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D6F0" w14:textId="77777777" w:rsidR="00F51FB8" w:rsidRPr="00F51FB8" w:rsidRDefault="00F51FB8" w:rsidP="00F51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1F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Layer: </w:t>
      </w:r>
      <w:proofErr w:type="spellStart"/>
      <w:r w:rsidRPr="00F51FB8">
        <w:rPr>
          <w:rFonts w:ascii="Times New Roman" w:eastAsia="Times New Roman" w:hAnsi="Times New Roman" w:cs="Times New Roman"/>
          <w:b/>
          <w:bCs/>
          <w:sz w:val="36"/>
          <w:szCs w:val="36"/>
        </w:rPr>
        <w:t>Perkembangan</w:t>
      </w:r>
      <w:proofErr w:type="spellEnd"/>
      <w:r w:rsidRPr="00F51F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COVID-19 IDN (ID:0)</w:t>
      </w:r>
    </w:p>
    <w:p w14:paraId="3DD06178" w14:textId="77777777" w:rsidR="00F51FB8" w:rsidRPr="00F51FB8" w:rsidRDefault="00F51FB8" w:rsidP="00F5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COVID-19 IDN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Display Field: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Copyright Text: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Max Record Count: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query Formats: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JSON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Use Standardized Queries: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HasZ</w:t>
      </w:r>
      <w:proofErr w:type="spellEnd"/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HasM</w:t>
      </w:r>
      <w:proofErr w:type="spellEnd"/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Has Attachments: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Has Geometry Properties: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HTML Popup Type: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esriServerHTMLPopupTypeNone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Object ID Field: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FID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Unique ID Field: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81FD7" w14:textId="77777777" w:rsidR="00F51FB8" w:rsidRPr="00F51FB8" w:rsidRDefault="00F51FB8" w:rsidP="00F51F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1FB8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FID</w:t>
      </w:r>
    </w:p>
    <w:p w14:paraId="4A2A86D9" w14:textId="77777777" w:rsidR="00F51FB8" w:rsidRPr="00F51FB8" w:rsidRDefault="00F51FB8" w:rsidP="00F51F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1FB8">
        <w:rPr>
          <w:rFonts w:ascii="Times New Roman" w:eastAsia="Times New Roman" w:hAnsi="Times New Roman" w:cs="Times New Roman"/>
          <w:sz w:val="24"/>
          <w:szCs w:val="24"/>
        </w:rPr>
        <w:t>IsSystemMaintained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14:paraId="5C840387" w14:textId="77777777" w:rsidR="00F51FB8" w:rsidRPr="00F51FB8" w:rsidRDefault="00F51FB8" w:rsidP="00F5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Global ID Field: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Type ID Field: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8843EF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Hari_ke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Hari_ke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39A30543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esriFieldTypeDate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Tanggal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SQL Type: sqlTypeTimestamp2, length: 8, nullable: true, editable: true)</w:t>
      </w:r>
    </w:p>
    <w:p w14:paraId="3E0DA239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Jumlah_Kasus_Baru_per_Hari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Kasus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Terkonfirmasi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2C15381B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lastRenderedPageBreak/>
        <w:t>Jumlah_Kasus_Kumulatif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Jumlah_Kasus_Kumulatif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45161DA7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Jumlah_pasien_dalam_perawatan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Jumlah_pasien_dalam_perawatan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7C7C7232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Persentase_Pasien_dalam_Perawatan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Persentase_Pasien_dalam_Perawatan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sqlTypeFloat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4D35E2E5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Jumlah_Pasien_Sembuh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Jumlah_Pasien_Sembuh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274E596A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Persentase_Pasien_Sembuh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Persentase_Pasien_Sembuh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sqlTypeFloat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03C8F268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Jumlah_Pasien_Meninggal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Jumlah_Pasien_Meninggal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4F082A6A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Persentase_Pasien_Meninggal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Persentase_Pasien_Meninggal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sqlTypeFloat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07500BEA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Jumlah_Kasus_Sembuh_per_Hari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Pasien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Sembuh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24E5B699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Jumlah_Kasus_Meninggal_per_Hari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Pasien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Meninggal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1B9AD3F7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Jumlah_Kasus_Dirawat_per_Hari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Jumlah_Kasus_Dirawat_per_Hari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1DC2700B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Kasus_Sedang_Investigasi_Lapangan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Kasus_Sedang_Investigasi_Lapangan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nullable: true, editable: true)</w:t>
      </w:r>
    </w:p>
    <w:p w14:paraId="47510A25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t>Pembaruan_Terakhir</w:t>
      </w:r>
      <w:proofErr w:type="spellEnd"/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esriFieldTypeDate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Pembaruan_Terakhir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SQL Type: sqlTypeTimestamp2, length: 8, nullable: true, editable: true)</w:t>
      </w:r>
    </w:p>
    <w:p w14:paraId="0AFF1778" w14:textId="77777777" w:rsidR="00F51FB8" w:rsidRPr="00F51FB8" w:rsidRDefault="00F51FB8" w:rsidP="00F51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FID </w:t>
      </w:r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esriFieldTypeOID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FID, SQL Type: </w:t>
      </w:r>
      <w:proofErr w:type="spellStart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sqlTypeInteger</w:t>
      </w:r>
      <w:proofErr w:type="spellEnd"/>
      <w:r w:rsidRPr="00F51FB8">
        <w:rPr>
          <w:rFonts w:ascii="Times New Roman" w:eastAsia="Times New Roman" w:hAnsi="Times New Roman" w:cs="Times New Roman"/>
          <w:i/>
          <w:iCs/>
          <w:sz w:val="24"/>
          <w:szCs w:val="24"/>
        </w:rPr>
        <w:t>, length: 0, nullable: false, editable: false)</w:t>
      </w:r>
    </w:p>
    <w:p w14:paraId="77340AE4" w14:textId="77777777" w:rsidR="00F51FB8" w:rsidRPr="00F51FB8" w:rsidRDefault="00F51FB8" w:rsidP="00F5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Is Data Versioned: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Rollback On Failure Parameter: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>Last Edit Date: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4/12/2020 9:02:44 AM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sz w:val="24"/>
          <w:szCs w:val="24"/>
        </w:rPr>
        <w:br/>
      </w:r>
      <w:r w:rsidRPr="00F51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Supported Operations: 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5" w:history="1">
        <w:r w:rsidRPr="00F51F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</w:t>
        </w:r>
      </w:hyperlink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  </w:t>
      </w:r>
      <w:proofErr w:type="spellStart"/>
      <w:r w:rsidRPr="00F51F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1FB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"https://services5.arcgis.com/VS6HdKS0VfIhv8Ct/arcgis/rest/services/Statistik_Perkembangan_COVID19_Indonesia/FeatureServer/0/queryTopFeatures" </w:instrText>
      </w:r>
      <w:r w:rsidRPr="00F51F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1F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Query</w:t>
      </w:r>
      <w:proofErr w:type="spellEnd"/>
      <w:r w:rsidRPr="00F51F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Top Features</w:t>
      </w:r>
      <w:r w:rsidRPr="00F51F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  </w:t>
      </w:r>
      <w:hyperlink r:id="rId6" w:history="1">
        <w:r w:rsidRPr="00F51F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Generate Renderer</w:t>
        </w:r>
      </w:hyperlink>
      <w:r w:rsidRPr="00F51FB8">
        <w:rPr>
          <w:rFonts w:ascii="Times New Roman" w:eastAsia="Times New Roman" w:hAnsi="Times New Roman" w:cs="Times New Roman"/>
          <w:sz w:val="24"/>
          <w:szCs w:val="24"/>
        </w:rPr>
        <w:t xml:space="preserve">   </w:t>
      </w:r>
      <w:hyperlink r:id="rId7" w:history="1">
        <w:r w:rsidRPr="00F51F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Validate SQL</w:t>
        </w:r>
      </w:hyperlink>
    </w:p>
    <w:p w14:paraId="5CCAC7C9" w14:textId="1AA22EC7" w:rsidR="002C2432" w:rsidRDefault="00F63947"/>
    <w:p w14:paraId="5AE94A01" w14:textId="07B813C2" w:rsidR="00F63947" w:rsidRDefault="00F63947">
      <w:r>
        <w:t xml:space="preserve">Link : </w:t>
      </w:r>
      <w:hyperlink r:id="rId8" w:history="1">
        <w:r w:rsidRPr="00516435">
          <w:rPr>
            <w:rStyle w:val="Hyperlink"/>
          </w:rPr>
          <w:t>https://services5.arcgis.com/VS6HdKS0VfIhv8Ct/arcgis/rest/services/Statistik_Perkembangan_COVID19_Indonesia/FeatureServer/0</w:t>
        </w:r>
      </w:hyperlink>
    </w:p>
    <w:p w14:paraId="4D2EAA8D" w14:textId="77777777" w:rsidR="00F63947" w:rsidRDefault="00F63947"/>
    <w:sectPr w:rsidR="00F6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E47"/>
    <w:multiLevelType w:val="multilevel"/>
    <w:tmpl w:val="8BE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B8"/>
    <w:rsid w:val="00652FEE"/>
    <w:rsid w:val="009D2E0B"/>
    <w:rsid w:val="00C302D8"/>
    <w:rsid w:val="00F51FB8"/>
    <w:rsid w:val="00F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39F"/>
  <w15:chartTrackingRefBased/>
  <w15:docId w15:val="{B14AAD18-9AAF-46ED-A02E-35818A8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F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1F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5.arcgis.com/VS6HdKS0VfIhv8Ct/arcgis/rest/services/Statistik_Perkembangan_COVID19_Indonesia/FeatureServer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ices5.arcgis.com/VS6HdKS0VfIhv8Ct/arcgis/rest/services/Statistik_Perkembangan_COVID19_Indonesia/FeatureServer/0/validate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s5.arcgis.com/VS6HdKS0VfIhv8Ct/arcgis/rest/services/Statistik_Perkembangan_COVID19_Indonesia/FeatureServer/0/generateRenderer" TargetMode="External"/><Relationship Id="rId5" Type="http://schemas.openxmlformats.org/officeDocument/2006/relationships/hyperlink" Target="https://services5.arcgis.com/VS6HdKS0VfIhv8Ct/arcgis/rest/services/Statistik_Perkembangan_COVID19_Indonesia/FeatureServer/0/qu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Zahrotul Aulia</dc:creator>
  <cp:keywords/>
  <dc:description/>
  <cp:lastModifiedBy>Zahrotul Aulia</cp:lastModifiedBy>
  <cp:revision>2</cp:revision>
  <dcterms:created xsi:type="dcterms:W3CDTF">2020-04-13T03:23:00Z</dcterms:created>
  <dcterms:modified xsi:type="dcterms:W3CDTF">2020-04-13T03:29:00Z</dcterms:modified>
</cp:coreProperties>
</file>