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9E6E" w14:textId="3CBFD769" w:rsidR="00C9669A" w:rsidRPr="00301005" w:rsidRDefault="00301005" w:rsidP="00301005">
      <w:pPr>
        <w:jc w:val="center"/>
        <w:rPr>
          <w:sz w:val="96"/>
          <w:szCs w:val="96"/>
          <w:lang w:val="en-US"/>
        </w:rPr>
      </w:pPr>
      <w:r w:rsidRPr="00301005">
        <w:rPr>
          <w:sz w:val="96"/>
          <w:szCs w:val="96"/>
          <w:lang w:val="en-US"/>
        </w:rPr>
        <w:t>I.O.U</w:t>
      </w:r>
    </w:p>
    <w:p w14:paraId="47CE7F06" w14:textId="5282FFF1" w:rsidR="00301005" w:rsidRPr="00301005" w:rsidRDefault="00301005" w:rsidP="00301005">
      <w:pPr>
        <w:jc w:val="center"/>
        <w:rPr>
          <w:sz w:val="96"/>
          <w:szCs w:val="96"/>
          <w:lang w:val="en-US"/>
        </w:rPr>
      </w:pPr>
      <w:r w:rsidRPr="00301005">
        <w:rPr>
          <w:sz w:val="96"/>
          <w:szCs w:val="96"/>
          <w:lang w:val="en-US"/>
        </w:rPr>
        <w:t>One CV, coming soon</w:t>
      </w:r>
    </w:p>
    <w:sectPr w:rsidR="00301005" w:rsidRPr="00301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05"/>
    <w:rsid w:val="0002791D"/>
    <w:rsid w:val="00301005"/>
    <w:rsid w:val="00C9669A"/>
    <w:rsid w:val="00E1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7A1F"/>
  <w15:chartTrackingRefBased/>
  <w15:docId w15:val="{9F2E1915-8F65-4009-9D76-3D85F482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 PENGUIN</dc:creator>
  <cp:keywords/>
  <dc:description/>
  <cp:lastModifiedBy>PENGUIN PENGUIN</cp:lastModifiedBy>
  <cp:revision>1</cp:revision>
  <dcterms:created xsi:type="dcterms:W3CDTF">2022-05-03T22:58:00Z</dcterms:created>
  <dcterms:modified xsi:type="dcterms:W3CDTF">2022-05-03T23:00:00Z</dcterms:modified>
</cp:coreProperties>
</file>