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EE939" w14:textId="77777777" w:rsidR="00961DE0" w:rsidRPr="00961DE0" w:rsidRDefault="00961DE0" w:rsidP="00961DE0">
      <w:pPr>
        <w:jc w:val="center"/>
        <w:rPr>
          <w:b/>
          <w:bCs/>
          <w:lang w:val="es-419"/>
        </w:rPr>
      </w:pPr>
      <w:r w:rsidRPr="00961DE0">
        <w:rPr>
          <w:b/>
          <w:bCs/>
          <w:lang w:val="es-419"/>
        </w:rPr>
        <w:t>Formato de Informe de Evaluación del Plan de Mejora</w:t>
      </w:r>
    </w:p>
    <w:p w14:paraId="457DB881" w14:textId="77777777" w:rsidR="00961DE0" w:rsidRPr="00961DE0" w:rsidRDefault="00961DE0" w:rsidP="00961DE0">
      <w:pPr>
        <w:pStyle w:val="Ttulo1"/>
        <w:rPr>
          <w:lang w:val="es-419"/>
        </w:rPr>
      </w:pPr>
      <w:r w:rsidRPr="00961DE0">
        <w:rPr>
          <w:lang w:val="es-419"/>
        </w:rPr>
        <w:t>1. Datos generales del NAE</w:t>
      </w:r>
    </w:p>
    <w:p w14:paraId="196F0109" w14:textId="4C96274E" w:rsidR="00961DE0" w:rsidRPr="00961DE0" w:rsidRDefault="00961DE0" w:rsidP="00961DE0">
      <w:pPr>
        <w:rPr>
          <w:lang w:val="es-419"/>
        </w:rPr>
      </w:pPr>
      <w:r w:rsidRPr="00961DE0">
        <w:rPr>
          <w:b/>
          <w:bCs/>
          <w:lang w:val="es-419"/>
        </w:rPr>
        <w:t>Nombre del NAE</w:t>
      </w:r>
      <w:r w:rsidRPr="00961DE0">
        <w:rPr>
          <w:b/>
          <w:bCs/>
          <w:lang w:val="es-419"/>
        </w:rPr>
        <w:t>:</w:t>
      </w:r>
      <w:r w:rsidRPr="00961DE0">
        <w:rPr>
          <w:b/>
          <w:bCs/>
          <w:lang w:val="es-419"/>
        </w:rPr>
        <w:t xml:space="preserve"> </w:t>
      </w:r>
    </w:p>
    <w:p w14:paraId="528784CB" w14:textId="79A9F268" w:rsidR="00961DE0" w:rsidRPr="00961DE0" w:rsidRDefault="00961DE0" w:rsidP="00961DE0">
      <w:pPr>
        <w:rPr>
          <w:b/>
          <w:bCs/>
          <w:lang w:val="es-419"/>
        </w:rPr>
      </w:pPr>
      <w:r w:rsidRPr="00961DE0">
        <w:rPr>
          <w:b/>
          <w:bCs/>
          <w:lang w:val="es-419"/>
        </w:rPr>
        <w:t>Provincia / municipio</w:t>
      </w:r>
      <w:r w:rsidRPr="00961DE0">
        <w:rPr>
          <w:b/>
          <w:bCs/>
          <w:lang w:val="es-419"/>
        </w:rPr>
        <w:t>:</w:t>
      </w:r>
    </w:p>
    <w:p w14:paraId="33FE475F" w14:textId="0AAB7595" w:rsidR="00961DE0" w:rsidRPr="00961DE0" w:rsidRDefault="00961DE0" w:rsidP="00961DE0">
      <w:pPr>
        <w:rPr>
          <w:b/>
          <w:bCs/>
          <w:lang w:val="es-419"/>
        </w:rPr>
      </w:pPr>
      <w:r w:rsidRPr="00961DE0">
        <w:rPr>
          <w:b/>
          <w:bCs/>
          <w:lang w:val="es-419"/>
        </w:rPr>
        <w:t>Actividad económica</w:t>
      </w:r>
      <w:r w:rsidRPr="00961DE0">
        <w:rPr>
          <w:b/>
          <w:bCs/>
          <w:lang w:val="es-419"/>
        </w:rPr>
        <w:t>:</w:t>
      </w:r>
    </w:p>
    <w:p w14:paraId="3D04E95E" w14:textId="350A1888" w:rsidR="00961DE0" w:rsidRPr="00961DE0" w:rsidRDefault="00961DE0" w:rsidP="00961DE0">
      <w:pPr>
        <w:rPr>
          <w:b/>
          <w:bCs/>
          <w:lang w:val="es-419"/>
        </w:rPr>
      </w:pPr>
      <w:r w:rsidRPr="00961DE0">
        <w:rPr>
          <w:b/>
          <w:bCs/>
          <w:lang w:val="es-419"/>
        </w:rPr>
        <w:t>Período evaluado</w:t>
      </w:r>
      <w:r w:rsidRPr="00961DE0">
        <w:rPr>
          <w:b/>
          <w:bCs/>
          <w:lang w:val="es-419"/>
        </w:rPr>
        <w:t>:</w:t>
      </w:r>
    </w:p>
    <w:p w14:paraId="00799D89" w14:textId="416BED00" w:rsidR="00961DE0" w:rsidRPr="00961DE0" w:rsidRDefault="00961DE0" w:rsidP="00961DE0">
      <w:pPr>
        <w:rPr>
          <w:b/>
          <w:bCs/>
          <w:lang w:val="es-419"/>
        </w:rPr>
      </w:pPr>
      <w:r w:rsidRPr="00961DE0">
        <w:rPr>
          <w:b/>
          <w:bCs/>
          <w:lang w:val="es-419"/>
        </w:rPr>
        <w:t>Persona responsable del acompañamiento</w:t>
      </w:r>
      <w:r w:rsidRPr="00961DE0">
        <w:rPr>
          <w:b/>
          <w:bCs/>
          <w:lang w:val="es-419"/>
        </w:rPr>
        <w:t>:</w:t>
      </w:r>
    </w:p>
    <w:p w14:paraId="549D30D7" w14:textId="594F90FC" w:rsidR="00961DE0" w:rsidRPr="00961DE0" w:rsidRDefault="00961DE0" w:rsidP="00961DE0">
      <w:pPr>
        <w:rPr>
          <w:b/>
          <w:bCs/>
          <w:lang w:val="es-419"/>
        </w:rPr>
      </w:pPr>
      <w:r w:rsidRPr="00961DE0">
        <w:rPr>
          <w:b/>
          <w:bCs/>
          <w:lang w:val="es-419"/>
        </w:rPr>
        <w:t>Fecha del informe</w:t>
      </w:r>
      <w:r w:rsidRPr="00961DE0">
        <w:rPr>
          <w:b/>
          <w:bCs/>
          <w:lang w:val="es-419"/>
        </w:rPr>
        <w:t>:</w:t>
      </w:r>
    </w:p>
    <w:p w14:paraId="3A007087" w14:textId="77777777" w:rsidR="00961DE0" w:rsidRPr="00961DE0" w:rsidRDefault="00961DE0" w:rsidP="00961DE0">
      <w:pPr>
        <w:pStyle w:val="Ttulo1"/>
        <w:rPr>
          <w:lang w:val="es-419"/>
        </w:rPr>
      </w:pPr>
      <w:r w:rsidRPr="00961DE0">
        <w:rPr>
          <w:lang w:val="es-419"/>
        </w:rPr>
        <w:t>2. Síntesis del Plan de Mejora evaluado</w:t>
      </w:r>
    </w:p>
    <w:p w14:paraId="2D11A5BC" w14:textId="77777777" w:rsidR="00961DE0" w:rsidRPr="00961DE0" w:rsidRDefault="00961DE0" w:rsidP="00961DE0">
      <w:pPr>
        <w:rPr>
          <w:lang w:val="es-419"/>
        </w:rPr>
      </w:pPr>
      <w:r w:rsidRPr="00961DE0">
        <w:rPr>
          <w:lang w:val="es-419"/>
        </w:rPr>
        <w:t>Este apartado únicamente contextualiza la evaluación. No debe repetir todo el Plan de Mejora.</w:t>
      </w:r>
    </w:p>
    <w:p w14:paraId="3DE9C3FC" w14:textId="02FA5923" w:rsidR="00961DE0" w:rsidRPr="00961DE0" w:rsidRDefault="00961DE0" w:rsidP="00961DE0">
      <w:pPr>
        <w:rPr>
          <w:lang w:val="es-419"/>
        </w:rPr>
      </w:pPr>
      <w:r w:rsidRPr="00961DE0">
        <w:rPr>
          <w:lang w:val="es-419"/>
        </w:rPr>
        <w:t>Presentar brevemente:</w:t>
      </w:r>
    </w:p>
    <w:p w14:paraId="4C106553" w14:textId="77777777" w:rsidR="00961DE0" w:rsidRPr="00961DE0" w:rsidRDefault="00961DE0">
      <w:pPr>
        <w:pStyle w:val="Prrafodelista"/>
        <w:numPr>
          <w:ilvl w:val="0"/>
          <w:numId w:val="4"/>
        </w:numPr>
        <w:rPr>
          <w:lang w:val="es-419"/>
        </w:rPr>
      </w:pPr>
      <w:r w:rsidRPr="00961DE0">
        <w:rPr>
          <w:lang w:val="es-419"/>
        </w:rPr>
        <w:t xml:space="preserve">problemática(s) priorizada(s); </w:t>
      </w:r>
    </w:p>
    <w:p w14:paraId="2C0C05A2" w14:textId="77777777" w:rsidR="00961DE0" w:rsidRPr="00961DE0" w:rsidRDefault="00961DE0">
      <w:pPr>
        <w:pStyle w:val="Prrafodelista"/>
        <w:numPr>
          <w:ilvl w:val="0"/>
          <w:numId w:val="4"/>
        </w:numPr>
        <w:rPr>
          <w:lang w:val="es-419"/>
        </w:rPr>
      </w:pPr>
      <w:r w:rsidRPr="00961DE0">
        <w:rPr>
          <w:lang w:val="es-419"/>
        </w:rPr>
        <w:t xml:space="preserve">objetivo(s) de mejora; </w:t>
      </w:r>
    </w:p>
    <w:p w14:paraId="6440E194" w14:textId="77777777" w:rsidR="00961DE0" w:rsidRPr="00961DE0" w:rsidRDefault="00961DE0">
      <w:pPr>
        <w:pStyle w:val="Prrafodelista"/>
        <w:numPr>
          <w:ilvl w:val="0"/>
          <w:numId w:val="4"/>
        </w:numPr>
        <w:rPr>
          <w:lang w:val="es-419"/>
        </w:rPr>
      </w:pPr>
      <w:r w:rsidRPr="00961DE0">
        <w:rPr>
          <w:lang w:val="es-419"/>
        </w:rPr>
        <w:t xml:space="preserve">principales acciones implementadas; </w:t>
      </w:r>
    </w:p>
    <w:p w14:paraId="281AE0C8" w14:textId="77777777" w:rsidR="00961DE0" w:rsidRPr="00961DE0" w:rsidRDefault="00961DE0">
      <w:pPr>
        <w:pStyle w:val="Prrafodelista"/>
        <w:numPr>
          <w:ilvl w:val="0"/>
          <w:numId w:val="4"/>
        </w:numPr>
        <w:rPr>
          <w:lang w:val="es-419"/>
        </w:rPr>
      </w:pPr>
      <w:r w:rsidRPr="00961DE0">
        <w:rPr>
          <w:lang w:val="es-419"/>
        </w:rPr>
        <w:t xml:space="preserve">período de implementación; </w:t>
      </w:r>
    </w:p>
    <w:p w14:paraId="2A2E0F5B" w14:textId="77777777" w:rsidR="00961DE0" w:rsidRPr="00961DE0" w:rsidRDefault="00961DE0">
      <w:pPr>
        <w:pStyle w:val="Prrafodelista"/>
        <w:numPr>
          <w:ilvl w:val="0"/>
          <w:numId w:val="4"/>
        </w:numPr>
        <w:rPr>
          <w:lang w:val="es-419"/>
        </w:rPr>
      </w:pPr>
      <w:r w:rsidRPr="00961DE0">
        <w:rPr>
          <w:lang w:val="es-419"/>
        </w:rPr>
        <w:t xml:space="preserve">responsables; </w:t>
      </w:r>
    </w:p>
    <w:p w14:paraId="440FE076" w14:textId="77777777" w:rsidR="00961DE0" w:rsidRPr="00961DE0" w:rsidRDefault="00961DE0">
      <w:pPr>
        <w:pStyle w:val="Prrafodelista"/>
        <w:numPr>
          <w:ilvl w:val="0"/>
          <w:numId w:val="4"/>
        </w:numPr>
        <w:rPr>
          <w:lang w:val="es-419"/>
        </w:rPr>
      </w:pPr>
      <w:r w:rsidRPr="00961DE0">
        <w:rPr>
          <w:lang w:val="es-419"/>
        </w:rPr>
        <w:t xml:space="preserve">principales indicadores definidos. </w:t>
      </w:r>
    </w:p>
    <w:p w14:paraId="79121152" w14:textId="77777777" w:rsidR="00961DE0" w:rsidRPr="00961DE0" w:rsidRDefault="00961DE0" w:rsidP="00961DE0">
      <w:pPr>
        <w:pStyle w:val="Ttulo1"/>
        <w:rPr>
          <w:lang w:val="es-419"/>
        </w:rPr>
      </w:pPr>
      <w:r w:rsidRPr="00961DE0">
        <w:rPr>
          <w:lang w:val="es-419"/>
        </w:rPr>
        <w:t>3. Indicadores y evidencias de seguimiento</w:t>
      </w:r>
    </w:p>
    <w:p w14:paraId="46541E48" w14:textId="5E4C34F2" w:rsidR="00961DE0" w:rsidRPr="00961DE0" w:rsidRDefault="00961DE0" w:rsidP="00961DE0">
      <w:pPr>
        <w:rPr>
          <w:lang w:val="es-419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020"/>
        <w:gridCol w:w="1080"/>
        <w:gridCol w:w="1152"/>
        <w:gridCol w:w="704"/>
        <w:gridCol w:w="1822"/>
        <w:gridCol w:w="1717"/>
      </w:tblGrid>
      <w:tr w:rsidR="00961DE0" w:rsidRPr="00961DE0" w14:paraId="23BE8A7A" w14:textId="77777777" w:rsidTr="00961D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1A95C3" w14:textId="77777777" w:rsidR="00961DE0" w:rsidRPr="00961DE0" w:rsidRDefault="00961DE0" w:rsidP="00961DE0">
            <w:pPr>
              <w:rPr>
                <w:lang w:val="es-419"/>
              </w:rPr>
            </w:pPr>
            <w:r w:rsidRPr="00961DE0">
              <w:rPr>
                <w:lang w:val="es-419"/>
              </w:rPr>
              <w:t>Objetivo / problemática</w:t>
            </w:r>
          </w:p>
        </w:tc>
        <w:tc>
          <w:tcPr>
            <w:tcW w:w="0" w:type="auto"/>
            <w:hideMark/>
          </w:tcPr>
          <w:p w14:paraId="2AF01902" w14:textId="77777777" w:rsidR="00961DE0" w:rsidRPr="00961DE0" w:rsidRDefault="00961DE0" w:rsidP="00961D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961DE0">
              <w:rPr>
                <w:lang w:val="es-419"/>
              </w:rPr>
              <w:t>Indicador</w:t>
            </w:r>
          </w:p>
        </w:tc>
        <w:tc>
          <w:tcPr>
            <w:tcW w:w="0" w:type="auto"/>
            <w:hideMark/>
          </w:tcPr>
          <w:p w14:paraId="57FC19EC" w14:textId="77777777" w:rsidR="00961DE0" w:rsidRPr="00961DE0" w:rsidRDefault="00961DE0" w:rsidP="00961D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961DE0">
              <w:rPr>
                <w:lang w:val="es-419"/>
              </w:rPr>
              <w:t>Línea de base</w:t>
            </w:r>
          </w:p>
        </w:tc>
        <w:tc>
          <w:tcPr>
            <w:tcW w:w="0" w:type="auto"/>
            <w:hideMark/>
          </w:tcPr>
          <w:p w14:paraId="7D7B5569" w14:textId="77777777" w:rsidR="00961DE0" w:rsidRPr="00961DE0" w:rsidRDefault="00961DE0" w:rsidP="00961D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961DE0">
              <w:rPr>
                <w:lang w:val="es-419"/>
              </w:rPr>
              <w:t>Meta</w:t>
            </w:r>
          </w:p>
        </w:tc>
        <w:tc>
          <w:tcPr>
            <w:tcW w:w="0" w:type="auto"/>
            <w:hideMark/>
          </w:tcPr>
          <w:p w14:paraId="7F88A5CF" w14:textId="77777777" w:rsidR="00961DE0" w:rsidRPr="00961DE0" w:rsidRDefault="00961DE0" w:rsidP="00961D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961DE0">
              <w:rPr>
                <w:lang w:val="es-419"/>
              </w:rPr>
              <w:t>Medio de verificación</w:t>
            </w:r>
          </w:p>
        </w:tc>
        <w:tc>
          <w:tcPr>
            <w:tcW w:w="0" w:type="auto"/>
            <w:hideMark/>
          </w:tcPr>
          <w:p w14:paraId="384E0264" w14:textId="77777777" w:rsidR="00961DE0" w:rsidRPr="00961DE0" w:rsidRDefault="00961DE0" w:rsidP="00961D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961DE0">
              <w:rPr>
                <w:lang w:val="es-419"/>
              </w:rPr>
              <w:t>Evidencia disponible</w:t>
            </w:r>
          </w:p>
        </w:tc>
      </w:tr>
      <w:tr w:rsidR="00961DE0" w:rsidRPr="00961DE0" w14:paraId="1966783C" w14:textId="77777777" w:rsidTr="00961D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69D42EE" w14:textId="77777777" w:rsidR="00961DE0" w:rsidRPr="00961DE0" w:rsidRDefault="00961DE0" w:rsidP="00961DE0">
            <w:pPr>
              <w:rPr>
                <w:b w:val="0"/>
                <w:bCs w:val="0"/>
                <w:lang w:val="es-419"/>
              </w:rPr>
            </w:pPr>
          </w:p>
        </w:tc>
        <w:tc>
          <w:tcPr>
            <w:tcW w:w="0" w:type="auto"/>
          </w:tcPr>
          <w:p w14:paraId="2A1D5BE9" w14:textId="77777777" w:rsidR="00961DE0" w:rsidRPr="00961DE0" w:rsidRDefault="00961DE0" w:rsidP="00961D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419"/>
              </w:rPr>
            </w:pPr>
          </w:p>
        </w:tc>
        <w:tc>
          <w:tcPr>
            <w:tcW w:w="0" w:type="auto"/>
          </w:tcPr>
          <w:p w14:paraId="435BBD01" w14:textId="77777777" w:rsidR="00961DE0" w:rsidRPr="00961DE0" w:rsidRDefault="00961DE0" w:rsidP="00961D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419"/>
              </w:rPr>
            </w:pPr>
          </w:p>
        </w:tc>
        <w:tc>
          <w:tcPr>
            <w:tcW w:w="0" w:type="auto"/>
          </w:tcPr>
          <w:p w14:paraId="316EB485" w14:textId="77777777" w:rsidR="00961DE0" w:rsidRPr="00961DE0" w:rsidRDefault="00961DE0" w:rsidP="00961D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419"/>
              </w:rPr>
            </w:pPr>
          </w:p>
        </w:tc>
        <w:tc>
          <w:tcPr>
            <w:tcW w:w="0" w:type="auto"/>
          </w:tcPr>
          <w:p w14:paraId="7F100E08" w14:textId="77777777" w:rsidR="00961DE0" w:rsidRPr="00961DE0" w:rsidRDefault="00961DE0" w:rsidP="00961D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419"/>
              </w:rPr>
            </w:pPr>
          </w:p>
        </w:tc>
        <w:tc>
          <w:tcPr>
            <w:tcW w:w="0" w:type="auto"/>
          </w:tcPr>
          <w:p w14:paraId="25F74032" w14:textId="77777777" w:rsidR="00961DE0" w:rsidRPr="00961DE0" w:rsidRDefault="00961DE0" w:rsidP="00961D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419"/>
              </w:rPr>
            </w:pPr>
          </w:p>
        </w:tc>
      </w:tr>
      <w:tr w:rsidR="00961DE0" w:rsidRPr="00961DE0" w14:paraId="379918B8" w14:textId="77777777" w:rsidTr="00961D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FCC8D17" w14:textId="77777777" w:rsidR="00961DE0" w:rsidRPr="00961DE0" w:rsidRDefault="00961DE0" w:rsidP="00961DE0">
            <w:pPr>
              <w:rPr>
                <w:b w:val="0"/>
                <w:bCs w:val="0"/>
                <w:lang w:val="es-419"/>
              </w:rPr>
            </w:pPr>
          </w:p>
        </w:tc>
        <w:tc>
          <w:tcPr>
            <w:tcW w:w="0" w:type="auto"/>
          </w:tcPr>
          <w:p w14:paraId="154D9AC7" w14:textId="77777777" w:rsidR="00961DE0" w:rsidRPr="00961DE0" w:rsidRDefault="00961DE0" w:rsidP="00961D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419"/>
              </w:rPr>
            </w:pPr>
          </w:p>
        </w:tc>
        <w:tc>
          <w:tcPr>
            <w:tcW w:w="0" w:type="auto"/>
          </w:tcPr>
          <w:p w14:paraId="5D377BAA" w14:textId="77777777" w:rsidR="00961DE0" w:rsidRPr="00961DE0" w:rsidRDefault="00961DE0" w:rsidP="00961D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419"/>
              </w:rPr>
            </w:pPr>
          </w:p>
        </w:tc>
        <w:tc>
          <w:tcPr>
            <w:tcW w:w="0" w:type="auto"/>
          </w:tcPr>
          <w:p w14:paraId="34900B84" w14:textId="77777777" w:rsidR="00961DE0" w:rsidRPr="00961DE0" w:rsidRDefault="00961DE0" w:rsidP="00961D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419"/>
              </w:rPr>
            </w:pPr>
          </w:p>
        </w:tc>
        <w:tc>
          <w:tcPr>
            <w:tcW w:w="0" w:type="auto"/>
          </w:tcPr>
          <w:p w14:paraId="151689DE" w14:textId="77777777" w:rsidR="00961DE0" w:rsidRPr="00961DE0" w:rsidRDefault="00961DE0" w:rsidP="00961D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419"/>
              </w:rPr>
            </w:pPr>
          </w:p>
        </w:tc>
        <w:tc>
          <w:tcPr>
            <w:tcW w:w="0" w:type="auto"/>
          </w:tcPr>
          <w:p w14:paraId="1CB3C4FE" w14:textId="77777777" w:rsidR="00961DE0" w:rsidRPr="00961DE0" w:rsidRDefault="00961DE0" w:rsidP="00961D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419"/>
              </w:rPr>
            </w:pPr>
          </w:p>
        </w:tc>
      </w:tr>
      <w:tr w:rsidR="00961DE0" w:rsidRPr="00961DE0" w14:paraId="46E7EFC7" w14:textId="77777777" w:rsidTr="00961D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D31D1F" w14:textId="77777777" w:rsidR="00961DE0" w:rsidRPr="00961DE0" w:rsidRDefault="00961DE0" w:rsidP="00961DE0">
            <w:pPr>
              <w:rPr>
                <w:lang w:val="es-419"/>
              </w:rPr>
            </w:pPr>
          </w:p>
        </w:tc>
        <w:tc>
          <w:tcPr>
            <w:tcW w:w="0" w:type="auto"/>
            <w:hideMark/>
          </w:tcPr>
          <w:p w14:paraId="41110DF2" w14:textId="77777777" w:rsidR="00961DE0" w:rsidRPr="00961DE0" w:rsidRDefault="00961DE0" w:rsidP="00961D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  <w:tc>
          <w:tcPr>
            <w:tcW w:w="0" w:type="auto"/>
            <w:hideMark/>
          </w:tcPr>
          <w:p w14:paraId="4650D508" w14:textId="77777777" w:rsidR="00961DE0" w:rsidRPr="00961DE0" w:rsidRDefault="00961DE0" w:rsidP="00961D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  <w:tc>
          <w:tcPr>
            <w:tcW w:w="0" w:type="auto"/>
            <w:hideMark/>
          </w:tcPr>
          <w:p w14:paraId="26095EC3" w14:textId="77777777" w:rsidR="00961DE0" w:rsidRPr="00961DE0" w:rsidRDefault="00961DE0" w:rsidP="00961D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  <w:tc>
          <w:tcPr>
            <w:tcW w:w="0" w:type="auto"/>
            <w:hideMark/>
          </w:tcPr>
          <w:p w14:paraId="508523EC" w14:textId="77777777" w:rsidR="00961DE0" w:rsidRPr="00961DE0" w:rsidRDefault="00961DE0" w:rsidP="00961D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  <w:tc>
          <w:tcPr>
            <w:tcW w:w="0" w:type="auto"/>
            <w:hideMark/>
          </w:tcPr>
          <w:p w14:paraId="1EC000B5" w14:textId="77777777" w:rsidR="00961DE0" w:rsidRPr="00961DE0" w:rsidRDefault="00961DE0" w:rsidP="00961D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</w:tr>
    </w:tbl>
    <w:p w14:paraId="4AE67ED5" w14:textId="17CD234B" w:rsidR="00961DE0" w:rsidRPr="00961DE0" w:rsidRDefault="00961DE0" w:rsidP="00961DE0">
      <w:pPr>
        <w:rPr>
          <w:lang w:val="es-419"/>
        </w:rPr>
      </w:pPr>
      <w:r w:rsidRPr="00961DE0">
        <w:rPr>
          <w:lang w:val="es-419"/>
        </w:rPr>
        <w:t>Las evidencias pueden incluir</w:t>
      </w:r>
      <w:r>
        <w:rPr>
          <w:lang w:val="es-419"/>
        </w:rPr>
        <w:t xml:space="preserve"> en anexos</w:t>
      </w:r>
      <w:r w:rsidRPr="00961DE0">
        <w:rPr>
          <w:lang w:val="es-419"/>
        </w:rPr>
        <w:t>, según corresponda:</w:t>
      </w:r>
    </w:p>
    <w:p w14:paraId="079C8D8B" w14:textId="77777777" w:rsidR="00961DE0" w:rsidRPr="00961DE0" w:rsidRDefault="00961DE0">
      <w:pPr>
        <w:pStyle w:val="Prrafodelista"/>
        <w:numPr>
          <w:ilvl w:val="0"/>
          <w:numId w:val="5"/>
        </w:numPr>
        <w:rPr>
          <w:lang w:val="es-419"/>
        </w:rPr>
      </w:pPr>
      <w:r w:rsidRPr="00961DE0">
        <w:rPr>
          <w:lang w:val="es-419"/>
        </w:rPr>
        <w:t xml:space="preserve">registros empresariales; </w:t>
      </w:r>
    </w:p>
    <w:p w14:paraId="1BEED102" w14:textId="77777777" w:rsidR="00961DE0" w:rsidRPr="00961DE0" w:rsidRDefault="00961DE0">
      <w:pPr>
        <w:pStyle w:val="Prrafodelista"/>
        <w:numPr>
          <w:ilvl w:val="0"/>
          <w:numId w:val="5"/>
        </w:numPr>
        <w:rPr>
          <w:lang w:val="es-419"/>
        </w:rPr>
      </w:pPr>
      <w:r w:rsidRPr="00961DE0">
        <w:rPr>
          <w:lang w:val="es-419"/>
        </w:rPr>
        <w:t xml:space="preserve">ventas, costos o producción; </w:t>
      </w:r>
    </w:p>
    <w:p w14:paraId="33D50674" w14:textId="33CFA5C6" w:rsidR="00961DE0" w:rsidRPr="00961DE0" w:rsidRDefault="00961DE0">
      <w:pPr>
        <w:pStyle w:val="Prrafodelista"/>
        <w:numPr>
          <w:ilvl w:val="0"/>
          <w:numId w:val="5"/>
        </w:numPr>
        <w:rPr>
          <w:lang w:val="es-419"/>
        </w:rPr>
      </w:pPr>
      <w:r w:rsidRPr="00961DE0">
        <w:rPr>
          <w:lang w:val="es-419"/>
        </w:rPr>
        <w:t xml:space="preserve">minutas y bitácoras; </w:t>
      </w:r>
    </w:p>
    <w:p w14:paraId="0E6569FC" w14:textId="77777777" w:rsidR="00961DE0" w:rsidRPr="00961DE0" w:rsidRDefault="00961DE0">
      <w:pPr>
        <w:pStyle w:val="Prrafodelista"/>
        <w:numPr>
          <w:ilvl w:val="0"/>
          <w:numId w:val="5"/>
        </w:numPr>
        <w:rPr>
          <w:lang w:val="es-419"/>
        </w:rPr>
      </w:pPr>
      <w:r w:rsidRPr="00961DE0">
        <w:rPr>
          <w:lang w:val="es-419"/>
        </w:rPr>
        <w:t xml:space="preserve">fotografías; </w:t>
      </w:r>
    </w:p>
    <w:p w14:paraId="639F93DB" w14:textId="77777777" w:rsidR="00961DE0" w:rsidRPr="00961DE0" w:rsidRDefault="00961DE0">
      <w:pPr>
        <w:pStyle w:val="Prrafodelista"/>
        <w:numPr>
          <w:ilvl w:val="0"/>
          <w:numId w:val="5"/>
        </w:numPr>
        <w:rPr>
          <w:lang w:val="es-419"/>
        </w:rPr>
      </w:pPr>
      <w:r w:rsidRPr="00961DE0">
        <w:rPr>
          <w:lang w:val="es-419"/>
        </w:rPr>
        <w:lastRenderedPageBreak/>
        <w:t xml:space="preserve">documentos; </w:t>
      </w:r>
    </w:p>
    <w:p w14:paraId="7BF811F2" w14:textId="77777777" w:rsidR="00961DE0" w:rsidRPr="00961DE0" w:rsidRDefault="00961DE0">
      <w:pPr>
        <w:pStyle w:val="Prrafodelista"/>
        <w:numPr>
          <w:ilvl w:val="0"/>
          <w:numId w:val="5"/>
        </w:numPr>
        <w:rPr>
          <w:lang w:val="es-419"/>
        </w:rPr>
      </w:pPr>
      <w:r w:rsidRPr="00961DE0">
        <w:rPr>
          <w:lang w:val="es-419"/>
        </w:rPr>
        <w:t xml:space="preserve">observación; </w:t>
      </w:r>
    </w:p>
    <w:p w14:paraId="76D56580" w14:textId="77777777" w:rsidR="00961DE0" w:rsidRPr="00961DE0" w:rsidRDefault="00961DE0">
      <w:pPr>
        <w:pStyle w:val="Prrafodelista"/>
        <w:numPr>
          <w:ilvl w:val="0"/>
          <w:numId w:val="5"/>
        </w:numPr>
        <w:rPr>
          <w:lang w:val="es-419"/>
        </w:rPr>
      </w:pPr>
      <w:r w:rsidRPr="00961DE0">
        <w:rPr>
          <w:lang w:val="es-419"/>
        </w:rPr>
        <w:t xml:space="preserve">entrevistas; </w:t>
      </w:r>
    </w:p>
    <w:p w14:paraId="73A3D19D" w14:textId="77777777" w:rsidR="00961DE0" w:rsidRPr="00961DE0" w:rsidRDefault="00961DE0">
      <w:pPr>
        <w:pStyle w:val="Prrafodelista"/>
        <w:numPr>
          <w:ilvl w:val="0"/>
          <w:numId w:val="5"/>
        </w:numPr>
        <w:rPr>
          <w:lang w:val="es-419"/>
        </w:rPr>
      </w:pPr>
      <w:r w:rsidRPr="00961DE0">
        <w:rPr>
          <w:lang w:val="es-419"/>
        </w:rPr>
        <w:t xml:space="preserve">registros de clientes; </w:t>
      </w:r>
    </w:p>
    <w:p w14:paraId="6EAD6673" w14:textId="77777777" w:rsidR="00961DE0" w:rsidRPr="00961DE0" w:rsidRDefault="00961DE0">
      <w:pPr>
        <w:pStyle w:val="Prrafodelista"/>
        <w:numPr>
          <w:ilvl w:val="0"/>
          <w:numId w:val="5"/>
        </w:numPr>
        <w:rPr>
          <w:lang w:val="es-419"/>
        </w:rPr>
      </w:pPr>
      <w:r w:rsidRPr="00961DE0">
        <w:rPr>
          <w:lang w:val="es-419"/>
        </w:rPr>
        <w:t xml:space="preserve">comprobantes; </w:t>
      </w:r>
    </w:p>
    <w:p w14:paraId="0D4031B5" w14:textId="77777777" w:rsidR="00961DE0" w:rsidRPr="00961DE0" w:rsidRDefault="00961DE0">
      <w:pPr>
        <w:pStyle w:val="Prrafodelista"/>
        <w:numPr>
          <w:ilvl w:val="0"/>
          <w:numId w:val="5"/>
        </w:numPr>
        <w:rPr>
          <w:lang w:val="es-419"/>
        </w:rPr>
      </w:pPr>
      <w:r w:rsidRPr="00961DE0">
        <w:rPr>
          <w:lang w:val="es-419"/>
        </w:rPr>
        <w:t xml:space="preserve">testimonios; </w:t>
      </w:r>
    </w:p>
    <w:p w14:paraId="72BF9DD4" w14:textId="77777777" w:rsidR="00961DE0" w:rsidRDefault="00961DE0">
      <w:pPr>
        <w:pStyle w:val="Prrafodelista"/>
        <w:numPr>
          <w:ilvl w:val="0"/>
          <w:numId w:val="5"/>
        </w:numPr>
        <w:rPr>
          <w:lang w:val="es-419"/>
        </w:rPr>
      </w:pPr>
      <w:r w:rsidRPr="00961DE0">
        <w:rPr>
          <w:lang w:val="es-419"/>
        </w:rPr>
        <w:t xml:space="preserve">otras evidencias verificables. </w:t>
      </w:r>
    </w:p>
    <w:p w14:paraId="6DA92BB3" w14:textId="4493F73A" w:rsidR="00961DE0" w:rsidRPr="00961DE0" w:rsidRDefault="00961DE0" w:rsidP="00961DE0">
      <w:pPr>
        <w:rPr>
          <w:b/>
          <w:bCs/>
          <w:lang w:val="es-419"/>
        </w:rPr>
      </w:pPr>
      <w:r w:rsidRPr="00961DE0">
        <w:rPr>
          <w:b/>
          <w:bCs/>
          <w:lang w:val="es-419"/>
        </w:rPr>
        <w:t>Pregunta orientadora</w:t>
      </w:r>
    </w:p>
    <w:p w14:paraId="51CCADD9" w14:textId="77777777" w:rsidR="00961DE0" w:rsidRPr="00961DE0" w:rsidRDefault="00961DE0" w:rsidP="00961DE0">
      <w:pPr>
        <w:rPr>
          <w:lang w:val="es-419"/>
        </w:rPr>
      </w:pPr>
      <w:r w:rsidRPr="00961DE0">
        <w:rPr>
          <w:lang w:val="es-419"/>
        </w:rPr>
        <w:t>¿Qué evidencia permite demostrar que ocurrió —o no ocurrió— el cambio esperado?</w:t>
      </w:r>
    </w:p>
    <w:p w14:paraId="1D8FC3D7" w14:textId="77777777" w:rsidR="00961DE0" w:rsidRPr="00961DE0" w:rsidRDefault="00961DE0" w:rsidP="00961DE0">
      <w:pPr>
        <w:pStyle w:val="Ttulo1"/>
        <w:rPr>
          <w:lang w:val="es-419"/>
        </w:rPr>
      </w:pPr>
      <w:r w:rsidRPr="00961DE0">
        <w:rPr>
          <w:lang w:val="es-419"/>
        </w:rPr>
        <w:t>4. Comparación entre situación inicial, meta y resultado alcanzado</w:t>
      </w:r>
    </w:p>
    <w:p w14:paraId="2F58E307" w14:textId="2CB9739D" w:rsidR="00961DE0" w:rsidRPr="00961DE0" w:rsidRDefault="00961DE0" w:rsidP="00961DE0">
      <w:pPr>
        <w:rPr>
          <w:lang w:val="es-419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080"/>
        <w:gridCol w:w="1644"/>
        <w:gridCol w:w="704"/>
        <w:gridCol w:w="2096"/>
        <w:gridCol w:w="847"/>
        <w:gridCol w:w="1197"/>
      </w:tblGrid>
      <w:tr w:rsidR="00961DE0" w:rsidRPr="00961DE0" w14:paraId="15889F3D" w14:textId="77777777" w:rsidTr="00961D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A47CF" w14:textId="77777777" w:rsidR="00961DE0" w:rsidRPr="00961DE0" w:rsidRDefault="00961DE0" w:rsidP="00961DE0">
            <w:pPr>
              <w:rPr>
                <w:lang w:val="es-419"/>
              </w:rPr>
            </w:pPr>
            <w:r w:rsidRPr="00961DE0">
              <w:rPr>
                <w:lang w:val="es-419"/>
              </w:rPr>
              <w:t>Indicador</w:t>
            </w:r>
          </w:p>
        </w:tc>
        <w:tc>
          <w:tcPr>
            <w:tcW w:w="0" w:type="auto"/>
            <w:hideMark/>
          </w:tcPr>
          <w:p w14:paraId="25716F85" w14:textId="77777777" w:rsidR="00961DE0" w:rsidRPr="00961DE0" w:rsidRDefault="00961DE0" w:rsidP="00961D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961DE0">
              <w:rPr>
                <w:lang w:val="es-419"/>
              </w:rPr>
              <w:t>Situación inicial</w:t>
            </w:r>
          </w:p>
        </w:tc>
        <w:tc>
          <w:tcPr>
            <w:tcW w:w="0" w:type="auto"/>
            <w:hideMark/>
          </w:tcPr>
          <w:p w14:paraId="0BD01850" w14:textId="77777777" w:rsidR="00961DE0" w:rsidRPr="00961DE0" w:rsidRDefault="00961DE0" w:rsidP="00961D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961DE0">
              <w:rPr>
                <w:lang w:val="es-419"/>
              </w:rPr>
              <w:t>Meta</w:t>
            </w:r>
          </w:p>
        </w:tc>
        <w:tc>
          <w:tcPr>
            <w:tcW w:w="0" w:type="auto"/>
            <w:hideMark/>
          </w:tcPr>
          <w:p w14:paraId="494171C1" w14:textId="77777777" w:rsidR="00961DE0" w:rsidRPr="00961DE0" w:rsidRDefault="00961DE0" w:rsidP="00961D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961DE0">
              <w:rPr>
                <w:lang w:val="es-419"/>
              </w:rPr>
              <w:t>Resultado alcanzado</w:t>
            </w:r>
          </w:p>
        </w:tc>
        <w:tc>
          <w:tcPr>
            <w:tcW w:w="0" w:type="auto"/>
            <w:hideMark/>
          </w:tcPr>
          <w:p w14:paraId="6EB5D7E5" w14:textId="77777777" w:rsidR="00961DE0" w:rsidRPr="00961DE0" w:rsidRDefault="00961DE0" w:rsidP="00961D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961DE0">
              <w:rPr>
                <w:lang w:val="es-419"/>
              </w:rPr>
              <w:t>Brecha</w:t>
            </w:r>
          </w:p>
        </w:tc>
        <w:tc>
          <w:tcPr>
            <w:tcW w:w="0" w:type="auto"/>
            <w:hideMark/>
          </w:tcPr>
          <w:p w14:paraId="512863C7" w14:textId="77777777" w:rsidR="00961DE0" w:rsidRPr="00961DE0" w:rsidRDefault="00961DE0" w:rsidP="00961D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961DE0">
              <w:rPr>
                <w:lang w:val="es-419"/>
              </w:rPr>
              <w:t>Valoración</w:t>
            </w:r>
          </w:p>
        </w:tc>
      </w:tr>
      <w:tr w:rsidR="00961DE0" w:rsidRPr="00961DE0" w14:paraId="20696DDC" w14:textId="77777777" w:rsidTr="00961D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C6A7784" w14:textId="77777777" w:rsidR="00961DE0" w:rsidRPr="00961DE0" w:rsidRDefault="00961DE0" w:rsidP="00961DE0">
            <w:pPr>
              <w:rPr>
                <w:b w:val="0"/>
                <w:bCs w:val="0"/>
                <w:lang w:val="es-419"/>
              </w:rPr>
            </w:pPr>
          </w:p>
        </w:tc>
        <w:tc>
          <w:tcPr>
            <w:tcW w:w="0" w:type="auto"/>
          </w:tcPr>
          <w:p w14:paraId="2B77E1AA" w14:textId="77777777" w:rsidR="00961DE0" w:rsidRPr="00961DE0" w:rsidRDefault="00961DE0" w:rsidP="00961D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419"/>
              </w:rPr>
            </w:pPr>
          </w:p>
        </w:tc>
        <w:tc>
          <w:tcPr>
            <w:tcW w:w="0" w:type="auto"/>
          </w:tcPr>
          <w:p w14:paraId="31190103" w14:textId="77777777" w:rsidR="00961DE0" w:rsidRPr="00961DE0" w:rsidRDefault="00961DE0" w:rsidP="00961D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419"/>
              </w:rPr>
            </w:pPr>
          </w:p>
        </w:tc>
        <w:tc>
          <w:tcPr>
            <w:tcW w:w="0" w:type="auto"/>
          </w:tcPr>
          <w:p w14:paraId="2748AA28" w14:textId="77777777" w:rsidR="00961DE0" w:rsidRPr="00961DE0" w:rsidRDefault="00961DE0" w:rsidP="00961D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419"/>
              </w:rPr>
            </w:pPr>
          </w:p>
        </w:tc>
        <w:tc>
          <w:tcPr>
            <w:tcW w:w="0" w:type="auto"/>
          </w:tcPr>
          <w:p w14:paraId="29B480BF" w14:textId="77777777" w:rsidR="00961DE0" w:rsidRPr="00961DE0" w:rsidRDefault="00961DE0" w:rsidP="00961D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419"/>
              </w:rPr>
            </w:pPr>
          </w:p>
        </w:tc>
        <w:tc>
          <w:tcPr>
            <w:tcW w:w="0" w:type="auto"/>
          </w:tcPr>
          <w:p w14:paraId="0CBBEC6B" w14:textId="77777777" w:rsidR="00961DE0" w:rsidRPr="00961DE0" w:rsidRDefault="00961DE0" w:rsidP="00961D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lang w:val="es-419"/>
              </w:rPr>
            </w:pPr>
          </w:p>
        </w:tc>
      </w:tr>
      <w:tr w:rsidR="00961DE0" w:rsidRPr="00961DE0" w14:paraId="68E64FF2" w14:textId="77777777" w:rsidTr="00961DE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DF13C3B" w14:textId="77777777" w:rsidR="00961DE0" w:rsidRPr="00961DE0" w:rsidRDefault="00961DE0" w:rsidP="00961DE0">
            <w:pPr>
              <w:rPr>
                <w:b w:val="0"/>
                <w:bCs w:val="0"/>
                <w:lang w:val="es-419"/>
              </w:rPr>
            </w:pPr>
          </w:p>
        </w:tc>
        <w:tc>
          <w:tcPr>
            <w:tcW w:w="0" w:type="auto"/>
          </w:tcPr>
          <w:p w14:paraId="0AA09ACC" w14:textId="77777777" w:rsidR="00961DE0" w:rsidRPr="00961DE0" w:rsidRDefault="00961DE0" w:rsidP="00961D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419"/>
              </w:rPr>
            </w:pPr>
          </w:p>
        </w:tc>
        <w:tc>
          <w:tcPr>
            <w:tcW w:w="0" w:type="auto"/>
          </w:tcPr>
          <w:p w14:paraId="4E5F4526" w14:textId="77777777" w:rsidR="00961DE0" w:rsidRPr="00961DE0" w:rsidRDefault="00961DE0" w:rsidP="00961D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419"/>
              </w:rPr>
            </w:pPr>
          </w:p>
        </w:tc>
        <w:tc>
          <w:tcPr>
            <w:tcW w:w="0" w:type="auto"/>
          </w:tcPr>
          <w:p w14:paraId="37EC8FC2" w14:textId="77777777" w:rsidR="00961DE0" w:rsidRPr="00961DE0" w:rsidRDefault="00961DE0" w:rsidP="00961D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419"/>
              </w:rPr>
            </w:pPr>
          </w:p>
        </w:tc>
        <w:tc>
          <w:tcPr>
            <w:tcW w:w="0" w:type="auto"/>
          </w:tcPr>
          <w:p w14:paraId="0953CDDC" w14:textId="77777777" w:rsidR="00961DE0" w:rsidRPr="00961DE0" w:rsidRDefault="00961DE0" w:rsidP="00961D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419"/>
              </w:rPr>
            </w:pPr>
          </w:p>
        </w:tc>
        <w:tc>
          <w:tcPr>
            <w:tcW w:w="0" w:type="auto"/>
          </w:tcPr>
          <w:p w14:paraId="6F0D363A" w14:textId="77777777" w:rsidR="00961DE0" w:rsidRPr="00961DE0" w:rsidRDefault="00961DE0" w:rsidP="00961D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lang w:val="es-419"/>
              </w:rPr>
            </w:pPr>
          </w:p>
        </w:tc>
      </w:tr>
      <w:tr w:rsidR="00961DE0" w:rsidRPr="00961DE0" w14:paraId="0C53AD03" w14:textId="77777777" w:rsidTr="00961D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51A7C0" w14:textId="77777777" w:rsidR="00961DE0" w:rsidRPr="00961DE0" w:rsidRDefault="00961DE0" w:rsidP="00961DE0">
            <w:pPr>
              <w:rPr>
                <w:lang w:val="es-419"/>
              </w:rPr>
            </w:pPr>
          </w:p>
        </w:tc>
        <w:tc>
          <w:tcPr>
            <w:tcW w:w="0" w:type="auto"/>
            <w:hideMark/>
          </w:tcPr>
          <w:p w14:paraId="189D3A42" w14:textId="77777777" w:rsidR="00961DE0" w:rsidRPr="00961DE0" w:rsidRDefault="00961DE0" w:rsidP="00961D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  <w:tc>
          <w:tcPr>
            <w:tcW w:w="0" w:type="auto"/>
            <w:hideMark/>
          </w:tcPr>
          <w:p w14:paraId="62D0B0B8" w14:textId="77777777" w:rsidR="00961DE0" w:rsidRPr="00961DE0" w:rsidRDefault="00961DE0" w:rsidP="00961D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  <w:tc>
          <w:tcPr>
            <w:tcW w:w="0" w:type="auto"/>
            <w:hideMark/>
          </w:tcPr>
          <w:p w14:paraId="7B186C44" w14:textId="77777777" w:rsidR="00961DE0" w:rsidRPr="00961DE0" w:rsidRDefault="00961DE0" w:rsidP="00961D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  <w:tc>
          <w:tcPr>
            <w:tcW w:w="0" w:type="auto"/>
            <w:hideMark/>
          </w:tcPr>
          <w:p w14:paraId="72FE5C58" w14:textId="77777777" w:rsidR="00961DE0" w:rsidRPr="00961DE0" w:rsidRDefault="00961DE0" w:rsidP="00961D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  <w:tc>
          <w:tcPr>
            <w:tcW w:w="0" w:type="auto"/>
            <w:hideMark/>
          </w:tcPr>
          <w:p w14:paraId="23298EB0" w14:textId="77777777" w:rsidR="00961DE0" w:rsidRPr="00961DE0" w:rsidRDefault="00961DE0" w:rsidP="00961D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</w:tr>
    </w:tbl>
    <w:p w14:paraId="012112FA" w14:textId="77777777" w:rsidR="00961DE0" w:rsidRPr="00961DE0" w:rsidRDefault="00961DE0" w:rsidP="00961DE0">
      <w:pPr>
        <w:rPr>
          <w:lang w:val="es-419"/>
        </w:rPr>
      </w:pPr>
      <w:r w:rsidRPr="00961DE0">
        <w:rPr>
          <w:lang w:val="es-419"/>
        </w:rPr>
        <w:t>La valoración puede expresarse, por ejemplo, como:</w:t>
      </w:r>
    </w:p>
    <w:p w14:paraId="6CE1ADDA" w14:textId="77777777" w:rsidR="00961DE0" w:rsidRPr="00961DE0" w:rsidRDefault="00961DE0" w:rsidP="00961DE0">
      <w:pPr>
        <w:rPr>
          <w:lang w:val="es-419"/>
        </w:rPr>
      </w:pPr>
      <w:r w:rsidRPr="00961DE0">
        <w:rPr>
          <w:b/>
          <w:bCs/>
          <w:lang w:val="es-419"/>
        </w:rPr>
        <w:t>Alcanzado / Parcialmente alcanzado / No alcanzado</w:t>
      </w:r>
    </w:p>
    <w:p w14:paraId="28D76468" w14:textId="77777777" w:rsidR="00961DE0" w:rsidRPr="00961DE0" w:rsidRDefault="00961DE0" w:rsidP="00961DE0">
      <w:pPr>
        <w:rPr>
          <w:lang w:val="es-419"/>
        </w:rPr>
      </w:pPr>
      <w:r w:rsidRPr="00961DE0">
        <w:rPr>
          <w:lang w:val="es-419"/>
        </w:rPr>
        <w:t>Cuando el resultado sea cualitativo, deberá describirse claramente el cambio observado y la evidencia que lo sustenta.</w:t>
      </w:r>
    </w:p>
    <w:p w14:paraId="6A33B17C" w14:textId="77777777" w:rsidR="00961DE0" w:rsidRPr="00961DE0" w:rsidRDefault="00961DE0" w:rsidP="00961DE0">
      <w:pPr>
        <w:rPr>
          <w:b/>
          <w:bCs/>
          <w:lang w:val="es-419"/>
        </w:rPr>
      </w:pPr>
      <w:r w:rsidRPr="00961DE0">
        <w:rPr>
          <w:b/>
          <w:bCs/>
          <w:lang w:val="es-419"/>
        </w:rPr>
        <w:t>Preguntas orientadoras</w:t>
      </w:r>
    </w:p>
    <w:p w14:paraId="5C2CDBBB" w14:textId="77777777" w:rsidR="00961DE0" w:rsidRPr="00961DE0" w:rsidRDefault="00961DE0">
      <w:pPr>
        <w:pStyle w:val="Prrafodelista"/>
        <w:numPr>
          <w:ilvl w:val="0"/>
          <w:numId w:val="6"/>
        </w:numPr>
        <w:rPr>
          <w:lang w:val="es-419"/>
        </w:rPr>
      </w:pPr>
      <w:r w:rsidRPr="00961DE0">
        <w:rPr>
          <w:lang w:val="es-419"/>
        </w:rPr>
        <w:t xml:space="preserve">¿Cuál era la situación inicial? </w:t>
      </w:r>
    </w:p>
    <w:p w14:paraId="3FF66E2C" w14:textId="77777777" w:rsidR="00961DE0" w:rsidRPr="00961DE0" w:rsidRDefault="00961DE0">
      <w:pPr>
        <w:pStyle w:val="Prrafodelista"/>
        <w:numPr>
          <w:ilvl w:val="0"/>
          <w:numId w:val="6"/>
        </w:numPr>
        <w:rPr>
          <w:lang w:val="es-419"/>
        </w:rPr>
      </w:pPr>
      <w:r w:rsidRPr="00961DE0">
        <w:rPr>
          <w:lang w:val="es-419"/>
        </w:rPr>
        <w:t xml:space="preserve">¿Qué se esperaba alcanzar? </w:t>
      </w:r>
    </w:p>
    <w:p w14:paraId="6BED74A2" w14:textId="77777777" w:rsidR="00961DE0" w:rsidRPr="00961DE0" w:rsidRDefault="00961DE0">
      <w:pPr>
        <w:pStyle w:val="Prrafodelista"/>
        <w:numPr>
          <w:ilvl w:val="0"/>
          <w:numId w:val="6"/>
        </w:numPr>
        <w:rPr>
          <w:lang w:val="es-419"/>
        </w:rPr>
      </w:pPr>
      <w:r w:rsidRPr="00961DE0">
        <w:rPr>
          <w:lang w:val="es-419"/>
        </w:rPr>
        <w:t xml:space="preserve">¿Qué resultado se obtuvo? </w:t>
      </w:r>
    </w:p>
    <w:p w14:paraId="0FA06536" w14:textId="77777777" w:rsidR="00961DE0" w:rsidRPr="00961DE0" w:rsidRDefault="00961DE0">
      <w:pPr>
        <w:pStyle w:val="Prrafodelista"/>
        <w:numPr>
          <w:ilvl w:val="0"/>
          <w:numId w:val="6"/>
        </w:numPr>
        <w:rPr>
          <w:lang w:val="es-419"/>
        </w:rPr>
      </w:pPr>
      <w:r w:rsidRPr="00961DE0">
        <w:rPr>
          <w:lang w:val="es-419"/>
        </w:rPr>
        <w:t xml:space="preserve">¿Qué diferencia existe entre lo esperado y lo alcanzado? </w:t>
      </w:r>
    </w:p>
    <w:p w14:paraId="15D28D45" w14:textId="77777777" w:rsidR="00961DE0" w:rsidRPr="00961DE0" w:rsidRDefault="00961DE0" w:rsidP="00961DE0">
      <w:pPr>
        <w:pStyle w:val="Ttulo1"/>
      </w:pPr>
      <w:r w:rsidRPr="00961DE0">
        <w:t xml:space="preserve">5. </w:t>
      </w:r>
      <w:proofErr w:type="spellStart"/>
      <w:r w:rsidRPr="00961DE0">
        <w:t>Análisis</w:t>
      </w:r>
      <w:proofErr w:type="spellEnd"/>
      <w:r w:rsidRPr="00961DE0">
        <w:t xml:space="preserve"> de </w:t>
      </w:r>
      <w:proofErr w:type="spellStart"/>
      <w:r w:rsidRPr="00961DE0">
        <w:t>logros</w:t>
      </w:r>
      <w:proofErr w:type="spellEnd"/>
      <w:r w:rsidRPr="00961DE0">
        <w:t xml:space="preserve">, </w:t>
      </w:r>
      <w:proofErr w:type="spellStart"/>
      <w:r w:rsidRPr="00961DE0">
        <w:t>desviaciones</w:t>
      </w:r>
      <w:proofErr w:type="spellEnd"/>
      <w:r w:rsidRPr="00961DE0">
        <w:t xml:space="preserve"> y </w:t>
      </w:r>
      <w:proofErr w:type="spellStart"/>
      <w:r w:rsidRPr="00961DE0">
        <w:t>factores</w:t>
      </w:r>
      <w:proofErr w:type="spellEnd"/>
      <w:r w:rsidRPr="00961DE0">
        <w:t xml:space="preserve"> </w:t>
      </w:r>
      <w:proofErr w:type="spellStart"/>
      <w:r w:rsidRPr="00961DE0">
        <w:t>explicativos</w:t>
      </w:r>
      <w:proofErr w:type="spellEnd"/>
    </w:p>
    <w:p w14:paraId="2469088D" w14:textId="77777777" w:rsidR="00961DE0" w:rsidRPr="00961DE0" w:rsidRDefault="00961DE0" w:rsidP="00961DE0">
      <w:pPr>
        <w:rPr>
          <w:lang w:val="es-419"/>
        </w:rPr>
      </w:pPr>
      <w:r w:rsidRPr="00961DE0">
        <w:rPr>
          <w:lang w:val="es-419"/>
        </w:rPr>
        <w:t xml:space="preserve">No debe limitarse a repetir los datos de la tabla anterior. Debe </w:t>
      </w:r>
      <w:r w:rsidRPr="00961DE0">
        <w:rPr>
          <w:b/>
          <w:bCs/>
          <w:lang w:val="es-419"/>
        </w:rPr>
        <w:t>interpretarlos</w:t>
      </w:r>
      <w:r w:rsidRPr="00961DE0">
        <w:rPr>
          <w:lang w:val="es-419"/>
        </w:rPr>
        <w:t>.</w:t>
      </w:r>
    </w:p>
    <w:p w14:paraId="6C79CDA1" w14:textId="77777777" w:rsidR="00961DE0" w:rsidRPr="00961DE0" w:rsidRDefault="00961DE0" w:rsidP="00961DE0">
      <w:pPr>
        <w:pStyle w:val="Ttulo2"/>
      </w:pPr>
      <w:r w:rsidRPr="00961DE0">
        <w:t xml:space="preserve">5.1. </w:t>
      </w:r>
      <w:proofErr w:type="spellStart"/>
      <w:r w:rsidRPr="00961DE0">
        <w:t>Principales</w:t>
      </w:r>
      <w:proofErr w:type="spellEnd"/>
      <w:r w:rsidRPr="00961DE0">
        <w:t xml:space="preserve"> </w:t>
      </w:r>
      <w:proofErr w:type="spellStart"/>
      <w:r w:rsidRPr="00961DE0">
        <w:t>logros</w:t>
      </w:r>
      <w:proofErr w:type="spellEnd"/>
    </w:p>
    <w:p w14:paraId="17D29379" w14:textId="77777777" w:rsidR="00961DE0" w:rsidRPr="00961DE0" w:rsidRDefault="00961DE0" w:rsidP="00961DE0">
      <w:pPr>
        <w:rPr>
          <w:lang w:val="es-419"/>
        </w:rPr>
      </w:pPr>
      <w:r w:rsidRPr="00961DE0">
        <w:rPr>
          <w:lang w:val="es-419"/>
        </w:rPr>
        <w:t>Explicar:</w:t>
      </w:r>
    </w:p>
    <w:p w14:paraId="047057B6" w14:textId="77777777" w:rsidR="00961DE0" w:rsidRPr="00961DE0" w:rsidRDefault="00961DE0">
      <w:pPr>
        <w:pStyle w:val="Prrafodelista"/>
        <w:numPr>
          <w:ilvl w:val="0"/>
          <w:numId w:val="7"/>
        </w:numPr>
        <w:rPr>
          <w:lang w:val="es-419"/>
        </w:rPr>
      </w:pPr>
      <w:r w:rsidRPr="00961DE0">
        <w:rPr>
          <w:lang w:val="es-419"/>
        </w:rPr>
        <w:t xml:space="preserve">qué resultados se alcanzaron; </w:t>
      </w:r>
    </w:p>
    <w:p w14:paraId="64E190EB" w14:textId="77777777" w:rsidR="00961DE0" w:rsidRPr="00961DE0" w:rsidRDefault="00961DE0">
      <w:pPr>
        <w:pStyle w:val="Prrafodelista"/>
        <w:numPr>
          <w:ilvl w:val="0"/>
          <w:numId w:val="7"/>
        </w:numPr>
        <w:rPr>
          <w:lang w:val="es-419"/>
        </w:rPr>
      </w:pPr>
      <w:r w:rsidRPr="00961DE0">
        <w:rPr>
          <w:lang w:val="es-419"/>
        </w:rPr>
        <w:t xml:space="preserve">qué acciones contribuyeron; </w:t>
      </w:r>
    </w:p>
    <w:p w14:paraId="3C81833A" w14:textId="77777777" w:rsidR="00961DE0" w:rsidRPr="00961DE0" w:rsidRDefault="00961DE0">
      <w:pPr>
        <w:pStyle w:val="Prrafodelista"/>
        <w:numPr>
          <w:ilvl w:val="0"/>
          <w:numId w:val="7"/>
        </w:numPr>
        <w:rPr>
          <w:lang w:val="es-419"/>
        </w:rPr>
      </w:pPr>
      <w:r w:rsidRPr="00961DE0">
        <w:rPr>
          <w:lang w:val="es-419"/>
        </w:rPr>
        <w:lastRenderedPageBreak/>
        <w:t xml:space="preserve">qué condiciones facilitaron el avance. </w:t>
      </w:r>
    </w:p>
    <w:p w14:paraId="4F942B93" w14:textId="77777777" w:rsidR="00961DE0" w:rsidRPr="00961DE0" w:rsidRDefault="00961DE0" w:rsidP="00961DE0">
      <w:pPr>
        <w:pStyle w:val="Ttulo2"/>
        <w:rPr>
          <w:lang w:val="es-419"/>
        </w:rPr>
      </w:pPr>
      <w:r w:rsidRPr="00961DE0">
        <w:rPr>
          <w:lang w:val="es-419"/>
        </w:rPr>
        <w:t>5.2. Desviaciones o resultados no alcanzados</w:t>
      </w:r>
    </w:p>
    <w:p w14:paraId="025888A3" w14:textId="77777777" w:rsidR="00961DE0" w:rsidRPr="00961DE0" w:rsidRDefault="00961DE0" w:rsidP="00961DE0">
      <w:pPr>
        <w:rPr>
          <w:lang w:val="es-419"/>
        </w:rPr>
      </w:pPr>
      <w:r w:rsidRPr="00961DE0">
        <w:rPr>
          <w:lang w:val="es-419"/>
        </w:rPr>
        <w:t>Explicar:</w:t>
      </w:r>
    </w:p>
    <w:p w14:paraId="197E8DB7" w14:textId="77777777" w:rsidR="00961DE0" w:rsidRPr="00961DE0" w:rsidRDefault="00961DE0">
      <w:pPr>
        <w:pStyle w:val="Prrafodelista"/>
        <w:numPr>
          <w:ilvl w:val="0"/>
          <w:numId w:val="8"/>
        </w:numPr>
        <w:rPr>
          <w:lang w:val="es-419"/>
        </w:rPr>
      </w:pPr>
      <w:r w:rsidRPr="00961DE0">
        <w:rPr>
          <w:lang w:val="es-419"/>
        </w:rPr>
        <w:t xml:space="preserve">qué metas o acciones no se cumplieron; </w:t>
      </w:r>
    </w:p>
    <w:p w14:paraId="270F5750" w14:textId="77777777" w:rsidR="00961DE0" w:rsidRPr="00961DE0" w:rsidRDefault="00961DE0">
      <w:pPr>
        <w:pStyle w:val="Prrafodelista"/>
        <w:numPr>
          <w:ilvl w:val="0"/>
          <w:numId w:val="8"/>
        </w:numPr>
        <w:rPr>
          <w:lang w:val="es-419"/>
        </w:rPr>
      </w:pPr>
      <w:r w:rsidRPr="00961DE0">
        <w:rPr>
          <w:lang w:val="es-419"/>
        </w:rPr>
        <w:t xml:space="preserve">cuál fue la desviación; </w:t>
      </w:r>
    </w:p>
    <w:p w14:paraId="12955A87" w14:textId="77777777" w:rsidR="00961DE0" w:rsidRPr="00961DE0" w:rsidRDefault="00961DE0">
      <w:pPr>
        <w:pStyle w:val="Prrafodelista"/>
        <w:numPr>
          <w:ilvl w:val="0"/>
          <w:numId w:val="8"/>
        </w:numPr>
        <w:rPr>
          <w:lang w:val="es-419"/>
        </w:rPr>
      </w:pPr>
      <w:r w:rsidRPr="00961DE0">
        <w:rPr>
          <w:lang w:val="es-419"/>
        </w:rPr>
        <w:t xml:space="preserve">por qué ocurrió. </w:t>
      </w:r>
    </w:p>
    <w:p w14:paraId="06BEA4F1" w14:textId="77777777" w:rsidR="00961DE0" w:rsidRPr="00961DE0" w:rsidRDefault="00961DE0" w:rsidP="00961DE0">
      <w:pPr>
        <w:pStyle w:val="Ttulo2"/>
        <w:rPr>
          <w:lang w:val="es-419"/>
        </w:rPr>
      </w:pPr>
      <w:r w:rsidRPr="00961DE0">
        <w:rPr>
          <w:lang w:val="es-419"/>
        </w:rPr>
        <w:t>5.3. Factores facilitadores y limitantes</w:t>
      </w:r>
    </w:p>
    <w:p w14:paraId="5ACA785B" w14:textId="77777777" w:rsidR="00961DE0" w:rsidRPr="00961DE0" w:rsidRDefault="00961DE0" w:rsidP="00961DE0">
      <w:pPr>
        <w:rPr>
          <w:lang w:val="es-419"/>
        </w:rPr>
      </w:pPr>
      <w:r w:rsidRPr="00961DE0">
        <w:rPr>
          <w:lang w:val="es-419"/>
        </w:rPr>
        <w:t>Pueden considerarse:</w:t>
      </w:r>
    </w:p>
    <w:p w14:paraId="24782DDA" w14:textId="77777777" w:rsidR="00961DE0" w:rsidRPr="00961DE0" w:rsidRDefault="00961DE0">
      <w:pPr>
        <w:pStyle w:val="Prrafodelista"/>
        <w:numPr>
          <w:ilvl w:val="0"/>
          <w:numId w:val="9"/>
        </w:numPr>
        <w:rPr>
          <w:lang w:val="es-419"/>
        </w:rPr>
      </w:pPr>
      <w:r w:rsidRPr="00961DE0">
        <w:rPr>
          <w:lang w:val="es-419"/>
        </w:rPr>
        <w:t xml:space="preserve">capacidades internas; </w:t>
      </w:r>
    </w:p>
    <w:p w14:paraId="3183C22A" w14:textId="77777777" w:rsidR="00961DE0" w:rsidRPr="00961DE0" w:rsidRDefault="00961DE0">
      <w:pPr>
        <w:pStyle w:val="Prrafodelista"/>
        <w:numPr>
          <w:ilvl w:val="0"/>
          <w:numId w:val="9"/>
        </w:numPr>
        <w:rPr>
          <w:lang w:val="es-419"/>
        </w:rPr>
      </w:pPr>
      <w:r w:rsidRPr="00961DE0">
        <w:rPr>
          <w:lang w:val="es-419"/>
        </w:rPr>
        <w:t xml:space="preserve">disponibilidad de recursos; </w:t>
      </w:r>
    </w:p>
    <w:p w14:paraId="26BC810D" w14:textId="77777777" w:rsidR="00961DE0" w:rsidRPr="00961DE0" w:rsidRDefault="00961DE0">
      <w:pPr>
        <w:pStyle w:val="Prrafodelista"/>
        <w:numPr>
          <w:ilvl w:val="0"/>
          <w:numId w:val="9"/>
        </w:numPr>
        <w:rPr>
          <w:lang w:val="es-419"/>
        </w:rPr>
      </w:pPr>
      <w:r w:rsidRPr="00961DE0">
        <w:rPr>
          <w:lang w:val="es-419"/>
        </w:rPr>
        <w:t xml:space="preserve">abastecimiento; </w:t>
      </w:r>
    </w:p>
    <w:p w14:paraId="28AFA79E" w14:textId="77777777" w:rsidR="00961DE0" w:rsidRPr="00961DE0" w:rsidRDefault="00961DE0">
      <w:pPr>
        <w:pStyle w:val="Prrafodelista"/>
        <w:numPr>
          <w:ilvl w:val="0"/>
          <w:numId w:val="9"/>
        </w:numPr>
        <w:rPr>
          <w:lang w:val="es-419"/>
        </w:rPr>
      </w:pPr>
      <w:r w:rsidRPr="00961DE0">
        <w:rPr>
          <w:lang w:val="es-419"/>
        </w:rPr>
        <w:t xml:space="preserve">organización; </w:t>
      </w:r>
    </w:p>
    <w:p w14:paraId="75BE0E58" w14:textId="77777777" w:rsidR="00961DE0" w:rsidRPr="00961DE0" w:rsidRDefault="00961DE0">
      <w:pPr>
        <w:pStyle w:val="Prrafodelista"/>
        <w:numPr>
          <w:ilvl w:val="0"/>
          <w:numId w:val="9"/>
        </w:numPr>
        <w:rPr>
          <w:lang w:val="es-419"/>
        </w:rPr>
      </w:pPr>
      <w:r w:rsidRPr="00961DE0">
        <w:rPr>
          <w:lang w:val="es-419"/>
        </w:rPr>
        <w:t xml:space="preserve">mercado; </w:t>
      </w:r>
    </w:p>
    <w:p w14:paraId="17393DC8" w14:textId="77777777" w:rsidR="00961DE0" w:rsidRPr="00961DE0" w:rsidRDefault="00961DE0">
      <w:pPr>
        <w:pStyle w:val="Prrafodelista"/>
        <w:numPr>
          <w:ilvl w:val="0"/>
          <w:numId w:val="9"/>
        </w:numPr>
        <w:rPr>
          <w:lang w:val="es-419"/>
        </w:rPr>
      </w:pPr>
      <w:r w:rsidRPr="00961DE0">
        <w:rPr>
          <w:lang w:val="es-419"/>
        </w:rPr>
        <w:t xml:space="preserve">conectividad; </w:t>
      </w:r>
    </w:p>
    <w:p w14:paraId="0A03E638" w14:textId="77777777" w:rsidR="00961DE0" w:rsidRPr="00961DE0" w:rsidRDefault="00961DE0">
      <w:pPr>
        <w:pStyle w:val="Prrafodelista"/>
        <w:numPr>
          <w:ilvl w:val="0"/>
          <w:numId w:val="9"/>
        </w:numPr>
        <w:rPr>
          <w:lang w:val="es-419"/>
        </w:rPr>
      </w:pPr>
      <w:r w:rsidRPr="00961DE0">
        <w:rPr>
          <w:lang w:val="es-419"/>
        </w:rPr>
        <w:t xml:space="preserve">energía; </w:t>
      </w:r>
    </w:p>
    <w:p w14:paraId="52A3AD89" w14:textId="77777777" w:rsidR="00961DE0" w:rsidRPr="00961DE0" w:rsidRDefault="00961DE0">
      <w:pPr>
        <w:pStyle w:val="Prrafodelista"/>
        <w:numPr>
          <w:ilvl w:val="0"/>
          <w:numId w:val="9"/>
        </w:numPr>
        <w:rPr>
          <w:lang w:val="es-419"/>
        </w:rPr>
      </w:pPr>
      <w:r w:rsidRPr="00961DE0">
        <w:rPr>
          <w:lang w:val="es-419"/>
        </w:rPr>
        <w:t xml:space="preserve">coordinación; </w:t>
      </w:r>
    </w:p>
    <w:p w14:paraId="6C454DA3" w14:textId="77777777" w:rsidR="00961DE0" w:rsidRPr="00961DE0" w:rsidRDefault="00961DE0">
      <w:pPr>
        <w:pStyle w:val="Prrafodelista"/>
        <w:numPr>
          <w:ilvl w:val="0"/>
          <w:numId w:val="9"/>
        </w:numPr>
        <w:rPr>
          <w:lang w:val="es-419"/>
        </w:rPr>
      </w:pPr>
      <w:r w:rsidRPr="00961DE0">
        <w:rPr>
          <w:lang w:val="es-419"/>
        </w:rPr>
        <w:t xml:space="preserve">apoyo externo; </w:t>
      </w:r>
    </w:p>
    <w:p w14:paraId="39C0637F" w14:textId="77777777" w:rsidR="00961DE0" w:rsidRPr="00961DE0" w:rsidRDefault="00961DE0">
      <w:pPr>
        <w:pStyle w:val="Prrafodelista"/>
        <w:numPr>
          <w:ilvl w:val="0"/>
          <w:numId w:val="9"/>
        </w:numPr>
        <w:rPr>
          <w:lang w:val="es-419"/>
        </w:rPr>
      </w:pPr>
      <w:r w:rsidRPr="00961DE0">
        <w:rPr>
          <w:lang w:val="es-419"/>
        </w:rPr>
        <w:t xml:space="preserve">condiciones territoriales; </w:t>
      </w:r>
    </w:p>
    <w:p w14:paraId="24B5CD97" w14:textId="77777777" w:rsidR="00961DE0" w:rsidRPr="00961DE0" w:rsidRDefault="00961DE0" w:rsidP="00961DE0">
      <w:pPr>
        <w:rPr>
          <w:lang w:val="es-419"/>
        </w:rPr>
      </w:pPr>
      <w:r w:rsidRPr="00961DE0">
        <w:rPr>
          <w:lang w:val="es-419"/>
        </w:rPr>
        <w:t xml:space="preserve">otros factores relevantes. </w:t>
      </w:r>
    </w:p>
    <w:p w14:paraId="6D9CD426" w14:textId="77777777" w:rsidR="00961DE0" w:rsidRPr="00961DE0" w:rsidRDefault="00961DE0" w:rsidP="00961DE0">
      <w:pPr>
        <w:rPr>
          <w:b/>
          <w:bCs/>
          <w:lang w:val="es-419"/>
        </w:rPr>
      </w:pPr>
      <w:r w:rsidRPr="00961DE0">
        <w:rPr>
          <w:b/>
          <w:bCs/>
          <w:lang w:val="es-419"/>
        </w:rPr>
        <w:t>Pregunta central</w:t>
      </w:r>
    </w:p>
    <w:p w14:paraId="34839BC8" w14:textId="77777777" w:rsidR="00961DE0" w:rsidRPr="00961DE0" w:rsidRDefault="00961DE0" w:rsidP="00961DE0">
      <w:pPr>
        <w:rPr>
          <w:lang w:val="es-419"/>
        </w:rPr>
      </w:pPr>
      <w:r w:rsidRPr="00961DE0">
        <w:rPr>
          <w:b/>
          <w:bCs/>
          <w:lang w:val="es-419"/>
        </w:rPr>
        <w:t>¿Por qué se obtuvieron estos resultados?</w:t>
      </w:r>
    </w:p>
    <w:p w14:paraId="5FDA0895" w14:textId="77777777" w:rsidR="00961DE0" w:rsidRPr="00961DE0" w:rsidRDefault="00961DE0" w:rsidP="00961DE0">
      <w:pPr>
        <w:pStyle w:val="Ttulo1"/>
        <w:rPr>
          <w:lang w:val="es-419"/>
        </w:rPr>
      </w:pPr>
      <w:r w:rsidRPr="00961DE0">
        <w:rPr>
          <w:lang w:val="es-419"/>
        </w:rPr>
        <w:t>6. Valoración de la mejora empresarial alcanzada</w:t>
      </w:r>
    </w:p>
    <w:p w14:paraId="62BC9162" w14:textId="77777777" w:rsidR="00961DE0" w:rsidRPr="00961DE0" w:rsidRDefault="00961DE0" w:rsidP="00961DE0">
      <w:pPr>
        <w:rPr>
          <w:lang w:val="es-419"/>
        </w:rPr>
      </w:pPr>
      <w:r w:rsidRPr="00961DE0">
        <w:rPr>
          <w:lang w:val="es-419"/>
        </w:rPr>
        <w:t xml:space="preserve">Aquí debe darse un paso adicional: no solamente indicar que una actividad se realizó, sino valorar </w:t>
      </w:r>
      <w:r w:rsidRPr="00961DE0">
        <w:rPr>
          <w:b/>
          <w:bCs/>
          <w:lang w:val="es-419"/>
        </w:rPr>
        <w:t>si el Plan de Mejora produjo cambios relevantes en el NAE</w:t>
      </w:r>
      <w:r w:rsidRPr="00961DE0">
        <w:rPr>
          <w:lang w:val="es-419"/>
        </w:rPr>
        <w:t>.</w:t>
      </w:r>
    </w:p>
    <w:tbl>
      <w:tblPr>
        <w:tblStyle w:val="Tablanormal1"/>
        <w:tblW w:w="8500" w:type="dxa"/>
        <w:tblLook w:val="04A0" w:firstRow="1" w:lastRow="0" w:firstColumn="1" w:lastColumn="0" w:noHBand="0" w:noVBand="1"/>
      </w:tblPr>
      <w:tblGrid>
        <w:gridCol w:w="2263"/>
        <w:gridCol w:w="2209"/>
        <w:gridCol w:w="2044"/>
        <w:gridCol w:w="1984"/>
      </w:tblGrid>
      <w:tr w:rsidR="00961DE0" w:rsidRPr="00961DE0" w14:paraId="658E3DBE" w14:textId="77777777" w:rsidTr="009809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79A2FB49" w14:textId="77777777" w:rsidR="00961DE0" w:rsidRPr="00961DE0" w:rsidRDefault="00961DE0" w:rsidP="009809E3">
            <w:pPr>
              <w:jc w:val="center"/>
              <w:rPr>
                <w:lang w:val="es-419"/>
              </w:rPr>
            </w:pPr>
            <w:r w:rsidRPr="00961DE0">
              <w:rPr>
                <w:lang w:val="es-419"/>
              </w:rPr>
              <w:t>Área evaluada</w:t>
            </w:r>
          </w:p>
        </w:tc>
        <w:tc>
          <w:tcPr>
            <w:tcW w:w="2209" w:type="dxa"/>
            <w:hideMark/>
          </w:tcPr>
          <w:p w14:paraId="7C8F0EA3" w14:textId="77777777" w:rsidR="00961DE0" w:rsidRPr="00961DE0" w:rsidRDefault="00961DE0" w:rsidP="009809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961DE0">
              <w:rPr>
                <w:lang w:val="es-419"/>
              </w:rPr>
              <w:t>Cambio observado</w:t>
            </w:r>
          </w:p>
        </w:tc>
        <w:tc>
          <w:tcPr>
            <w:tcW w:w="2044" w:type="dxa"/>
            <w:hideMark/>
          </w:tcPr>
          <w:p w14:paraId="17316B71" w14:textId="77777777" w:rsidR="00961DE0" w:rsidRPr="00961DE0" w:rsidRDefault="00961DE0" w:rsidP="009809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961DE0">
              <w:rPr>
                <w:lang w:val="es-419"/>
              </w:rPr>
              <w:t>Evidencia</w:t>
            </w:r>
          </w:p>
        </w:tc>
        <w:tc>
          <w:tcPr>
            <w:tcW w:w="1984" w:type="dxa"/>
            <w:hideMark/>
          </w:tcPr>
          <w:p w14:paraId="5DF39B00" w14:textId="77777777" w:rsidR="00961DE0" w:rsidRPr="00961DE0" w:rsidRDefault="00961DE0" w:rsidP="009809E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  <w:r w:rsidRPr="00961DE0">
              <w:rPr>
                <w:lang w:val="es-419"/>
              </w:rPr>
              <w:t>Valoración</w:t>
            </w:r>
          </w:p>
        </w:tc>
      </w:tr>
      <w:tr w:rsidR="00961DE0" w:rsidRPr="00961DE0" w14:paraId="088A92F3" w14:textId="77777777" w:rsidTr="009809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1CE38DB3" w14:textId="77777777" w:rsidR="00961DE0" w:rsidRPr="00961DE0" w:rsidRDefault="00961DE0" w:rsidP="009809E3">
            <w:pPr>
              <w:jc w:val="left"/>
              <w:rPr>
                <w:lang w:val="es-419"/>
              </w:rPr>
            </w:pPr>
            <w:r w:rsidRPr="00961DE0">
              <w:rPr>
                <w:lang w:val="es-419"/>
              </w:rPr>
              <w:t>Gestión / organización</w:t>
            </w:r>
          </w:p>
        </w:tc>
        <w:tc>
          <w:tcPr>
            <w:tcW w:w="2209" w:type="dxa"/>
            <w:hideMark/>
          </w:tcPr>
          <w:p w14:paraId="60BFC02D" w14:textId="77777777" w:rsidR="00961DE0" w:rsidRPr="00961DE0" w:rsidRDefault="00961DE0" w:rsidP="00961D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  <w:tc>
          <w:tcPr>
            <w:tcW w:w="2044" w:type="dxa"/>
            <w:hideMark/>
          </w:tcPr>
          <w:p w14:paraId="373C685F" w14:textId="77777777" w:rsidR="00961DE0" w:rsidRPr="00961DE0" w:rsidRDefault="00961DE0" w:rsidP="00961D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  <w:tc>
          <w:tcPr>
            <w:tcW w:w="1984" w:type="dxa"/>
            <w:hideMark/>
          </w:tcPr>
          <w:p w14:paraId="237CDF2D" w14:textId="77777777" w:rsidR="00961DE0" w:rsidRPr="00961DE0" w:rsidRDefault="00961DE0" w:rsidP="00961D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</w:tr>
      <w:tr w:rsidR="00961DE0" w:rsidRPr="00961DE0" w14:paraId="1E5420BC" w14:textId="77777777" w:rsidTr="009809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47342056" w14:textId="77777777" w:rsidR="00961DE0" w:rsidRPr="00961DE0" w:rsidRDefault="00961DE0" w:rsidP="009809E3">
            <w:pPr>
              <w:jc w:val="left"/>
              <w:rPr>
                <w:lang w:val="es-419"/>
              </w:rPr>
            </w:pPr>
            <w:r w:rsidRPr="00961DE0">
              <w:rPr>
                <w:lang w:val="es-419"/>
              </w:rPr>
              <w:t>Producción / operaciones</w:t>
            </w:r>
          </w:p>
        </w:tc>
        <w:tc>
          <w:tcPr>
            <w:tcW w:w="2209" w:type="dxa"/>
            <w:hideMark/>
          </w:tcPr>
          <w:p w14:paraId="35C95597" w14:textId="77777777" w:rsidR="00961DE0" w:rsidRPr="00961DE0" w:rsidRDefault="00961DE0" w:rsidP="00961D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</w:p>
        </w:tc>
        <w:tc>
          <w:tcPr>
            <w:tcW w:w="2044" w:type="dxa"/>
            <w:hideMark/>
          </w:tcPr>
          <w:p w14:paraId="07E54D3D" w14:textId="77777777" w:rsidR="00961DE0" w:rsidRPr="00961DE0" w:rsidRDefault="00961DE0" w:rsidP="00961D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</w:p>
        </w:tc>
        <w:tc>
          <w:tcPr>
            <w:tcW w:w="1984" w:type="dxa"/>
            <w:hideMark/>
          </w:tcPr>
          <w:p w14:paraId="02D0C64D" w14:textId="77777777" w:rsidR="00961DE0" w:rsidRPr="00961DE0" w:rsidRDefault="00961DE0" w:rsidP="00961D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</w:p>
        </w:tc>
      </w:tr>
      <w:tr w:rsidR="00961DE0" w:rsidRPr="00961DE0" w14:paraId="7FBF7118" w14:textId="77777777" w:rsidTr="009809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1C789EF3" w14:textId="77777777" w:rsidR="00961DE0" w:rsidRPr="00961DE0" w:rsidRDefault="00961DE0" w:rsidP="009809E3">
            <w:pPr>
              <w:jc w:val="left"/>
              <w:rPr>
                <w:lang w:val="es-419"/>
              </w:rPr>
            </w:pPr>
            <w:r w:rsidRPr="00961DE0">
              <w:rPr>
                <w:lang w:val="es-419"/>
              </w:rPr>
              <w:t>Mercado / clientes</w:t>
            </w:r>
          </w:p>
        </w:tc>
        <w:tc>
          <w:tcPr>
            <w:tcW w:w="2209" w:type="dxa"/>
            <w:hideMark/>
          </w:tcPr>
          <w:p w14:paraId="5A7681CE" w14:textId="77777777" w:rsidR="00961DE0" w:rsidRPr="00961DE0" w:rsidRDefault="00961DE0" w:rsidP="00961D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  <w:tc>
          <w:tcPr>
            <w:tcW w:w="2044" w:type="dxa"/>
            <w:hideMark/>
          </w:tcPr>
          <w:p w14:paraId="0F5E9827" w14:textId="77777777" w:rsidR="00961DE0" w:rsidRPr="00961DE0" w:rsidRDefault="00961DE0" w:rsidP="00961D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  <w:tc>
          <w:tcPr>
            <w:tcW w:w="1984" w:type="dxa"/>
            <w:hideMark/>
          </w:tcPr>
          <w:p w14:paraId="3AFFBB41" w14:textId="77777777" w:rsidR="00961DE0" w:rsidRPr="00961DE0" w:rsidRDefault="00961DE0" w:rsidP="00961D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</w:tr>
      <w:tr w:rsidR="00961DE0" w:rsidRPr="00961DE0" w14:paraId="76FADC26" w14:textId="77777777" w:rsidTr="009809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6E62A6AB" w14:textId="77777777" w:rsidR="00961DE0" w:rsidRPr="00961DE0" w:rsidRDefault="00961DE0" w:rsidP="009809E3">
            <w:pPr>
              <w:jc w:val="left"/>
              <w:rPr>
                <w:lang w:val="es-419"/>
              </w:rPr>
            </w:pPr>
            <w:r w:rsidRPr="00961DE0">
              <w:rPr>
                <w:lang w:val="es-419"/>
              </w:rPr>
              <w:lastRenderedPageBreak/>
              <w:t>Finanzas / costos</w:t>
            </w:r>
          </w:p>
        </w:tc>
        <w:tc>
          <w:tcPr>
            <w:tcW w:w="2209" w:type="dxa"/>
            <w:hideMark/>
          </w:tcPr>
          <w:p w14:paraId="59A0DF30" w14:textId="77777777" w:rsidR="00961DE0" w:rsidRPr="00961DE0" w:rsidRDefault="00961DE0" w:rsidP="00961D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</w:p>
        </w:tc>
        <w:tc>
          <w:tcPr>
            <w:tcW w:w="2044" w:type="dxa"/>
            <w:hideMark/>
          </w:tcPr>
          <w:p w14:paraId="0B9F1207" w14:textId="77777777" w:rsidR="00961DE0" w:rsidRPr="00961DE0" w:rsidRDefault="00961DE0" w:rsidP="00961D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</w:p>
        </w:tc>
        <w:tc>
          <w:tcPr>
            <w:tcW w:w="1984" w:type="dxa"/>
            <w:hideMark/>
          </w:tcPr>
          <w:p w14:paraId="708344FF" w14:textId="77777777" w:rsidR="00961DE0" w:rsidRPr="00961DE0" w:rsidRDefault="00961DE0" w:rsidP="00961D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</w:p>
        </w:tc>
      </w:tr>
      <w:tr w:rsidR="00961DE0" w:rsidRPr="00961DE0" w14:paraId="18E6EFB3" w14:textId="77777777" w:rsidTr="009809E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10DCA534" w14:textId="77777777" w:rsidR="00961DE0" w:rsidRPr="00961DE0" w:rsidRDefault="00961DE0" w:rsidP="009809E3">
            <w:pPr>
              <w:jc w:val="left"/>
              <w:rPr>
                <w:lang w:val="es-419"/>
              </w:rPr>
            </w:pPr>
            <w:r w:rsidRPr="00961DE0">
              <w:rPr>
                <w:lang w:val="es-419"/>
              </w:rPr>
              <w:t>Capacidades de gestión</w:t>
            </w:r>
          </w:p>
        </w:tc>
        <w:tc>
          <w:tcPr>
            <w:tcW w:w="2209" w:type="dxa"/>
            <w:hideMark/>
          </w:tcPr>
          <w:p w14:paraId="7BBA780E" w14:textId="77777777" w:rsidR="00961DE0" w:rsidRPr="00961DE0" w:rsidRDefault="00961DE0" w:rsidP="00961D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  <w:tc>
          <w:tcPr>
            <w:tcW w:w="2044" w:type="dxa"/>
            <w:hideMark/>
          </w:tcPr>
          <w:p w14:paraId="3B9CABD2" w14:textId="77777777" w:rsidR="00961DE0" w:rsidRPr="00961DE0" w:rsidRDefault="00961DE0" w:rsidP="00961D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  <w:tc>
          <w:tcPr>
            <w:tcW w:w="1984" w:type="dxa"/>
            <w:hideMark/>
          </w:tcPr>
          <w:p w14:paraId="04785F26" w14:textId="77777777" w:rsidR="00961DE0" w:rsidRPr="00961DE0" w:rsidRDefault="00961DE0" w:rsidP="00961DE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419"/>
              </w:rPr>
            </w:pPr>
          </w:p>
        </w:tc>
      </w:tr>
      <w:tr w:rsidR="00961DE0" w:rsidRPr="00961DE0" w14:paraId="2631BF67" w14:textId="77777777" w:rsidTr="009809E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hideMark/>
          </w:tcPr>
          <w:p w14:paraId="6E867706" w14:textId="77777777" w:rsidR="00961DE0" w:rsidRPr="00961DE0" w:rsidRDefault="00961DE0" w:rsidP="009809E3">
            <w:pPr>
              <w:jc w:val="left"/>
              <w:rPr>
                <w:lang w:val="es-419"/>
              </w:rPr>
            </w:pPr>
            <w:r w:rsidRPr="00961DE0">
              <w:rPr>
                <w:lang w:val="es-419"/>
              </w:rPr>
              <w:t>Otra relevante</w:t>
            </w:r>
          </w:p>
        </w:tc>
        <w:tc>
          <w:tcPr>
            <w:tcW w:w="2209" w:type="dxa"/>
            <w:hideMark/>
          </w:tcPr>
          <w:p w14:paraId="37910895" w14:textId="77777777" w:rsidR="00961DE0" w:rsidRPr="00961DE0" w:rsidRDefault="00961DE0" w:rsidP="00961D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</w:p>
        </w:tc>
        <w:tc>
          <w:tcPr>
            <w:tcW w:w="2044" w:type="dxa"/>
            <w:hideMark/>
          </w:tcPr>
          <w:p w14:paraId="52030914" w14:textId="77777777" w:rsidR="00961DE0" w:rsidRPr="00961DE0" w:rsidRDefault="00961DE0" w:rsidP="00961D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</w:p>
        </w:tc>
        <w:tc>
          <w:tcPr>
            <w:tcW w:w="1984" w:type="dxa"/>
            <w:hideMark/>
          </w:tcPr>
          <w:p w14:paraId="59803302" w14:textId="77777777" w:rsidR="00961DE0" w:rsidRPr="00961DE0" w:rsidRDefault="00961DE0" w:rsidP="00961D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419"/>
              </w:rPr>
            </w:pPr>
          </w:p>
        </w:tc>
      </w:tr>
    </w:tbl>
    <w:p w14:paraId="5D888691" w14:textId="77777777" w:rsidR="00961DE0" w:rsidRPr="00961DE0" w:rsidRDefault="00961DE0" w:rsidP="00961DE0">
      <w:pPr>
        <w:rPr>
          <w:lang w:val="es-419"/>
        </w:rPr>
      </w:pPr>
      <w:r w:rsidRPr="00961DE0">
        <w:rPr>
          <w:lang w:val="es-419"/>
        </w:rPr>
        <w:t>No es obligatorio utilizar todas las áreas; solo aquellas relacionadas con el Plan de Mejora.</w:t>
      </w:r>
    </w:p>
    <w:p w14:paraId="599F52B3" w14:textId="77777777" w:rsidR="00961DE0" w:rsidRPr="00961DE0" w:rsidRDefault="00961DE0" w:rsidP="00961DE0">
      <w:pPr>
        <w:rPr>
          <w:b/>
          <w:bCs/>
          <w:lang w:val="es-419"/>
        </w:rPr>
      </w:pPr>
      <w:r w:rsidRPr="00961DE0">
        <w:rPr>
          <w:b/>
          <w:bCs/>
          <w:lang w:val="es-419"/>
        </w:rPr>
        <w:t>Preguntas orientadoras</w:t>
      </w:r>
    </w:p>
    <w:p w14:paraId="503477B1" w14:textId="77777777" w:rsidR="00961DE0" w:rsidRPr="009809E3" w:rsidRDefault="00961DE0">
      <w:pPr>
        <w:pStyle w:val="Prrafodelista"/>
        <w:numPr>
          <w:ilvl w:val="0"/>
          <w:numId w:val="10"/>
        </w:numPr>
        <w:rPr>
          <w:lang w:val="es-419"/>
        </w:rPr>
      </w:pPr>
      <w:r w:rsidRPr="009809E3">
        <w:rPr>
          <w:lang w:val="es-419"/>
        </w:rPr>
        <w:t xml:space="preserve">¿Qué cambió realmente en el NAE? </w:t>
      </w:r>
    </w:p>
    <w:p w14:paraId="07E092E7" w14:textId="77777777" w:rsidR="00961DE0" w:rsidRPr="009809E3" w:rsidRDefault="00961DE0">
      <w:pPr>
        <w:pStyle w:val="Prrafodelista"/>
        <w:numPr>
          <w:ilvl w:val="0"/>
          <w:numId w:val="10"/>
        </w:numPr>
        <w:rPr>
          <w:lang w:val="es-419"/>
        </w:rPr>
      </w:pPr>
      <w:r w:rsidRPr="009809E3">
        <w:rPr>
          <w:lang w:val="es-419"/>
        </w:rPr>
        <w:t xml:space="preserve">¿Qué prácticas nuevas fueron incorporadas? </w:t>
      </w:r>
    </w:p>
    <w:p w14:paraId="4D7053FA" w14:textId="77777777" w:rsidR="00961DE0" w:rsidRPr="009809E3" w:rsidRDefault="00961DE0">
      <w:pPr>
        <w:pStyle w:val="Prrafodelista"/>
        <w:numPr>
          <w:ilvl w:val="0"/>
          <w:numId w:val="10"/>
        </w:numPr>
        <w:rPr>
          <w:lang w:val="es-419"/>
        </w:rPr>
      </w:pPr>
      <w:r w:rsidRPr="009809E3">
        <w:rPr>
          <w:lang w:val="es-419"/>
        </w:rPr>
        <w:t xml:space="preserve">¿Qué problema se redujo o resolvió? </w:t>
      </w:r>
    </w:p>
    <w:p w14:paraId="6952702A" w14:textId="77777777" w:rsidR="00961DE0" w:rsidRPr="009809E3" w:rsidRDefault="00961DE0">
      <w:pPr>
        <w:pStyle w:val="Prrafodelista"/>
        <w:numPr>
          <w:ilvl w:val="0"/>
          <w:numId w:val="10"/>
        </w:numPr>
        <w:rPr>
          <w:lang w:val="es-419"/>
        </w:rPr>
      </w:pPr>
      <w:r w:rsidRPr="009809E3">
        <w:rPr>
          <w:lang w:val="es-419"/>
        </w:rPr>
        <w:t xml:space="preserve">¿Qué capacidades se fortalecieron? </w:t>
      </w:r>
    </w:p>
    <w:p w14:paraId="1AA5ED00" w14:textId="77777777" w:rsidR="00961DE0" w:rsidRPr="009809E3" w:rsidRDefault="00961DE0">
      <w:pPr>
        <w:pStyle w:val="Prrafodelista"/>
        <w:numPr>
          <w:ilvl w:val="0"/>
          <w:numId w:val="10"/>
        </w:numPr>
        <w:rPr>
          <w:lang w:val="es-419"/>
        </w:rPr>
      </w:pPr>
      <w:r w:rsidRPr="009809E3">
        <w:rPr>
          <w:lang w:val="es-419"/>
        </w:rPr>
        <w:t xml:space="preserve">¿El cambio puede relacionarse razonablemente con las acciones del Plan de Mejora? </w:t>
      </w:r>
    </w:p>
    <w:p w14:paraId="6A81E87F" w14:textId="77777777" w:rsidR="00961DE0" w:rsidRPr="009809E3" w:rsidRDefault="00961DE0">
      <w:pPr>
        <w:pStyle w:val="Prrafodelista"/>
        <w:numPr>
          <w:ilvl w:val="0"/>
          <w:numId w:val="10"/>
        </w:numPr>
        <w:rPr>
          <w:lang w:val="es-419"/>
        </w:rPr>
      </w:pPr>
      <w:r w:rsidRPr="009809E3">
        <w:rPr>
          <w:lang w:val="es-419"/>
        </w:rPr>
        <w:t xml:space="preserve">¿El cambio parece sostenible? </w:t>
      </w:r>
    </w:p>
    <w:p w14:paraId="72C2560C" w14:textId="77777777" w:rsidR="00961DE0" w:rsidRPr="00961DE0" w:rsidRDefault="00961DE0" w:rsidP="009809E3">
      <w:pPr>
        <w:pStyle w:val="Ttulo1"/>
        <w:rPr>
          <w:lang w:val="es-419"/>
        </w:rPr>
      </w:pPr>
      <w:r w:rsidRPr="00961DE0">
        <w:rPr>
          <w:lang w:val="es-419"/>
        </w:rPr>
        <w:t>7. Conclusiones y decisiones de mejora</w:t>
      </w:r>
    </w:p>
    <w:p w14:paraId="5E291BB7" w14:textId="77777777" w:rsidR="00961DE0" w:rsidRPr="00961DE0" w:rsidRDefault="00961DE0" w:rsidP="00961DE0">
      <w:pPr>
        <w:rPr>
          <w:lang w:val="es-419"/>
        </w:rPr>
      </w:pPr>
      <w:r w:rsidRPr="00961DE0">
        <w:rPr>
          <w:lang w:val="es-419"/>
        </w:rPr>
        <w:t>Las conclusiones deben derivarse de los resultados analizados anteriormente.</w:t>
      </w:r>
    </w:p>
    <w:p w14:paraId="6230BB7B" w14:textId="77777777" w:rsidR="00961DE0" w:rsidRPr="00961DE0" w:rsidRDefault="00961DE0" w:rsidP="009809E3">
      <w:pPr>
        <w:pStyle w:val="Ttulo2"/>
        <w:rPr>
          <w:lang w:val="es-419"/>
        </w:rPr>
      </w:pPr>
      <w:r w:rsidRPr="00961DE0">
        <w:rPr>
          <w:lang w:val="es-419"/>
        </w:rPr>
        <w:t>7.1. Principales conclusiones</w:t>
      </w:r>
    </w:p>
    <w:p w14:paraId="02954E61" w14:textId="77777777" w:rsidR="00961DE0" w:rsidRPr="00961DE0" w:rsidRDefault="00961DE0" w:rsidP="00961DE0">
      <w:pPr>
        <w:rPr>
          <w:lang w:val="es-419"/>
        </w:rPr>
      </w:pPr>
      <w:r w:rsidRPr="00961DE0">
        <w:rPr>
          <w:lang w:val="es-419"/>
        </w:rPr>
        <w:t>Sintetizar:</w:t>
      </w:r>
    </w:p>
    <w:p w14:paraId="34EC99E8" w14:textId="77777777" w:rsidR="00961DE0" w:rsidRPr="009809E3" w:rsidRDefault="00961DE0">
      <w:pPr>
        <w:pStyle w:val="Prrafodelista"/>
        <w:numPr>
          <w:ilvl w:val="0"/>
          <w:numId w:val="11"/>
        </w:numPr>
        <w:rPr>
          <w:lang w:val="es-419"/>
        </w:rPr>
      </w:pPr>
      <w:r w:rsidRPr="009809E3">
        <w:rPr>
          <w:lang w:val="es-419"/>
        </w:rPr>
        <w:t xml:space="preserve">logros; </w:t>
      </w:r>
    </w:p>
    <w:p w14:paraId="73D93BBD" w14:textId="77777777" w:rsidR="00961DE0" w:rsidRPr="009809E3" w:rsidRDefault="00961DE0">
      <w:pPr>
        <w:pStyle w:val="Prrafodelista"/>
        <w:numPr>
          <w:ilvl w:val="0"/>
          <w:numId w:val="11"/>
        </w:numPr>
        <w:rPr>
          <w:lang w:val="es-419"/>
        </w:rPr>
      </w:pPr>
      <w:r w:rsidRPr="009809E3">
        <w:rPr>
          <w:lang w:val="es-419"/>
        </w:rPr>
        <w:t xml:space="preserve">brechas pendientes; </w:t>
      </w:r>
    </w:p>
    <w:p w14:paraId="6FD5A610" w14:textId="77777777" w:rsidR="00961DE0" w:rsidRPr="009809E3" w:rsidRDefault="00961DE0">
      <w:pPr>
        <w:pStyle w:val="Prrafodelista"/>
        <w:numPr>
          <w:ilvl w:val="0"/>
          <w:numId w:val="11"/>
        </w:numPr>
        <w:rPr>
          <w:lang w:val="es-419"/>
        </w:rPr>
      </w:pPr>
      <w:r w:rsidRPr="009809E3">
        <w:rPr>
          <w:lang w:val="es-419"/>
        </w:rPr>
        <w:t xml:space="preserve">utilidad del Plan; </w:t>
      </w:r>
    </w:p>
    <w:p w14:paraId="72509CEF" w14:textId="77777777" w:rsidR="00961DE0" w:rsidRPr="009809E3" w:rsidRDefault="00961DE0">
      <w:pPr>
        <w:pStyle w:val="Prrafodelista"/>
        <w:numPr>
          <w:ilvl w:val="0"/>
          <w:numId w:val="11"/>
        </w:numPr>
        <w:rPr>
          <w:lang w:val="es-419"/>
        </w:rPr>
      </w:pPr>
      <w:r w:rsidRPr="009809E3">
        <w:rPr>
          <w:lang w:val="es-419"/>
        </w:rPr>
        <w:t xml:space="preserve">aprendizaje principal del proceso. </w:t>
      </w:r>
    </w:p>
    <w:p w14:paraId="19A17709" w14:textId="77777777" w:rsidR="00961DE0" w:rsidRPr="00961DE0" w:rsidRDefault="00961DE0" w:rsidP="009809E3">
      <w:pPr>
        <w:pStyle w:val="Ttulo2"/>
        <w:rPr>
          <w:lang w:val="es-419"/>
        </w:rPr>
      </w:pPr>
      <w:r w:rsidRPr="00961DE0">
        <w:rPr>
          <w:lang w:val="es-419"/>
        </w:rPr>
        <w:t>7.2. Decisiones</w:t>
      </w:r>
    </w:p>
    <w:p w14:paraId="0610EF05" w14:textId="4E442A9E" w:rsidR="009809E3" w:rsidRDefault="009809E3" w:rsidP="009809E3">
      <w:pPr>
        <w:rPr>
          <w:lang w:val="es-419"/>
        </w:rPr>
      </w:pPr>
      <w:r>
        <w:rPr>
          <w:lang w:val="es-419"/>
        </w:rPr>
        <w:t>Indicar:</w:t>
      </w:r>
    </w:p>
    <w:p w14:paraId="004516D4" w14:textId="24E1AFF5" w:rsidR="009809E3" w:rsidRPr="009809E3" w:rsidRDefault="009809E3">
      <w:pPr>
        <w:pStyle w:val="Prrafodelista"/>
        <w:numPr>
          <w:ilvl w:val="0"/>
          <w:numId w:val="12"/>
        </w:numPr>
        <w:rPr>
          <w:lang w:val="es-419"/>
        </w:rPr>
      </w:pPr>
      <w:r w:rsidRPr="009809E3">
        <w:rPr>
          <w:lang w:val="es-419"/>
        </w:rPr>
        <w:t>Decisiones que se tomaron y sus resultados</w:t>
      </w:r>
    </w:p>
    <w:p w14:paraId="7B027200" w14:textId="7B4A36DF" w:rsidR="009809E3" w:rsidRDefault="009809E3" w:rsidP="009809E3">
      <w:pPr>
        <w:rPr>
          <w:lang w:val="es-419"/>
        </w:rPr>
      </w:pPr>
    </w:p>
    <w:p w14:paraId="37495CD6" w14:textId="2600C1A0" w:rsidR="00961DE0" w:rsidRPr="00961DE0" w:rsidRDefault="00961DE0" w:rsidP="009809E3">
      <w:pPr>
        <w:pStyle w:val="Ttulo2"/>
        <w:rPr>
          <w:lang w:val="es-419"/>
        </w:rPr>
      </w:pPr>
      <w:r w:rsidRPr="00961DE0">
        <w:rPr>
          <w:lang w:val="es-419"/>
        </w:rPr>
        <w:t>7.3. Próximos pasos</w:t>
      </w:r>
    </w:p>
    <w:p w14:paraId="147B53FD" w14:textId="77777777" w:rsidR="00961DE0" w:rsidRPr="00961DE0" w:rsidRDefault="00961DE0" w:rsidP="00961DE0">
      <w:pPr>
        <w:rPr>
          <w:lang w:val="es-419"/>
        </w:rPr>
      </w:pPr>
      <w:r w:rsidRPr="00961DE0">
        <w:rPr>
          <w:lang w:val="es-419"/>
        </w:rPr>
        <w:t>Indicar:</w:t>
      </w:r>
    </w:p>
    <w:p w14:paraId="5A51C702" w14:textId="77777777" w:rsidR="00961DE0" w:rsidRPr="009809E3" w:rsidRDefault="00961DE0">
      <w:pPr>
        <w:pStyle w:val="Prrafodelista"/>
        <w:numPr>
          <w:ilvl w:val="0"/>
          <w:numId w:val="12"/>
        </w:numPr>
        <w:rPr>
          <w:lang w:val="es-419"/>
        </w:rPr>
      </w:pPr>
      <w:r w:rsidRPr="009809E3">
        <w:rPr>
          <w:lang w:val="es-419"/>
        </w:rPr>
        <w:t xml:space="preserve">acciones que deben continuar; </w:t>
      </w:r>
    </w:p>
    <w:p w14:paraId="0E4C771D" w14:textId="77777777" w:rsidR="00961DE0" w:rsidRPr="009809E3" w:rsidRDefault="00961DE0">
      <w:pPr>
        <w:pStyle w:val="Prrafodelista"/>
        <w:numPr>
          <w:ilvl w:val="0"/>
          <w:numId w:val="12"/>
        </w:numPr>
        <w:rPr>
          <w:lang w:val="es-419"/>
        </w:rPr>
      </w:pPr>
      <w:r w:rsidRPr="009809E3">
        <w:rPr>
          <w:lang w:val="es-419"/>
        </w:rPr>
        <w:t xml:space="preserve">acciones que requieren ajuste; </w:t>
      </w:r>
    </w:p>
    <w:p w14:paraId="26824FC8" w14:textId="77777777" w:rsidR="00961DE0" w:rsidRPr="009809E3" w:rsidRDefault="00961DE0">
      <w:pPr>
        <w:pStyle w:val="Prrafodelista"/>
        <w:numPr>
          <w:ilvl w:val="0"/>
          <w:numId w:val="12"/>
        </w:numPr>
        <w:rPr>
          <w:lang w:val="es-419"/>
        </w:rPr>
      </w:pPr>
      <w:r w:rsidRPr="009809E3">
        <w:rPr>
          <w:lang w:val="es-419"/>
        </w:rPr>
        <w:t xml:space="preserve">nuevas necesidades identificadas; </w:t>
      </w:r>
    </w:p>
    <w:p w14:paraId="703B60A1" w14:textId="77777777" w:rsidR="00961DE0" w:rsidRPr="009809E3" w:rsidRDefault="00961DE0">
      <w:pPr>
        <w:pStyle w:val="Prrafodelista"/>
        <w:numPr>
          <w:ilvl w:val="0"/>
          <w:numId w:val="12"/>
        </w:numPr>
        <w:rPr>
          <w:lang w:val="es-419"/>
        </w:rPr>
      </w:pPr>
      <w:r w:rsidRPr="009809E3">
        <w:rPr>
          <w:lang w:val="es-419"/>
        </w:rPr>
        <w:lastRenderedPageBreak/>
        <w:t xml:space="preserve">apoyos externos requeridos; </w:t>
      </w:r>
    </w:p>
    <w:p w14:paraId="30F6EA70" w14:textId="77777777" w:rsidR="00961DE0" w:rsidRPr="009809E3" w:rsidRDefault="00961DE0">
      <w:pPr>
        <w:pStyle w:val="Prrafodelista"/>
        <w:numPr>
          <w:ilvl w:val="0"/>
          <w:numId w:val="12"/>
        </w:numPr>
        <w:rPr>
          <w:lang w:val="es-419"/>
        </w:rPr>
      </w:pPr>
      <w:r w:rsidRPr="009809E3">
        <w:rPr>
          <w:lang w:val="es-419"/>
        </w:rPr>
        <w:t xml:space="preserve">próximos momentos de seguimiento. </w:t>
      </w:r>
    </w:p>
    <w:p w14:paraId="0B8C9E89" w14:textId="0867400D" w:rsidR="00961DE0" w:rsidRPr="00961DE0" w:rsidRDefault="00961DE0" w:rsidP="00961DE0">
      <w:pPr>
        <w:rPr>
          <w:lang w:val="es-419"/>
        </w:rPr>
      </w:pPr>
    </w:p>
    <w:p w14:paraId="2CAAAB10" w14:textId="77777777" w:rsidR="00961DE0" w:rsidRPr="00961DE0" w:rsidRDefault="00961DE0" w:rsidP="00961DE0">
      <w:pPr>
        <w:rPr>
          <w:b/>
          <w:bCs/>
          <w:lang w:val="es-419"/>
        </w:rPr>
      </w:pPr>
      <w:r w:rsidRPr="00961DE0">
        <w:rPr>
          <w:b/>
          <w:bCs/>
          <w:lang w:val="es-419"/>
        </w:rPr>
        <w:t>8. Lecciones aprendidas del acompañamiento</w:t>
      </w:r>
    </w:p>
    <w:p w14:paraId="2A714E9E" w14:textId="77777777" w:rsidR="00961DE0" w:rsidRPr="00961DE0" w:rsidRDefault="00961DE0" w:rsidP="00961DE0">
      <w:pPr>
        <w:rPr>
          <w:lang w:val="es-419"/>
        </w:rPr>
      </w:pPr>
      <w:r w:rsidRPr="00961DE0">
        <w:rPr>
          <w:lang w:val="es-419"/>
        </w:rPr>
        <w:t>Este apartado puede ser breve, pero aporta mucho al enfoque de mejora continua.</w:t>
      </w:r>
    </w:p>
    <w:p w14:paraId="57E1DA04" w14:textId="77777777" w:rsidR="00961DE0" w:rsidRPr="00961DE0" w:rsidRDefault="00961DE0" w:rsidP="00961DE0">
      <w:pPr>
        <w:rPr>
          <w:lang w:val="es-419"/>
        </w:rPr>
      </w:pPr>
      <w:r w:rsidRPr="00961DE0">
        <w:rPr>
          <w:lang w:val="es-419"/>
        </w:rPr>
        <w:t>Responder:</w:t>
      </w:r>
    </w:p>
    <w:p w14:paraId="0E75A465" w14:textId="77777777" w:rsidR="00961DE0" w:rsidRPr="00961DE0" w:rsidRDefault="00961DE0">
      <w:pPr>
        <w:numPr>
          <w:ilvl w:val="0"/>
          <w:numId w:val="3"/>
        </w:numPr>
        <w:rPr>
          <w:lang w:val="es-419"/>
        </w:rPr>
      </w:pPr>
      <w:r w:rsidRPr="00961DE0">
        <w:rPr>
          <w:lang w:val="es-419"/>
        </w:rPr>
        <w:t xml:space="preserve">¿Qué funcionó especialmente bien? </w:t>
      </w:r>
    </w:p>
    <w:p w14:paraId="52308178" w14:textId="77777777" w:rsidR="00961DE0" w:rsidRPr="00961DE0" w:rsidRDefault="00961DE0">
      <w:pPr>
        <w:numPr>
          <w:ilvl w:val="0"/>
          <w:numId w:val="3"/>
        </w:numPr>
        <w:rPr>
          <w:lang w:val="es-419"/>
        </w:rPr>
      </w:pPr>
      <w:r w:rsidRPr="00961DE0">
        <w:rPr>
          <w:lang w:val="es-419"/>
        </w:rPr>
        <w:t xml:space="preserve">¿Qué haríamos de manera diferente? </w:t>
      </w:r>
    </w:p>
    <w:p w14:paraId="29E3BD13" w14:textId="77777777" w:rsidR="00961DE0" w:rsidRPr="00961DE0" w:rsidRDefault="00961DE0">
      <w:pPr>
        <w:numPr>
          <w:ilvl w:val="0"/>
          <w:numId w:val="3"/>
        </w:numPr>
        <w:rPr>
          <w:lang w:val="es-419"/>
        </w:rPr>
      </w:pPr>
      <w:r w:rsidRPr="00961DE0">
        <w:rPr>
          <w:lang w:val="es-419"/>
        </w:rPr>
        <w:t>¿Qué aprendizaje puede utilizarse en futuros acompañamientos a otros NAE?</w:t>
      </w:r>
    </w:p>
    <w:p w14:paraId="5C70344D" w14:textId="0BC7F26F" w:rsidR="00FA6D27" w:rsidRPr="00961DE0" w:rsidRDefault="00FA6D27" w:rsidP="00B878C7">
      <w:pPr>
        <w:rPr>
          <w:lang w:val="es-419"/>
        </w:rPr>
      </w:pPr>
    </w:p>
    <w:sectPr w:rsidR="00FA6D27" w:rsidRPr="00961DE0" w:rsidSect="000D63CC">
      <w:headerReference w:type="default" r:id="rId8"/>
      <w:footerReference w:type="default" r:id="rId9"/>
      <w:pgSz w:w="11906" w:h="16838"/>
      <w:pgMar w:top="2694" w:right="1700" w:bottom="1417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314F8" w14:textId="77777777" w:rsidR="00753D45" w:rsidRDefault="00753D45" w:rsidP="00DB7060">
      <w:pPr>
        <w:spacing w:after="0" w:line="240" w:lineRule="auto"/>
      </w:pPr>
      <w:r>
        <w:separator/>
      </w:r>
    </w:p>
  </w:endnote>
  <w:endnote w:type="continuationSeparator" w:id="0">
    <w:p w14:paraId="49F9B923" w14:textId="77777777" w:rsidR="00753D45" w:rsidRDefault="00753D45" w:rsidP="00DB7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61C245" w14:textId="29E01CFA" w:rsidR="000D63CC" w:rsidRDefault="000D63CC">
    <w:pPr>
      <w:pStyle w:val="Piedepgina"/>
    </w:pPr>
    <w:r>
      <w:rPr>
        <w:noProof/>
      </w:rPr>
      <w:drawing>
        <wp:anchor distT="0" distB="0" distL="114300" distR="114300" simplePos="0" relativeHeight="251660288" behindDoc="0" locked="0" layoutInCell="1" allowOverlap="1" wp14:anchorId="5708B043" wp14:editId="75115406">
          <wp:simplePos x="0" y="0"/>
          <wp:positionH relativeFrom="margin">
            <wp:posOffset>-1074420</wp:posOffset>
          </wp:positionH>
          <wp:positionV relativeFrom="paragraph">
            <wp:posOffset>143438</wp:posOffset>
          </wp:positionV>
          <wp:extent cx="7549920" cy="432545"/>
          <wp:effectExtent l="0" t="0" r="0" b="5715"/>
          <wp:wrapNone/>
          <wp:docPr id="547065983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7114"/>
                  <a:stretch>
                    <a:fillRect/>
                  </a:stretch>
                </pic:blipFill>
                <pic:spPr bwMode="auto">
                  <a:xfrm>
                    <a:off x="0" y="0"/>
                    <a:ext cx="7549920" cy="432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B584F" w14:textId="77777777" w:rsidR="00753D45" w:rsidRDefault="00753D45" w:rsidP="00DB7060">
      <w:pPr>
        <w:spacing w:after="0" w:line="240" w:lineRule="auto"/>
      </w:pPr>
      <w:r>
        <w:separator/>
      </w:r>
    </w:p>
  </w:footnote>
  <w:footnote w:type="continuationSeparator" w:id="0">
    <w:p w14:paraId="4F2B5E5D" w14:textId="77777777" w:rsidR="00753D45" w:rsidRDefault="00753D45" w:rsidP="00DB7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48E" w14:textId="79CCA7DE" w:rsidR="000D63CC" w:rsidRDefault="00CD31F6" w:rsidP="005C1606">
    <w:pPr>
      <w:pStyle w:val="Encabezado"/>
      <w:jc w:val="right"/>
      <w:rPr>
        <w:rFonts w:ascii="Trebuchet MS" w:hAnsi="Trebuchet MS" w:cs="Arial"/>
        <w:b/>
        <w:bCs/>
        <w:sz w:val="16"/>
        <w:lang w:val="es-CU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AD95F5B" wp14:editId="086F09BD">
          <wp:simplePos x="0" y="0"/>
          <wp:positionH relativeFrom="page">
            <wp:posOffset>-2540</wp:posOffset>
          </wp:positionH>
          <wp:positionV relativeFrom="paragraph">
            <wp:posOffset>-266065</wp:posOffset>
          </wp:positionV>
          <wp:extent cx="7559040" cy="1365250"/>
          <wp:effectExtent l="0" t="0" r="3810" b="6350"/>
          <wp:wrapNone/>
          <wp:docPr id="168870544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7819"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3652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sdt>
      <w:sdtPr>
        <w:rPr>
          <w:rFonts w:ascii="Trebuchet MS" w:hAnsi="Trebuchet MS" w:cs="Arial"/>
          <w:b/>
          <w:bCs/>
          <w:sz w:val="16"/>
          <w:lang w:val="es-CU"/>
        </w:rPr>
        <w:id w:val="231749177"/>
        <w:docPartObj>
          <w:docPartGallery w:val="Page Numbers (Margins)"/>
          <w:docPartUnique/>
        </w:docPartObj>
      </w:sdtPr>
      <w:sdtContent>
        <w:r w:rsidR="000D63CC" w:rsidRPr="000D63CC">
          <w:rPr>
            <w:rFonts w:ascii="Trebuchet MS" w:hAnsi="Trebuchet MS" w:cs="Arial"/>
            <w:b/>
            <w:bCs/>
            <w:noProof/>
            <w:sz w:val="16"/>
            <w:lang w:val="es-CU"/>
          </w:rPr>
          <mc:AlternateContent>
            <mc:Choice Requires="wpg">
              <w:drawing>
                <wp:anchor distT="0" distB="0" distL="114300" distR="114300" simplePos="0" relativeHeight="251662336" behindDoc="0" locked="0" layoutInCell="0" allowOverlap="1" wp14:anchorId="26B7987E" wp14:editId="4FCB5E67">
                  <wp:simplePos x="0" y="0"/>
                  <wp:positionH relativeFrom="righ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20000</wp14:pctPosVOffset>
                      </wp:positionV>
                    </mc:Choice>
                    <mc:Fallback>
                      <wp:positionV relativeFrom="page">
                        <wp:posOffset>2138045</wp:posOffset>
                      </wp:positionV>
                    </mc:Fallback>
                  </mc:AlternateContent>
                  <wp:extent cx="488315" cy="237490"/>
                  <wp:effectExtent l="0" t="9525" r="0" b="10160"/>
                  <wp:wrapNone/>
                  <wp:docPr id="1686877317" name="Grup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88315" cy="237490"/>
                            <a:chOff x="689" y="3255"/>
                            <a:chExt cx="769" cy="374"/>
                          </a:xfrm>
                        </wpg:grpSpPr>
                        <wps:wsp>
                          <wps:cNvPr id="405624109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9" y="3263"/>
                              <a:ext cx="769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C61E96B" w14:textId="77777777" w:rsidR="000D63CC" w:rsidRDefault="000D63CC">
                                <w:pPr>
                                  <w:pStyle w:val="Encabezado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  <w:lang w:val="es-ES"/>
                                  </w:rPr>
                                  <w:t>2</w:t>
                                </w:r>
                                <w:r>
                                  <w:rPr>
                                    <w:rStyle w:val="Nmerodepgina"/>
                                    <w:b/>
                                    <w:bCs/>
                                    <w:color w:val="7F5F00" w:themeColor="accent4" w:themeShade="7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1428043363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886" y="3255"/>
                              <a:ext cx="374" cy="374"/>
                              <a:chOff x="1453" y="14832"/>
                              <a:chExt cx="374" cy="374"/>
                            </a:xfrm>
                          </wpg:grpSpPr>
                          <wps:wsp>
                            <wps:cNvPr id="1852281285" name="Oval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53" y="14832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rgbClr val="84A2C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752172825" name="Oval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" y="14835"/>
                                <a:ext cx="101" cy="10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26B7987E" id="Grupo 2" o:spid="_x0000_s1026" style="position:absolute;left:0;text-align:left;margin-left:0;margin-top:0;width:38.45pt;height:18.7pt;z-index:251662336;mso-top-percent:200;mso-position-horizontal:center;mso-position-horizontal-relative:right-margin-area;mso-position-vertical-relative:page;mso-top-percent:200" coordorigin="689,3255" coordsize="769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" o:allowincell="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7" type="#_x0000_t202" style="position:absolute;left:689;top:3263;width:769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" filled="f" stroked="f">
                    <v:textbox inset="0,0,0,0">
                      <w:txbxContent>
                        <w:p w14:paraId="6C61E96B" w14:textId="77777777" w:rsidR="000D63CC" w:rsidRDefault="000D63CC">
                          <w:pPr>
                            <w:pStyle w:val="Encabezado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  <w:lang w:val="es-ES"/>
                            </w:rPr>
                            <w:t>2</w:t>
                          </w:r>
                          <w:r>
                            <w:rPr>
                              <w:rStyle w:val="Nmerodepgina"/>
                              <w:b/>
                              <w:bCs/>
                              <w:color w:val="7F5F00" w:themeColor="accent4" w:themeShade="7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72" o:spid="_x0000_s1028" style="position:absolute;left:886;top:3255;width:374;height:374" coordorigin="1453,14832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">
                    <v:oval id="Oval 73" o:spid="_x0000_s1029" style="position:absolute;left:1453;top:14832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" filled="f" strokecolor="#84a2c6" strokeweight=".5pt"/>
                    <v:oval id="Oval 74" o:spid="_x0000_s1030" style="position:absolute;left:1462;top:14835;width:101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" fillcolor="#84a2c6" stroked="f"/>
                  </v:group>
                  <w10:wrap anchorx="margin" anchory="page"/>
                </v:group>
              </w:pict>
            </mc:Fallback>
          </mc:AlternateContent>
        </w:r>
      </w:sdtContent>
    </w:sdt>
  </w:p>
  <w:p w14:paraId="5D14FEBD" w14:textId="15C5965F" w:rsidR="000D63CC" w:rsidRDefault="000D63CC" w:rsidP="000D63CC">
    <w:pPr>
      <w:pStyle w:val="Encabezado"/>
      <w:jc w:val="right"/>
      <w:rPr>
        <w:sz w:val="16"/>
        <w:lang w:val="es-CU"/>
      </w:rPr>
    </w:pPr>
  </w:p>
  <w:p w14:paraId="2D2E23B5" w14:textId="0881FC3D" w:rsidR="000D63CC" w:rsidRDefault="000D63CC" w:rsidP="000D63CC">
    <w:pPr>
      <w:pStyle w:val="Encabezado"/>
      <w:jc w:val="right"/>
      <w:rPr>
        <w:sz w:val="16"/>
        <w:lang w:val="es-CU"/>
      </w:rPr>
    </w:pPr>
  </w:p>
  <w:p w14:paraId="0B7C223E" w14:textId="681AFEAC" w:rsidR="000D63CC" w:rsidRDefault="000D63CC" w:rsidP="000D63CC">
    <w:pPr>
      <w:pStyle w:val="Encabezado"/>
      <w:jc w:val="right"/>
      <w:rPr>
        <w:sz w:val="16"/>
        <w:lang w:val="es-CU"/>
      </w:rPr>
    </w:pPr>
  </w:p>
  <w:p w14:paraId="3D8E06D4" w14:textId="4C4B0F37" w:rsidR="000D63CC" w:rsidRDefault="000D63CC" w:rsidP="000D63CC">
    <w:pPr>
      <w:pStyle w:val="Encabezado"/>
      <w:jc w:val="right"/>
      <w:rPr>
        <w:sz w:val="16"/>
        <w:lang w:val="es-CU"/>
      </w:rPr>
    </w:pPr>
  </w:p>
  <w:p w14:paraId="409FD810" w14:textId="39E8622E" w:rsidR="000D63CC" w:rsidRDefault="000D63CC" w:rsidP="000D63CC">
    <w:pPr>
      <w:pStyle w:val="Encabezado"/>
      <w:jc w:val="right"/>
      <w:rPr>
        <w:sz w:val="16"/>
        <w:lang w:val="es-CU"/>
      </w:rPr>
    </w:pPr>
  </w:p>
  <w:p w14:paraId="70A31212" w14:textId="3CFE7A33" w:rsidR="000D63CC" w:rsidRDefault="000D63CC" w:rsidP="000D63CC">
    <w:pPr>
      <w:pStyle w:val="Encabezado"/>
      <w:jc w:val="right"/>
      <w:rPr>
        <w:sz w:val="16"/>
        <w:lang w:val="es-CU"/>
      </w:rPr>
    </w:pPr>
  </w:p>
  <w:p w14:paraId="0642FAB5" w14:textId="1C6C6341" w:rsidR="000D63CC" w:rsidRDefault="000D63CC" w:rsidP="000D63CC">
    <w:pPr>
      <w:pStyle w:val="Encabezado"/>
      <w:jc w:val="right"/>
      <w:rPr>
        <w:sz w:val="16"/>
        <w:lang w:val="es-CU"/>
      </w:rPr>
    </w:pPr>
  </w:p>
  <w:p w14:paraId="46DC2506" w14:textId="088C1574" w:rsidR="000D63CC" w:rsidRPr="000D63CC" w:rsidRDefault="000D63CC" w:rsidP="000D63CC">
    <w:pPr>
      <w:pStyle w:val="Encabezado"/>
      <w:jc w:val="right"/>
      <w:rPr>
        <w:sz w:val="20"/>
        <w:szCs w:val="20"/>
        <w:lang w:val="es-CU"/>
      </w:rPr>
    </w:pPr>
  </w:p>
  <w:p w14:paraId="078B876A" w14:textId="39FE480B" w:rsidR="00DB7060" w:rsidRPr="005C1606" w:rsidRDefault="005C1606" w:rsidP="000D63CC">
    <w:pPr>
      <w:pStyle w:val="Encabezado"/>
      <w:jc w:val="right"/>
      <w:rPr>
        <w:lang w:val="es-CU"/>
      </w:rPr>
    </w:pPr>
    <w:r w:rsidRPr="000D63CC">
      <w:rPr>
        <w:sz w:val="20"/>
        <w:szCs w:val="20"/>
        <w:lang w:val="es-CU"/>
      </w:rPr>
      <w:t xml:space="preserve">Programa </w:t>
    </w:r>
    <w:proofErr w:type="spellStart"/>
    <w:r w:rsidRPr="000D63CC">
      <w:rPr>
        <w:sz w:val="20"/>
        <w:szCs w:val="20"/>
        <w:lang w:val="es-CU"/>
      </w:rPr>
      <w:t>FdF</w:t>
    </w:r>
    <w:proofErr w:type="spellEnd"/>
    <w:r w:rsidRPr="000D63CC">
      <w:rPr>
        <w:sz w:val="20"/>
        <w:szCs w:val="20"/>
        <w:lang w:val="es-CU"/>
      </w:rPr>
      <w:t xml:space="preserve"> para el acompañamiento a los NAE </w:t>
    </w:r>
    <w:r w:rsidRPr="00CD31F6">
      <w:rPr>
        <w:b/>
        <w:bCs/>
        <w:sz w:val="20"/>
        <w:szCs w:val="20"/>
        <w:lang w:val="es-CU"/>
      </w:rPr>
      <w:t>|</w:t>
    </w:r>
    <w:r w:rsidRPr="000D63CC">
      <w:rPr>
        <w:sz w:val="20"/>
        <w:szCs w:val="20"/>
        <w:lang w:val="es-CU"/>
      </w:rPr>
      <w:t xml:space="preserve"> </w:t>
    </w:r>
    <w:r w:rsidR="00D17EB8">
      <w:rPr>
        <w:sz w:val="20"/>
        <w:szCs w:val="20"/>
        <w:lang w:val="es-CU"/>
      </w:rPr>
      <w:t xml:space="preserve">Informe </w:t>
    </w:r>
    <w:r w:rsidR="00961DE0">
      <w:rPr>
        <w:sz w:val="20"/>
        <w:szCs w:val="20"/>
        <w:lang w:val="es-CU"/>
      </w:rPr>
      <w:t>d</w:t>
    </w:r>
    <w:r w:rsidR="00D17EB8">
      <w:rPr>
        <w:sz w:val="20"/>
        <w:szCs w:val="20"/>
        <w:lang w:val="es-CU"/>
      </w:rPr>
      <w:t>e Evaluación del Plan de Mejora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7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1" w15:restartNumberingAfterBreak="0">
    <w:nsid w:val="00000008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7B74DB9"/>
    <w:multiLevelType w:val="hybridMultilevel"/>
    <w:tmpl w:val="EF680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9D6AE4"/>
    <w:multiLevelType w:val="multilevel"/>
    <w:tmpl w:val="D95C5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CB43E4"/>
    <w:multiLevelType w:val="hybridMultilevel"/>
    <w:tmpl w:val="8F88F5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E07825"/>
    <w:multiLevelType w:val="hybridMultilevel"/>
    <w:tmpl w:val="CF5E06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2C7608"/>
    <w:multiLevelType w:val="hybridMultilevel"/>
    <w:tmpl w:val="D3A63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123D1D"/>
    <w:multiLevelType w:val="hybridMultilevel"/>
    <w:tmpl w:val="A2A89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C513415"/>
    <w:multiLevelType w:val="hybridMultilevel"/>
    <w:tmpl w:val="6C8CD2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8E1BC4"/>
    <w:multiLevelType w:val="hybridMultilevel"/>
    <w:tmpl w:val="D9FE6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B10B23"/>
    <w:multiLevelType w:val="hybridMultilevel"/>
    <w:tmpl w:val="DD14C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C41DC9"/>
    <w:multiLevelType w:val="hybridMultilevel"/>
    <w:tmpl w:val="B5701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664748">
    <w:abstractNumId w:val="0"/>
  </w:num>
  <w:num w:numId="2" w16cid:durableId="258677731">
    <w:abstractNumId w:val="1"/>
  </w:num>
  <w:num w:numId="3" w16cid:durableId="78141289">
    <w:abstractNumId w:val="3"/>
  </w:num>
  <w:num w:numId="4" w16cid:durableId="257058331">
    <w:abstractNumId w:val="11"/>
  </w:num>
  <w:num w:numId="5" w16cid:durableId="411859454">
    <w:abstractNumId w:val="5"/>
  </w:num>
  <w:num w:numId="6" w16cid:durableId="869073771">
    <w:abstractNumId w:val="6"/>
  </w:num>
  <w:num w:numId="7" w16cid:durableId="1535461395">
    <w:abstractNumId w:val="4"/>
  </w:num>
  <w:num w:numId="8" w16cid:durableId="1350331438">
    <w:abstractNumId w:val="10"/>
  </w:num>
  <w:num w:numId="9" w16cid:durableId="619923760">
    <w:abstractNumId w:val="9"/>
  </w:num>
  <w:num w:numId="10" w16cid:durableId="1875926259">
    <w:abstractNumId w:val="2"/>
  </w:num>
  <w:num w:numId="11" w16cid:durableId="71661872">
    <w:abstractNumId w:val="8"/>
  </w:num>
  <w:num w:numId="12" w16cid:durableId="1582831589">
    <w:abstractNumId w:val="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060"/>
    <w:rsid w:val="00013B02"/>
    <w:rsid w:val="000416A0"/>
    <w:rsid w:val="00055C4D"/>
    <w:rsid w:val="0007534C"/>
    <w:rsid w:val="00092FB8"/>
    <w:rsid w:val="000C3190"/>
    <w:rsid w:val="000C524A"/>
    <w:rsid w:val="000D3BFD"/>
    <w:rsid w:val="000D63CC"/>
    <w:rsid w:val="00110537"/>
    <w:rsid w:val="0011563B"/>
    <w:rsid w:val="00117D27"/>
    <w:rsid w:val="00143E3B"/>
    <w:rsid w:val="00146E68"/>
    <w:rsid w:val="0015761F"/>
    <w:rsid w:val="00164B10"/>
    <w:rsid w:val="00176A69"/>
    <w:rsid w:val="001B00CD"/>
    <w:rsid w:val="001C6F9C"/>
    <w:rsid w:val="001E2A09"/>
    <w:rsid w:val="00245400"/>
    <w:rsid w:val="00253C7B"/>
    <w:rsid w:val="0027310B"/>
    <w:rsid w:val="00283A10"/>
    <w:rsid w:val="002A61D4"/>
    <w:rsid w:val="002B7737"/>
    <w:rsid w:val="002C51BE"/>
    <w:rsid w:val="002E4BD9"/>
    <w:rsid w:val="00302C3F"/>
    <w:rsid w:val="0031571C"/>
    <w:rsid w:val="00317CA3"/>
    <w:rsid w:val="00347333"/>
    <w:rsid w:val="003536DB"/>
    <w:rsid w:val="00367B69"/>
    <w:rsid w:val="003707B3"/>
    <w:rsid w:val="003825D2"/>
    <w:rsid w:val="00385ED4"/>
    <w:rsid w:val="003A3CF9"/>
    <w:rsid w:val="003F39C1"/>
    <w:rsid w:val="00454FBF"/>
    <w:rsid w:val="00461E00"/>
    <w:rsid w:val="00465A48"/>
    <w:rsid w:val="004768D5"/>
    <w:rsid w:val="00495E3F"/>
    <w:rsid w:val="004C1134"/>
    <w:rsid w:val="004E5B1D"/>
    <w:rsid w:val="00504933"/>
    <w:rsid w:val="0052187C"/>
    <w:rsid w:val="005428D9"/>
    <w:rsid w:val="00573BD7"/>
    <w:rsid w:val="005A11B5"/>
    <w:rsid w:val="005A608E"/>
    <w:rsid w:val="005B4DA0"/>
    <w:rsid w:val="005C1606"/>
    <w:rsid w:val="005E07C8"/>
    <w:rsid w:val="005F60A9"/>
    <w:rsid w:val="00605513"/>
    <w:rsid w:val="00605B4F"/>
    <w:rsid w:val="00622202"/>
    <w:rsid w:val="006261B4"/>
    <w:rsid w:val="00651A7D"/>
    <w:rsid w:val="00657218"/>
    <w:rsid w:val="006841D6"/>
    <w:rsid w:val="00692E0A"/>
    <w:rsid w:val="006A1D45"/>
    <w:rsid w:val="006A4E7D"/>
    <w:rsid w:val="006A60FE"/>
    <w:rsid w:val="006B0A6D"/>
    <w:rsid w:val="006B0FB0"/>
    <w:rsid w:val="00740BE8"/>
    <w:rsid w:val="0074316E"/>
    <w:rsid w:val="00753D45"/>
    <w:rsid w:val="00756ED7"/>
    <w:rsid w:val="007F48DB"/>
    <w:rsid w:val="00807B28"/>
    <w:rsid w:val="0081166D"/>
    <w:rsid w:val="00812FAF"/>
    <w:rsid w:val="0082384C"/>
    <w:rsid w:val="00824521"/>
    <w:rsid w:val="008321EB"/>
    <w:rsid w:val="0083287D"/>
    <w:rsid w:val="00840111"/>
    <w:rsid w:val="00841FFC"/>
    <w:rsid w:val="00866C65"/>
    <w:rsid w:val="008D1AE2"/>
    <w:rsid w:val="008E2203"/>
    <w:rsid w:val="008F7BF3"/>
    <w:rsid w:val="00955FAD"/>
    <w:rsid w:val="00961DE0"/>
    <w:rsid w:val="009809E3"/>
    <w:rsid w:val="009A1FC0"/>
    <w:rsid w:val="009A7709"/>
    <w:rsid w:val="009D1317"/>
    <w:rsid w:val="00A012E9"/>
    <w:rsid w:val="00A868B9"/>
    <w:rsid w:val="00AA5970"/>
    <w:rsid w:val="00AB3C03"/>
    <w:rsid w:val="00AB7153"/>
    <w:rsid w:val="00B02BBC"/>
    <w:rsid w:val="00B06597"/>
    <w:rsid w:val="00B26240"/>
    <w:rsid w:val="00B63A7A"/>
    <w:rsid w:val="00B63DD3"/>
    <w:rsid w:val="00B67FE8"/>
    <w:rsid w:val="00B759A4"/>
    <w:rsid w:val="00B878C7"/>
    <w:rsid w:val="00B97ED5"/>
    <w:rsid w:val="00BA4AD1"/>
    <w:rsid w:val="00BB1120"/>
    <w:rsid w:val="00BB5AA4"/>
    <w:rsid w:val="00C04577"/>
    <w:rsid w:val="00C05B20"/>
    <w:rsid w:val="00C30471"/>
    <w:rsid w:val="00C31FA5"/>
    <w:rsid w:val="00C32FDB"/>
    <w:rsid w:val="00C45B52"/>
    <w:rsid w:val="00CC5419"/>
    <w:rsid w:val="00CD31F6"/>
    <w:rsid w:val="00D01BAF"/>
    <w:rsid w:val="00D16F68"/>
    <w:rsid w:val="00D17EB8"/>
    <w:rsid w:val="00D20E7B"/>
    <w:rsid w:val="00D3547D"/>
    <w:rsid w:val="00D7557B"/>
    <w:rsid w:val="00DA0043"/>
    <w:rsid w:val="00DA3519"/>
    <w:rsid w:val="00DB7060"/>
    <w:rsid w:val="00DC5886"/>
    <w:rsid w:val="00DF351E"/>
    <w:rsid w:val="00E03CB4"/>
    <w:rsid w:val="00E03DEE"/>
    <w:rsid w:val="00E12130"/>
    <w:rsid w:val="00E20122"/>
    <w:rsid w:val="00E32A33"/>
    <w:rsid w:val="00E33620"/>
    <w:rsid w:val="00E36BC0"/>
    <w:rsid w:val="00E53229"/>
    <w:rsid w:val="00E532DD"/>
    <w:rsid w:val="00E63545"/>
    <w:rsid w:val="00E841AF"/>
    <w:rsid w:val="00E930CD"/>
    <w:rsid w:val="00EA17D0"/>
    <w:rsid w:val="00F02A19"/>
    <w:rsid w:val="00F10BA3"/>
    <w:rsid w:val="00F3217B"/>
    <w:rsid w:val="00F33011"/>
    <w:rsid w:val="00F33C7E"/>
    <w:rsid w:val="00F422EF"/>
    <w:rsid w:val="00F57888"/>
    <w:rsid w:val="00F801F3"/>
    <w:rsid w:val="00F8322B"/>
    <w:rsid w:val="00F969B0"/>
    <w:rsid w:val="00FA1041"/>
    <w:rsid w:val="00FA6D27"/>
    <w:rsid w:val="00FC3F3E"/>
    <w:rsid w:val="00FF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0989314"/>
  <w15:chartTrackingRefBased/>
  <w15:docId w15:val="{9C992FC0-5CC5-48CF-90CF-3EAA12023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78C7"/>
    <w:pPr>
      <w:spacing w:after="200" w:line="276" w:lineRule="auto"/>
      <w:jc w:val="both"/>
    </w:pPr>
    <w:rPr>
      <w:rFonts w:eastAsia="MS Mincho" w:cs="SimSun"/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B878C7"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000000" w:themeColor="text1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61DE0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534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B7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7060"/>
  </w:style>
  <w:style w:type="paragraph" w:styleId="Piedepgina">
    <w:name w:val="footer"/>
    <w:basedOn w:val="Normal"/>
    <w:link w:val="PiedepginaCar"/>
    <w:uiPriority w:val="99"/>
    <w:unhideWhenUsed/>
    <w:rsid w:val="00DB70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7060"/>
  </w:style>
  <w:style w:type="character" w:customStyle="1" w:styleId="Ttulo1Car">
    <w:name w:val="Título 1 Car"/>
    <w:basedOn w:val="Fuentedeprrafopredeter"/>
    <w:link w:val="Ttulo1"/>
    <w:uiPriority w:val="9"/>
    <w:rsid w:val="00B878C7"/>
    <w:rPr>
      <w:rFonts w:ascii="Calibri" w:eastAsia="MS Gothic" w:hAnsi="Calibri" w:cs="SimSun"/>
      <w:b/>
      <w:bCs/>
      <w:color w:val="000000" w:themeColor="text1"/>
      <w:sz w:val="24"/>
      <w:szCs w:val="28"/>
      <w:lang w:val="en-US"/>
    </w:rPr>
  </w:style>
  <w:style w:type="paragraph" w:styleId="Listaconnmeros">
    <w:name w:val="List Number"/>
    <w:basedOn w:val="Normal"/>
    <w:uiPriority w:val="99"/>
    <w:rsid w:val="002E4BD9"/>
    <w:pPr>
      <w:numPr>
        <w:numId w:val="1"/>
      </w:numPr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961DE0"/>
    <w:rPr>
      <w:rFonts w:eastAsiaTheme="majorEastAsia" w:cstheme="majorBidi"/>
      <w:b/>
      <w:color w:val="000000" w:themeColor="text1"/>
      <w:sz w:val="24"/>
      <w:szCs w:val="26"/>
      <w:lang w:val="en-US"/>
    </w:rPr>
  </w:style>
  <w:style w:type="paragraph" w:styleId="Listaconvietas">
    <w:name w:val="List Bullet"/>
    <w:basedOn w:val="Normal"/>
    <w:uiPriority w:val="99"/>
    <w:rsid w:val="002E4BD9"/>
    <w:pPr>
      <w:numPr>
        <w:numId w:val="2"/>
      </w:numPr>
      <w:contextualSpacing/>
    </w:pPr>
  </w:style>
  <w:style w:type="table" w:styleId="Tablaconcuadrcula">
    <w:name w:val="Table Grid"/>
    <w:basedOn w:val="Tablanormal"/>
    <w:uiPriority w:val="59"/>
    <w:rsid w:val="0082384C"/>
    <w:pPr>
      <w:spacing w:after="0" w:line="240" w:lineRule="auto"/>
    </w:pPr>
    <w:rPr>
      <w:rFonts w:ascii="Cambria" w:eastAsia="MS Mincho" w:hAnsi="Cambria" w:cs="SimSun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53C7B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07534C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styleId="Nmerodepgina">
    <w:name w:val="page number"/>
    <w:basedOn w:val="Fuentedeprrafopredeter"/>
    <w:uiPriority w:val="99"/>
    <w:unhideWhenUsed/>
    <w:rsid w:val="000D63CC"/>
  </w:style>
  <w:style w:type="paragraph" w:styleId="Revisin">
    <w:name w:val="Revision"/>
    <w:hidden/>
    <w:uiPriority w:val="99"/>
    <w:semiHidden/>
    <w:rsid w:val="00B878C7"/>
    <w:pPr>
      <w:spacing w:after="0" w:line="240" w:lineRule="auto"/>
    </w:pPr>
    <w:rPr>
      <w:rFonts w:ascii="Aptos" w:eastAsia="MS Mincho" w:hAnsi="Aptos" w:cs="SimSun"/>
      <w:sz w:val="21"/>
      <w:lang w:val="en-US"/>
    </w:rPr>
  </w:style>
  <w:style w:type="table" w:styleId="Tablanormal1">
    <w:name w:val="Plain Table 1"/>
    <w:basedOn w:val="Tablanormal"/>
    <w:uiPriority w:val="41"/>
    <w:rsid w:val="00961DE0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074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11AC99-3968-4EF5-977E-CB26453926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Dirección de Ciencia</dc:creator>
  <cp:keywords/>
  <dc:description/>
  <cp:lastModifiedBy>Dario-Acer26</cp:lastModifiedBy>
  <cp:revision>3</cp:revision>
  <dcterms:created xsi:type="dcterms:W3CDTF">2026-09-02T22:08:00Z</dcterms:created>
  <dcterms:modified xsi:type="dcterms:W3CDTF">2026-09-02T22:34:00Z</dcterms:modified>
</cp:coreProperties>
</file>