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92C67">
      <w:pPr>
        <w:jc w:val="center"/>
      </w:pPr>
      <w:r>
        <w:rPr>
          <w:b/>
          <w:color w:val="2F5597"/>
          <w:sz w:val="22"/>
        </w:rPr>
        <w:t>DAY 14</w:t>
      </w:r>
    </w:p>
    <w:p w14:paraId="51DCB824">
      <w:pPr>
        <w:pStyle w:val="36"/>
        <w:jc w:val="center"/>
      </w:pPr>
      <w:r>
        <w:t>API Testing &amp; Postman Automation</w:t>
      </w:r>
    </w:p>
    <w:p w14:paraId="795612A3">
      <w:pPr>
        <w:jc w:val="center"/>
      </w:pPr>
      <w:r>
        <w:rPr>
          <w:b/>
        </w:rPr>
        <w:t>Short definitions • Clear diagrams • Postman scripts • Newman</w:t>
      </w:r>
    </w:p>
    <w:p w14:paraId="78E6B70A">
      <w:pPr>
        <w:pStyle w:val="2"/>
      </w:pPr>
      <w:r>
        <w:t>1. API Testing Basics</w:t>
      </w:r>
    </w:p>
    <w:p w14:paraId="02101029">
      <w:r>
        <w:rPr>
          <w:b/>
        </w:rPr>
        <w:t xml:space="preserve">API: </w:t>
      </w:r>
      <w:r>
        <w:t>Lets two software applications communicate.</w:t>
      </w:r>
    </w:p>
    <w:p w14:paraId="425CD78D">
      <w:r>
        <w:rPr>
          <w:b/>
        </w:rPr>
        <w:t xml:space="preserve">API testing: </w:t>
      </w:r>
      <w:r>
        <w:t>Checks an API's response, data, and errors.</w:t>
      </w:r>
    </w:p>
    <w:p w14:paraId="6016EB1C">
      <w:r>
        <w:rPr>
          <w:b/>
        </w:rPr>
        <w:t xml:space="preserve">REST: </w:t>
      </w:r>
      <w:r>
        <w:t>An API style commonly used with HTTP.</w:t>
      </w:r>
    </w:p>
    <w:p w14:paraId="603403E0">
      <w:r>
        <w:rPr>
          <w:b/>
        </w:rPr>
        <w:t xml:space="preserve">SOAP: </w:t>
      </w:r>
      <w:r>
        <w:t>A protocol commonly using XML messages.</w:t>
      </w:r>
    </w:p>
    <w:p w14:paraId="16D95AA5">
      <w:r>
        <w:t>API request and response:</w:t>
      </w:r>
    </w:p>
    <w:p w14:paraId="1C065A91">
      <w:pPr>
        <w:shd w:val="clear" w:fill="F2F4F7"/>
        <w:spacing w:after="100"/>
        <w:ind w:left="216"/>
      </w:pPr>
      <w:r>
        <w:rPr>
          <w:rFonts w:ascii="Consolas" w:hAnsi="Consolas"/>
          <w:sz w:val="16"/>
        </w:rPr>
        <w:t>Client / Postman</w:t>
      </w:r>
      <w:r>
        <w:br w:type="textWrapping"/>
      </w:r>
      <w:r>
        <w:rPr>
          <w:rFonts w:ascii="Consolas" w:hAnsi="Consolas"/>
          <w:sz w:val="16"/>
        </w:rPr>
        <w:t xml:space="preserve">      |</w:t>
      </w:r>
      <w:r>
        <w:br w:type="textWrapping"/>
      </w:r>
      <w:r>
        <w:rPr>
          <w:rFonts w:ascii="Consolas" w:hAnsi="Consolas"/>
          <w:sz w:val="16"/>
        </w:rPr>
        <w:t xml:space="preserve">      | HTTP request</w:t>
      </w:r>
      <w:r>
        <w:br w:type="textWrapping"/>
      </w:r>
      <w:r>
        <w:rPr>
          <w:rFonts w:ascii="Consolas" w:hAnsi="Consolas"/>
          <w:sz w:val="16"/>
        </w:rPr>
        <w:t xml:space="preserve">      v</w:t>
      </w:r>
      <w:r>
        <w:br w:type="textWrapping"/>
      </w:r>
      <w:r>
        <w:rPr>
          <w:rFonts w:ascii="Consolas" w:hAnsi="Consolas"/>
          <w:sz w:val="16"/>
        </w:rPr>
        <w:t xml:space="preserve">    API Server</w:t>
      </w:r>
      <w:r>
        <w:br w:type="textWrapping"/>
      </w:r>
      <w:r>
        <w:rPr>
          <w:rFonts w:ascii="Consolas" w:hAnsi="Consolas"/>
          <w:sz w:val="16"/>
        </w:rPr>
        <w:t xml:space="preserve">      |</w:t>
      </w:r>
      <w:r>
        <w:br w:type="textWrapping"/>
      </w:r>
      <w:r>
        <w:rPr>
          <w:rFonts w:ascii="Consolas" w:hAnsi="Consolas"/>
          <w:sz w:val="16"/>
        </w:rPr>
        <w:t xml:space="preserve">      | HTTP response</w:t>
      </w:r>
      <w:r>
        <w:br w:type="textWrapping"/>
      </w:r>
      <w:r>
        <w:rPr>
          <w:rFonts w:ascii="Consolas" w:hAnsi="Consolas"/>
          <w:sz w:val="16"/>
        </w:rPr>
        <w:t xml:space="preserve">      v</w:t>
      </w:r>
      <w:r>
        <w:br w:type="textWrapping"/>
      </w:r>
      <w:r>
        <w:rPr>
          <w:rFonts w:ascii="Consolas" w:hAnsi="Consolas"/>
          <w:sz w:val="16"/>
        </w:rPr>
        <w:t>Client checks status, headers, body, and response time</w:t>
      </w:r>
    </w:p>
    <w:p w14:paraId="0A534B91">
      <w:pPr>
        <w:pStyle w:val="2"/>
      </w:pPr>
      <w:r>
        <w:t>2. HTTP Methods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0A5A5CF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6C404CA3">
            <w:pPr>
              <w:spacing w:after="0" w:line="240" w:lineRule="auto"/>
            </w:pPr>
            <w:r>
              <w:rPr>
                <w:b/>
              </w:rPr>
              <w:t>Method</w:t>
            </w:r>
          </w:p>
        </w:tc>
        <w:tc>
          <w:tcPr>
            <w:tcW w:w="5040" w:type="dxa"/>
          </w:tcPr>
          <w:p w14:paraId="7AC25FC6">
            <w:pPr>
              <w:spacing w:after="0" w:line="240" w:lineRule="auto"/>
            </w:pPr>
            <w:r>
              <w:rPr>
                <w:b/>
              </w:rPr>
              <w:t>Short definition</w:t>
            </w:r>
          </w:p>
        </w:tc>
      </w:tr>
      <w:tr w14:paraId="716AFA5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18B11F71">
            <w:pPr>
              <w:spacing w:after="0" w:line="240" w:lineRule="auto"/>
            </w:pPr>
            <w:r>
              <w:t>GET</w:t>
            </w:r>
          </w:p>
        </w:tc>
        <w:tc>
          <w:tcPr>
            <w:tcW w:w="5040" w:type="dxa"/>
          </w:tcPr>
          <w:p w14:paraId="3B8ED8E7">
            <w:pPr>
              <w:spacing w:after="0" w:line="240" w:lineRule="auto"/>
            </w:pPr>
            <w:r>
              <w:t>Read data</w:t>
            </w:r>
          </w:p>
        </w:tc>
      </w:tr>
      <w:tr w14:paraId="1F67A32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089474CE">
            <w:pPr>
              <w:spacing w:after="0" w:line="240" w:lineRule="auto"/>
            </w:pPr>
            <w:r>
              <w:t>POST</w:t>
            </w:r>
          </w:p>
        </w:tc>
        <w:tc>
          <w:tcPr>
            <w:tcW w:w="5040" w:type="dxa"/>
          </w:tcPr>
          <w:p w14:paraId="6B840086">
            <w:pPr>
              <w:spacing w:after="0" w:line="240" w:lineRule="auto"/>
            </w:pPr>
            <w:r>
              <w:t>Create or submit data</w:t>
            </w:r>
          </w:p>
        </w:tc>
      </w:tr>
      <w:tr w14:paraId="25E0E8B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121A7B63">
            <w:pPr>
              <w:spacing w:after="0" w:line="240" w:lineRule="auto"/>
            </w:pPr>
            <w:r>
              <w:t>PUT</w:t>
            </w:r>
          </w:p>
        </w:tc>
        <w:tc>
          <w:tcPr>
            <w:tcW w:w="5040" w:type="dxa"/>
          </w:tcPr>
          <w:p w14:paraId="6AECE36E">
            <w:pPr>
              <w:spacing w:after="0" w:line="240" w:lineRule="auto"/>
            </w:pPr>
            <w:r>
              <w:t>Replace a resource</w:t>
            </w:r>
          </w:p>
        </w:tc>
      </w:tr>
      <w:tr w14:paraId="112321E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F2DB080">
            <w:pPr>
              <w:spacing w:after="0" w:line="240" w:lineRule="auto"/>
            </w:pPr>
            <w:r>
              <w:t>PATCH</w:t>
            </w:r>
          </w:p>
        </w:tc>
        <w:tc>
          <w:tcPr>
            <w:tcW w:w="5040" w:type="dxa"/>
          </w:tcPr>
          <w:p w14:paraId="3687A5B9">
            <w:pPr>
              <w:spacing w:after="0" w:line="240" w:lineRule="auto"/>
            </w:pPr>
            <w:r>
              <w:t>Update part of a resource</w:t>
            </w:r>
          </w:p>
        </w:tc>
      </w:tr>
      <w:tr w14:paraId="73814D7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6880B57C">
            <w:pPr>
              <w:spacing w:after="0" w:line="240" w:lineRule="auto"/>
            </w:pPr>
            <w:r>
              <w:t>DELETE</w:t>
            </w:r>
          </w:p>
        </w:tc>
        <w:tc>
          <w:tcPr>
            <w:tcW w:w="5040" w:type="dxa"/>
          </w:tcPr>
          <w:p w14:paraId="06DE6C55">
            <w:pPr>
              <w:spacing w:after="0" w:line="240" w:lineRule="auto"/>
            </w:pPr>
            <w:r>
              <w:t>Delete a resource</w:t>
            </w:r>
          </w:p>
        </w:tc>
      </w:tr>
    </w:tbl>
    <w:p w14:paraId="67D7F8D2">
      <w:pPr>
        <w:pStyle w:val="2"/>
      </w:pPr>
      <w:r>
        <w:t>3. Common Status Codes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1964C09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28E5C80E">
            <w:pPr>
              <w:spacing w:after="0" w:line="240" w:lineRule="auto"/>
            </w:pPr>
            <w:r>
              <w:rPr>
                <w:b/>
              </w:rPr>
              <w:t>Code</w:t>
            </w:r>
          </w:p>
        </w:tc>
        <w:tc>
          <w:tcPr>
            <w:tcW w:w="5040" w:type="dxa"/>
          </w:tcPr>
          <w:p w14:paraId="08B41B96">
            <w:pPr>
              <w:spacing w:after="0" w:line="240" w:lineRule="auto"/>
            </w:pPr>
            <w:r>
              <w:rPr>
                <w:b/>
              </w:rPr>
              <w:t>Short definition</w:t>
            </w:r>
          </w:p>
        </w:tc>
      </w:tr>
      <w:tr w14:paraId="461DC59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20E9E73A">
            <w:pPr>
              <w:spacing w:after="0" w:line="240" w:lineRule="auto"/>
            </w:pPr>
            <w:r>
              <w:t>200</w:t>
            </w:r>
          </w:p>
        </w:tc>
        <w:tc>
          <w:tcPr>
            <w:tcW w:w="5040" w:type="dxa"/>
          </w:tcPr>
          <w:p w14:paraId="7F14CF49">
            <w:pPr>
              <w:spacing w:after="0" w:line="240" w:lineRule="auto"/>
            </w:pPr>
            <w:r>
              <w:t>Request succeeded</w:t>
            </w:r>
          </w:p>
        </w:tc>
      </w:tr>
      <w:tr w14:paraId="414C3EC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167D62FE">
            <w:pPr>
              <w:spacing w:after="0" w:line="240" w:lineRule="auto"/>
            </w:pPr>
            <w:r>
              <w:t>201</w:t>
            </w:r>
          </w:p>
        </w:tc>
        <w:tc>
          <w:tcPr>
            <w:tcW w:w="5040" w:type="dxa"/>
          </w:tcPr>
          <w:p w14:paraId="7D59C898">
            <w:pPr>
              <w:spacing w:after="0" w:line="240" w:lineRule="auto"/>
            </w:pPr>
            <w:r>
              <w:t>Resource created</w:t>
            </w:r>
          </w:p>
        </w:tc>
      </w:tr>
      <w:tr w14:paraId="132D1F4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40A95E56">
            <w:pPr>
              <w:spacing w:after="0" w:line="240" w:lineRule="auto"/>
            </w:pPr>
            <w:r>
              <w:t>400</w:t>
            </w:r>
          </w:p>
        </w:tc>
        <w:tc>
          <w:tcPr>
            <w:tcW w:w="5040" w:type="dxa"/>
          </w:tcPr>
          <w:p w14:paraId="0EC2F749">
            <w:pPr>
              <w:spacing w:after="0" w:line="240" w:lineRule="auto"/>
            </w:pPr>
            <w:r>
              <w:t>Invalid request</w:t>
            </w:r>
          </w:p>
        </w:tc>
      </w:tr>
      <w:tr w14:paraId="7DC3EE5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059C0464">
            <w:pPr>
              <w:spacing w:after="0" w:line="240" w:lineRule="auto"/>
            </w:pPr>
            <w:r>
              <w:t>401</w:t>
            </w:r>
          </w:p>
        </w:tc>
        <w:tc>
          <w:tcPr>
            <w:tcW w:w="5040" w:type="dxa"/>
          </w:tcPr>
          <w:p w14:paraId="70C8E26B">
            <w:pPr>
              <w:spacing w:after="0" w:line="240" w:lineRule="auto"/>
            </w:pPr>
            <w:r>
              <w:t>Authentication required</w:t>
            </w:r>
          </w:p>
        </w:tc>
      </w:tr>
      <w:tr w14:paraId="4A3E6AF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26E10BBD">
            <w:pPr>
              <w:spacing w:after="0" w:line="240" w:lineRule="auto"/>
            </w:pPr>
            <w:r>
              <w:t>404</w:t>
            </w:r>
          </w:p>
        </w:tc>
        <w:tc>
          <w:tcPr>
            <w:tcW w:w="5040" w:type="dxa"/>
          </w:tcPr>
          <w:p w14:paraId="16084780">
            <w:pPr>
              <w:spacing w:after="0" w:line="240" w:lineRule="auto"/>
            </w:pPr>
            <w:r>
              <w:t>Resource not found</w:t>
            </w:r>
          </w:p>
        </w:tc>
      </w:tr>
      <w:tr w14:paraId="6F4CFDE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6F6659F4">
            <w:pPr>
              <w:spacing w:after="0" w:line="240" w:lineRule="auto"/>
            </w:pPr>
            <w:r>
              <w:t>500</w:t>
            </w:r>
          </w:p>
        </w:tc>
        <w:tc>
          <w:tcPr>
            <w:tcW w:w="5040" w:type="dxa"/>
          </w:tcPr>
          <w:p w14:paraId="6612EE87">
            <w:pPr>
              <w:spacing w:after="0" w:line="240" w:lineRule="auto"/>
            </w:pPr>
            <w:r>
              <w:t>Server error</w:t>
            </w:r>
          </w:p>
        </w:tc>
      </w:tr>
    </w:tbl>
    <w:p w14:paraId="6D023015">
      <w:r>
        <w:t>The expected status code depends on the API documentation.</w:t>
      </w:r>
    </w:p>
    <w:p w14:paraId="0BA14AE0">
      <w:pPr>
        <w:pStyle w:val="2"/>
      </w:pPr>
      <w:r>
        <w:t>4. Postman Setup</w:t>
      </w:r>
    </w:p>
    <w:p w14:paraId="3EDD38C2">
      <w:pPr>
        <w:pStyle w:val="29"/>
      </w:pPr>
      <w:r>
        <w:t>Create a workspace.</w:t>
      </w:r>
    </w:p>
    <w:p w14:paraId="3E450D9E">
      <w:pPr>
        <w:pStyle w:val="29"/>
      </w:pPr>
      <w:r>
        <w:t>Create a collection named Day14 API Testing.</w:t>
      </w:r>
    </w:p>
    <w:p w14:paraId="3556D56B">
      <w:pPr>
        <w:pStyle w:val="29"/>
      </w:pPr>
      <w:r>
        <w:t>Create an environment named Day14 Environment.</w:t>
      </w:r>
    </w:p>
    <w:p w14:paraId="0FE4734D">
      <w:pPr>
        <w:pStyle w:val="29"/>
      </w:pPr>
      <w:r>
        <w:t>Add variables such as baseUrl and resourceId when needed.</w:t>
      </w:r>
    </w:p>
    <w:p w14:paraId="1B629C6E">
      <w:pPr>
        <w:pStyle w:val="29"/>
      </w:pPr>
      <w:r>
        <w:t>Save requests in the collection and export collection/environment JSON files.</w:t>
      </w:r>
    </w:p>
    <w:p w14:paraId="7247C98E">
      <w:r>
        <w:t>Request workflow:</w:t>
      </w:r>
    </w:p>
    <w:p w14:paraId="6454F812">
      <w:pPr>
        <w:shd w:val="clear" w:fill="F2F4F7"/>
        <w:spacing w:after="100"/>
        <w:ind w:left="216"/>
      </w:pPr>
      <w:r>
        <w:rPr>
          <w:rFonts w:ascii="Consolas" w:hAnsi="Consolas"/>
          <w:sz w:val="16"/>
        </w:rPr>
        <w:t>Create Workspace</w:t>
      </w:r>
      <w:r>
        <w:br w:type="textWrapping"/>
      </w:r>
      <w:r>
        <w:rPr>
          <w:rFonts w:ascii="Consolas" w:hAnsi="Consolas"/>
          <w:sz w:val="16"/>
        </w:rPr>
        <w:t xml:space="preserve">       |</w:t>
      </w:r>
      <w:r>
        <w:br w:type="textWrapping"/>
      </w:r>
      <w:r>
        <w:rPr>
          <w:rFonts w:ascii="Consolas" w:hAnsi="Consolas"/>
          <w:sz w:val="16"/>
        </w:rPr>
        <w:t xml:space="preserve">       v</w:t>
      </w:r>
      <w:r>
        <w:br w:type="textWrapping"/>
      </w:r>
      <w:r>
        <w:rPr>
          <w:rFonts w:ascii="Consolas" w:hAnsi="Consolas"/>
          <w:sz w:val="16"/>
        </w:rPr>
        <w:t>Create Collection</w:t>
      </w:r>
      <w:r>
        <w:br w:type="textWrapping"/>
      </w:r>
      <w:r>
        <w:rPr>
          <w:rFonts w:ascii="Consolas" w:hAnsi="Consolas"/>
          <w:sz w:val="16"/>
        </w:rPr>
        <w:t xml:space="preserve">       |</w:t>
      </w:r>
      <w:r>
        <w:br w:type="textWrapping"/>
      </w:r>
      <w:r>
        <w:rPr>
          <w:rFonts w:ascii="Consolas" w:hAnsi="Consolas"/>
          <w:sz w:val="16"/>
        </w:rPr>
        <w:t xml:space="preserve">       v</w:t>
      </w:r>
      <w:r>
        <w:br w:type="textWrapping"/>
      </w:r>
      <w:r>
        <w:rPr>
          <w:rFonts w:ascii="Consolas" w:hAnsi="Consolas"/>
          <w:sz w:val="16"/>
        </w:rPr>
        <w:t>Create Environment + Variables</w:t>
      </w:r>
      <w:r>
        <w:br w:type="textWrapping"/>
      </w:r>
      <w:r>
        <w:rPr>
          <w:rFonts w:ascii="Consolas" w:hAnsi="Consolas"/>
          <w:sz w:val="16"/>
        </w:rPr>
        <w:t xml:space="preserve">       |</w:t>
      </w:r>
      <w:r>
        <w:br w:type="textWrapping"/>
      </w:r>
      <w:r>
        <w:rPr>
          <w:rFonts w:ascii="Consolas" w:hAnsi="Consolas"/>
          <w:sz w:val="16"/>
        </w:rPr>
        <w:t xml:space="preserve">       v</w:t>
      </w:r>
      <w:r>
        <w:br w:type="textWrapping"/>
      </w:r>
      <w:r>
        <w:rPr>
          <w:rFonts w:ascii="Consolas" w:hAnsi="Consolas"/>
          <w:sz w:val="16"/>
        </w:rPr>
        <w:t>Add Requests and Tests</w:t>
      </w:r>
      <w:r>
        <w:br w:type="textWrapping"/>
      </w:r>
      <w:r>
        <w:rPr>
          <w:rFonts w:ascii="Consolas" w:hAnsi="Consolas"/>
          <w:sz w:val="16"/>
        </w:rPr>
        <w:t xml:space="preserve">       |</w:t>
      </w:r>
      <w:r>
        <w:br w:type="textWrapping"/>
      </w:r>
      <w:r>
        <w:rPr>
          <w:rFonts w:ascii="Consolas" w:hAnsi="Consolas"/>
          <w:sz w:val="16"/>
        </w:rPr>
        <w:t xml:space="preserve">       v</w:t>
      </w:r>
      <w:r>
        <w:br w:type="textWrapping"/>
      </w:r>
      <w:r>
        <w:rPr>
          <w:rFonts w:ascii="Consolas" w:hAnsi="Consolas"/>
          <w:sz w:val="16"/>
        </w:rPr>
        <w:t>Run Collection and Review Results</w:t>
      </w:r>
    </w:p>
    <w:p w14:paraId="4A85C8EE">
      <w:pPr>
        <w:pStyle w:val="2"/>
      </w:pPr>
      <w:r>
        <w:t>5. Request Parts</w:t>
      </w:r>
    </w:p>
    <w:p w14:paraId="0A2E3088">
      <w:r>
        <w:t>A request can contain a method, URL, parameters, headers, authorization, and a body.</w:t>
      </w:r>
    </w:p>
    <w:p w14:paraId="716E4AEF">
      <w:pPr>
        <w:shd w:val="clear" w:fill="F2F4F7"/>
        <w:spacing w:after="100"/>
        <w:ind w:left="216"/>
      </w:pPr>
      <w:r>
        <w:rPr>
          <w:rFonts w:ascii="Consolas" w:hAnsi="Consolas"/>
          <w:sz w:val="16"/>
        </w:rPr>
        <w:t>Request</w:t>
      </w:r>
      <w:r>
        <w:br w:type="textWrapping"/>
      </w:r>
      <w:r>
        <w:rPr>
          <w:rFonts w:ascii="Consolas" w:hAnsi="Consolas"/>
          <w:sz w:val="16"/>
        </w:rPr>
        <w:t xml:space="preserve"> ├── Method + URL</w:t>
      </w:r>
      <w:r>
        <w:br w:type="textWrapping"/>
      </w:r>
      <w:r>
        <w:rPr>
          <w:rFonts w:ascii="Consolas" w:hAnsi="Consolas"/>
          <w:sz w:val="16"/>
        </w:rPr>
        <w:t xml:space="preserve"> ├── Parameters</w:t>
      </w:r>
      <w:r>
        <w:br w:type="textWrapping"/>
      </w:r>
      <w:r>
        <w:rPr>
          <w:rFonts w:ascii="Consolas" w:hAnsi="Consolas"/>
          <w:sz w:val="16"/>
        </w:rPr>
        <w:t xml:space="preserve"> ├── Headers / Authorization</w:t>
      </w:r>
      <w:r>
        <w:br w:type="textWrapping"/>
      </w:r>
      <w:r>
        <w:rPr>
          <w:rFonts w:ascii="Consolas" w:hAnsi="Consolas"/>
          <w:sz w:val="16"/>
        </w:rPr>
        <w:t xml:space="preserve"> ├── Body (when required)</w:t>
      </w:r>
      <w:r>
        <w:br w:type="textWrapping"/>
      </w:r>
      <w:r>
        <w:rPr>
          <w:rFonts w:ascii="Consolas" w:hAnsi="Consolas"/>
          <w:sz w:val="16"/>
        </w:rPr>
        <w:t xml:space="preserve"> └── Tests</w:t>
      </w:r>
      <w:r>
        <w:br w:type="textWrapping"/>
      </w:r>
      <w:r>
        <w:rPr>
          <w:rFonts w:ascii="Consolas" w:hAnsi="Consolas"/>
          <w:sz w:val="16"/>
        </w:rPr>
        <w:t xml:space="preserve">       |</w:t>
      </w:r>
      <w:r>
        <w:br w:type="textWrapping"/>
      </w:r>
      <w:r>
        <w:rPr>
          <w:rFonts w:ascii="Consolas" w:hAnsi="Consolas"/>
          <w:sz w:val="16"/>
        </w:rPr>
        <w:t xml:space="preserve">       v</w:t>
      </w:r>
      <w:r>
        <w:br w:type="textWrapping"/>
      </w:r>
      <w:r>
        <w:rPr>
          <w:rFonts w:ascii="Consolas" w:hAnsi="Consolas"/>
          <w:sz w:val="16"/>
        </w:rPr>
        <w:t>Response: Status + Headers + Body + Time</w:t>
      </w:r>
    </w:p>
    <w:p w14:paraId="223BD17E">
      <w:pPr>
        <w:shd w:val="clear" w:fill="F2F4F7"/>
        <w:spacing w:after="100"/>
        <w:ind w:left="216"/>
      </w:pPr>
      <w:r>
        <w:rPr>
          <w:rFonts w:ascii="Consolas" w:hAnsi="Consolas"/>
          <w:sz w:val="16"/>
        </w:rPr>
        <w:t>{</w:t>
      </w:r>
      <w:r>
        <w:br w:type="textWrapping"/>
      </w:r>
      <w:r>
        <w:rPr>
          <w:rFonts w:ascii="Consolas" w:hAnsi="Consolas"/>
          <w:sz w:val="16"/>
        </w:rPr>
        <w:t xml:space="preserve">  "name": "Test User",</w:t>
      </w:r>
      <w:r>
        <w:br w:type="textWrapping"/>
      </w:r>
      <w:r>
        <w:rPr>
          <w:rFonts w:ascii="Consolas" w:hAnsi="Consolas"/>
          <w:sz w:val="16"/>
        </w:rPr>
        <w:t xml:space="preserve">  "job": "QA Engineer"</w:t>
      </w:r>
      <w:r>
        <w:br w:type="textWrapping"/>
      </w:r>
      <w:r>
        <w:rPr>
          <w:rFonts w:ascii="Consolas" w:hAnsi="Consolas"/>
          <w:sz w:val="16"/>
        </w:rPr>
        <w:t>}</w:t>
      </w:r>
    </w:p>
    <w:p w14:paraId="5F464935">
      <w:pPr>
        <w:pStyle w:val="2"/>
      </w:pPr>
      <w:r>
        <w:t>6. Postman Test Scripts</w:t>
      </w:r>
    </w:p>
    <w:p w14:paraId="640FFCA4">
      <w:pPr>
        <w:pStyle w:val="3"/>
      </w:pPr>
      <w:r>
        <w:t>Check status code</w:t>
      </w:r>
    </w:p>
    <w:p w14:paraId="7D7D1666">
      <w:pPr>
        <w:shd w:val="clear" w:fill="F2F4F7"/>
        <w:spacing w:after="100"/>
        <w:ind w:left="216"/>
      </w:pPr>
      <w:r>
        <w:rPr>
          <w:rFonts w:ascii="Consolas" w:hAnsi="Consolas"/>
          <w:sz w:val="16"/>
        </w:rPr>
        <w:t>pm.test("Status is 200", function () {</w:t>
      </w:r>
      <w:r>
        <w:br w:type="textWrapping"/>
      </w:r>
      <w:r>
        <w:rPr>
          <w:rFonts w:ascii="Consolas" w:hAnsi="Consolas"/>
          <w:sz w:val="16"/>
        </w:rPr>
        <w:t xml:space="preserve">    pm.response.to.have.status(200);</w:t>
      </w:r>
      <w:r>
        <w:br w:type="textWrapping"/>
      </w:r>
      <w:r>
        <w:rPr>
          <w:rFonts w:ascii="Consolas" w:hAnsi="Consolas"/>
          <w:sz w:val="16"/>
        </w:rPr>
        <w:t>});</w:t>
      </w:r>
    </w:p>
    <w:p w14:paraId="49BD242D">
      <w:pPr>
        <w:pStyle w:val="3"/>
      </w:pPr>
      <w:r>
        <w:t>Check response time</w:t>
      </w:r>
    </w:p>
    <w:p w14:paraId="5470D852">
      <w:pPr>
        <w:shd w:val="clear" w:fill="F2F4F7"/>
        <w:spacing w:after="100"/>
        <w:ind w:left="216"/>
      </w:pPr>
      <w:r>
        <w:rPr>
          <w:rFonts w:ascii="Consolas" w:hAnsi="Consolas"/>
          <w:sz w:val="16"/>
        </w:rPr>
        <w:t>pm.test("Response is under 2 seconds", function () {</w:t>
      </w:r>
      <w:r>
        <w:br w:type="textWrapping"/>
      </w:r>
      <w:r>
        <w:rPr>
          <w:rFonts w:ascii="Consolas" w:hAnsi="Consolas"/>
          <w:sz w:val="16"/>
        </w:rPr>
        <w:t xml:space="preserve">    pm.expect(pm.response.responseTime).to.be.below(2000);</w:t>
      </w:r>
      <w:r>
        <w:br w:type="textWrapping"/>
      </w:r>
      <w:r>
        <w:rPr>
          <w:rFonts w:ascii="Consolas" w:hAnsi="Consolas"/>
          <w:sz w:val="16"/>
        </w:rPr>
        <w:t>});</w:t>
      </w:r>
    </w:p>
    <w:p w14:paraId="53498522">
      <w:pPr>
        <w:pStyle w:val="3"/>
      </w:pPr>
      <w:r>
        <w:t>Check a response field</w:t>
      </w:r>
    </w:p>
    <w:p w14:paraId="2015CD87">
      <w:pPr>
        <w:shd w:val="clear" w:fill="F2F4F7"/>
        <w:spacing w:after="100"/>
        <w:ind w:left="216"/>
      </w:pPr>
      <w:r>
        <w:rPr>
          <w:rFonts w:ascii="Consolas" w:hAnsi="Consolas"/>
          <w:sz w:val="16"/>
        </w:rPr>
        <w:t>pm.test("Response has an id", function () {</w:t>
      </w:r>
      <w:r>
        <w:br w:type="textWrapping"/>
      </w:r>
      <w:r>
        <w:rPr>
          <w:rFonts w:ascii="Consolas" w:hAnsi="Consolas"/>
          <w:sz w:val="16"/>
        </w:rPr>
        <w:t xml:space="preserve">    const body = pm.response.json();</w:t>
      </w:r>
      <w:r>
        <w:br w:type="textWrapping"/>
      </w:r>
      <w:r>
        <w:rPr>
          <w:rFonts w:ascii="Consolas" w:hAnsi="Consolas"/>
          <w:sz w:val="16"/>
        </w:rPr>
        <w:t xml:space="preserve">    pm.expect(body).to.have.property("id");</w:t>
      </w:r>
      <w:r>
        <w:br w:type="textWrapping"/>
      </w:r>
      <w:r>
        <w:rPr>
          <w:rFonts w:ascii="Consolas" w:hAnsi="Consolas"/>
          <w:sz w:val="16"/>
        </w:rPr>
        <w:t>});</w:t>
      </w:r>
    </w:p>
    <w:p w14:paraId="1F9CADCA">
      <w:pPr>
        <w:pStyle w:val="3"/>
      </w:pPr>
      <w:r>
        <w:t>Save a variable</w:t>
      </w:r>
    </w:p>
    <w:p w14:paraId="5A7625D0">
      <w:pPr>
        <w:shd w:val="clear" w:fill="F2F4F7"/>
        <w:spacing w:after="100"/>
        <w:ind w:left="216"/>
      </w:pPr>
      <w:r>
        <w:rPr>
          <w:rFonts w:ascii="Consolas" w:hAnsi="Consolas"/>
          <w:sz w:val="16"/>
        </w:rPr>
        <w:t>const body = pm.response.json();</w:t>
      </w:r>
      <w:r>
        <w:br w:type="textWrapping"/>
      </w:r>
      <w:r>
        <w:rPr>
          <w:rFonts w:ascii="Consolas" w:hAnsi="Consolas"/>
          <w:sz w:val="16"/>
        </w:rPr>
        <w:t>pm.environment.set("resourceId", body.id);</w:t>
      </w:r>
    </w:p>
    <w:p w14:paraId="46EC5FDF">
      <w:r>
        <w:t>Use {{resourceId}} in a later request when the API returns an ID.</w:t>
      </w:r>
    </w:p>
    <w:p w14:paraId="3B688F39">
      <w:pPr>
        <w:pStyle w:val="3"/>
      </w:pPr>
      <w:r>
        <w:t>Check JSON schema</w:t>
      </w:r>
    </w:p>
    <w:p w14:paraId="48FB6CD5">
      <w:pPr>
        <w:shd w:val="clear" w:fill="F2F4F7"/>
        <w:spacing w:after="100"/>
        <w:ind w:left="216"/>
      </w:pPr>
      <w:r>
        <w:rPr>
          <w:rFonts w:ascii="Consolas" w:hAnsi="Consolas"/>
          <w:sz w:val="16"/>
        </w:rPr>
        <w:t>const schema = {</w:t>
      </w:r>
      <w:r>
        <w:br w:type="textWrapping"/>
      </w:r>
      <w:r>
        <w:rPr>
          <w:rFonts w:ascii="Consolas" w:hAnsi="Consolas"/>
          <w:sz w:val="16"/>
        </w:rPr>
        <w:t xml:space="preserve">    type: "object",</w:t>
      </w:r>
      <w:r>
        <w:br w:type="textWrapping"/>
      </w:r>
      <w:r>
        <w:rPr>
          <w:rFonts w:ascii="Consolas" w:hAnsi="Consolas"/>
          <w:sz w:val="16"/>
        </w:rPr>
        <w:t xml:space="preserve">    required: ["id"],</w:t>
      </w:r>
      <w:r>
        <w:br w:type="textWrapping"/>
      </w:r>
      <w:r>
        <w:rPr>
          <w:rFonts w:ascii="Consolas" w:hAnsi="Consolas"/>
          <w:sz w:val="16"/>
        </w:rPr>
        <w:t xml:space="preserve">    properties: { id: { type: ["number", "string"] } }</w:t>
      </w:r>
      <w:r>
        <w:br w:type="textWrapping"/>
      </w:r>
      <w:r>
        <w:rPr>
          <w:rFonts w:ascii="Consolas" w:hAnsi="Consolas"/>
          <w:sz w:val="16"/>
        </w:rPr>
        <w:t>};</w:t>
      </w:r>
      <w:r>
        <w:br w:type="textWrapping"/>
      </w:r>
      <w:r>
        <w:rPr>
          <w:rFonts w:ascii="Consolas" w:hAnsi="Consolas"/>
          <w:sz w:val="16"/>
        </w:rPr>
        <w:t>pm.test("Response matches schema", function () {</w:t>
      </w:r>
      <w:r>
        <w:br w:type="textWrapping"/>
      </w:r>
      <w:r>
        <w:rPr>
          <w:rFonts w:ascii="Consolas" w:hAnsi="Consolas"/>
          <w:sz w:val="16"/>
        </w:rPr>
        <w:t xml:space="preserve">    pm.response.to.have.jsonSchema(schema);</w:t>
      </w:r>
      <w:r>
        <w:br w:type="textWrapping"/>
      </w:r>
      <w:r>
        <w:rPr>
          <w:rFonts w:ascii="Consolas" w:hAnsi="Consolas"/>
          <w:sz w:val="16"/>
        </w:rPr>
        <w:t>});</w:t>
      </w:r>
    </w:p>
    <w:p w14:paraId="3B9F76B5">
      <w:pPr>
        <w:pStyle w:val="2"/>
      </w:pPr>
      <w:r>
        <w:t>7. API Testing Types</w:t>
      </w:r>
    </w:p>
    <w:p w14:paraId="36864148">
      <w:r>
        <w:rPr>
          <w:b/>
        </w:rPr>
        <w:t xml:space="preserve">Functional testing: </w:t>
      </w:r>
      <w:r>
        <w:t>Checks that the API works as expected.</w:t>
      </w:r>
    </w:p>
    <w:p w14:paraId="43D2FE94">
      <w:r>
        <w:rPr>
          <w:b/>
        </w:rPr>
        <w:t xml:space="preserve">Validation testing: </w:t>
      </w:r>
      <w:r>
        <w:t>Checks required fields and data formats.</w:t>
      </w:r>
    </w:p>
    <w:p w14:paraId="42ECF6FF">
      <w:r>
        <w:rPr>
          <w:b/>
        </w:rPr>
        <w:t xml:space="preserve">Negative testing: </w:t>
      </w:r>
      <w:r>
        <w:t>Checks responses to invalid input.</w:t>
      </w:r>
    </w:p>
    <w:p w14:paraId="66700D78">
      <w:r>
        <w:rPr>
          <w:b/>
        </w:rPr>
        <w:t xml:space="preserve">Security testing: </w:t>
      </w:r>
      <w:r>
        <w:t>Checks authentication and permissions on authorized systems.</w:t>
      </w:r>
    </w:p>
    <w:p w14:paraId="16D99B21">
      <w:r>
        <w:rPr>
          <w:b/>
        </w:rPr>
        <w:t xml:space="preserve">Load testing: </w:t>
      </w:r>
      <w:r>
        <w:t>Checks behavior under high traffic; response-time checks alone are not load testing.</w:t>
      </w:r>
    </w:p>
    <w:p w14:paraId="0E7E774B">
      <w:pPr>
        <w:pStyle w:val="2"/>
      </w:pPr>
      <w:r>
        <w:t>8. Request Chaining</w:t>
      </w:r>
    </w:p>
    <w:p w14:paraId="7093D4B0">
      <w:pPr>
        <w:shd w:val="clear" w:fill="F2F4F7"/>
        <w:spacing w:after="100"/>
        <w:ind w:left="216"/>
      </w:pPr>
      <w:r>
        <w:rPr>
          <w:rFonts w:ascii="Consolas" w:hAnsi="Consolas"/>
          <w:sz w:val="16"/>
        </w:rPr>
        <w:t>POST: Create resource</w:t>
      </w:r>
      <w:r>
        <w:br w:type="textWrapping"/>
      </w:r>
      <w:r>
        <w:rPr>
          <w:rFonts w:ascii="Consolas" w:hAnsi="Consolas"/>
          <w:sz w:val="16"/>
        </w:rPr>
        <w:t xml:space="preserve">        |</w:t>
      </w:r>
      <w:r>
        <w:br w:type="textWrapping"/>
      </w:r>
      <w:r>
        <w:rPr>
          <w:rFonts w:ascii="Consolas" w:hAnsi="Consolas"/>
          <w:sz w:val="16"/>
        </w:rPr>
        <w:t xml:space="preserve">        v</w:t>
      </w:r>
      <w:r>
        <w:br w:type="textWrapping"/>
      </w:r>
      <w:r>
        <w:rPr>
          <w:rFonts w:ascii="Consolas" w:hAnsi="Consolas"/>
          <w:sz w:val="16"/>
        </w:rPr>
        <w:t>Check response and extract ID</w:t>
      </w:r>
      <w:r>
        <w:br w:type="textWrapping"/>
      </w:r>
      <w:r>
        <w:rPr>
          <w:rFonts w:ascii="Consolas" w:hAnsi="Consolas"/>
          <w:sz w:val="16"/>
        </w:rPr>
        <w:t xml:space="preserve">        |</w:t>
      </w:r>
      <w:r>
        <w:br w:type="textWrapping"/>
      </w:r>
      <w:r>
        <w:rPr>
          <w:rFonts w:ascii="Consolas" w:hAnsi="Consolas"/>
          <w:sz w:val="16"/>
        </w:rPr>
        <w:t xml:space="preserve">        v</w:t>
      </w:r>
      <w:r>
        <w:br w:type="textWrapping"/>
      </w:r>
      <w:r>
        <w:rPr>
          <w:rFonts w:ascii="Consolas" w:hAnsi="Consolas"/>
          <w:sz w:val="16"/>
        </w:rPr>
        <w:t>Save ID as environment variable</w:t>
      </w:r>
      <w:r>
        <w:br w:type="textWrapping"/>
      </w:r>
      <w:r>
        <w:rPr>
          <w:rFonts w:ascii="Consolas" w:hAnsi="Consolas"/>
          <w:sz w:val="16"/>
        </w:rPr>
        <w:t xml:space="preserve">        |</w:t>
      </w:r>
      <w:r>
        <w:br w:type="textWrapping"/>
      </w:r>
      <w:r>
        <w:rPr>
          <w:rFonts w:ascii="Consolas" w:hAnsi="Consolas"/>
          <w:sz w:val="16"/>
        </w:rPr>
        <w:t xml:space="preserve">        v</w:t>
      </w:r>
      <w:r>
        <w:br w:type="textWrapping"/>
      </w:r>
      <w:r>
        <w:rPr>
          <w:rFonts w:ascii="Consolas" w:hAnsi="Consolas"/>
          <w:sz w:val="16"/>
        </w:rPr>
        <w:t>GET / PUT / PATCH using saved ID</w:t>
      </w:r>
      <w:r>
        <w:br w:type="textWrapping"/>
      </w:r>
      <w:r>
        <w:rPr>
          <w:rFonts w:ascii="Consolas" w:hAnsi="Consolas"/>
          <w:sz w:val="16"/>
        </w:rPr>
        <w:t xml:space="preserve">        |</w:t>
      </w:r>
      <w:r>
        <w:br w:type="textWrapping"/>
      </w:r>
      <w:r>
        <w:rPr>
          <w:rFonts w:ascii="Consolas" w:hAnsi="Consolas"/>
          <w:sz w:val="16"/>
        </w:rPr>
        <w:t xml:space="preserve">        v</w:t>
      </w:r>
      <w:r>
        <w:br w:type="textWrapping"/>
      </w:r>
      <w:r>
        <w:rPr>
          <w:rFonts w:ascii="Consolas" w:hAnsi="Consolas"/>
          <w:sz w:val="16"/>
        </w:rPr>
        <w:t>DELETE resource if supported and safe</w:t>
      </w:r>
    </w:p>
    <w:p w14:paraId="27CF81D2">
      <w:pPr>
        <w:pStyle w:val="29"/>
      </w:pPr>
      <w:r>
        <w:t>Send a create request and check its response.</w:t>
      </w:r>
    </w:p>
    <w:p w14:paraId="1B094B39">
      <w:pPr>
        <w:pStyle w:val="29"/>
      </w:pPr>
      <w:r>
        <w:t>Save the returned ID in an environment variable.</w:t>
      </w:r>
    </w:p>
    <w:p w14:paraId="3BC78A27">
      <w:pPr>
        <w:pStyle w:val="29"/>
      </w:pPr>
      <w:r>
        <w:t>Use that ID in a later request if supported.</w:t>
      </w:r>
    </w:p>
    <w:p w14:paraId="206EFCBA">
      <w:pPr>
        <w:pStyle w:val="29"/>
      </w:pPr>
      <w:r>
        <w:t>Delete test data only when safe and allowed.</w:t>
      </w:r>
    </w:p>
    <w:p w14:paraId="4A32F8D0">
      <w:pPr>
        <w:pStyle w:val="2"/>
      </w:pPr>
      <w:r>
        <w:t>9. Create 50+ Test Requests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572FE92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3DE4599D">
            <w:pPr>
              <w:spacing w:after="0" w:line="240" w:lineRule="auto"/>
            </w:pPr>
            <w:r>
              <w:rPr>
                <w:b/>
              </w:rPr>
              <w:t>Test group</w:t>
            </w:r>
          </w:p>
        </w:tc>
        <w:tc>
          <w:tcPr>
            <w:tcW w:w="5040" w:type="dxa"/>
          </w:tcPr>
          <w:p w14:paraId="7FC6EF9A">
            <w:pPr>
              <w:spacing w:after="0" w:line="240" w:lineRule="auto"/>
            </w:pPr>
            <w:r>
              <w:rPr>
                <w:b/>
              </w:rPr>
              <w:t>Suggested number</w:t>
            </w:r>
          </w:p>
        </w:tc>
      </w:tr>
      <w:tr w14:paraId="12771FA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66D02288">
            <w:pPr>
              <w:spacing w:after="0" w:line="240" w:lineRule="auto"/>
            </w:pPr>
            <w:r>
              <w:t>GET requests</w:t>
            </w:r>
          </w:p>
        </w:tc>
        <w:tc>
          <w:tcPr>
            <w:tcW w:w="5040" w:type="dxa"/>
          </w:tcPr>
          <w:p w14:paraId="0D443B2F">
            <w:pPr>
              <w:spacing w:after="0" w:line="240" w:lineRule="auto"/>
            </w:pPr>
            <w:r>
              <w:t>10</w:t>
            </w:r>
          </w:p>
        </w:tc>
      </w:tr>
      <w:tr w14:paraId="1EED07C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206FDC80">
            <w:pPr>
              <w:spacing w:after="0" w:line="240" w:lineRule="auto"/>
            </w:pPr>
            <w:r>
              <w:t>POST requests</w:t>
            </w:r>
          </w:p>
        </w:tc>
        <w:tc>
          <w:tcPr>
            <w:tcW w:w="5040" w:type="dxa"/>
          </w:tcPr>
          <w:p w14:paraId="6F0EEFFC">
            <w:pPr>
              <w:spacing w:after="0" w:line="240" w:lineRule="auto"/>
            </w:pPr>
            <w:r>
              <w:t>10</w:t>
            </w:r>
          </w:p>
        </w:tc>
      </w:tr>
      <w:tr w14:paraId="0E0CDE0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4D82E2D0">
            <w:pPr>
              <w:spacing w:after="0" w:line="240" w:lineRule="auto"/>
            </w:pPr>
            <w:r>
              <w:t>PUT/PATCH requests</w:t>
            </w:r>
          </w:p>
        </w:tc>
        <w:tc>
          <w:tcPr>
            <w:tcW w:w="5040" w:type="dxa"/>
          </w:tcPr>
          <w:p w14:paraId="16983967">
            <w:pPr>
              <w:spacing w:after="0" w:line="240" w:lineRule="auto"/>
            </w:pPr>
            <w:r>
              <w:t>10</w:t>
            </w:r>
          </w:p>
        </w:tc>
      </w:tr>
      <w:tr w14:paraId="6DCE569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3307D4B6">
            <w:pPr>
              <w:spacing w:after="0" w:line="240" w:lineRule="auto"/>
            </w:pPr>
            <w:r>
              <w:t>DELETE requests</w:t>
            </w:r>
          </w:p>
        </w:tc>
        <w:tc>
          <w:tcPr>
            <w:tcW w:w="5040" w:type="dxa"/>
          </w:tcPr>
          <w:p w14:paraId="1A4D96C0">
            <w:pPr>
              <w:spacing w:after="0" w:line="240" w:lineRule="auto"/>
            </w:pPr>
            <w:r>
              <w:t>5</w:t>
            </w:r>
          </w:p>
        </w:tc>
      </w:tr>
      <w:tr w14:paraId="4C4E764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0C67F821">
            <w:pPr>
              <w:spacing w:after="0" w:line="240" w:lineRule="auto"/>
            </w:pPr>
            <w:r>
              <w:t>Negative and validation tests</w:t>
            </w:r>
          </w:p>
        </w:tc>
        <w:tc>
          <w:tcPr>
            <w:tcW w:w="5040" w:type="dxa"/>
          </w:tcPr>
          <w:p w14:paraId="6CBB0892">
            <w:pPr>
              <w:spacing w:after="0" w:line="240" w:lineRule="auto"/>
            </w:pPr>
            <w:r>
              <w:t>10</w:t>
            </w:r>
          </w:p>
        </w:tc>
      </w:tr>
      <w:tr w14:paraId="56398EA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4BAE45E0">
            <w:pPr>
              <w:spacing w:after="0" w:line="240" w:lineRule="auto"/>
            </w:pPr>
            <w:r>
              <w:t>Chaining and data-driven tests</w:t>
            </w:r>
          </w:p>
        </w:tc>
        <w:tc>
          <w:tcPr>
            <w:tcW w:w="5040" w:type="dxa"/>
          </w:tcPr>
          <w:p w14:paraId="51A2A427">
            <w:pPr>
              <w:spacing w:after="0" w:line="240" w:lineRule="auto"/>
            </w:pPr>
            <w:r>
              <w:t>5</w:t>
            </w:r>
          </w:p>
        </w:tc>
      </w:tr>
      <w:tr w14:paraId="668FEC8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0BDF3446">
            <w:pPr>
              <w:spacing w:after="0" w:line="240" w:lineRule="auto"/>
            </w:pPr>
            <w:r>
              <w:t>Total</w:t>
            </w:r>
          </w:p>
        </w:tc>
        <w:tc>
          <w:tcPr>
            <w:tcW w:w="5040" w:type="dxa"/>
          </w:tcPr>
          <w:p w14:paraId="41B38406">
            <w:pPr>
              <w:spacing w:after="0" w:line="240" w:lineRule="auto"/>
            </w:pPr>
            <w:r>
              <w:t>50</w:t>
            </w:r>
          </w:p>
        </w:tc>
      </w:tr>
    </w:tbl>
    <w:p w14:paraId="5171A07D">
      <w:r>
        <w:t>Give every request a clear name and relevant assertions. Do not duplicate requests just to reach 50.</w:t>
      </w:r>
    </w:p>
    <w:p w14:paraId="32398264">
      <w:pPr>
        <w:pStyle w:val="2"/>
      </w:pPr>
      <w:r>
        <w:t>10. Data-Driven Testing</w:t>
      </w:r>
    </w:p>
    <w:p w14:paraId="0E484D5B">
      <w:pPr>
        <w:shd w:val="clear" w:fill="F2F4F7"/>
        <w:spacing w:after="100"/>
        <w:ind w:left="216"/>
      </w:pPr>
      <w:r>
        <w:rPr>
          <w:rFonts w:ascii="Consolas" w:hAnsi="Consolas"/>
          <w:sz w:val="16"/>
        </w:rPr>
        <w:t>CSV / JSON test data</w:t>
      </w:r>
      <w:r>
        <w:br w:type="textWrapping"/>
      </w:r>
      <w:r>
        <w:rPr>
          <w:rFonts w:ascii="Consolas" w:hAnsi="Consolas"/>
          <w:sz w:val="16"/>
        </w:rPr>
        <w:t xml:space="preserve">        |</w:t>
      </w:r>
      <w:r>
        <w:br w:type="textWrapping"/>
      </w:r>
      <w:r>
        <w:rPr>
          <w:rFonts w:ascii="Consolas" w:hAnsi="Consolas"/>
          <w:sz w:val="16"/>
        </w:rPr>
        <w:t xml:space="preserve">        v</w:t>
      </w:r>
      <w:r>
        <w:br w:type="textWrapping"/>
      </w:r>
      <w:r>
        <w:rPr>
          <w:rFonts w:ascii="Consolas" w:hAnsi="Consolas"/>
          <w:sz w:val="16"/>
        </w:rPr>
        <w:t>Postman Collection Runner</w:t>
      </w:r>
      <w:r>
        <w:br w:type="textWrapping"/>
      </w:r>
      <w:r>
        <w:rPr>
          <w:rFonts w:ascii="Consolas" w:hAnsi="Consolas"/>
          <w:sz w:val="16"/>
        </w:rPr>
        <w:t xml:space="preserve">        |</w:t>
      </w:r>
      <w:r>
        <w:br w:type="textWrapping"/>
      </w:r>
      <w:r>
        <w:rPr>
          <w:rFonts w:ascii="Consolas" w:hAnsi="Consolas"/>
          <w:sz w:val="16"/>
        </w:rPr>
        <w:t xml:space="preserve">        v</w:t>
      </w:r>
      <w:r>
        <w:br w:type="textWrapping"/>
      </w:r>
      <w:r>
        <w:rPr>
          <w:rFonts w:ascii="Consolas" w:hAnsi="Consolas"/>
          <w:sz w:val="16"/>
        </w:rPr>
        <w:t>Run request once per data row</w:t>
      </w:r>
      <w:r>
        <w:br w:type="textWrapping"/>
      </w:r>
      <w:r>
        <w:rPr>
          <w:rFonts w:ascii="Consolas" w:hAnsi="Consolas"/>
          <w:sz w:val="16"/>
        </w:rPr>
        <w:t xml:space="preserve">        |</w:t>
      </w:r>
      <w:r>
        <w:br w:type="textWrapping"/>
      </w:r>
      <w:r>
        <w:rPr>
          <w:rFonts w:ascii="Consolas" w:hAnsi="Consolas"/>
          <w:sz w:val="16"/>
        </w:rPr>
        <w:t xml:space="preserve">        v</w:t>
      </w:r>
      <w:r>
        <w:br w:type="textWrapping"/>
      </w:r>
      <w:r>
        <w:rPr>
          <w:rFonts w:ascii="Consolas" w:hAnsi="Consolas"/>
          <w:sz w:val="16"/>
        </w:rPr>
        <w:t>Review each iteration's result</w:t>
      </w:r>
    </w:p>
    <w:p w14:paraId="04A557EB">
      <w:pPr>
        <w:pStyle w:val="29"/>
      </w:pPr>
      <w:r>
        <w:t>Create a CSV or JSON file with test data.</w:t>
      </w:r>
    </w:p>
    <w:p w14:paraId="1CAA0A33">
      <w:pPr>
        <w:pStyle w:val="29"/>
      </w:pPr>
      <w:r>
        <w:t>Open Collection Runner and select the collection.</w:t>
      </w:r>
    </w:p>
    <w:p w14:paraId="665F3420">
      <w:pPr>
        <w:pStyle w:val="29"/>
      </w:pPr>
      <w:r>
        <w:t>Select the data file and use variables such as {{username}}.</w:t>
      </w:r>
    </w:p>
    <w:p w14:paraId="5038AD14">
      <w:pPr>
        <w:pStyle w:val="29"/>
      </w:pPr>
      <w:r>
        <w:t>Run the tests and review each result.</w:t>
      </w:r>
    </w:p>
    <w:p w14:paraId="2B9DEB18">
      <w:pPr>
        <w:shd w:val="clear" w:fill="F2F4F7"/>
        <w:spacing w:after="100"/>
        <w:ind w:left="216"/>
      </w:pPr>
      <w:r>
        <w:rPr>
          <w:rFonts w:ascii="Consolas" w:hAnsi="Consolas"/>
          <w:sz w:val="16"/>
        </w:rPr>
        <w:t>username,password</w:t>
      </w:r>
      <w:r>
        <w:br w:type="textWrapping"/>
      </w:r>
      <w:r>
        <w:rPr>
          <w:rFonts w:ascii="Consolas" w:hAnsi="Consolas"/>
          <w:sz w:val="16"/>
        </w:rPr>
        <w:t>test_user,test_password</w:t>
      </w:r>
      <w:r>
        <w:br w:type="textWrapping"/>
      </w:r>
      <w:r>
        <w:rPr>
          <w:rFonts w:ascii="Consolas" w:hAnsi="Consolas"/>
          <w:sz w:val="16"/>
        </w:rPr>
        <w:t>invalid_user,wrong_password</w:t>
      </w:r>
    </w:p>
    <w:p w14:paraId="0E33B5EB">
      <w:pPr>
        <w:pStyle w:val="2"/>
      </w:pPr>
      <w:r>
        <w:t>11. Run with Newman</w:t>
      </w:r>
    </w:p>
    <w:p w14:paraId="4FEC0A10">
      <w:pPr>
        <w:shd w:val="clear" w:fill="F2F4F7"/>
        <w:spacing w:after="100"/>
        <w:ind w:left="216"/>
      </w:pPr>
      <w:r>
        <w:rPr>
          <w:rFonts w:ascii="Consolas" w:hAnsi="Consolas"/>
          <w:sz w:val="16"/>
        </w:rPr>
        <w:t>Export Postman Collection + Environment</w:t>
      </w:r>
      <w:r>
        <w:br w:type="textWrapping"/>
      </w:r>
      <w:r>
        <w:rPr>
          <w:rFonts w:ascii="Consolas" w:hAnsi="Consolas"/>
          <w:sz w:val="16"/>
        </w:rPr>
        <w:t xml:space="preserve">                 |</w:t>
      </w:r>
      <w:r>
        <w:br w:type="textWrapping"/>
      </w:r>
      <w:r>
        <w:rPr>
          <w:rFonts w:ascii="Consolas" w:hAnsi="Consolas"/>
          <w:sz w:val="16"/>
        </w:rPr>
        <w:t xml:space="preserve">                 v</w:t>
      </w:r>
      <w:r>
        <w:br w:type="textWrapping"/>
      </w:r>
      <w:r>
        <w:rPr>
          <w:rFonts w:ascii="Consolas" w:hAnsi="Consolas"/>
          <w:sz w:val="16"/>
        </w:rPr>
        <w:t xml:space="preserve">          Newman CLI command</w:t>
      </w:r>
      <w:r>
        <w:br w:type="textWrapping"/>
      </w:r>
      <w:r>
        <w:rPr>
          <w:rFonts w:ascii="Consolas" w:hAnsi="Consolas"/>
          <w:sz w:val="16"/>
        </w:rPr>
        <w:t xml:space="preserve">                 |</w:t>
      </w:r>
      <w:r>
        <w:br w:type="textWrapping"/>
      </w:r>
      <w:r>
        <w:rPr>
          <w:rFonts w:ascii="Consolas" w:hAnsi="Consolas"/>
          <w:sz w:val="16"/>
        </w:rPr>
        <w:t xml:space="preserve">                 v</w:t>
      </w:r>
      <w:r>
        <w:br w:type="textWrapping"/>
      </w:r>
      <w:r>
        <w:rPr>
          <w:rFonts w:ascii="Consolas" w:hAnsi="Consolas"/>
          <w:sz w:val="16"/>
        </w:rPr>
        <w:t xml:space="preserve">          Execute API requests</w:t>
      </w:r>
      <w:r>
        <w:br w:type="textWrapping"/>
      </w:r>
      <w:r>
        <w:rPr>
          <w:rFonts w:ascii="Consolas" w:hAnsi="Consolas"/>
          <w:sz w:val="16"/>
        </w:rPr>
        <w:t xml:space="preserve">                 |</w:t>
      </w:r>
      <w:r>
        <w:br w:type="textWrapping"/>
      </w:r>
      <w:r>
        <w:rPr>
          <w:rFonts w:ascii="Consolas" w:hAnsi="Consolas"/>
          <w:sz w:val="16"/>
        </w:rPr>
        <w:t xml:space="preserve">                 v</w:t>
      </w:r>
      <w:r>
        <w:br w:type="textWrapping"/>
      </w:r>
      <w:r>
        <w:rPr>
          <w:rFonts w:ascii="Consolas" w:hAnsi="Consolas"/>
          <w:sz w:val="16"/>
        </w:rPr>
        <w:t xml:space="preserve">       View results / save report</w:t>
      </w:r>
    </w:p>
    <w:p w14:paraId="0119303F">
      <w:r>
        <w:t>Install Node.js, then install Newman:</w:t>
      </w:r>
    </w:p>
    <w:p w14:paraId="7F2CD814">
      <w:pPr>
        <w:shd w:val="clear" w:fill="F2F4F7"/>
        <w:spacing w:after="100"/>
        <w:ind w:left="216"/>
      </w:pPr>
      <w:r>
        <w:rPr>
          <w:rFonts w:ascii="Consolas" w:hAnsi="Consolas"/>
          <w:sz w:val="16"/>
        </w:rPr>
        <w:t>npm install -g newman</w:t>
      </w:r>
    </w:p>
    <w:p w14:paraId="4D956391">
      <w:r>
        <w:t>Run an exported collection:</w:t>
      </w:r>
    </w:p>
    <w:p w14:paraId="09DA24CC">
      <w:pPr>
        <w:shd w:val="clear" w:fill="F2F4F7"/>
        <w:spacing w:after="100"/>
        <w:ind w:left="216"/>
      </w:pPr>
      <w:r>
        <w:rPr>
          <w:rFonts w:ascii="Consolas" w:hAnsi="Consolas"/>
          <w:sz w:val="16"/>
        </w:rPr>
        <w:t>newman run postman/Day14-API-Testing.postman_collection.json</w:t>
      </w:r>
    </w:p>
    <w:p w14:paraId="56219DE5">
      <w:r>
        <w:t>Run with an environment:</w:t>
      </w:r>
    </w:p>
    <w:p w14:paraId="2557F0F5">
      <w:pPr>
        <w:shd w:val="clear" w:fill="F2F4F7"/>
        <w:spacing w:after="100"/>
        <w:ind w:left="216"/>
      </w:pPr>
      <w:r>
        <w:rPr>
          <w:rFonts w:ascii="Consolas" w:hAnsi="Consolas"/>
          <w:sz w:val="16"/>
        </w:rPr>
        <w:t>newman run postman/Day14-API-Testing.postman_collection.json -e postman/Day14-Environment.postman_environment.json</w:t>
      </w:r>
    </w:p>
    <w:p w14:paraId="3561C309">
      <w:bookmarkStart w:id="0" w:name="_GoBack"/>
      <w:bookmarkEnd w:id="0"/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D549F">
    <w:pPr>
      <w:pStyle w:val="18"/>
      <w:jc w:val="center"/>
    </w:pPr>
    <w:r>
      <w:t>Day 14 • API Testing &amp; Postman Automation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2E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222222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2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6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692</Words>
  <Characters>3993</Characters>
  <Lines>0</Lines>
  <Paragraphs>0</Paragraphs>
  <TotalTime>0</TotalTime>
  <ScaleCrop>false</ScaleCrop>
  <LinksUpToDate>false</LinksUpToDate>
  <CharactersWithSpaces>4883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Nagendra Bondu</cp:lastModifiedBy>
  <dcterms:modified xsi:type="dcterms:W3CDTF">2026-10-29T13:19:15Z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eyJoZGlkIjoiMzcyODMxYTE0ZTc0ZGU3Y2QwODc3MzYzN2Q1YmNiM2EiLCJ1c2VySWQiOiI1NjczODU1NzY2MjMifQ==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3A7D73BC0F9747DA8092948BBAEE346B_12</vt:lpwstr>
  </property>
</Properties>
</file>