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79"/>
        <w:gridCol w:w="3906"/>
      </w:tblGrid>
      <w:tr w:rsidR="002D70EC" w:rsidRPr="002D70EC" w14:paraId="763F0164" w14:textId="77777777" w:rsidTr="002D70EC">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A2F8D8C" w14:textId="4872B4E7" w:rsidR="002D70EC" w:rsidRPr="002D70EC" w:rsidRDefault="00C572A7" w:rsidP="002D70EC">
            <w:pPr>
              <w:pStyle w:val="NormalWeb"/>
              <w:shd w:val="clear" w:color="auto" w:fill="FFFFFF"/>
              <w:rPr>
                <w:rFonts w:ascii="Segoe UI" w:hAnsi="Segoe UI" w:cs="Segoe UI"/>
                <w:b/>
                <w:bCs/>
                <w:color w:val="1F2328"/>
              </w:rPr>
            </w:pPr>
            <w:r>
              <w:rPr>
                <w:rFonts w:ascii="Segoe UI" w:hAnsi="Segoe UI" w:cs="Segoe UI"/>
                <w:b/>
                <w:bCs/>
                <w:color w:val="1F2328"/>
              </w:rPr>
              <w:t>T</w:t>
            </w:r>
            <w:r w:rsidR="002D70EC" w:rsidRPr="002D70EC">
              <w:rPr>
                <w:rFonts w:ascii="Segoe UI" w:hAnsi="Segoe UI" w:cs="Segoe UI"/>
                <w:b/>
                <w:bCs/>
                <w:color w:val="1F2328"/>
              </w:rPr>
              <w:t>itle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D55F905" w14:textId="77777777" w:rsidR="002D70EC" w:rsidRPr="002D70EC" w:rsidRDefault="002D70EC" w:rsidP="002D70EC">
            <w:pPr>
              <w:pStyle w:val="NormalWeb"/>
              <w:shd w:val="clear" w:color="auto" w:fill="FFFFFF"/>
              <w:rPr>
                <w:rFonts w:ascii="Segoe UI" w:hAnsi="Segoe UI" w:cs="Segoe UI"/>
                <w:b/>
                <w:bCs/>
                <w:color w:val="1F2328"/>
              </w:rPr>
            </w:pPr>
            <w:r w:rsidRPr="002D70EC">
              <w:rPr>
                <w:rFonts w:ascii="Segoe UI" w:hAnsi="Segoe UI" w:cs="Segoe UI"/>
                <w:b/>
                <w:bCs/>
                <w:color w:val="1F2328"/>
              </w:rPr>
              <w:t>module</w:t>
            </w:r>
          </w:p>
        </w:tc>
      </w:tr>
      <w:tr w:rsidR="002D70EC" w:rsidRPr="002D70EC" w14:paraId="159330DE" w14:textId="77777777" w:rsidTr="002D70E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A254B97" w14:textId="77777777" w:rsidR="002D70EC" w:rsidRPr="002D70EC" w:rsidRDefault="002D70EC" w:rsidP="002D70EC">
            <w:pPr>
              <w:pStyle w:val="NormalWeb"/>
              <w:shd w:val="clear" w:color="auto" w:fill="FFFFFF"/>
              <w:rPr>
                <w:rFonts w:ascii="Segoe UI" w:hAnsi="Segoe UI" w:cs="Segoe UI"/>
                <w:color w:val="1F2328"/>
              </w:rPr>
            </w:pPr>
            <w:r w:rsidRPr="002D70EC">
              <w:rPr>
                <w:rFonts w:ascii="Segoe UI" w:hAnsi="Segoe UI" w:cs="Segoe UI"/>
                <w:color w:val="1F2328"/>
              </w:rPr>
              <w:t>09c - Implement Azure Kubernetes Service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3D1E035" w14:textId="77777777" w:rsidR="002D70EC" w:rsidRPr="002D70EC" w:rsidRDefault="002D70EC" w:rsidP="002D70EC">
            <w:pPr>
              <w:pStyle w:val="NormalWeb"/>
              <w:shd w:val="clear" w:color="auto" w:fill="FFFFFF"/>
              <w:rPr>
                <w:rFonts w:ascii="Segoe UI" w:hAnsi="Segoe UI" w:cs="Segoe UI"/>
                <w:color w:val="1F2328"/>
              </w:rPr>
            </w:pPr>
            <w:r w:rsidRPr="002D70EC">
              <w:rPr>
                <w:rFonts w:ascii="Segoe UI" w:hAnsi="Segoe UI" w:cs="Segoe UI"/>
                <w:color w:val="1F2328"/>
              </w:rPr>
              <w:t xml:space="preserve">Administer </w:t>
            </w:r>
            <w:proofErr w:type="spellStart"/>
            <w:r w:rsidRPr="002D70EC">
              <w:rPr>
                <w:rFonts w:ascii="Segoe UI" w:hAnsi="Segoe UI" w:cs="Segoe UI"/>
                <w:color w:val="1F2328"/>
              </w:rPr>
              <w:t>Serverless</w:t>
            </w:r>
            <w:proofErr w:type="spellEnd"/>
            <w:r w:rsidRPr="002D70EC">
              <w:rPr>
                <w:rFonts w:ascii="Segoe UI" w:hAnsi="Segoe UI" w:cs="Segoe UI"/>
                <w:color w:val="1F2328"/>
              </w:rPr>
              <w:t xml:space="preserve"> Computing</w:t>
            </w:r>
          </w:p>
        </w:tc>
      </w:tr>
    </w:tbl>
    <w:p w14:paraId="2DE3E273" w14:textId="755DCEE0" w:rsidR="002D70EC" w:rsidRDefault="002D70EC" w:rsidP="002D70EC">
      <w:pPr>
        <w:pStyle w:val="NormalWeb"/>
        <w:shd w:val="clear" w:color="auto" w:fill="FFFFFF"/>
        <w:spacing w:before="0" w:beforeAutospacing="0" w:after="240" w:afterAutospacing="0"/>
        <w:rPr>
          <w:rFonts w:ascii="Segoe UI" w:hAnsi="Segoe UI" w:cs="Segoe UI"/>
          <w:color w:val="1F2328"/>
        </w:rPr>
      </w:pPr>
    </w:p>
    <w:p w14:paraId="2AD65BD1" w14:textId="77777777" w:rsidR="00F362C7" w:rsidRDefault="00F362C7" w:rsidP="002D70EC">
      <w:pPr>
        <w:pStyle w:val="NormalWeb"/>
        <w:shd w:val="clear" w:color="auto" w:fill="FFFFFF"/>
        <w:spacing w:before="0" w:beforeAutospacing="0" w:after="240" w:afterAutospacing="0"/>
        <w:rPr>
          <w:rFonts w:ascii="Segoe UI" w:hAnsi="Segoe UI" w:cs="Segoe UI"/>
          <w:color w:val="1F2328"/>
        </w:rPr>
      </w:pPr>
    </w:p>
    <w:p w14:paraId="30F0F462" w14:textId="7DE3F967" w:rsidR="002D70EC" w:rsidRDefault="002D70EC" w:rsidP="002D70E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Contoso has a number of multi-tier applications that are not suitable to run by using Azure Container Instances. In order to determine whether they can be run as containerized workloads, you want to evaluate using Kubernetes as the container orchestrator. To further minimize management overhead, you want to test Azure Kubernetes Service, including its simplified deployment experience and scaling capabilities.</w:t>
      </w:r>
    </w:p>
    <w:p w14:paraId="26DC2294" w14:textId="77777777" w:rsidR="002D70EC" w:rsidRDefault="002D70EC" w:rsidP="002D70EC">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Note:</w:t>
      </w:r>
      <w:r>
        <w:rPr>
          <w:rFonts w:ascii="Segoe UI" w:hAnsi="Segoe UI" w:cs="Segoe UI"/>
          <w:color w:val="1F2328"/>
        </w:rPr>
        <w:t> An </w:t>
      </w:r>
      <w:hyperlink r:id="rId7" w:history="1">
        <w:r>
          <w:rPr>
            <w:rStyle w:val="Hyperlink"/>
            <w:rFonts w:ascii="Segoe UI" w:eastAsia="Calibri" w:hAnsi="Segoe UI" w:cs="Segoe UI"/>
            <w:b/>
            <w:bCs/>
          </w:rPr>
          <w:t>interactive lab simulation</w:t>
        </w:r>
      </w:hyperlink>
      <w:r>
        <w:rPr>
          <w:rFonts w:ascii="Segoe UI" w:hAnsi="Segoe UI" w:cs="Segoe UI"/>
          <w:color w:val="1F2328"/>
        </w:rPr>
        <w:t> is available that allows you to click through this lab at your own pace. You may find slight differences between the interactive simulation and the hosted lab, but the core concepts and ideas being demonstrated are the same.</w:t>
      </w:r>
    </w:p>
    <w:p w14:paraId="763C42AE" w14:textId="77777777" w:rsidR="002D70EC" w:rsidRDefault="002D70EC" w:rsidP="003153F9">
      <w:pPr>
        <w:rPr>
          <w:b/>
          <w:sz w:val="24"/>
          <w:szCs w:val="24"/>
        </w:rPr>
      </w:pPr>
    </w:p>
    <w:p w14:paraId="51E5F2D0" w14:textId="77777777" w:rsidR="002D70EC" w:rsidRDefault="002D70EC" w:rsidP="003153F9">
      <w:pPr>
        <w:rPr>
          <w:b/>
          <w:sz w:val="24"/>
          <w:szCs w:val="24"/>
        </w:rPr>
      </w:pPr>
    </w:p>
    <w:p w14:paraId="237A2F22" w14:textId="77777777" w:rsidR="002D70EC" w:rsidRDefault="002D70EC" w:rsidP="003153F9">
      <w:pPr>
        <w:rPr>
          <w:b/>
          <w:sz w:val="24"/>
          <w:szCs w:val="24"/>
        </w:rPr>
      </w:pPr>
    </w:p>
    <w:p w14:paraId="36363360" w14:textId="77777777" w:rsidR="002D70EC" w:rsidRDefault="002D70EC" w:rsidP="003153F9">
      <w:pPr>
        <w:rPr>
          <w:b/>
          <w:sz w:val="24"/>
          <w:szCs w:val="24"/>
        </w:rPr>
      </w:pPr>
    </w:p>
    <w:p w14:paraId="219FC458" w14:textId="77777777" w:rsidR="002D70EC" w:rsidRDefault="002D70EC" w:rsidP="003153F9">
      <w:pPr>
        <w:rPr>
          <w:b/>
          <w:sz w:val="24"/>
          <w:szCs w:val="24"/>
        </w:rPr>
      </w:pPr>
    </w:p>
    <w:p w14:paraId="0976C92D" w14:textId="585DCD74" w:rsidR="003153F9" w:rsidRPr="003153F9" w:rsidRDefault="003153F9" w:rsidP="003153F9">
      <w:pPr>
        <w:rPr>
          <w:b/>
          <w:sz w:val="24"/>
          <w:szCs w:val="24"/>
        </w:rPr>
      </w:pPr>
      <w:r w:rsidRPr="003153F9">
        <w:rPr>
          <w:b/>
          <w:sz w:val="24"/>
          <w:szCs w:val="24"/>
        </w:rPr>
        <w:t>Objectives</w:t>
      </w:r>
    </w:p>
    <w:p w14:paraId="2D10897B" w14:textId="77777777" w:rsidR="003153F9" w:rsidRPr="003153F9" w:rsidRDefault="003153F9" w:rsidP="003153F9">
      <w:pPr>
        <w:rPr>
          <w:b/>
          <w:sz w:val="24"/>
          <w:szCs w:val="24"/>
        </w:rPr>
      </w:pPr>
      <w:r w:rsidRPr="003153F9">
        <w:rPr>
          <w:b/>
          <w:sz w:val="24"/>
          <w:szCs w:val="24"/>
        </w:rPr>
        <w:t>In this lab, you will:</w:t>
      </w:r>
    </w:p>
    <w:p w14:paraId="6E770E1F" w14:textId="77777777" w:rsidR="003153F9" w:rsidRPr="003153F9" w:rsidRDefault="003153F9" w:rsidP="003153F9">
      <w:pPr>
        <w:rPr>
          <w:b/>
          <w:sz w:val="24"/>
          <w:szCs w:val="24"/>
        </w:rPr>
      </w:pPr>
    </w:p>
    <w:p w14:paraId="68659E51" w14:textId="77777777" w:rsidR="003153F9" w:rsidRPr="003153F9" w:rsidRDefault="003153F9" w:rsidP="003153F9">
      <w:pPr>
        <w:rPr>
          <w:b/>
          <w:sz w:val="24"/>
          <w:szCs w:val="24"/>
        </w:rPr>
      </w:pPr>
      <w:r w:rsidRPr="003153F9">
        <w:rPr>
          <w:b/>
          <w:sz w:val="24"/>
          <w:szCs w:val="24"/>
        </w:rPr>
        <w:t xml:space="preserve">Task 1: Register the </w:t>
      </w:r>
      <w:proofErr w:type="spellStart"/>
      <w:r w:rsidRPr="003153F9">
        <w:rPr>
          <w:b/>
          <w:sz w:val="24"/>
          <w:szCs w:val="24"/>
        </w:rPr>
        <w:t>Microsoft.Kubernetes</w:t>
      </w:r>
      <w:proofErr w:type="spellEnd"/>
      <w:r w:rsidRPr="003153F9">
        <w:rPr>
          <w:b/>
          <w:sz w:val="24"/>
          <w:szCs w:val="24"/>
        </w:rPr>
        <w:t xml:space="preserve"> and </w:t>
      </w:r>
      <w:proofErr w:type="spellStart"/>
      <w:r w:rsidRPr="003153F9">
        <w:rPr>
          <w:b/>
          <w:sz w:val="24"/>
          <w:szCs w:val="24"/>
        </w:rPr>
        <w:t>Microsoft.KubernetesConfiguration</w:t>
      </w:r>
      <w:proofErr w:type="spellEnd"/>
      <w:r w:rsidRPr="003153F9">
        <w:rPr>
          <w:b/>
          <w:sz w:val="24"/>
          <w:szCs w:val="24"/>
        </w:rPr>
        <w:t xml:space="preserve"> resource providers.</w:t>
      </w:r>
    </w:p>
    <w:p w14:paraId="1D77685D" w14:textId="77777777" w:rsidR="003153F9" w:rsidRPr="003153F9" w:rsidRDefault="003153F9" w:rsidP="003153F9">
      <w:pPr>
        <w:rPr>
          <w:b/>
          <w:sz w:val="24"/>
          <w:szCs w:val="24"/>
        </w:rPr>
      </w:pPr>
      <w:r w:rsidRPr="003153F9">
        <w:rPr>
          <w:b/>
          <w:sz w:val="24"/>
          <w:szCs w:val="24"/>
        </w:rPr>
        <w:t>Task 2: Deploy an Azure Kubernetes Service cluster</w:t>
      </w:r>
    </w:p>
    <w:p w14:paraId="08EB7096" w14:textId="77777777" w:rsidR="003153F9" w:rsidRPr="003153F9" w:rsidRDefault="003153F9" w:rsidP="003153F9">
      <w:pPr>
        <w:rPr>
          <w:b/>
          <w:sz w:val="24"/>
          <w:szCs w:val="24"/>
        </w:rPr>
      </w:pPr>
      <w:r w:rsidRPr="003153F9">
        <w:rPr>
          <w:b/>
          <w:sz w:val="24"/>
          <w:szCs w:val="24"/>
        </w:rPr>
        <w:t>Task 3: Deploy pods into the Azure Kubernetes Service cluster</w:t>
      </w:r>
    </w:p>
    <w:p w14:paraId="356D3049" w14:textId="4B4AD1D4" w:rsidR="003153F9" w:rsidRDefault="003153F9" w:rsidP="003153F9">
      <w:pPr>
        <w:rPr>
          <w:b/>
          <w:sz w:val="24"/>
          <w:szCs w:val="24"/>
        </w:rPr>
      </w:pPr>
      <w:r w:rsidRPr="003153F9">
        <w:rPr>
          <w:b/>
          <w:sz w:val="24"/>
          <w:szCs w:val="24"/>
        </w:rPr>
        <w:t>Task 4: Scale containerized workloads in the Azure Kubernetes service cluster</w:t>
      </w:r>
    </w:p>
    <w:p w14:paraId="55C3DCAF" w14:textId="55F61358" w:rsidR="003153F9" w:rsidRDefault="003153F9">
      <w:pPr>
        <w:rPr>
          <w:b/>
          <w:sz w:val="24"/>
          <w:szCs w:val="24"/>
        </w:rPr>
      </w:pPr>
    </w:p>
    <w:p w14:paraId="5C50F4C7" w14:textId="28CB6005" w:rsidR="003153F9" w:rsidRDefault="003153F9">
      <w:pPr>
        <w:rPr>
          <w:b/>
          <w:sz w:val="24"/>
          <w:szCs w:val="24"/>
        </w:rPr>
      </w:pPr>
    </w:p>
    <w:p w14:paraId="1D2F5E9C" w14:textId="3D916E42" w:rsidR="003153F9" w:rsidRDefault="003153F9">
      <w:pPr>
        <w:rPr>
          <w:b/>
          <w:sz w:val="24"/>
          <w:szCs w:val="24"/>
        </w:rPr>
      </w:pPr>
      <w:r w:rsidRPr="003153F9">
        <w:rPr>
          <w:b/>
          <w:sz w:val="24"/>
          <w:szCs w:val="24"/>
        </w:rPr>
        <w:t>Architecture diagram</w:t>
      </w:r>
    </w:p>
    <w:p w14:paraId="57F8C740" w14:textId="7E00C2AE" w:rsidR="003153F9" w:rsidRDefault="003153F9">
      <w:pPr>
        <w:rPr>
          <w:b/>
          <w:sz w:val="24"/>
          <w:szCs w:val="24"/>
        </w:rPr>
      </w:pPr>
    </w:p>
    <w:p w14:paraId="7E3984A5" w14:textId="3BF65CAE" w:rsidR="003153F9" w:rsidRDefault="00C572A7">
      <w:pPr>
        <w:rPr>
          <w:b/>
          <w:sz w:val="24"/>
          <w:szCs w:val="24"/>
        </w:rPr>
      </w:pPr>
      <w:r>
        <w:rPr>
          <w:noProof/>
          <w:lang w:val="en-IN"/>
        </w:rPr>
        <w:lastRenderedPageBreak/>
        <w:drawing>
          <wp:inline distT="0" distB="0" distL="0" distR="0" wp14:anchorId="754E4CC2" wp14:editId="707D5D25">
            <wp:extent cx="6209969" cy="2742948"/>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1527" cy="2765721"/>
                    </a:xfrm>
                    <a:prstGeom prst="rect">
                      <a:avLst/>
                    </a:prstGeom>
                  </pic:spPr>
                </pic:pic>
              </a:graphicData>
            </a:graphic>
          </wp:inline>
        </w:drawing>
      </w:r>
    </w:p>
    <w:p w14:paraId="1C5931B6" w14:textId="24D4DAAD" w:rsidR="003153F9" w:rsidRDefault="003153F9">
      <w:pPr>
        <w:rPr>
          <w:b/>
          <w:sz w:val="24"/>
          <w:szCs w:val="24"/>
        </w:rPr>
      </w:pPr>
    </w:p>
    <w:p w14:paraId="14D5E43C" w14:textId="6CA18CEA" w:rsidR="003153F9" w:rsidRDefault="003153F9">
      <w:pPr>
        <w:rPr>
          <w:b/>
          <w:sz w:val="24"/>
          <w:szCs w:val="24"/>
        </w:rPr>
      </w:pPr>
    </w:p>
    <w:p w14:paraId="0CA7D2EA" w14:textId="5710F3E0" w:rsidR="003153F9" w:rsidRDefault="003153F9">
      <w:pPr>
        <w:rPr>
          <w:b/>
          <w:sz w:val="24"/>
          <w:szCs w:val="24"/>
        </w:rPr>
      </w:pPr>
    </w:p>
    <w:p w14:paraId="4068CCBD" w14:textId="0F834BE0" w:rsidR="003153F9" w:rsidRDefault="003153F9">
      <w:pPr>
        <w:rPr>
          <w:b/>
          <w:sz w:val="24"/>
          <w:szCs w:val="24"/>
        </w:rPr>
      </w:pPr>
    </w:p>
    <w:p w14:paraId="016B7157" w14:textId="44278717" w:rsidR="00C572A7" w:rsidRPr="003153F9" w:rsidRDefault="00C572A7" w:rsidP="00C572A7">
      <w:pPr>
        <w:pStyle w:val="Heading4"/>
      </w:pPr>
      <w:r>
        <w:t xml:space="preserve">Task 1: Register the </w:t>
      </w:r>
      <w:proofErr w:type="spellStart"/>
      <w:r>
        <w:t>Microsoft.Kubernetes</w:t>
      </w:r>
      <w:proofErr w:type="spellEnd"/>
      <w:r>
        <w:t xml:space="preserve"> and </w:t>
      </w:r>
      <w:proofErr w:type="spellStart"/>
      <w:r>
        <w:t>Microsoft.KubernetesConfiguration</w:t>
      </w:r>
      <w:proofErr w:type="spellEnd"/>
      <w:r>
        <w:t xml:space="preserve"> resource providers.</w:t>
      </w:r>
    </w:p>
    <w:p w14:paraId="3B02825A" w14:textId="27D3979E" w:rsidR="003153F9" w:rsidRDefault="003153F9">
      <w:pPr>
        <w:rPr>
          <w:b/>
          <w:sz w:val="24"/>
          <w:szCs w:val="24"/>
        </w:rPr>
      </w:pPr>
      <w:r w:rsidRPr="003153F9">
        <w:rPr>
          <w:b/>
          <w:sz w:val="24"/>
          <w:szCs w:val="24"/>
        </w:rPr>
        <w:t>In this task, you will register resource providers necessary to deploy an Azure Kubernetes Services cluster.</w:t>
      </w:r>
    </w:p>
    <w:p w14:paraId="54EC71D0" w14:textId="0DD70DD6" w:rsidR="003153F9" w:rsidRDefault="003153F9" w:rsidP="003153F9">
      <w:pPr>
        <w:pStyle w:val="NormalWeb"/>
        <w:numPr>
          <w:ilvl w:val="0"/>
          <w:numId w:val="9"/>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In the Azure portal, open the </w:t>
      </w:r>
      <w:r>
        <w:rPr>
          <w:rStyle w:val="Strong"/>
          <w:rFonts w:ascii="Segoe UI" w:hAnsi="Segoe UI" w:cs="Segoe UI"/>
          <w:color w:val="1F2328"/>
        </w:rPr>
        <w:t>Azure Cloud Shell</w:t>
      </w:r>
      <w:r>
        <w:rPr>
          <w:rFonts w:ascii="Segoe UI" w:hAnsi="Segoe UI" w:cs="Segoe UI"/>
          <w:color w:val="1F2328"/>
        </w:rPr>
        <w:t> by clicking on the icon in the top right of the Azure Portal.</w:t>
      </w:r>
    </w:p>
    <w:p w14:paraId="0E3A72FB" w14:textId="312154E8" w:rsidR="003153F9" w:rsidRPr="003153F9" w:rsidRDefault="003153F9" w:rsidP="003153F9">
      <w:pPr>
        <w:pStyle w:val="NormalWeb"/>
        <w:numPr>
          <w:ilvl w:val="0"/>
          <w:numId w:val="9"/>
        </w:numPr>
        <w:shd w:val="clear" w:color="auto" w:fill="FFFFFF"/>
        <w:spacing w:before="240" w:beforeAutospacing="0" w:after="240" w:afterAutospacing="0"/>
        <w:rPr>
          <w:rFonts w:ascii="Segoe UI" w:hAnsi="Segoe UI" w:cs="Segoe UI"/>
          <w:color w:val="1F2328"/>
        </w:rPr>
      </w:pPr>
      <w:r>
        <w:rPr>
          <w:rFonts w:ascii="Segoe UI" w:hAnsi="Segoe UI" w:cs="Segoe UI"/>
          <w:color w:val="1F2328"/>
          <w:shd w:val="clear" w:color="auto" w:fill="FFFFFF"/>
        </w:rPr>
        <w:t>If prompted to select either </w:t>
      </w:r>
      <w:r>
        <w:rPr>
          <w:rStyle w:val="Strong"/>
          <w:rFonts w:ascii="Segoe UI" w:eastAsia="Calibri" w:hAnsi="Segoe UI" w:cs="Segoe UI"/>
          <w:color w:val="1F2328"/>
          <w:shd w:val="clear" w:color="auto" w:fill="FFFFFF"/>
        </w:rPr>
        <w:t>Bash</w:t>
      </w:r>
      <w:r>
        <w:rPr>
          <w:rFonts w:ascii="Segoe UI" w:hAnsi="Segoe UI" w:cs="Segoe UI"/>
          <w:color w:val="1F2328"/>
          <w:shd w:val="clear" w:color="auto" w:fill="FFFFFF"/>
        </w:rPr>
        <w:t> or </w:t>
      </w:r>
      <w:r>
        <w:rPr>
          <w:rStyle w:val="Strong"/>
          <w:rFonts w:ascii="Segoe UI" w:eastAsia="Calibri" w:hAnsi="Segoe UI" w:cs="Segoe UI"/>
          <w:color w:val="1F2328"/>
          <w:shd w:val="clear" w:color="auto" w:fill="FFFFFF"/>
        </w:rPr>
        <w:t>PowerShell</w:t>
      </w:r>
      <w:r>
        <w:rPr>
          <w:rFonts w:ascii="Segoe UI" w:hAnsi="Segoe UI" w:cs="Segoe UI"/>
          <w:color w:val="1F2328"/>
          <w:shd w:val="clear" w:color="auto" w:fill="FFFFFF"/>
        </w:rPr>
        <w:t>, select </w:t>
      </w:r>
      <w:r>
        <w:rPr>
          <w:rStyle w:val="Strong"/>
          <w:rFonts w:ascii="Segoe UI" w:eastAsia="Calibri" w:hAnsi="Segoe UI" w:cs="Segoe UI"/>
          <w:color w:val="1F2328"/>
          <w:shd w:val="clear" w:color="auto" w:fill="FFFFFF"/>
        </w:rPr>
        <w:t>PowerShell</w:t>
      </w:r>
      <w:r>
        <w:rPr>
          <w:rFonts w:ascii="Segoe UI" w:hAnsi="Segoe UI" w:cs="Segoe UI"/>
          <w:color w:val="1F2328"/>
          <w:shd w:val="clear" w:color="auto" w:fill="FFFFFF"/>
        </w:rPr>
        <w:t>.</w:t>
      </w:r>
    </w:p>
    <w:p w14:paraId="66C319E0" w14:textId="1740B69B" w:rsidR="003153F9" w:rsidRDefault="003153F9" w:rsidP="003153F9">
      <w:pPr>
        <w:pStyle w:val="NormalWeb"/>
        <w:shd w:val="clear" w:color="auto" w:fill="FFFFFF"/>
        <w:spacing w:before="240" w:beforeAutospacing="0" w:after="240" w:afterAutospacing="0"/>
        <w:ind w:left="720"/>
        <w:rPr>
          <w:rFonts w:ascii="Segoe UI" w:hAnsi="Segoe UI" w:cs="Segoe UI"/>
          <w:color w:val="656D76"/>
          <w:shd w:val="clear" w:color="auto" w:fill="FFFFFF"/>
        </w:rPr>
      </w:pPr>
      <w:r>
        <w:rPr>
          <w:rStyle w:val="color-fg-accent"/>
          <w:rFonts w:ascii="Segoe UI" w:eastAsia="Calibri" w:hAnsi="Segoe UI" w:cs="Segoe UI"/>
          <w:shd w:val="clear" w:color="auto" w:fill="FFFFFF"/>
        </w:rPr>
        <w:t>Note</w:t>
      </w:r>
      <w:r>
        <w:rPr>
          <w:rFonts w:ascii="Segoe UI" w:hAnsi="Segoe UI" w:cs="Segoe UI"/>
          <w:color w:val="656D76"/>
          <w:shd w:val="clear" w:color="auto" w:fill="FFFFFF"/>
        </w:rPr>
        <w:t>: If this is the first time you are starting </w:t>
      </w:r>
      <w:r>
        <w:rPr>
          <w:rStyle w:val="Strong"/>
          <w:rFonts w:ascii="Segoe UI" w:hAnsi="Segoe UI" w:cs="Segoe UI"/>
          <w:color w:val="656D76"/>
          <w:shd w:val="clear" w:color="auto" w:fill="FFFFFF"/>
        </w:rPr>
        <w:t>Cloud Shell</w:t>
      </w:r>
      <w:r>
        <w:rPr>
          <w:rFonts w:ascii="Segoe UI" w:hAnsi="Segoe UI" w:cs="Segoe UI"/>
          <w:color w:val="656D76"/>
          <w:shd w:val="clear" w:color="auto" w:fill="FFFFFF"/>
        </w:rPr>
        <w:t> and you are presented with the </w:t>
      </w:r>
      <w:r>
        <w:rPr>
          <w:rStyle w:val="Strong"/>
          <w:rFonts w:ascii="Segoe UI" w:hAnsi="Segoe UI" w:cs="Segoe UI"/>
          <w:color w:val="656D76"/>
          <w:shd w:val="clear" w:color="auto" w:fill="FFFFFF"/>
        </w:rPr>
        <w:t>You have no storage mounted</w:t>
      </w:r>
      <w:r>
        <w:rPr>
          <w:rFonts w:ascii="Segoe UI" w:hAnsi="Segoe UI" w:cs="Segoe UI"/>
          <w:color w:val="656D76"/>
          <w:shd w:val="clear" w:color="auto" w:fill="FFFFFF"/>
        </w:rPr>
        <w:t> message, select the subscription you are using in this lab, and click </w:t>
      </w:r>
      <w:r>
        <w:rPr>
          <w:rStyle w:val="Strong"/>
          <w:rFonts w:ascii="Segoe UI" w:hAnsi="Segoe UI" w:cs="Segoe UI"/>
          <w:color w:val="656D76"/>
          <w:shd w:val="clear" w:color="auto" w:fill="FFFFFF"/>
        </w:rPr>
        <w:t>Create storage</w:t>
      </w:r>
      <w:r>
        <w:rPr>
          <w:rFonts w:ascii="Segoe UI" w:hAnsi="Segoe UI" w:cs="Segoe UI"/>
          <w:color w:val="656D76"/>
          <w:shd w:val="clear" w:color="auto" w:fill="FFFFFF"/>
        </w:rPr>
        <w:t>.</w:t>
      </w:r>
    </w:p>
    <w:p w14:paraId="28AA1C6C" w14:textId="38C496BB" w:rsidR="003153F9" w:rsidRDefault="003153F9" w:rsidP="003153F9">
      <w:pPr>
        <w:pStyle w:val="NormalWeb"/>
        <w:shd w:val="clear" w:color="auto" w:fill="FFFFFF"/>
        <w:spacing w:before="240" w:beforeAutospacing="0" w:after="240" w:afterAutospacing="0"/>
        <w:ind w:left="720"/>
        <w:rPr>
          <w:rFonts w:ascii="Segoe UI" w:hAnsi="Segoe UI" w:cs="Segoe UI"/>
          <w:color w:val="1F2328"/>
        </w:rPr>
      </w:pPr>
      <w:r w:rsidRPr="003153F9">
        <w:rPr>
          <w:rFonts w:ascii="Segoe UI" w:hAnsi="Segoe UI" w:cs="Segoe UI"/>
          <w:color w:val="1F2328"/>
        </w:rPr>
        <w:t xml:space="preserve">From the Cloud Shell pane, run the following to register the </w:t>
      </w:r>
      <w:proofErr w:type="spellStart"/>
      <w:r w:rsidRPr="003153F9">
        <w:rPr>
          <w:rFonts w:ascii="Segoe UI" w:hAnsi="Segoe UI" w:cs="Segoe UI"/>
          <w:color w:val="1F2328"/>
        </w:rPr>
        <w:t>Microsoft.Kubernetes</w:t>
      </w:r>
      <w:proofErr w:type="spellEnd"/>
      <w:r w:rsidRPr="003153F9">
        <w:rPr>
          <w:rFonts w:ascii="Segoe UI" w:hAnsi="Segoe UI" w:cs="Segoe UI"/>
          <w:color w:val="1F2328"/>
        </w:rPr>
        <w:t xml:space="preserve"> and </w:t>
      </w:r>
      <w:proofErr w:type="spellStart"/>
      <w:r w:rsidRPr="003153F9">
        <w:rPr>
          <w:rFonts w:ascii="Segoe UI" w:hAnsi="Segoe UI" w:cs="Segoe UI"/>
          <w:color w:val="1F2328"/>
        </w:rPr>
        <w:t>Microsoft.KubernetesConfiguration</w:t>
      </w:r>
      <w:proofErr w:type="spellEnd"/>
      <w:r w:rsidRPr="003153F9">
        <w:rPr>
          <w:rFonts w:ascii="Segoe UI" w:hAnsi="Segoe UI" w:cs="Segoe UI"/>
          <w:color w:val="1F2328"/>
        </w:rPr>
        <w:t xml:space="preserve"> resource providers.</w:t>
      </w:r>
    </w:p>
    <w:p w14:paraId="436BC1F2" w14:textId="282DCAC7" w:rsidR="003153F9" w:rsidRPr="003153F9" w:rsidRDefault="003153F9" w:rsidP="003153F9">
      <w:pPr>
        <w:pStyle w:val="NormalWeb"/>
        <w:shd w:val="clear" w:color="auto" w:fill="FFFFFF"/>
        <w:spacing w:before="240" w:after="240"/>
        <w:ind w:left="720"/>
        <w:rPr>
          <w:rFonts w:ascii="Segoe UI" w:hAnsi="Segoe UI" w:cs="Segoe UI"/>
          <w:color w:val="1F2328"/>
        </w:rPr>
      </w:pPr>
      <w:r w:rsidRPr="003153F9">
        <w:rPr>
          <w:rFonts w:ascii="Segoe UI" w:hAnsi="Segoe UI" w:cs="Segoe UI"/>
          <w:color w:val="1F2328"/>
        </w:rPr>
        <w:t>Register-</w:t>
      </w:r>
      <w:proofErr w:type="spellStart"/>
      <w:r w:rsidRPr="003153F9">
        <w:rPr>
          <w:rFonts w:ascii="Segoe UI" w:hAnsi="Segoe UI" w:cs="Segoe UI"/>
          <w:color w:val="1F2328"/>
        </w:rPr>
        <w:t>AzResourceProvider</w:t>
      </w:r>
      <w:proofErr w:type="spellEnd"/>
      <w:r w:rsidRPr="003153F9">
        <w:rPr>
          <w:rFonts w:ascii="Segoe UI" w:hAnsi="Segoe UI" w:cs="Segoe UI"/>
          <w:color w:val="1F2328"/>
        </w:rPr>
        <w:t xml:space="preserve"> -</w:t>
      </w:r>
      <w:proofErr w:type="spellStart"/>
      <w:r w:rsidRPr="003153F9">
        <w:rPr>
          <w:rFonts w:ascii="Segoe UI" w:hAnsi="Segoe UI" w:cs="Segoe UI"/>
          <w:color w:val="1F2328"/>
        </w:rPr>
        <w:t>Provide</w:t>
      </w:r>
      <w:r>
        <w:rPr>
          <w:rFonts w:ascii="Segoe UI" w:hAnsi="Segoe UI" w:cs="Segoe UI"/>
          <w:color w:val="1F2328"/>
        </w:rPr>
        <w:t>rNamespace</w:t>
      </w:r>
      <w:proofErr w:type="spellEnd"/>
      <w:r>
        <w:rPr>
          <w:rFonts w:ascii="Segoe UI" w:hAnsi="Segoe UI" w:cs="Segoe UI"/>
          <w:color w:val="1F2328"/>
        </w:rPr>
        <w:t xml:space="preserve"> </w:t>
      </w:r>
      <w:proofErr w:type="spellStart"/>
      <w:r>
        <w:rPr>
          <w:rFonts w:ascii="Segoe UI" w:hAnsi="Segoe UI" w:cs="Segoe UI"/>
          <w:color w:val="1F2328"/>
        </w:rPr>
        <w:t>Microsoft.Kubernetes</w:t>
      </w:r>
      <w:proofErr w:type="spellEnd"/>
    </w:p>
    <w:p w14:paraId="68D75D8C" w14:textId="17FC4A44" w:rsidR="003153F9" w:rsidRDefault="003153F9" w:rsidP="003153F9">
      <w:pPr>
        <w:pStyle w:val="NormalWeb"/>
        <w:shd w:val="clear" w:color="auto" w:fill="FFFFFF"/>
        <w:spacing w:before="240" w:beforeAutospacing="0" w:after="240" w:afterAutospacing="0"/>
        <w:ind w:left="720"/>
        <w:rPr>
          <w:rFonts w:ascii="Segoe UI" w:hAnsi="Segoe UI" w:cs="Segoe UI"/>
          <w:color w:val="1F2328"/>
        </w:rPr>
      </w:pPr>
      <w:r w:rsidRPr="003153F9">
        <w:rPr>
          <w:rFonts w:ascii="Segoe UI" w:hAnsi="Segoe UI" w:cs="Segoe UI"/>
          <w:color w:val="1F2328"/>
        </w:rPr>
        <w:t>Register-</w:t>
      </w:r>
      <w:proofErr w:type="spellStart"/>
      <w:r w:rsidRPr="003153F9">
        <w:rPr>
          <w:rFonts w:ascii="Segoe UI" w:hAnsi="Segoe UI" w:cs="Segoe UI"/>
          <w:color w:val="1F2328"/>
        </w:rPr>
        <w:t>AzResourceProvider</w:t>
      </w:r>
      <w:proofErr w:type="spellEnd"/>
      <w:r w:rsidRPr="003153F9">
        <w:rPr>
          <w:rFonts w:ascii="Segoe UI" w:hAnsi="Segoe UI" w:cs="Segoe UI"/>
          <w:color w:val="1F2328"/>
        </w:rPr>
        <w:t xml:space="preserve"> -</w:t>
      </w:r>
      <w:proofErr w:type="spellStart"/>
      <w:r w:rsidRPr="003153F9">
        <w:rPr>
          <w:rFonts w:ascii="Segoe UI" w:hAnsi="Segoe UI" w:cs="Segoe UI"/>
          <w:color w:val="1F2328"/>
        </w:rPr>
        <w:t>ProviderNamespace</w:t>
      </w:r>
      <w:proofErr w:type="spellEnd"/>
      <w:r w:rsidRPr="003153F9">
        <w:rPr>
          <w:rFonts w:ascii="Segoe UI" w:hAnsi="Segoe UI" w:cs="Segoe UI"/>
          <w:color w:val="1F2328"/>
        </w:rPr>
        <w:t xml:space="preserve"> </w:t>
      </w:r>
      <w:proofErr w:type="spellStart"/>
      <w:r w:rsidRPr="003153F9">
        <w:rPr>
          <w:rFonts w:ascii="Segoe UI" w:hAnsi="Segoe UI" w:cs="Segoe UI"/>
          <w:color w:val="1F2328"/>
        </w:rPr>
        <w:t>Microsoft.KubernetesConfiguration</w:t>
      </w:r>
      <w:proofErr w:type="spellEnd"/>
    </w:p>
    <w:p w14:paraId="7B6C4ED4" w14:textId="77777777" w:rsidR="003153F9" w:rsidRDefault="003153F9">
      <w:pPr>
        <w:rPr>
          <w:b/>
          <w:sz w:val="24"/>
          <w:szCs w:val="24"/>
        </w:rPr>
      </w:pPr>
    </w:p>
    <w:p w14:paraId="168D7AA7" w14:textId="75C9829C" w:rsidR="003153F9" w:rsidRDefault="00561D49">
      <w:pPr>
        <w:rPr>
          <w:b/>
          <w:sz w:val="24"/>
          <w:szCs w:val="24"/>
        </w:rPr>
      </w:pPr>
      <w:r>
        <w:rPr>
          <w:noProof/>
          <w:lang w:val="en-IN"/>
        </w:rPr>
        <w:lastRenderedPageBreak/>
        <w:drawing>
          <wp:inline distT="0" distB="0" distL="0" distR="0" wp14:anchorId="61529FC7" wp14:editId="2E726640">
            <wp:extent cx="6197600" cy="2545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7600" cy="2545080"/>
                    </a:xfrm>
                    <a:prstGeom prst="rect">
                      <a:avLst/>
                    </a:prstGeom>
                  </pic:spPr>
                </pic:pic>
              </a:graphicData>
            </a:graphic>
          </wp:inline>
        </w:drawing>
      </w:r>
    </w:p>
    <w:p w14:paraId="4EA480F3" w14:textId="15B69117" w:rsidR="00561D49" w:rsidRDefault="00561D49">
      <w:pPr>
        <w:rPr>
          <w:b/>
          <w:sz w:val="24"/>
          <w:szCs w:val="24"/>
        </w:rPr>
      </w:pPr>
      <w:r w:rsidRPr="00561D49">
        <w:rPr>
          <w:b/>
          <w:sz w:val="24"/>
          <w:szCs w:val="24"/>
        </w:rPr>
        <w:t>Close the Cloud Shell pane.</w:t>
      </w:r>
    </w:p>
    <w:p w14:paraId="41166744" w14:textId="17E8DDC6" w:rsidR="003153F9" w:rsidRDefault="003153F9">
      <w:pPr>
        <w:rPr>
          <w:b/>
          <w:sz w:val="24"/>
          <w:szCs w:val="24"/>
        </w:rPr>
      </w:pPr>
    </w:p>
    <w:p w14:paraId="6968704C" w14:textId="77777777" w:rsidR="00C572A7" w:rsidRPr="00C572A7" w:rsidRDefault="00C572A7" w:rsidP="00C572A7">
      <w:pPr>
        <w:widowControl/>
        <w:spacing w:before="100" w:beforeAutospacing="1" w:after="100" w:afterAutospacing="1"/>
        <w:outlineLvl w:val="3"/>
        <w:rPr>
          <w:rFonts w:ascii="Times New Roman" w:eastAsia="Times New Roman" w:hAnsi="Times New Roman" w:cs="Times New Roman"/>
          <w:b/>
          <w:bCs/>
          <w:sz w:val="24"/>
          <w:szCs w:val="24"/>
          <w:lang w:val="en-IN"/>
        </w:rPr>
      </w:pPr>
      <w:r w:rsidRPr="00C572A7">
        <w:rPr>
          <w:rFonts w:ascii="Times New Roman" w:eastAsia="Times New Roman" w:hAnsi="Times New Roman" w:cs="Times New Roman"/>
          <w:b/>
          <w:bCs/>
          <w:sz w:val="24"/>
          <w:szCs w:val="24"/>
          <w:lang w:val="en-IN"/>
        </w:rPr>
        <w:t>Task 2: Deploy an Azure Kubernetes Service cluster</w:t>
      </w:r>
    </w:p>
    <w:p w14:paraId="66A91529" w14:textId="77777777" w:rsidR="00C572A7" w:rsidRPr="00C572A7" w:rsidRDefault="00C572A7" w:rsidP="00C572A7">
      <w:pPr>
        <w:widowControl/>
        <w:spacing w:before="100" w:beforeAutospacing="1" w:after="100" w:afterAutospacing="1"/>
        <w:rPr>
          <w:rFonts w:ascii="Times New Roman" w:eastAsia="Times New Roman" w:hAnsi="Times New Roman" w:cs="Times New Roman"/>
          <w:sz w:val="24"/>
          <w:szCs w:val="24"/>
          <w:lang w:val="en-IN"/>
        </w:rPr>
      </w:pPr>
      <w:r w:rsidRPr="00C572A7">
        <w:rPr>
          <w:rFonts w:ascii="Times New Roman" w:eastAsia="Times New Roman" w:hAnsi="Times New Roman" w:cs="Times New Roman"/>
          <w:sz w:val="24"/>
          <w:szCs w:val="24"/>
          <w:lang w:val="en-IN"/>
        </w:rPr>
        <w:t>In this task, you will deploy an Azure Kubernetes Services cluster by using the Azure portal.</w:t>
      </w:r>
    </w:p>
    <w:p w14:paraId="7F9DAF8A" w14:textId="77777777" w:rsidR="00C572A7" w:rsidRPr="00C572A7" w:rsidRDefault="00C572A7" w:rsidP="00C572A7">
      <w:pPr>
        <w:widowControl/>
        <w:numPr>
          <w:ilvl w:val="0"/>
          <w:numId w:val="14"/>
        </w:numPr>
        <w:spacing w:before="100" w:beforeAutospacing="1" w:after="100" w:afterAutospacing="1"/>
        <w:rPr>
          <w:rFonts w:ascii="Times New Roman" w:eastAsia="Times New Roman" w:hAnsi="Times New Roman" w:cs="Times New Roman"/>
          <w:sz w:val="24"/>
          <w:szCs w:val="24"/>
          <w:lang w:val="en-IN"/>
        </w:rPr>
      </w:pPr>
      <w:r w:rsidRPr="00C572A7">
        <w:rPr>
          <w:rFonts w:ascii="Times New Roman" w:eastAsia="Times New Roman" w:hAnsi="Times New Roman" w:cs="Times New Roman"/>
          <w:sz w:val="24"/>
          <w:szCs w:val="24"/>
          <w:lang w:val="en-IN"/>
        </w:rPr>
        <w:t xml:space="preserve">In the Azure portal, search for locate </w:t>
      </w:r>
      <w:r w:rsidRPr="00C572A7">
        <w:rPr>
          <w:rFonts w:ascii="Times New Roman" w:eastAsia="Times New Roman" w:hAnsi="Times New Roman" w:cs="Times New Roman"/>
          <w:b/>
          <w:bCs/>
          <w:sz w:val="24"/>
          <w:szCs w:val="24"/>
          <w:lang w:val="en-IN"/>
        </w:rPr>
        <w:t>Kubernetes services</w:t>
      </w:r>
      <w:r w:rsidRPr="00C572A7">
        <w:rPr>
          <w:rFonts w:ascii="Times New Roman" w:eastAsia="Times New Roman" w:hAnsi="Times New Roman" w:cs="Times New Roman"/>
          <w:sz w:val="24"/>
          <w:szCs w:val="24"/>
          <w:lang w:val="en-IN"/>
        </w:rPr>
        <w:t xml:space="preserve"> and then, on the Kubernetes services blade, </w:t>
      </w:r>
      <w:r w:rsidRPr="00C572A7">
        <w:rPr>
          <w:rFonts w:ascii="Times New Roman" w:eastAsia="Times New Roman" w:hAnsi="Times New Roman" w:cs="Times New Roman"/>
          <w:b/>
          <w:bCs/>
          <w:sz w:val="24"/>
          <w:szCs w:val="24"/>
          <w:lang w:val="en-IN"/>
        </w:rPr>
        <w:t>click + Create,</w:t>
      </w:r>
      <w:r w:rsidRPr="00C572A7">
        <w:rPr>
          <w:rFonts w:ascii="Times New Roman" w:eastAsia="Times New Roman" w:hAnsi="Times New Roman" w:cs="Times New Roman"/>
          <w:sz w:val="24"/>
          <w:szCs w:val="24"/>
          <w:lang w:val="en-IN"/>
        </w:rPr>
        <w:t xml:space="preserve"> and then </w:t>
      </w:r>
      <w:r w:rsidRPr="00C572A7">
        <w:rPr>
          <w:rFonts w:ascii="Times New Roman" w:eastAsia="Times New Roman" w:hAnsi="Times New Roman" w:cs="Times New Roman"/>
          <w:b/>
          <w:bCs/>
          <w:sz w:val="24"/>
          <w:szCs w:val="24"/>
          <w:lang w:val="en-IN"/>
        </w:rPr>
        <w:t>click + Create</w:t>
      </w:r>
      <w:r w:rsidRPr="00C572A7">
        <w:rPr>
          <w:rFonts w:ascii="Times New Roman" w:eastAsia="Times New Roman" w:hAnsi="Times New Roman" w:cs="Times New Roman"/>
          <w:sz w:val="24"/>
          <w:szCs w:val="24"/>
          <w:lang w:val="en-IN"/>
        </w:rPr>
        <w:t xml:space="preserve"> a </w:t>
      </w:r>
      <w:r w:rsidRPr="00C572A7">
        <w:rPr>
          <w:rFonts w:ascii="Times New Roman" w:eastAsia="Times New Roman" w:hAnsi="Times New Roman" w:cs="Times New Roman"/>
          <w:b/>
          <w:bCs/>
          <w:sz w:val="24"/>
          <w:szCs w:val="24"/>
          <w:lang w:val="en-IN"/>
        </w:rPr>
        <w:t>Kubernetes cluster</w:t>
      </w:r>
      <w:r w:rsidRPr="00C572A7">
        <w:rPr>
          <w:rFonts w:ascii="Times New Roman" w:eastAsia="Times New Roman" w:hAnsi="Times New Roman" w:cs="Times New Roman"/>
          <w:sz w:val="24"/>
          <w:szCs w:val="24"/>
          <w:lang w:val="en-IN"/>
        </w:rPr>
        <w:t>.</w:t>
      </w:r>
    </w:p>
    <w:p w14:paraId="5F6445AE" w14:textId="77777777" w:rsidR="00C572A7" w:rsidRPr="00C572A7" w:rsidRDefault="00C572A7" w:rsidP="00C572A7">
      <w:pPr>
        <w:widowControl/>
        <w:numPr>
          <w:ilvl w:val="0"/>
          <w:numId w:val="14"/>
        </w:numPr>
        <w:spacing w:before="100" w:beforeAutospacing="1" w:after="100" w:afterAutospacing="1"/>
        <w:rPr>
          <w:rFonts w:ascii="Times New Roman" w:eastAsia="Times New Roman" w:hAnsi="Times New Roman" w:cs="Times New Roman"/>
          <w:sz w:val="24"/>
          <w:szCs w:val="24"/>
          <w:lang w:val="en-IN"/>
        </w:rPr>
      </w:pPr>
      <w:r w:rsidRPr="00C572A7">
        <w:rPr>
          <w:rFonts w:ascii="Times New Roman" w:eastAsia="Times New Roman" w:hAnsi="Times New Roman" w:cs="Times New Roman"/>
          <w:sz w:val="24"/>
          <w:szCs w:val="24"/>
          <w:lang w:val="en-IN"/>
        </w:rPr>
        <w:t>On the Basics tab of the Create Kubernetes cluster blade, specify the following settings (leave others with their default values):</w:t>
      </w:r>
    </w:p>
    <w:p w14:paraId="6A0F6936" w14:textId="6C442571" w:rsidR="00561D49" w:rsidRDefault="00561D49" w:rsidP="00561D49">
      <w:pPr>
        <w:rPr>
          <w:b/>
          <w:sz w:val="24"/>
          <w:szCs w:val="24"/>
        </w:rPr>
      </w:pPr>
    </w:p>
    <w:p w14:paraId="0D5D3E50" w14:textId="77777777" w:rsidR="00561D49" w:rsidRDefault="00561D49" w:rsidP="00561D49">
      <w:pPr>
        <w:rPr>
          <w:b/>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7"/>
        <w:gridCol w:w="6683"/>
      </w:tblGrid>
      <w:tr w:rsidR="00561D49" w:rsidRPr="00561D49" w14:paraId="5157EA38" w14:textId="77777777" w:rsidTr="00561D49">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44D15FB" w14:textId="77777777" w:rsidR="00561D49" w:rsidRPr="00561D49" w:rsidRDefault="00561D49" w:rsidP="00561D49">
            <w:pPr>
              <w:rPr>
                <w:b/>
                <w:bCs/>
                <w:sz w:val="24"/>
                <w:szCs w:val="24"/>
                <w:lang w:val="en-IN"/>
              </w:rPr>
            </w:pPr>
            <w:r w:rsidRPr="00561D49">
              <w:rPr>
                <w:b/>
                <w:bCs/>
                <w:sz w:val="24"/>
                <w:szCs w:val="24"/>
                <w:lang w:val="en-IN"/>
              </w:rPr>
              <w:t>Setting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C512DD3" w14:textId="77777777" w:rsidR="00561D49" w:rsidRPr="00561D49" w:rsidRDefault="00561D49" w:rsidP="00561D49">
            <w:pPr>
              <w:rPr>
                <w:b/>
                <w:bCs/>
                <w:sz w:val="24"/>
                <w:szCs w:val="24"/>
                <w:lang w:val="en-IN"/>
              </w:rPr>
            </w:pPr>
            <w:r w:rsidRPr="00561D49">
              <w:rPr>
                <w:b/>
                <w:bCs/>
                <w:sz w:val="24"/>
                <w:szCs w:val="24"/>
                <w:lang w:val="en-IN"/>
              </w:rPr>
              <w:t>Value</w:t>
            </w:r>
          </w:p>
        </w:tc>
      </w:tr>
      <w:tr w:rsidR="00561D49" w:rsidRPr="00561D49" w14:paraId="4A0E8FDD"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4C135D8" w14:textId="77777777" w:rsidR="00561D49" w:rsidRPr="00561D49" w:rsidRDefault="00561D49" w:rsidP="00561D49">
            <w:pPr>
              <w:rPr>
                <w:b/>
                <w:sz w:val="24"/>
                <w:szCs w:val="24"/>
                <w:lang w:val="en-IN"/>
              </w:rPr>
            </w:pPr>
            <w:r w:rsidRPr="00561D49">
              <w:rPr>
                <w:b/>
                <w:sz w:val="24"/>
                <w:szCs w:val="24"/>
                <w:lang w:val="en-IN"/>
              </w:rPr>
              <w:t>Subscription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33B6E97" w14:textId="77777777" w:rsidR="00561D49" w:rsidRPr="00561D49" w:rsidRDefault="00561D49" w:rsidP="00561D49">
            <w:pPr>
              <w:rPr>
                <w:b/>
                <w:sz w:val="24"/>
                <w:szCs w:val="24"/>
                <w:lang w:val="en-IN"/>
              </w:rPr>
            </w:pPr>
            <w:r w:rsidRPr="00561D49">
              <w:rPr>
                <w:b/>
                <w:sz w:val="24"/>
                <w:szCs w:val="24"/>
                <w:lang w:val="en-IN"/>
              </w:rPr>
              <w:t>the name of the Azure subscription you are using in this lab</w:t>
            </w:r>
          </w:p>
        </w:tc>
      </w:tr>
      <w:tr w:rsidR="00561D49" w:rsidRPr="00561D49" w14:paraId="157F3D52"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BB1F89D" w14:textId="77777777" w:rsidR="00561D49" w:rsidRPr="00561D49" w:rsidRDefault="00561D49" w:rsidP="00561D49">
            <w:pPr>
              <w:rPr>
                <w:b/>
                <w:sz w:val="24"/>
                <w:szCs w:val="24"/>
                <w:lang w:val="en-IN"/>
              </w:rPr>
            </w:pPr>
            <w:r w:rsidRPr="00561D49">
              <w:rPr>
                <w:b/>
                <w:sz w:val="24"/>
                <w:szCs w:val="24"/>
                <w:lang w:val="en-IN"/>
              </w:rPr>
              <w:t>Resource group</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59B6504" w14:textId="77777777" w:rsidR="00561D49" w:rsidRPr="00561D49" w:rsidRDefault="00561D49" w:rsidP="00561D49">
            <w:pPr>
              <w:rPr>
                <w:b/>
                <w:sz w:val="24"/>
                <w:szCs w:val="24"/>
                <w:lang w:val="en-IN"/>
              </w:rPr>
            </w:pPr>
            <w:r w:rsidRPr="00561D49">
              <w:rPr>
                <w:b/>
                <w:sz w:val="24"/>
                <w:szCs w:val="24"/>
                <w:lang w:val="en-IN"/>
              </w:rPr>
              <w:t>the name of a new resource group </w:t>
            </w:r>
            <w:r w:rsidRPr="00561D49">
              <w:rPr>
                <w:b/>
                <w:bCs/>
                <w:sz w:val="24"/>
                <w:szCs w:val="24"/>
                <w:lang w:val="en-IN"/>
              </w:rPr>
              <w:t>az104-09c-rg1</w:t>
            </w:r>
          </w:p>
        </w:tc>
      </w:tr>
      <w:tr w:rsidR="00561D49" w:rsidRPr="00561D49" w14:paraId="51652CCA"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D6037B9" w14:textId="77777777" w:rsidR="00561D49" w:rsidRPr="00561D49" w:rsidRDefault="00561D49" w:rsidP="00561D49">
            <w:pPr>
              <w:rPr>
                <w:b/>
                <w:sz w:val="24"/>
                <w:szCs w:val="24"/>
                <w:lang w:val="en-IN"/>
              </w:rPr>
            </w:pPr>
            <w:r w:rsidRPr="00561D49">
              <w:rPr>
                <w:b/>
                <w:sz w:val="24"/>
                <w:szCs w:val="24"/>
                <w:lang w:val="en-IN"/>
              </w:rPr>
              <w:t xml:space="preserve">Cluster </w:t>
            </w:r>
            <w:proofErr w:type="spellStart"/>
            <w:r w:rsidRPr="00561D49">
              <w:rPr>
                <w:b/>
                <w:sz w:val="24"/>
                <w:szCs w:val="24"/>
                <w:lang w:val="en-IN"/>
              </w:rPr>
              <w:t>preset</w:t>
            </w:r>
            <w:proofErr w:type="spellEnd"/>
            <w:r w:rsidRPr="00561D49">
              <w:rPr>
                <w:b/>
                <w:sz w:val="24"/>
                <w:szCs w:val="24"/>
                <w:lang w:val="en-IN"/>
              </w:rPr>
              <w:t xml:space="preserve"> configuration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F46923D" w14:textId="77777777" w:rsidR="00561D49" w:rsidRPr="00561D49" w:rsidRDefault="00561D49" w:rsidP="00561D49">
            <w:pPr>
              <w:rPr>
                <w:b/>
                <w:sz w:val="24"/>
                <w:szCs w:val="24"/>
                <w:lang w:val="en-IN"/>
              </w:rPr>
            </w:pPr>
            <w:r w:rsidRPr="00561D49">
              <w:rPr>
                <w:b/>
                <w:bCs/>
                <w:sz w:val="24"/>
                <w:szCs w:val="24"/>
                <w:lang w:val="en-IN"/>
              </w:rPr>
              <w:t>Dev/Test ($)</w:t>
            </w:r>
          </w:p>
        </w:tc>
      </w:tr>
      <w:tr w:rsidR="00561D49" w:rsidRPr="00561D49" w14:paraId="23510AF1"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1741A53" w14:textId="77777777" w:rsidR="00561D49" w:rsidRPr="00561D49" w:rsidRDefault="00561D49" w:rsidP="00561D49">
            <w:pPr>
              <w:rPr>
                <w:b/>
                <w:sz w:val="24"/>
                <w:szCs w:val="24"/>
                <w:lang w:val="en-IN"/>
              </w:rPr>
            </w:pPr>
            <w:r w:rsidRPr="00561D49">
              <w:rPr>
                <w:b/>
                <w:sz w:val="24"/>
                <w:szCs w:val="24"/>
                <w:lang w:val="en-IN"/>
              </w:rPr>
              <w:t>Kubernetes cluster name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E22ACEE" w14:textId="77777777" w:rsidR="00561D49" w:rsidRPr="00561D49" w:rsidRDefault="00561D49" w:rsidP="00561D49">
            <w:pPr>
              <w:rPr>
                <w:b/>
                <w:sz w:val="24"/>
                <w:szCs w:val="24"/>
                <w:lang w:val="en-IN"/>
              </w:rPr>
            </w:pPr>
            <w:r w:rsidRPr="00561D49">
              <w:rPr>
                <w:b/>
                <w:bCs/>
                <w:sz w:val="24"/>
                <w:szCs w:val="24"/>
                <w:lang w:val="en-IN"/>
              </w:rPr>
              <w:t>az104-9c-aks1</w:t>
            </w:r>
          </w:p>
        </w:tc>
      </w:tr>
      <w:tr w:rsidR="00561D49" w:rsidRPr="00561D49" w14:paraId="7EC9E1F8"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71D8947" w14:textId="77777777" w:rsidR="00561D49" w:rsidRPr="00561D49" w:rsidRDefault="00561D49" w:rsidP="00561D49">
            <w:pPr>
              <w:rPr>
                <w:b/>
                <w:sz w:val="24"/>
                <w:szCs w:val="24"/>
                <w:lang w:val="en-IN"/>
              </w:rPr>
            </w:pPr>
            <w:r w:rsidRPr="00561D49">
              <w:rPr>
                <w:b/>
                <w:sz w:val="24"/>
                <w:szCs w:val="24"/>
                <w:lang w:val="en-IN"/>
              </w:rPr>
              <w:t>Region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3285ECE" w14:textId="77777777" w:rsidR="00561D49" w:rsidRPr="00561D49" w:rsidRDefault="00561D49" w:rsidP="00561D49">
            <w:pPr>
              <w:rPr>
                <w:b/>
                <w:sz w:val="24"/>
                <w:szCs w:val="24"/>
                <w:lang w:val="en-IN"/>
              </w:rPr>
            </w:pPr>
            <w:r w:rsidRPr="00561D49">
              <w:rPr>
                <w:b/>
                <w:sz w:val="24"/>
                <w:szCs w:val="24"/>
                <w:lang w:val="en-IN"/>
              </w:rPr>
              <w:t>the name of a region where you can provision a Kubernetes cluster</w:t>
            </w:r>
          </w:p>
        </w:tc>
      </w:tr>
      <w:tr w:rsidR="00561D49" w:rsidRPr="00561D49" w14:paraId="3BD045A5"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1EEDED5" w14:textId="77777777" w:rsidR="00561D49" w:rsidRPr="00561D49" w:rsidRDefault="00561D49" w:rsidP="00561D49">
            <w:pPr>
              <w:rPr>
                <w:b/>
                <w:sz w:val="24"/>
                <w:szCs w:val="24"/>
                <w:lang w:val="en-IN"/>
              </w:rPr>
            </w:pPr>
            <w:r w:rsidRPr="00561D49">
              <w:rPr>
                <w:b/>
                <w:sz w:val="24"/>
                <w:szCs w:val="24"/>
                <w:lang w:val="en-IN"/>
              </w:rPr>
              <w:t>Availability zones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3E74F0B" w14:textId="77777777" w:rsidR="00561D49" w:rsidRPr="00561D49" w:rsidRDefault="00561D49" w:rsidP="00561D49">
            <w:pPr>
              <w:rPr>
                <w:b/>
                <w:sz w:val="24"/>
                <w:szCs w:val="24"/>
                <w:lang w:val="en-IN"/>
              </w:rPr>
            </w:pPr>
            <w:r w:rsidRPr="00561D49">
              <w:rPr>
                <w:b/>
                <w:bCs/>
                <w:sz w:val="24"/>
                <w:szCs w:val="24"/>
                <w:lang w:val="en-IN"/>
              </w:rPr>
              <w:t>None</w:t>
            </w:r>
            <w:r w:rsidRPr="00561D49">
              <w:rPr>
                <w:b/>
                <w:sz w:val="24"/>
                <w:szCs w:val="24"/>
                <w:lang w:val="en-IN"/>
              </w:rPr>
              <w:t> (uncheck all boxes)</w:t>
            </w:r>
          </w:p>
        </w:tc>
      </w:tr>
      <w:tr w:rsidR="00561D49" w:rsidRPr="00561D49" w14:paraId="532A0CAC"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00C8CF4" w14:textId="77777777" w:rsidR="00561D49" w:rsidRPr="00561D49" w:rsidRDefault="00561D49" w:rsidP="00561D49">
            <w:pPr>
              <w:rPr>
                <w:b/>
                <w:sz w:val="24"/>
                <w:szCs w:val="24"/>
                <w:lang w:val="en-IN"/>
              </w:rPr>
            </w:pPr>
            <w:r w:rsidRPr="00561D49">
              <w:rPr>
                <w:b/>
                <w:sz w:val="24"/>
                <w:szCs w:val="24"/>
                <w:lang w:val="en-IN"/>
              </w:rPr>
              <w:t>Kubernetes version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C884774" w14:textId="77777777" w:rsidR="00561D49" w:rsidRPr="00561D49" w:rsidRDefault="00561D49" w:rsidP="00561D49">
            <w:pPr>
              <w:rPr>
                <w:b/>
                <w:sz w:val="24"/>
                <w:szCs w:val="24"/>
                <w:lang w:val="en-IN"/>
              </w:rPr>
            </w:pPr>
            <w:r w:rsidRPr="00561D49">
              <w:rPr>
                <w:b/>
                <w:sz w:val="24"/>
                <w:szCs w:val="24"/>
                <w:lang w:val="en-IN"/>
              </w:rPr>
              <w:t>accept the default</w:t>
            </w:r>
          </w:p>
        </w:tc>
      </w:tr>
      <w:tr w:rsidR="00561D49" w:rsidRPr="00561D49" w14:paraId="4AFC45EA"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F351308" w14:textId="77777777" w:rsidR="00561D49" w:rsidRPr="00561D49" w:rsidRDefault="00561D49" w:rsidP="00561D49">
            <w:pPr>
              <w:rPr>
                <w:b/>
                <w:sz w:val="24"/>
                <w:szCs w:val="24"/>
                <w:lang w:val="en-IN"/>
              </w:rPr>
            </w:pPr>
            <w:r w:rsidRPr="00561D49">
              <w:rPr>
                <w:b/>
                <w:sz w:val="24"/>
                <w:szCs w:val="24"/>
                <w:lang w:val="en-IN"/>
              </w:rPr>
              <w:t>API server availability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227C6A4" w14:textId="77777777" w:rsidR="00561D49" w:rsidRPr="00561D49" w:rsidRDefault="00561D49" w:rsidP="00561D49">
            <w:pPr>
              <w:rPr>
                <w:b/>
                <w:sz w:val="24"/>
                <w:szCs w:val="24"/>
                <w:lang w:val="en-IN"/>
              </w:rPr>
            </w:pPr>
            <w:r w:rsidRPr="00561D49">
              <w:rPr>
                <w:b/>
                <w:sz w:val="24"/>
                <w:szCs w:val="24"/>
                <w:lang w:val="en-IN"/>
              </w:rPr>
              <w:t>accept the default</w:t>
            </w:r>
          </w:p>
        </w:tc>
      </w:tr>
      <w:tr w:rsidR="00561D49" w:rsidRPr="00561D49" w14:paraId="229C2ACC"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B12EEA9" w14:textId="77777777" w:rsidR="00561D49" w:rsidRPr="00561D49" w:rsidRDefault="00561D49" w:rsidP="00561D49">
            <w:pPr>
              <w:rPr>
                <w:b/>
                <w:sz w:val="24"/>
                <w:szCs w:val="24"/>
                <w:lang w:val="en-IN"/>
              </w:rPr>
            </w:pPr>
            <w:r w:rsidRPr="00561D49">
              <w:rPr>
                <w:b/>
                <w:sz w:val="24"/>
                <w:szCs w:val="24"/>
                <w:lang w:val="en-IN"/>
              </w:rPr>
              <w:t>Node size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05AB345" w14:textId="77777777" w:rsidR="00561D49" w:rsidRPr="00561D49" w:rsidRDefault="00561D49" w:rsidP="00561D49">
            <w:pPr>
              <w:rPr>
                <w:b/>
                <w:sz w:val="24"/>
                <w:szCs w:val="24"/>
                <w:lang w:val="en-IN"/>
              </w:rPr>
            </w:pPr>
            <w:r w:rsidRPr="00561D49">
              <w:rPr>
                <w:b/>
                <w:sz w:val="24"/>
                <w:szCs w:val="24"/>
                <w:lang w:val="en-IN"/>
              </w:rPr>
              <w:t>accept the default</w:t>
            </w:r>
          </w:p>
        </w:tc>
      </w:tr>
      <w:tr w:rsidR="00561D49" w:rsidRPr="00561D49" w14:paraId="41F4BFA6"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C228795" w14:textId="77777777" w:rsidR="00561D49" w:rsidRPr="00561D49" w:rsidRDefault="00561D49" w:rsidP="00561D49">
            <w:pPr>
              <w:rPr>
                <w:b/>
                <w:sz w:val="24"/>
                <w:szCs w:val="24"/>
                <w:lang w:val="en-IN"/>
              </w:rPr>
            </w:pPr>
            <w:r w:rsidRPr="00561D49">
              <w:rPr>
                <w:b/>
                <w:sz w:val="24"/>
                <w:szCs w:val="24"/>
                <w:lang w:val="en-IN"/>
              </w:rPr>
              <w:lastRenderedPageBreak/>
              <w:t>Scale method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3B8572A" w14:textId="77777777" w:rsidR="00561D49" w:rsidRPr="00561D49" w:rsidRDefault="00561D49" w:rsidP="00561D49">
            <w:pPr>
              <w:rPr>
                <w:b/>
                <w:sz w:val="24"/>
                <w:szCs w:val="24"/>
                <w:lang w:val="en-IN"/>
              </w:rPr>
            </w:pPr>
            <w:r w:rsidRPr="00561D49">
              <w:rPr>
                <w:b/>
                <w:bCs/>
                <w:sz w:val="24"/>
                <w:szCs w:val="24"/>
                <w:lang w:val="en-IN"/>
              </w:rPr>
              <w:t>Manual</w:t>
            </w:r>
          </w:p>
        </w:tc>
      </w:tr>
      <w:tr w:rsidR="00561D49" w:rsidRPr="00561D49" w14:paraId="42D9A2DF" w14:textId="77777777" w:rsidTr="00561D49">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5691187" w14:textId="77777777" w:rsidR="00561D49" w:rsidRPr="00561D49" w:rsidRDefault="00561D49" w:rsidP="00561D49">
            <w:pPr>
              <w:rPr>
                <w:b/>
                <w:sz w:val="24"/>
                <w:szCs w:val="24"/>
                <w:lang w:val="en-IN"/>
              </w:rPr>
            </w:pPr>
            <w:r w:rsidRPr="00561D49">
              <w:rPr>
                <w:b/>
                <w:sz w:val="24"/>
                <w:szCs w:val="24"/>
                <w:lang w:val="en-IN"/>
              </w:rPr>
              <w:t>Node count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AD25A2A" w14:textId="77777777" w:rsidR="00561D49" w:rsidRPr="00561D49" w:rsidRDefault="00561D49" w:rsidP="00561D49">
            <w:pPr>
              <w:rPr>
                <w:b/>
                <w:sz w:val="24"/>
                <w:szCs w:val="24"/>
                <w:lang w:val="en-IN"/>
              </w:rPr>
            </w:pPr>
            <w:r w:rsidRPr="00561D49">
              <w:rPr>
                <w:b/>
                <w:bCs/>
                <w:sz w:val="24"/>
                <w:szCs w:val="24"/>
                <w:lang w:val="en-IN"/>
              </w:rPr>
              <w:t>1</w:t>
            </w:r>
          </w:p>
        </w:tc>
      </w:tr>
    </w:tbl>
    <w:p w14:paraId="57854361" w14:textId="7DD50E8B" w:rsidR="00561D49" w:rsidRDefault="00561D49" w:rsidP="00561D49">
      <w:pPr>
        <w:rPr>
          <w:b/>
          <w:sz w:val="24"/>
          <w:szCs w:val="24"/>
        </w:rPr>
      </w:pPr>
    </w:p>
    <w:p w14:paraId="719BD857" w14:textId="02C7668A" w:rsidR="00561D49" w:rsidRDefault="00561D49" w:rsidP="00561D49">
      <w:pPr>
        <w:rPr>
          <w:b/>
          <w:sz w:val="24"/>
          <w:szCs w:val="24"/>
        </w:rPr>
      </w:pPr>
    </w:p>
    <w:p w14:paraId="36B56306" w14:textId="175B6C1E" w:rsidR="00561D49" w:rsidRDefault="00561D49" w:rsidP="00561D49">
      <w:pPr>
        <w:rPr>
          <w:b/>
          <w:sz w:val="24"/>
          <w:szCs w:val="24"/>
        </w:rPr>
      </w:pPr>
      <w:r>
        <w:rPr>
          <w:noProof/>
          <w:lang w:val="en-IN"/>
        </w:rPr>
        <w:drawing>
          <wp:inline distT="0" distB="0" distL="0" distR="0" wp14:anchorId="4C5450B9" wp14:editId="4ECC86C7">
            <wp:extent cx="6197600" cy="4749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7600" cy="4749165"/>
                    </a:xfrm>
                    <a:prstGeom prst="rect">
                      <a:avLst/>
                    </a:prstGeom>
                  </pic:spPr>
                </pic:pic>
              </a:graphicData>
            </a:graphic>
          </wp:inline>
        </w:drawing>
      </w:r>
    </w:p>
    <w:p w14:paraId="294F7CFD" w14:textId="581A1807" w:rsidR="00561D49" w:rsidRDefault="00561D49" w:rsidP="00561D49">
      <w:pPr>
        <w:rPr>
          <w:b/>
          <w:sz w:val="24"/>
          <w:szCs w:val="24"/>
        </w:rPr>
      </w:pPr>
    </w:p>
    <w:p w14:paraId="7C189AA2" w14:textId="56F12DBD" w:rsidR="00561D49" w:rsidRDefault="00561D49" w:rsidP="00561D49">
      <w:pPr>
        <w:rPr>
          <w:b/>
          <w:sz w:val="24"/>
          <w:szCs w:val="24"/>
        </w:rPr>
      </w:pPr>
    </w:p>
    <w:p w14:paraId="7D749348" w14:textId="399DD2E2" w:rsidR="00561D49" w:rsidRDefault="00561D49" w:rsidP="00561D49">
      <w:pPr>
        <w:rPr>
          <w:b/>
          <w:sz w:val="24"/>
          <w:szCs w:val="24"/>
        </w:rPr>
      </w:pPr>
      <w:r>
        <w:rPr>
          <w:noProof/>
          <w:lang w:val="en-IN"/>
        </w:rPr>
        <w:lastRenderedPageBreak/>
        <w:drawing>
          <wp:inline distT="0" distB="0" distL="0" distR="0" wp14:anchorId="5642E5DB" wp14:editId="5F78D55A">
            <wp:extent cx="4029075" cy="5534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5534025"/>
                    </a:xfrm>
                    <a:prstGeom prst="rect">
                      <a:avLst/>
                    </a:prstGeom>
                  </pic:spPr>
                </pic:pic>
              </a:graphicData>
            </a:graphic>
          </wp:inline>
        </w:drawing>
      </w:r>
    </w:p>
    <w:p w14:paraId="76B0053C" w14:textId="48D7079D" w:rsidR="00561D49" w:rsidRDefault="00561D49" w:rsidP="00561D49">
      <w:pPr>
        <w:rPr>
          <w:b/>
          <w:sz w:val="24"/>
          <w:szCs w:val="24"/>
        </w:rPr>
      </w:pPr>
      <w:r w:rsidRPr="00561D49">
        <w:rPr>
          <w:b/>
          <w:sz w:val="24"/>
          <w:szCs w:val="24"/>
        </w:rPr>
        <w:t>Click Next: Node Pools &gt; and, on the Node Pools tab of the Create Kubernetes cluster blade, specify the following settings (leave others with their default values):</w:t>
      </w:r>
    </w:p>
    <w:p w14:paraId="7C4BE893" w14:textId="072647BE" w:rsidR="00F362C7" w:rsidRDefault="00F362C7" w:rsidP="00561D49">
      <w:pPr>
        <w:rPr>
          <w:b/>
          <w:sz w:val="24"/>
          <w:szCs w:val="24"/>
        </w:rPr>
      </w:pPr>
    </w:p>
    <w:p w14:paraId="629AECB5" w14:textId="77777777" w:rsidR="00F362C7" w:rsidRDefault="00F362C7" w:rsidP="00561D49">
      <w:pPr>
        <w:rPr>
          <w:b/>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22"/>
        <w:gridCol w:w="2171"/>
      </w:tblGrid>
      <w:tr w:rsidR="009D6A52" w:rsidRPr="009D6A52" w14:paraId="0A0DD576" w14:textId="77777777" w:rsidTr="009D6A52">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D2BFE72" w14:textId="77777777" w:rsidR="009D6A52" w:rsidRPr="009D6A52" w:rsidRDefault="009D6A52" w:rsidP="009D6A52">
            <w:pPr>
              <w:rPr>
                <w:b/>
                <w:bCs/>
                <w:sz w:val="24"/>
                <w:szCs w:val="24"/>
                <w:lang w:val="en-IN"/>
              </w:rPr>
            </w:pPr>
            <w:r w:rsidRPr="009D6A52">
              <w:rPr>
                <w:b/>
                <w:bCs/>
                <w:sz w:val="24"/>
                <w:szCs w:val="24"/>
                <w:lang w:val="en-IN"/>
              </w:rPr>
              <w:t>Setting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BCD3241" w14:textId="77777777" w:rsidR="009D6A52" w:rsidRPr="009D6A52" w:rsidRDefault="009D6A52" w:rsidP="009D6A52">
            <w:pPr>
              <w:rPr>
                <w:b/>
                <w:bCs/>
                <w:sz w:val="24"/>
                <w:szCs w:val="24"/>
                <w:lang w:val="en-IN"/>
              </w:rPr>
            </w:pPr>
            <w:r w:rsidRPr="009D6A52">
              <w:rPr>
                <w:b/>
                <w:bCs/>
                <w:sz w:val="24"/>
                <w:szCs w:val="24"/>
                <w:lang w:val="en-IN"/>
              </w:rPr>
              <w:t>Value</w:t>
            </w:r>
          </w:p>
        </w:tc>
      </w:tr>
      <w:tr w:rsidR="009D6A52" w:rsidRPr="009D6A52" w14:paraId="77551CC8" w14:textId="77777777" w:rsidTr="009D6A5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FC2CE6F" w14:textId="77777777" w:rsidR="009D6A52" w:rsidRPr="009D6A52" w:rsidRDefault="009D6A52" w:rsidP="009D6A52">
            <w:pPr>
              <w:rPr>
                <w:b/>
                <w:sz w:val="24"/>
                <w:szCs w:val="24"/>
                <w:lang w:val="en-IN"/>
              </w:rPr>
            </w:pPr>
            <w:r w:rsidRPr="009D6A52">
              <w:rPr>
                <w:b/>
                <w:sz w:val="24"/>
                <w:szCs w:val="24"/>
                <w:lang w:val="en-IN"/>
              </w:rPr>
              <w:t>Enable virtual nodes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F76457F" w14:textId="77777777" w:rsidR="009D6A52" w:rsidRPr="009D6A52" w:rsidRDefault="009D6A52" w:rsidP="009D6A52">
            <w:pPr>
              <w:rPr>
                <w:b/>
                <w:sz w:val="24"/>
                <w:szCs w:val="24"/>
                <w:lang w:val="en-IN"/>
              </w:rPr>
            </w:pPr>
            <w:r w:rsidRPr="009D6A52">
              <w:rPr>
                <w:b/>
                <w:bCs/>
                <w:sz w:val="24"/>
                <w:szCs w:val="24"/>
                <w:lang w:val="en-IN"/>
              </w:rPr>
              <w:t>Disabled</w:t>
            </w:r>
            <w:r w:rsidRPr="009D6A52">
              <w:rPr>
                <w:b/>
                <w:sz w:val="24"/>
                <w:szCs w:val="24"/>
                <w:lang w:val="en-IN"/>
              </w:rPr>
              <w:t> (default)</w:t>
            </w:r>
          </w:p>
        </w:tc>
      </w:tr>
    </w:tbl>
    <w:p w14:paraId="39D8DAE1" w14:textId="4E6E3F55" w:rsidR="009D6A52" w:rsidRDefault="009D6A52" w:rsidP="00561D49">
      <w:pPr>
        <w:rPr>
          <w:b/>
          <w:sz w:val="24"/>
          <w:szCs w:val="24"/>
        </w:rPr>
      </w:pPr>
    </w:p>
    <w:p w14:paraId="0D3AF041" w14:textId="62A0D489" w:rsidR="009D6A52" w:rsidRDefault="009D6A52" w:rsidP="009D6A52">
      <w:pPr>
        <w:widowControl/>
        <w:numPr>
          <w:ilvl w:val="0"/>
          <w:numId w:val="10"/>
        </w:numPr>
        <w:shd w:val="clear" w:color="auto" w:fill="FFFFFF"/>
        <w:spacing w:before="240" w:after="240"/>
        <w:rPr>
          <w:rFonts w:ascii="Segoe UI" w:eastAsia="Times New Roman" w:hAnsi="Segoe UI" w:cs="Segoe UI"/>
          <w:color w:val="1F2328"/>
          <w:sz w:val="24"/>
          <w:szCs w:val="24"/>
          <w:lang w:val="en-IN"/>
        </w:rPr>
      </w:pPr>
      <w:r w:rsidRPr="009D6A52">
        <w:rPr>
          <w:rFonts w:ascii="Segoe UI" w:eastAsia="Times New Roman" w:hAnsi="Segoe UI" w:cs="Segoe UI"/>
          <w:color w:val="1F2328"/>
          <w:sz w:val="24"/>
          <w:szCs w:val="24"/>
          <w:lang w:val="en-IN"/>
        </w:rPr>
        <w:t>Click </w:t>
      </w:r>
      <w:r w:rsidRPr="009D6A52">
        <w:rPr>
          <w:rFonts w:ascii="Segoe UI" w:eastAsia="Times New Roman" w:hAnsi="Segoe UI" w:cs="Segoe UI"/>
          <w:b/>
          <w:bCs/>
          <w:color w:val="1F2328"/>
          <w:sz w:val="24"/>
          <w:szCs w:val="24"/>
          <w:lang w:val="en-IN"/>
        </w:rPr>
        <w:t>Next: Access &gt;</w:t>
      </w:r>
      <w:r w:rsidRPr="009D6A52">
        <w:rPr>
          <w:rFonts w:ascii="Segoe UI" w:eastAsia="Times New Roman" w:hAnsi="Segoe UI" w:cs="Segoe UI"/>
          <w:color w:val="1F2328"/>
          <w:sz w:val="24"/>
          <w:szCs w:val="24"/>
          <w:lang w:val="en-IN"/>
        </w:rPr>
        <w:t> and, on the </w:t>
      </w:r>
      <w:r w:rsidRPr="009D6A52">
        <w:rPr>
          <w:rFonts w:ascii="Segoe UI" w:eastAsia="Times New Roman" w:hAnsi="Segoe UI" w:cs="Segoe UI"/>
          <w:b/>
          <w:bCs/>
          <w:color w:val="1F2328"/>
          <w:sz w:val="24"/>
          <w:szCs w:val="24"/>
          <w:lang w:val="en-IN"/>
        </w:rPr>
        <w:t>Access</w:t>
      </w:r>
      <w:r w:rsidRPr="009D6A52">
        <w:rPr>
          <w:rFonts w:ascii="Segoe UI" w:eastAsia="Times New Roman" w:hAnsi="Segoe UI" w:cs="Segoe UI"/>
          <w:color w:val="1F2328"/>
          <w:sz w:val="24"/>
          <w:szCs w:val="24"/>
          <w:lang w:val="en-IN"/>
        </w:rPr>
        <w:t> tab of the </w:t>
      </w:r>
      <w:r w:rsidRPr="009D6A52">
        <w:rPr>
          <w:rFonts w:ascii="Segoe UI" w:eastAsia="Times New Roman" w:hAnsi="Segoe UI" w:cs="Segoe UI"/>
          <w:b/>
          <w:bCs/>
          <w:color w:val="1F2328"/>
          <w:sz w:val="24"/>
          <w:szCs w:val="24"/>
          <w:lang w:val="en-IN"/>
        </w:rPr>
        <w:t>Create Kubernetes cluster</w:t>
      </w:r>
      <w:r w:rsidRPr="009D6A52">
        <w:rPr>
          <w:rFonts w:ascii="Segoe UI" w:eastAsia="Times New Roman" w:hAnsi="Segoe UI" w:cs="Segoe UI"/>
          <w:color w:val="1F2328"/>
          <w:sz w:val="24"/>
          <w:szCs w:val="24"/>
          <w:lang w:val="en-IN"/>
        </w:rPr>
        <w:t> blade, leave settings with their default values:</w:t>
      </w:r>
    </w:p>
    <w:p w14:paraId="4F067724" w14:textId="77777777" w:rsidR="00DE6515" w:rsidRPr="009D6A52" w:rsidRDefault="00DE6515" w:rsidP="00DE6515">
      <w:pPr>
        <w:widowControl/>
        <w:shd w:val="clear" w:color="auto" w:fill="FFFFFF"/>
        <w:spacing w:before="240" w:after="240"/>
        <w:rPr>
          <w:rFonts w:ascii="Segoe UI" w:eastAsia="Times New Roman" w:hAnsi="Segoe UI" w:cs="Segoe UI"/>
          <w:color w:val="1F2328"/>
          <w:sz w:val="24"/>
          <w:szCs w:val="24"/>
          <w:lang w:val="en-IN"/>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597"/>
        <w:gridCol w:w="4417"/>
      </w:tblGrid>
      <w:tr w:rsidR="009D6A52" w:rsidRPr="009D6A52" w14:paraId="029210D3" w14:textId="77777777" w:rsidTr="009D6A52">
        <w:trPr>
          <w:tblHeader/>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91FB878" w14:textId="77777777" w:rsidR="009D6A52" w:rsidRPr="009D6A52" w:rsidRDefault="009D6A52" w:rsidP="009D6A52">
            <w:pPr>
              <w:widowControl/>
              <w:spacing w:after="240"/>
              <w:jc w:val="center"/>
              <w:rPr>
                <w:rFonts w:ascii="Times New Roman" w:eastAsia="Times New Roman" w:hAnsi="Times New Roman" w:cs="Times New Roman"/>
                <w:b/>
                <w:bCs/>
                <w:sz w:val="24"/>
                <w:szCs w:val="24"/>
                <w:lang w:val="en-IN"/>
              </w:rPr>
            </w:pPr>
            <w:r w:rsidRPr="009D6A52">
              <w:rPr>
                <w:rFonts w:ascii="Times New Roman" w:eastAsia="Times New Roman" w:hAnsi="Times New Roman" w:cs="Times New Roman"/>
                <w:b/>
                <w:bCs/>
                <w:sz w:val="24"/>
                <w:szCs w:val="24"/>
                <w:lang w:val="en-IN"/>
              </w:rPr>
              <w:lastRenderedPageBreak/>
              <w:t>Setting</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0F498AE" w14:textId="77777777" w:rsidR="009D6A52" w:rsidRPr="009D6A52" w:rsidRDefault="009D6A52" w:rsidP="009D6A52">
            <w:pPr>
              <w:widowControl/>
              <w:spacing w:after="240"/>
              <w:jc w:val="center"/>
              <w:rPr>
                <w:rFonts w:ascii="Times New Roman" w:eastAsia="Times New Roman" w:hAnsi="Times New Roman" w:cs="Times New Roman"/>
                <w:b/>
                <w:bCs/>
                <w:sz w:val="24"/>
                <w:szCs w:val="24"/>
                <w:lang w:val="en-IN"/>
              </w:rPr>
            </w:pPr>
            <w:r w:rsidRPr="009D6A52">
              <w:rPr>
                <w:rFonts w:ascii="Times New Roman" w:eastAsia="Times New Roman" w:hAnsi="Times New Roman" w:cs="Times New Roman"/>
                <w:b/>
                <w:bCs/>
                <w:sz w:val="24"/>
                <w:szCs w:val="24"/>
                <w:lang w:val="en-IN"/>
              </w:rPr>
              <w:t>Value</w:t>
            </w:r>
          </w:p>
        </w:tc>
      </w:tr>
      <w:tr w:rsidR="009D6A52" w:rsidRPr="009D6A52" w14:paraId="3B349D1C" w14:textId="77777777" w:rsidTr="00DE6515">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89C1850" w14:textId="77777777" w:rsidR="009D6A52" w:rsidRPr="009D6A52" w:rsidRDefault="009D6A52" w:rsidP="009D6A52">
            <w:pPr>
              <w:widowControl/>
              <w:spacing w:after="240"/>
              <w:rPr>
                <w:rFonts w:ascii="Times New Roman" w:eastAsia="Times New Roman" w:hAnsi="Times New Roman" w:cs="Times New Roman"/>
                <w:sz w:val="24"/>
                <w:szCs w:val="24"/>
                <w:lang w:val="en-IN"/>
              </w:rPr>
            </w:pPr>
            <w:r w:rsidRPr="009D6A52">
              <w:rPr>
                <w:rFonts w:ascii="Times New Roman" w:eastAsia="Times New Roman" w:hAnsi="Times New Roman" w:cs="Times New Roman"/>
                <w:sz w:val="24"/>
                <w:szCs w:val="24"/>
                <w:lang w:val="en-IN"/>
              </w:rPr>
              <w:t>Resource identity</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75D8E9A" w14:textId="77777777" w:rsidR="009D6A52" w:rsidRPr="009D6A52" w:rsidRDefault="009D6A52" w:rsidP="009D6A52">
            <w:pPr>
              <w:widowControl/>
              <w:rPr>
                <w:rFonts w:ascii="Times New Roman" w:eastAsia="Times New Roman" w:hAnsi="Times New Roman" w:cs="Times New Roman"/>
                <w:sz w:val="24"/>
                <w:szCs w:val="24"/>
                <w:lang w:val="en-IN"/>
              </w:rPr>
            </w:pPr>
            <w:r w:rsidRPr="009D6A52">
              <w:rPr>
                <w:rFonts w:ascii="Times New Roman" w:eastAsia="Times New Roman" w:hAnsi="Times New Roman" w:cs="Times New Roman"/>
                <w:b/>
                <w:bCs/>
                <w:sz w:val="24"/>
                <w:szCs w:val="24"/>
                <w:lang w:val="en-IN"/>
              </w:rPr>
              <w:t>System-assigned managed identity</w:t>
            </w:r>
          </w:p>
        </w:tc>
      </w:tr>
      <w:tr w:rsidR="009D6A52" w:rsidRPr="009D6A52" w14:paraId="6A95BB22" w14:textId="77777777" w:rsidTr="00DE6515">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C7C1BFA" w14:textId="77777777" w:rsidR="009D6A52" w:rsidRPr="009D6A52" w:rsidRDefault="009D6A52" w:rsidP="009D6A52">
            <w:pPr>
              <w:widowControl/>
              <w:rPr>
                <w:rFonts w:ascii="Times New Roman" w:eastAsia="Times New Roman" w:hAnsi="Times New Roman" w:cs="Times New Roman"/>
                <w:sz w:val="24"/>
                <w:szCs w:val="24"/>
                <w:lang w:val="en-IN"/>
              </w:rPr>
            </w:pPr>
            <w:r w:rsidRPr="009D6A52">
              <w:rPr>
                <w:rFonts w:ascii="Times New Roman" w:eastAsia="Times New Roman" w:hAnsi="Times New Roman" w:cs="Times New Roman"/>
                <w:sz w:val="24"/>
                <w:szCs w:val="24"/>
                <w:lang w:val="en-IN"/>
              </w:rPr>
              <w:t>Authentication method</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04A39BB" w14:textId="77777777" w:rsidR="009D6A52" w:rsidRPr="009D6A52" w:rsidRDefault="009D6A52" w:rsidP="009D6A52">
            <w:pPr>
              <w:widowControl/>
              <w:rPr>
                <w:rFonts w:ascii="Times New Roman" w:eastAsia="Times New Roman" w:hAnsi="Times New Roman" w:cs="Times New Roman"/>
                <w:sz w:val="24"/>
                <w:szCs w:val="24"/>
                <w:lang w:val="en-IN"/>
              </w:rPr>
            </w:pPr>
            <w:r w:rsidRPr="009D6A52">
              <w:rPr>
                <w:rFonts w:ascii="Times New Roman" w:eastAsia="Times New Roman" w:hAnsi="Times New Roman" w:cs="Times New Roman"/>
                <w:b/>
                <w:bCs/>
                <w:sz w:val="24"/>
                <w:szCs w:val="24"/>
                <w:lang w:val="en-IN"/>
              </w:rPr>
              <w:t>Local accounts with Kubernetes RBAC</w:t>
            </w:r>
          </w:p>
        </w:tc>
      </w:tr>
    </w:tbl>
    <w:p w14:paraId="0D38FF77" w14:textId="77777777" w:rsidR="009D6A52" w:rsidRPr="009D6A52" w:rsidRDefault="009D6A52" w:rsidP="009D6A52">
      <w:pPr>
        <w:widowControl/>
        <w:numPr>
          <w:ilvl w:val="0"/>
          <w:numId w:val="10"/>
        </w:numPr>
        <w:shd w:val="clear" w:color="auto" w:fill="FFFFFF"/>
        <w:spacing w:before="240" w:after="240"/>
        <w:rPr>
          <w:rFonts w:ascii="Segoe UI" w:eastAsia="Times New Roman" w:hAnsi="Segoe UI" w:cs="Segoe UI"/>
          <w:color w:val="1F2328"/>
          <w:sz w:val="24"/>
          <w:szCs w:val="24"/>
          <w:lang w:val="en-IN"/>
        </w:rPr>
      </w:pPr>
      <w:r w:rsidRPr="009D6A52">
        <w:rPr>
          <w:rFonts w:ascii="Segoe UI" w:eastAsia="Times New Roman" w:hAnsi="Segoe UI" w:cs="Segoe UI"/>
          <w:color w:val="1F2328"/>
          <w:sz w:val="24"/>
          <w:szCs w:val="24"/>
          <w:lang w:val="en-IN"/>
        </w:rPr>
        <w:t>Click </w:t>
      </w:r>
      <w:r w:rsidRPr="009D6A52">
        <w:rPr>
          <w:rFonts w:ascii="Segoe UI" w:eastAsia="Times New Roman" w:hAnsi="Segoe UI" w:cs="Segoe UI"/>
          <w:b/>
          <w:bCs/>
          <w:color w:val="1F2328"/>
          <w:sz w:val="24"/>
          <w:szCs w:val="24"/>
          <w:lang w:val="en-IN"/>
        </w:rPr>
        <w:t>Next: Networking &gt;</w:t>
      </w:r>
      <w:r w:rsidRPr="009D6A52">
        <w:rPr>
          <w:rFonts w:ascii="Segoe UI" w:eastAsia="Times New Roman" w:hAnsi="Segoe UI" w:cs="Segoe UI"/>
          <w:color w:val="1F2328"/>
          <w:sz w:val="24"/>
          <w:szCs w:val="24"/>
          <w:lang w:val="en-IN"/>
        </w:rPr>
        <w:t> and, on the </w:t>
      </w:r>
      <w:r w:rsidRPr="009D6A52">
        <w:rPr>
          <w:rFonts w:ascii="Segoe UI" w:eastAsia="Times New Roman" w:hAnsi="Segoe UI" w:cs="Segoe UI"/>
          <w:b/>
          <w:bCs/>
          <w:color w:val="1F2328"/>
          <w:sz w:val="24"/>
          <w:szCs w:val="24"/>
          <w:lang w:val="en-IN"/>
        </w:rPr>
        <w:t>Networking</w:t>
      </w:r>
      <w:r w:rsidRPr="009D6A52">
        <w:rPr>
          <w:rFonts w:ascii="Segoe UI" w:eastAsia="Times New Roman" w:hAnsi="Segoe UI" w:cs="Segoe UI"/>
          <w:color w:val="1F2328"/>
          <w:sz w:val="24"/>
          <w:szCs w:val="24"/>
          <w:lang w:val="en-IN"/>
        </w:rPr>
        <w:t> tab of the </w:t>
      </w:r>
      <w:r w:rsidRPr="009D6A52">
        <w:rPr>
          <w:rFonts w:ascii="Segoe UI" w:eastAsia="Times New Roman" w:hAnsi="Segoe UI" w:cs="Segoe UI"/>
          <w:b/>
          <w:bCs/>
          <w:color w:val="1F2328"/>
          <w:sz w:val="24"/>
          <w:szCs w:val="24"/>
          <w:lang w:val="en-IN"/>
        </w:rPr>
        <w:t>Create Kubernetes cluster</w:t>
      </w:r>
      <w:r w:rsidRPr="009D6A52">
        <w:rPr>
          <w:rFonts w:ascii="Segoe UI" w:eastAsia="Times New Roman" w:hAnsi="Segoe UI" w:cs="Segoe UI"/>
          <w:color w:val="1F2328"/>
          <w:sz w:val="24"/>
          <w:szCs w:val="24"/>
          <w:lang w:val="en-IN"/>
        </w:rPr>
        <w:t> blade, specify the following settings (leave others with their default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583"/>
        <w:gridCol w:w="4245"/>
      </w:tblGrid>
      <w:tr w:rsidR="009D6A52" w:rsidRPr="009D6A52" w14:paraId="24097B7A" w14:textId="77777777" w:rsidTr="00DE6515">
        <w:trPr>
          <w:tblHeader/>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EAD3239" w14:textId="77777777" w:rsidR="009D6A52" w:rsidRPr="009D6A52" w:rsidRDefault="009D6A52" w:rsidP="009D6A52">
            <w:pPr>
              <w:widowControl/>
              <w:spacing w:after="240"/>
              <w:jc w:val="center"/>
              <w:rPr>
                <w:rFonts w:ascii="Times New Roman" w:eastAsia="Times New Roman" w:hAnsi="Times New Roman" w:cs="Times New Roman"/>
                <w:b/>
                <w:bCs/>
                <w:sz w:val="24"/>
                <w:szCs w:val="24"/>
                <w:lang w:val="en-IN"/>
              </w:rPr>
            </w:pPr>
            <w:r w:rsidRPr="009D6A52">
              <w:rPr>
                <w:rFonts w:ascii="Times New Roman" w:eastAsia="Times New Roman" w:hAnsi="Times New Roman" w:cs="Times New Roman"/>
                <w:b/>
                <w:bCs/>
                <w:sz w:val="24"/>
                <w:szCs w:val="24"/>
                <w:lang w:val="en-IN"/>
              </w:rPr>
              <w:t>Setting</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56CA52D" w14:textId="77777777" w:rsidR="009D6A52" w:rsidRPr="009D6A52" w:rsidRDefault="009D6A52" w:rsidP="009D6A52">
            <w:pPr>
              <w:widowControl/>
              <w:spacing w:after="240"/>
              <w:jc w:val="center"/>
              <w:rPr>
                <w:rFonts w:ascii="Times New Roman" w:eastAsia="Times New Roman" w:hAnsi="Times New Roman" w:cs="Times New Roman"/>
                <w:b/>
                <w:bCs/>
                <w:sz w:val="24"/>
                <w:szCs w:val="24"/>
                <w:lang w:val="en-IN"/>
              </w:rPr>
            </w:pPr>
            <w:r w:rsidRPr="009D6A52">
              <w:rPr>
                <w:rFonts w:ascii="Times New Roman" w:eastAsia="Times New Roman" w:hAnsi="Times New Roman" w:cs="Times New Roman"/>
                <w:b/>
                <w:bCs/>
                <w:sz w:val="24"/>
                <w:szCs w:val="24"/>
                <w:lang w:val="en-IN"/>
              </w:rPr>
              <w:t>Value</w:t>
            </w:r>
          </w:p>
        </w:tc>
      </w:tr>
      <w:tr w:rsidR="009D6A52" w:rsidRPr="009D6A52" w14:paraId="748D146E" w14:textId="77777777" w:rsidTr="00DE6515">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AD2BFC7" w14:textId="77777777" w:rsidR="009D6A52" w:rsidRPr="009D6A52" w:rsidRDefault="009D6A52" w:rsidP="009D6A52">
            <w:pPr>
              <w:widowControl/>
              <w:spacing w:after="240"/>
              <w:rPr>
                <w:rFonts w:ascii="Times New Roman" w:eastAsia="Times New Roman" w:hAnsi="Times New Roman" w:cs="Times New Roman"/>
                <w:sz w:val="24"/>
                <w:szCs w:val="24"/>
                <w:lang w:val="en-IN"/>
              </w:rPr>
            </w:pPr>
            <w:r w:rsidRPr="009D6A52">
              <w:rPr>
                <w:rFonts w:ascii="Times New Roman" w:eastAsia="Times New Roman" w:hAnsi="Times New Roman" w:cs="Times New Roman"/>
                <w:sz w:val="24"/>
                <w:szCs w:val="24"/>
                <w:lang w:val="en-IN"/>
              </w:rPr>
              <w:t>Network configuration</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2140192" w14:textId="77777777" w:rsidR="009D6A52" w:rsidRPr="009D6A52" w:rsidRDefault="009D6A52" w:rsidP="009D6A52">
            <w:pPr>
              <w:widowControl/>
              <w:rPr>
                <w:rFonts w:ascii="Times New Roman" w:eastAsia="Times New Roman" w:hAnsi="Times New Roman" w:cs="Times New Roman"/>
                <w:sz w:val="24"/>
                <w:szCs w:val="24"/>
                <w:lang w:val="en-IN"/>
              </w:rPr>
            </w:pPr>
            <w:proofErr w:type="spellStart"/>
            <w:r w:rsidRPr="009D6A52">
              <w:rPr>
                <w:rFonts w:ascii="Times New Roman" w:eastAsia="Times New Roman" w:hAnsi="Times New Roman" w:cs="Times New Roman"/>
                <w:b/>
                <w:bCs/>
                <w:sz w:val="24"/>
                <w:szCs w:val="24"/>
                <w:lang w:val="en-IN"/>
              </w:rPr>
              <w:t>kubenet</w:t>
            </w:r>
            <w:proofErr w:type="spellEnd"/>
          </w:p>
        </w:tc>
      </w:tr>
      <w:tr w:rsidR="009D6A52" w:rsidRPr="009D6A52" w14:paraId="7A5311AA" w14:textId="77777777" w:rsidTr="00DE6515">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355AA5B" w14:textId="77777777" w:rsidR="009D6A52" w:rsidRPr="009D6A52" w:rsidRDefault="009D6A52" w:rsidP="009D6A52">
            <w:pPr>
              <w:widowControl/>
              <w:rPr>
                <w:rFonts w:ascii="Times New Roman" w:eastAsia="Times New Roman" w:hAnsi="Times New Roman" w:cs="Times New Roman"/>
                <w:sz w:val="24"/>
                <w:szCs w:val="24"/>
                <w:lang w:val="en-IN"/>
              </w:rPr>
            </w:pPr>
            <w:r w:rsidRPr="009D6A52">
              <w:rPr>
                <w:rFonts w:ascii="Times New Roman" w:eastAsia="Times New Roman" w:hAnsi="Times New Roman" w:cs="Times New Roman"/>
                <w:sz w:val="24"/>
                <w:szCs w:val="24"/>
                <w:lang w:val="en-IN"/>
              </w:rPr>
              <w:t>DNS name prefix</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8756290" w14:textId="77777777" w:rsidR="009D6A52" w:rsidRPr="009D6A52" w:rsidRDefault="009D6A52" w:rsidP="009D6A52">
            <w:pPr>
              <w:widowControl/>
              <w:rPr>
                <w:rFonts w:ascii="Times New Roman" w:eastAsia="Times New Roman" w:hAnsi="Times New Roman" w:cs="Times New Roman"/>
                <w:sz w:val="24"/>
                <w:szCs w:val="24"/>
                <w:lang w:val="en-IN"/>
              </w:rPr>
            </w:pPr>
            <w:r w:rsidRPr="009D6A52">
              <w:rPr>
                <w:rFonts w:ascii="Times New Roman" w:eastAsia="Times New Roman" w:hAnsi="Times New Roman" w:cs="Times New Roman"/>
                <w:b/>
                <w:bCs/>
                <w:sz w:val="24"/>
                <w:szCs w:val="24"/>
                <w:lang w:val="en-IN"/>
              </w:rPr>
              <w:t>any valid, globally unique DNS prefix</w:t>
            </w:r>
          </w:p>
        </w:tc>
      </w:tr>
    </w:tbl>
    <w:p w14:paraId="5FD9A16A" w14:textId="77777777" w:rsidR="009D6A52" w:rsidRPr="009D6A52" w:rsidRDefault="009D6A52" w:rsidP="009D6A52">
      <w:pPr>
        <w:widowControl/>
        <w:numPr>
          <w:ilvl w:val="0"/>
          <w:numId w:val="10"/>
        </w:numPr>
        <w:shd w:val="clear" w:color="auto" w:fill="FFFFFF"/>
        <w:spacing w:before="240" w:after="240"/>
        <w:rPr>
          <w:rFonts w:ascii="Segoe UI" w:eastAsia="Times New Roman" w:hAnsi="Segoe UI" w:cs="Segoe UI"/>
          <w:color w:val="1F2328"/>
          <w:sz w:val="24"/>
          <w:szCs w:val="24"/>
          <w:lang w:val="en-IN"/>
        </w:rPr>
      </w:pPr>
      <w:r w:rsidRPr="009D6A52">
        <w:rPr>
          <w:rFonts w:ascii="Segoe UI" w:eastAsia="Times New Roman" w:hAnsi="Segoe UI" w:cs="Segoe UI"/>
          <w:color w:val="1F2328"/>
          <w:sz w:val="24"/>
          <w:szCs w:val="24"/>
          <w:lang w:val="en-IN"/>
        </w:rPr>
        <w:t>Click </w:t>
      </w:r>
      <w:r w:rsidRPr="009D6A52">
        <w:rPr>
          <w:rFonts w:ascii="Segoe UI" w:eastAsia="Times New Roman" w:hAnsi="Segoe UI" w:cs="Segoe UI"/>
          <w:b/>
          <w:bCs/>
          <w:color w:val="1F2328"/>
          <w:sz w:val="24"/>
          <w:szCs w:val="24"/>
          <w:lang w:val="en-IN"/>
        </w:rPr>
        <w:t>Next: Integrations &gt;</w:t>
      </w:r>
      <w:r w:rsidRPr="009D6A52">
        <w:rPr>
          <w:rFonts w:ascii="Segoe UI" w:eastAsia="Times New Roman" w:hAnsi="Segoe UI" w:cs="Segoe UI"/>
          <w:color w:val="1F2328"/>
          <w:sz w:val="24"/>
          <w:szCs w:val="24"/>
          <w:lang w:val="en-IN"/>
        </w:rPr>
        <w:t>, on the </w:t>
      </w:r>
      <w:r w:rsidRPr="009D6A52">
        <w:rPr>
          <w:rFonts w:ascii="Segoe UI" w:eastAsia="Times New Roman" w:hAnsi="Segoe UI" w:cs="Segoe UI"/>
          <w:b/>
          <w:bCs/>
          <w:color w:val="1F2328"/>
          <w:sz w:val="24"/>
          <w:szCs w:val="24"/>
          <w:lang w:val="en-IN"/>
        </w:rPr>
        <w:t>Integrations</w:t>
      </w:r>
      <w:r w:rsidRPr="009D6A52">
        <w:rPr>
          <w:rFonts w:ascii="Segoe UI" w:eastAsia="Times New Roman" w:hAnsi="Segoe UI" w:cs="Segoe UI"/>
          <w:color w:val="1F2328"/>
          <w:sz w:val="24"/>
          <w:szCs w:val="24"/>
          <w:lang w:val="en-IN"/>
        </w:rPr>
        <w:t> tab of the </w:t>
      </w:r>
      <w:r w:rsidRPr="009D6A52">
        <w:rPr>
          <w:rFonts w:ascii="Segoe UI" w:eastAsia="Times New Roman" w:hAnsi="Segoe UI" w:cs="Segoe UI"/>
          <w:b/>
          <w:bCs/>
          <w:color w:val="1F2328"/>
          <w:sz w:val="24"/>
          <w:szCs w:val="24"/>
          <w:lang w:val="en-IN"/>
        </w:rPr>
        <w:t>Create Kubernetes cluster</w:t>
      </w:r>
      <w:r w:rsidRPr="009D6A52">
        <w:rPr>
          <w:rFonts w:ascii="Segoe UI" w:eastAsia="Times New Roman" w:hAnsi="Segoe UI" w:cs="Segoe UI"/>
          <w:color w:val="1F2328"/>
          <w:sz w:val="24"/>
          <w:szCs w:val="24"/>
          <w:lang w:val="en-IN"/>
        </w:rPr>
        <w:t> blade, specify the following settings (leave others with their default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489"/>
        <w:gridCol w:w="1284"/>
      </w:tblGrid>
      <w:tr w:rsidR="009D6A52" w:rsidRPr="009D6A52" w14:paraId="5ED6E94A" w14:textId="77777777" w:rsidTr="00DE6515">
        <w:trPr>
          <w:tblHeader/>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B1246AF" w14:textId="77777777" w:rsidR="009D6A52" w:rsidRPr="009D6A52" w:rsidRDefault="009D6A52" w:rsidP="00F362C7">
            <w:pPr>
              <w:widowControl/>
              <w:spacing w:after="240"/>
              <w:jc w:val="center"/>
              <w:rPr>
                <w:rFonts w:ascii="Times New Roman" w:eastAsia="Times New Roman" w:hAnsi="Times New Roman" w:cs="Times New Roman"/>
                <w:b/>
                <w:bCs/>
                <w:sz w:val="24"/>
                <w:szCs w:val="24"/>
                <w:lang w:val="en-IN"/>
              </w:rPr>
            </w:pPr>
            <w:r w:rsidRPr="009D6A52">
              <w:rPr>
                <w:rFonts w:ascii="Times New Roman" w:eastAsia="Times New Roman" w:hAnsi="Times New Roman" w:cs="Times New Roman"/>
                <w:b/>
                <w:bCs/>
                <w:sz w:val="24"/>
                <w:szCs w:val="24"/>
                <w:lang w:val="en-IN"/>
              </w:rPr>
              <w:t>Setting</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72E85FC" w14:textId="77777777" w:rsidR="009D6A52" w:rsidRPr="009D6A52" w:rsidRDefault="009D6A52" w:rsidP="00F362C7">
            <w:pPr>
              <w:widowControl/>
              <w:spacing w:after="240"/>
              <w:jc w:val="center"/>
              <w:rPr>
                <w:rFonts w:ascii="Times New Roman" w:eastAsia="Times New Roman" w:hAnsi="Times New Roman" w:cs="Times New Roman"/>
                <w:b/>
                <w:bCs/>
                <w:sz w:val="24"/>
                <w:szCs w:val="24"/>
                <w:lang w:val="en-IN"/>
              </w:rPr>
            </w:pPr>
            <w:r w:rsidRPr="009D6A52">
              <w:rPr>
                <w:rFonts w:ascii="Times New Roman" w:eastAsia="Times New Roman" w:hAnsi="Times New Roman" w:cs="Times New Roman"/>
                <w:b/>
                <w:bCs/>
                <w:sz w:val="24"/>
                <w:szCs w:val="24"/>
                <w:lang w:val="en-IN"/>
              </w:rPr>
              <w:t>Value</w:t>
            </w:r>
          </w:p>
        </w:tc>
      </w:tr>
      <w:tr w:rsidR="009D6A52" w:rsidRPr="009D6A52" w14:paraId="59F0EDD2" w14:textId="77777777" w:rsidTr="00DE6515">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5C0A66E" w14:textId="77777777" w:rsidR="009D6A52" w:rsidRPr="009D6A52" w:rsidRDefault="009D6A52" w:rsidP="00F362C7">
            <w:pPr>
              <w:widowControl/>
              <w:spacing w:after="240"/>
              <w:jc w:val="center"/>
              <w:rPr>
                <w:rFonts w:ascii="Times New Roman" w:eastAsia="Times New Roman" w:hAnsi="Times New Roman" w:cs="Times New Roman"/>
                <w:sz w:val="24"/>
                <w:szCs w:val="24"/>
                <w:lang w:val="en-IN"/>
              </w:rPr>
            </w:pPr>
            <w:r w:rsidRPr="009D6A52">
              <w:rPr>
                <w:rFonts w:ascii="Times New Roman" w:eastAsia="Times New Roman" w:hAnsi="Times New Roman" w:cs="Times New Roman"/>
                <w:sz w:val="24"/>
                <w:szCs w:val="24"/>
                <w:lang w:val="en-IN"/>
              </w:rPr>
              <w:t>Container monitoring</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ABDAF09" w14:textId="77777777" w:rsidR="009D6A52" w:rsidRPr="009D6A52" w:rsidRDefault="009D6A52" w:rsidP="00F362C7">
            <w:pPr>
              <w:widowControl/>
              <w:jc w:val="center"/>
              <w:rPr>
                <w:rFonts w:ascii="Times New Roman" w:eastAsia="Times New Roman" w:hAnsi="Times New Roman" w:cs="Times New Roman"/>
                <w:sz w:val="24"/>
                <w:szCs w:val="24"/>
                <w:lang w:val="en-IN"/>
              </w:rPr>
            </w:pPr>
            <w:r w:rsidRPr="009D6A52">
              <w:rPr>
                <w:rFonts w:ascii="Times New Roman" w:eastAsia="Times New Roman" w:hAnsi="Times New Roman" w:cs="Times New Roman"/>
                <w:b/>
                <w:bCs/>
                <w:sz w:val="24"/>
                <w:szCs w:val="24"/>
                <w:lang w:val="en-IN"/>
              </w:rPr>
              <w:t>Disable</w:t>
            </w:r>
          </w:p>
        </w:tc>
      </w:tr>
      <w:tr w:rsidR="009D6A52" w:rsidRPr="009D6A52" w14:paraId="0DFF6F82" w14:textId="77777777" w:rsidTr="00DE6515">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AE06D61" w14:textId="77777777" w:rsidR="009D6A52" w:rsidRPr="009D6A52" w:rsidRDefault="009D6A52" w:rsidP="00F362C7">
            <w:pPr>
              <w:widowControl/>
              <w:jc w:val="center"/>
              <w:rPr>
                <w:rFonts w:ascii="Times New Roman" w:eastAsia="Times New Roman" w:hAnsi="Times New Roman" w:cs="Times New Roman"/>
                <w:sz w:val="24"/>
                <w:szCs w:val="24"/>
                <w:lang w:val="en-IN"/>
              </w:rPr>
            </w:pPr>
            <w:r w:rsidRPr="009D6A52">
              <w:rPr>
                <w:rFonts w:ascii="Times New Roman" w:eastAsia="Times New Roman" w:hAnsi="Times New Roman" w:cs="Times New Roman"/>
                <w:sz w:val="24"/>
                <w:szCs w:val="24"/>
                <w:lang w:val="en-IN"/>
              </w:rPr>
              <w:t>Enable recommended alert rules</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ED0DEC7" w14:textId="77777777" w:rsidR="009D6A52" w:rsidRPr="009D6A52" w:rsidRDefault="009D6A52" w:rsidP="00F362C7">
            <w:pPr>
              <w:widowControl/>
              <w:jc w:val="center"/>
              <w:rPr>
                <w:rFonts w:ascii="Times New Roman" w:eastAsia="Times New Roman" w:hAnsi="Times New Roman" w:cs="Times New Roman"/>
                <w:sz w:val="24"/>
                <w:szCs w:val="24"/>
                <w:lang w:val="en-IN"/>
              </w:rPr>
            </w:pPr>
            <w:r w:rsidRPr="009D6A52">
              <w:rPr>
                <w:rFonts w:ascii="Times New Roman" w:eastAsia="Times New Roman" w:hAnsi="Times New Roman" w:cs="Times New Roman"/>
                <w:b/>
                <w:bCs/>
                <w:sz w:val="24"/>
                <w:szCs w:val="24"/>
                <w:lang w:val="en-IN"/>
              </w:rPr>
              <w:t>Uncheck</w:t>
            </w:r>
          </w:p>
        </w:tc>
      </w:tr>
    </w:tbl>
    <w:p w14:paraId="1B658155" w14:textId="77777777" w:rsidR="009D6A52" w:rsidRPr="009D6A52" w:rsidRDefault="009D6A52" w:rsidP="009D6A52">
      <w:pPr>
        <w:widowControl/>
        <w:numPr>
          <w:ilvl w:val="0"/>
          <w:numId w:val="10"/>
        </w:numPr>
        <w:shd w:val="clear" w:color="auto" w:fill="FFFFFF"/>
        <w:spacing w:before="240" w:after="240"/>
        <w:rPr>
          <w:rFonts w:ascii="Segoe UI" w:eastAsia="Times New Roman" w:hAnsi="Segoe UI" w:cs="Segoe UI"/>
          <w:color w:val="1F2328"/>
          <w:sz w:val="24"/>
          <w:szCs w:val="24"/>
          <w:lang w:val="en-IN"/>
        </w:rPr>
      </w:pPr>
      <w:r w:rsidRPr="009D6A52">
        <w:rPr>
          <w:rFonts w:ascii="Segoe UI" w:eastAsia="Times New Roman" w:hAnsi="Segoe UI" w:cs="Segoe UI"/>
          <w:color w:val="1F2328"/>
          <w:sz w:val="24"/>
          <w:szCs w:val="24"/>
          <w:lang w:val="en-IN"/>
        </w:rPr>
        <w:t>Click </w:t>
      </w:r>
      <w:r w:rsidRPr="009D6A52">
        <w:rPr>
          <w:rFonts w:ascii="Segoe UI" w:eastAsia="Times New Roman" w:hAnsi="Segoe UI" w:cs="Segoe UI"/>
          <w:b/>
          <w:bCs/>
          <w:color w:val="1F2328"/>
          <w:sz w:val="24"/>
          <w:szCs w:val="24"/>
          <w:lang w:val="en-IN"/>
        </w:rPr>
        <w:t>Review + create</w:t>
      </w:r>
      <w:r w:rsidRPr="009D6A52">
        <w:rPr>
          <w:rFonts w:ascii="Segoe UI" w:eastAsia="Times New Roman" w:hAnsi="Segoe UI" w:cs="Segoe UI"/>
          <w:color w:val="1F2328"/>
          <w:sz w:val="24"/>
          <w:szCs w:val="24"/>
          <w:lang w:val="en-IN"/>
        </w:rPr>
        <w:t>, ensure that the validation passed and click </w:t>
      </w:r>
      <w:r w:rsidRPr="009D6A52">
        <w:rPr>
          <w:rFonts w:ascii="Segoe UI" w:eastAsia="Times New Roman" w:hAnsi="Segoe UI" w:cs="Segoe UI"/>
          <w:b/>
          <w:bCs/>
          <w:color w:val="1F2328"/>
          <w:sz w:val="24"/>
          <w:szCs w:val="24"/>
          <w:lang w:val="en-IN"/>
        </w:rPr>
        <w:t>Create</w:t>
      </w:r>
      <w:r w:rsidRPr="009D6A52">
        <w:rPr>
          <w:rFonts w:ascii="Segoe UI" w:eastAsia="Times New Roman" w:hAnsi="Segoe UI" w:cs="Segoe UI"/>
          <w:color w:val="1F2328"/>
          <w:sz w:val="24"/>
          <w:szCs w:val="24"/>
          <w:lang w:val="en-IN"/>
        </w:rPr>
        <w:t>.</w:t>
      </w:r>
    </w:p>
    <w:p w14:paraId="0587962C" w14:textId="77777777" w:rsidR="00DE6515" w:rsidRDefault="00DE6515" w:rsidP="00DE6515">
      <w:pPr>
        <w:pStyle w:val="NormalWeb"/>
        <w:shd w:val="clear" w:color="auto" w:fill="FFFFFF"/>
        <w:spacing w:before="0" w:beforeAutospacing="0" w:after="0" w:afterAutospacing="0"/>
        <w:rPr>
          <w:rFonts w:ascii="Segoe UI" w:hAnsi="Segoe UI" w:cs="Segoe UI"/>
        </w:rPr>
      </w:pPr>
      <w:r w:rsidRPr="00DE6515">
        <w:rPr>
          <w:rStyle w:val="color-fg-accent"/>
          <w:rFonts w:ascii="Segoe UI" w:hAnsi="Segoe UI" w:cs="Segoe UI"/>
          <w:b/>
        </w:rPr>
        <w:t>Note</w:t>
      </w:r>
      <w:r w:rsidRPr="00DE6515">
        <w:rPr>
          <w:rFonts w:ascii="Segoe UI" w:hAnsi="Segoe UI" w:cs="Segoe UI"/>
          <w:b/>
        </w:rPr>
        <w:t>:</w:t>
      </w:r>
      <w:r>
        <w:rPr>
          <w:rFonts w:ascii="Segoe UI" w:hAnsi="Segoe UI" w:cs="Segoe UI"/>
        </w:rPr>
        <w:t xml:space="preserve"> In production scenarios, you would want to enable monitoring. Monitoring is disabled in this case since it is not covered in the lab.</w:t>
      </w:r>
    </w:p>
    <w:p w14:paraId="3D98D7FF" w14:textId="77777777" w:rsidR="00DE6515" w:rsidRDefault="00DE6515" w:rsidP="00DE6515">
      <w:pPr>
        <w:pStyle w:val="NormalWeb"/>
        <w:shd w:val="clear" w:color="auto" w:fill="FFFFFF"/>
        <w:spacing w:before="0" w:beforeAutospacing="0" w:after="0" w:afterAutospacing="0"/>
        <w:rPr>
          <w:rFonts w:ascii="Segoe UI" w:hAnsi="Segoe UI" w:cs="Segoe UI"/>
        </w:rPr>
      </w:pPr>
      <w:r w:rsidRPr="00DE6515">
        <w:rPr>
          <w:rStyle w:val="color-fg-accent"/>
          <w:rFonts w:ascii="Segoe UI" w:hAnsi="Segoe UI" w:cs="Segoe UI"/>
          <w:b/>
        </w:rPr>
        <w:t>Note</w:t>
      </w:r>
      <w:r w:rsidRPr="00DE6515">
        <w:rPr>
          <w:rFonts w:ascii="Segoe UI" w:hAnsi="Segoe UI" w:cs="Segoe UI"/>
          <w:b/>
        </w:rPr>
        <w:t>:</w:t>
      </w:r>
      <w:r>
        <w:rPr>
          <w:rFonts w:ascii="Segoe UI" w:hAnsi="Segoe UI" w:cs="Segoe UI"/>
        </w:rPr>
        <w:t xml:space="preserve"> Wait for the deployment to complete. This should take about 10 minutes.</w:t>
      </w:r>
    </w:p>
    <w:p w14:paraId="37399012" w14:textId="4EAECC61" w:rsidR="00561D49" w:rsidRDefault="00561D49" w:rsidP="00561D49">
      <w:pPr>
        <w:rPr>
          <w:b/>
          <w:sz w:val="24"/>
          <w:szCs w:val="24"/>
        </w:rPr>
      </w:pPr>
      <w:r>
        <w:rPr>
          <w:noProof/>
          <w:lang w:val="en-IN"/>
        </w:rPr>
        <w:lastRenderedPageBreak/>
        <w:drawing>
          <wp:inline distT="0" distB="0" distL="0" distR="0" wp14:anchorId="2354774A" wp14:editId="65B0887F">
            <wp:extent cx="6197600" cy="5276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7600" cy="5276215"/>
                    </a:xfrm>
                    <a:prstGeom prst="rect">
                      <a:avLst/>
                    </a:prstGeom>
                  </pic:spPr>
                </pic:pic>
              </a:graphicData>
            </a:graphic>
          </wp:inline>
        </w:drawing>
      </w:r>
    </w:p>
    <w:p w14:paraId="3A184F9B" w14:textId="51B2C0B4" w:rsidR="009B40A5" w:rsidRDefault="009B40A5" w:rsidP="00561D49">
      <w:pPr>
        <w:rPr>
          <w:b/>
          <w:sz w:val="24"/>
          <w:szCs w:val="24"/>
        </w:rPr>
      </w:pPr>
    </w:p>
    <w:p w14:paraId="51979999" w14:textId="080EA16D" w:rsidR="009B40A5" w:rsidRDefault="00C572A7" w:rsidP="00561D49">
      <w:pPr>
        <w:rPr>
          <w:b/>
          <w:sz w:val="24"/>
          <w:szCs w:val="24"/>
        </w:rPr>
      </w:pPr>
      <w:r>
        <w:rPr>
          <w:noProof/>
          <w:lang w:val="en-IN"/>
        </w:rPr>
        <w:lastRenderedPageBreak/>
        <w:drawing>
          <wp:inline distT="0" distB="0" distL="0" distR="0" wp14:anchorId="3453810E" wp14:editId="4B3E227D">
            <wp:extent cx="6197600" cy="3250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600" cy="3250565"/>
                    </a:xfrm>
                    <a:prstGeom prst="rect">
                      <a:avLst/>
                    </a:prstGeom>
                  </pic:spPr>
                </pic:pic>
              </a:graphicData>
            </a:graphic>
          </wp:inline>
        </w:drawing>
      </w:r>
    </w:p>
    <w:p w14:paraId="6AEFDDE7" w14:textId="0F20D4FE" w:rsidR="009B40A5" w:rsidRDefault="009B40A5" w:rsidP="00561D49">
      <w:pPr>
        <w:rPr>
          <w:b/>
          <w:sz w:val="24"/>
          <w:szCs w:val="24"/>
        </w:rPr>
      </w:pPr>
    </w:p>
    <w:p w14:paraId="6B988894" w14:textId="77777777" w:rsidR="00C572A7" w:rsidRDefault="00C572A7" w:rsidP="00C572A7">
      <w:pPr>
        <w:pStyle w:val="Heading4"/>
        <w:shd w:val="clear" w:color="auto" w:fill="FFFFFF"/>
        <w:spacing w:before="360" w:beforeAutospacing="0" w:after="240" w:afterAutospacing="0"/>
        <w:rPr>
          <w:rFonts w:ascii="Segoe UI" w:hAnsi="Segoe UI" w:cs="Segoe UI"/>
          <w:color w:val="1F2328"/>
        </w:rPr>
      </w:pPr>
      <w:r>
        <w:rPr>
          <w:rFonts w:ascii="Segoe UI" w:hAnsi="Segoe UI" w:cs="Segoe UI"/>
          <w:color w:val="1F2328"/>
        </w:rPr>
        <w:t>Task 3: Deploy pods into the Azure Kubernetes Service cluster</w:t>
      </w:r>
    </w:p>
    <w:p w14:paraId="55BC9345" w14:textId="77777777" w:rsidR="00C572A7" w:rsidRDefault="00C572A7" w:rsidP="00C572A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this task, you will deploy a pod into the Azure Kubernetes Service cluster.</w:t>
      </w:r>
    </w:p>
    <w:p w14:paraId="3E6AA17F" w14:textId="77777777" w:rsidR="00C572A7" w:rsidRDefault="00C572A7" w:rsidP="00C572A7">
      <w:pPr>
        <w:pStyle w:val="NormalWeb"/>
        <w:numPr>
          <w:ilvl w:val="0"/>
          <w:numId w:val="1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On the deployment blade, click the </w:t>
      </w:r>
      <w:r>
        <w:rPr>
          <w:rStyle w:val="Strong"/>
          <w:rFonts w:ascii="Segoe UI" w:eastAsia="Calibri" w:hAnsi="Segoe UI" w:cs="Segoe UI"/>
          <w:color w:val="1F2328"/>
        </w:rPr>
        <w:t>Go to resource</w:t>
      </w:r>
      <w:r>
        <w:rPr>
          <w:rFonts w:ascii="Segoe UI" w:hAnsi="Segoe UI" w:cs="Segoe UI"/>
          <w:color w:val="1F2328"/>
        </w:rPr>
        <w:t> link.</w:t>
      </w:r>
    </w:p>
    <w:p w14:paraId="1BC26067" w14:textId="77777777" w:rsidR="00C572A7" w:rsidRDefault="00C572A7" w:rsidP="00C572A7">
      <w:pPr>
        <w:pStyle w:val="NormalWeb"/>
        <w:numPr>
          <w:ilvl w:val="0"/>
          <w:numId w:val="1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On the </w:t>
      </w:r>
      <w:r>
        <w:rPr>
          <w:rStyle w:val="Strong"/>
          <w:rFonts w:ascii="Segoe UI" w:eastAsia="Calibri" w:hAnsi="Segoe UI" w:cs="Segoe UI"/>
          <w:color w:val="1F2328"/>
        </w:rPr>
        <w:t>az104-9c-aks1</w:t>
      </w:r>
      <w:r>
        <w:rPr>
          <w:rFonts w:ascii="Segoe UI" w:hAnsi="Segoe UI" w:cs="Segoe UI"/>
          <w:color w:val="1F2328"/>
        </w:rPr>
        <w:t> Kubernetes service blade, in the </w:t>
      </w:r>
      <w:r>
        <w:rPr>
          <w:rStyle w:val="Strong"/>
          <w:rFonts w:ascii="Segoe UI" w:eastAsia="Calibri" w:hAnsi="Segoe UI" w:cs="Segoe UI"/>
          <w:color w:val="1F2328"/>
        </w:rPr>
        <w:t>Settings</w:t>
      </w:r>
      <w:r>
        <w:rPr>
          <w:rFonts w:ascii="Segoe UI" w:hAnsi="Segoe UI" w:cs="Segoe UI"/>
          <w:color w:val="1F2328"/>
        </w:rPr>
        <w:t> section, click </w:t>
      </w:r>
      <w:r>
        <w:rPr>
          <w:rStyle w:val="Strong"/>
          <w:rFonts w:ascii="Segoe UI" w:eastAsia="Calibri" w:hAnsi="Segoe UI" w:cs="Segoe UI"/>
          <w:color w:val="1F2328"/>
        </w:rPr>
        <w:t>Node pools</w:t>
      </w:r>
      <w:r>
        <w:rPr>
          <w:rFonts w:ascii="Segoe UI" w:hAnsi="Segoe UI" w:cs="Segoe UI"/>
          <w:color w:val="1F2328"/>
        </w:rPr>
        <w:t>.</w:t>
      </w:r>
    </w:p>
    <w:p w14:paraId="0AF90C0A" w14:textId="77777777" w:rsidR="00C572A7" w:rsidRDefault="00C572A7" w:rsidP="00C572A7">
      <w:pPr>
        <w:pStyle w:val="NormalWeb"/>
        <w:numPr>
          <w:ilvl w:val="0"/>
          <w:numId w:val="1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On the </w:t>
      </w:r>
      <w:r>
        <w:rPr>
          <w:rStyle w:val="Strong"/>
          <w:rFonts w:ascii="Segoe UI" w:eastAsia="Calibri" w:hAnsi="Segoe UI" w:cs="Segoe UI"/>
          <w:color w:val="1F2328"/>
        </w:rPr>
        <w:t>az104-9c-aks1 - Node pools</w:t>
      </w:r>
      <w:r>
        <w:rPr>
          <w:rFonts w:ascii="Segoe UI" w:hAnsi="Segoe UI" w:cs="Segoe UI"/>
          <w:color w:val="1F2328"/>
        </w:rPr>
        <w:t> blade, verify that the cluster consists of a single pool with one node.</w:t>
      </w:r>
    </w:p>
    <w:p w14:paraId="0F4F8D17" w14:textId="77777777" w:rsidR="00C572A7" w:rsidRDefault="00C572A7" w:rsidP="00C572A7">
      <w:pPr>
        <w:pStyle w:val="NormalWeb"/>
        <w:numPr>
          <w:ilvl w:val="0"/>
          <w:numId w:val="1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In the Azure portal, open the </w:t>
      </w:r>
      <w:r>
        <w:rPr>
          <w:rStyle w:val="Strong"/>
          <w:rFonts w:ascii="Segoe UI" w:eastAsia="Calibri" w:hAnsi="Segoe UI" w:cs="Segoe UI"/>
          <w:color w:val="1F2328"/>
        </w:rPr>
        <w:t>Azure Cloud Shell</w:t>
      </w:r>
      <w:r>
        <w:rPr>
          <w:rFonts w:ascii="Segoe UI" w:hAnsi="Segoe UI" w:cs="Segoe UI"/>
          <w:color w:val="1F2328"/>
        </w:rPr>
        <w:t> by clicking on the icon in the top right of the Azure Portal.</w:t>
      </w:r>
    </w:p>
    <w:p w14:paraId="79E45A55" w14:textId="77777777" w:rsidR="00C572A7" w:rsidRDefault="00C572A7" w:rsidP="00C572A7">
      <w:pPr>
        <w:pStyle w:val="NormalWeb"/>
        <w:numPr>
          <w:ilvl w:val="0"/>
          <w:numId w:val="1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Switch the </w:t>
      </w:r>
      <w:r>
        <w:rPr>
          <w:rStyle w:val="Strong"/>
          <w:rFonts w:ascii="Segoe UI" w:eastAsia="Calibri" w:hAnsi="Segoe UI" w:cs="Segoe UI"/>
          <w:color w:val="1F2328"/>
        </w:rPr>
        <w:t>Azure Cloud Shell</w:t>
      </w:r>
      <w:r>
        <w:rPr>
          <w:rFonts w:ascii="Segoe UI" w:hAnsi="Segoe UI" w:cs="Segoe UI"/>
          <w:color w:val="1F2328"/>
        </w:rPr>
        <w:t> to </w:t>
      </w:r>
      <w:r>
        <w:rPr>
          <w:rStyle w:val="Strong"/>
          <w:rFonts w:ascii="Segoe UI" w:eastAsia="Calibri" w:hAnsi="Segoe UI" w:cs="Segoe UI"/>
          <w:color w:val="1F2328"/>
        </w:rPr>
        <w:t>Bash</w:t>
      </w:r>
      <w:r>
        <w:rPr>
          <w:rFonts w:ascii="Segoe UI" w:hAnsi="Segoe UI" w:cs="Segoe UI"/>
          <w:color w:val="1F2328"/>
        </w:rPr>
        <w:t> (black background).</w:t>
      </w:r>
    </w:p>
    <w:p w14:paraId="486A6ACF" w14:textId="24D20A7D" w:rsidR="00C572A7" w:rsidRDefault="00C572A7" w:rsidP="00C572A7">
      <w:pPr>
        <w:pStyle w:val="NormalWeb"/>
        <w:numPr>
          <w:ilvl w:val="0"/>
          <w:numId w:val="1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From the Cloud Shell pane, run the following to retrieve the credentials to access the AKS cluster:</w:t>
      </w:r>
    </w:p>
    <w:p w14:paraId="14A052DD"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r w:rsidRPr="002B5CAD">
        <w:rPr>
          <w:rFonts w:ascii="Segoe UI" w:hAnsi="Segoe UI" w:cs="Segoe UI"/>
          <w:color w:val="1F2328"/>
        </w:rPr>
        <w:t>RESOURCE_GROUP='az104-09c-rg1'</w:t>
      </w:r>
      <w:r w:rsidRPr="002B5CAD">
        <w:rPr>
          <w:rFonts w:ascii="Segoe UI" w:hAnsi="Segoe UI" w:cs="Segoe UI"/>
          <w:color w:val="1F2328"/>
        </w:rPr>
        <w:br/>
      </w:r>
      <w:r w:rsidRPr="002B5CAD">
        <w:rPr>
          <w:rFonts w:ascii="Segoe UI" w:hAnsi="Segoe UI" w:cs="Segoe UI"/>
          <w:color w:val="1F2328"/>
        </w:rPr>
        <w:br/>
        <w:t>AKS_CLUSTER='az104-9c-aks1'</w:t>
      </w:r>
      <w:r w:rsidRPr="002B5CAD">
        <w:rPr>
          <w:rFonts w:ascii="Segoe UI" w:hAnsi="Segoe UI" w:cs="Segoe UI"/>
          <w:color w:val="1F2328"/>
        </w:rPr>
        <w:br/>
      </w:r>
      <w:r w:rsidRPr="002B5CAD">
        <w:rPr>
          <w:rFonts w:ascii="Segoe UI" w:hAnsi="Segoe UI" w:cs="Segoe UI"/>
          <w:color w:val="1F2328"/>
        </w:rPr>
        <w:br/>
      </w:r>
      <w:proofErr w:type="spellStart"/>
      <w:r w:rsidRPr="002B5CAD">
        <w:rPr>
          <w:rFonts w:ascii="Segoe UI" w:hAnsi="Segoe UI" w:cs="Segoe UI"/>
          <w:color w:val="1F2328"/>
        </w:rPr>
        <w:t>az</w:t>
      </w:r>
      <w:proofErr w:type="spellEnd"/>
      <w:r w:rsidRPr="002B5CAD">
        <w:rPr>
          <w:rFonts w:ascii="Segoe UI" w:hAnsi="Segoe UI" w:cs="Segoe UI"/>
          <w:color w:val="1F2328"/>
        </w:rPr>
        <w:t xml:space="preserve"> </w:t>
      </w:r>
      <w:proofErr w:type="spellStart"/>
      <w:r w:rsidRPr="002B5CAD">
        <w:rPr>
          <w:rFonts w:ascii="Segoe UI" w:hAnsi="Segoe UI" w:cs="Segoe UI"/>
          <w:color w:val="1F2328"/>
        </w:rPr>
        <w:t>aks</w:t>
      </w:r>
      <w:proofErr w:type="spellEnd"/>
      <w:r w:rsidRPr="002B5CAD">
        <w:rPr>
          <w:rFonts w:ascii="Segoe UI" w:hAnsi="Segoe UI" w:cs="Segoe UI"/>
          <w:color w:val="1F2328"/>
        </w:rPr>
        <w:t xml:space="preserve"> get-credentials --resource-group $RESOURCE_GROUP --name $AKS_CLUSTER</w:t>
      </w:r>
    </w:p>
    <w:p w14:paraId="6597A07B"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b/>
          <w:bCs/>
          <w:color w:val="1F2328"/>
        </w:rPr>
        <w:lastRenderedPageBreak/>
        <w:t>7.From the Cloud Shell pane, run the following to verify connectivity to the AKS cluster:</w:t>
      </w:r>
    </w:p>
    <w:p w14:paraId="04F4715E"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get nodes</w:t>
      </w:r>
    </w:p>
    <w:p w14:paraId="30ADDF18" w14:textId="7E4DAA17" w:rsidR="002B5CAD" w:rsidRPr="002B5CAD" w:rsidRDefault="002B5CAD" w:rsidP="002B5CAD">
      <w:pPr>
        <w:pStyle w:val="NormalWeb"/>
        <w:shd w:val="clear" w:color="auto" w:fill="FFFFFF"/>
        <w:spacing w:before="240" w:after="240"/>
        <w:ind w:left="720"/>
        <w:rPr>
          <w:rFonts w:ascii="Segoe UI" w:hAnsi="Segoe UI" w:cs="Segoe UI"/>
          <w:color w:val="1F2328"/>
        </w:rPr>
      </w:pPr>
      <w:r w:rsidRPr="002B5CAD">
        <w:rPr>
          <w:rFonts w:ascii="Segoe UI" w:hAnsi="Segoe UI" w:cs="Segoe UI"/>
          <w:color w:val="1F2328"/>
        </w:rPr>
        <w:drawing>
          <wp:inline distT="0" distB="0" distL="0" distR="0" wp14:anchorId="48279644" wp14:editId="23A14E83">
            <wp:extent cx="6249670" cy="787400"/>
            <wp:effectExtent l="0" t="0" r="0" b="0"/>
            <wp:docPr id="30" name="Picture 30" descr="https://cdn-images-1.medium.com/max/800/1*mewvlINzq9GEifBgWAO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mewvlINzq9GEifBgWAOFi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9670" cy="787400"/>
                    </a:xfrm>
                    <a:prstGeom prst="rect">
                      <a:avLst/>
                    </a:prstGeom>
                    <a:noFill/>
                    <a:ln>
                      <a:noFill/>
                    </a:ln>
                  </pic:spPr>
                </pic:pic>
              </a:graphicData>
            </a:graphic>
          </wp:inline>
        </w:drawing>
      </w:r>
    </w:p>
    <w:p w14:paraId="19545B30"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b/>
          <w:bCs/>
          <w:color w:val="1F2328"/>
        </w:rPr>
        <w:t>8.In the Cloud Shell pane, review the output and verify that the one node which the cluster consists of at this point is reporting the Ready status.</w:t>
      </w:r>
    </w:p>
    <w:p w14:paraId="543AEE25"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b/>
          <w:bCs/>
          <w:color w:val="1F2328"/>
        </w:rPr>
        <w:t xml:space="preserve">9.From the Cloud Shell pane, run the following to deploy the </w:t>
      </w:r>
      <w:proofErr w:type="spellStart"/>
      <w:r w:rsidRPr="002B5CAD">
        <w:rPr>
          <w:rFonts w:ascii="Segoe UI" w:hAnsi="Segoe UI" w:cs="Segoe UI"/>
          <w:b/>
          <w:bCs/>
          <w:color w:val="1F2328"/>
        </w:rPr>
        <w:t>nginx</w:t>
      </w:r>
      <w:proofErr w:type="spellEnd"/>
      <w:r w:rsidRPr="002B5CAD">
        <w:rPr>
          <w:rFonts w:ascii="Segoe UI" w:hAnsi="Segoe UI" w:cs="Segoe UI"/>
          <w:b/>
          <w:bCs/>
          <w:color w:val="1F2328"/>
        </w:rPr>
        <w:t xml:space="preserve"> image from the Docker Hub:</w:t>
      </w:r>
    </w:p>
    <w:p w14:paraId="73CED3A3"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create deployment </w:t>
      </w:r>
      <w:proofErr w:type="spellStart"/>
      <w:r w:rsidRPr="002B5CAD">
        <w:rPr>
          <w:rFonts w:ascii="Segoe UI" w:hAnsi="Segoe UI" w:cs="Segoe UI"/>
          <w:color w:val="1F2328"/>
        </w:rPr>
        <w:t>nginx</w:t>
      </w:r>
      <w:proofErr w:type="spellEnd"/>
      <w:r w:rsidRPr="002B5CAD">
        <w:rPr>
          <w:rFonts w:ascii="Segoe UI" w:hAnsi="Segoe UI" w:cs="Segoe UI"/>
          <w:color w:val="1F2328"/>
        </w:rPr>
        <w:t>-deployment --image=</w:t>
      </w:r>
      <w:proofErr w:type="spellStart"/>
      <w:r w:rsidRPr="002B5CAD">
        <w:rPr>
          <w:rFonts w:ascii="Segoe UI" w:hAnsi="Segoe UI" w:cs="Segoe UI"/>
          <w:color w:val="1F2328"/>
        </w:rPr>
        <w:t>nginx</w:t>
      </w:r>
      <w:proofErr w:type="spellEnd"/>
    </w:p>
    <w:p w14:paraId="6099F805" w14:textId="337192E6" w:rsidR="002B5CAD" w:rsidRPr="002B5CAD" w:rsidRDefault="002B5CAD" w:rsidP="002B5CAD">
      <w:pPr>
        <w:pStyle w:val="NormalWeb"/>
        <w:shd w:val="clear" w:color="auto" w:fill="FFFFFF"/>
        <w:spacing w:before="240" w:after="240"/>
        <w:ind w:left="720"/>
        <w:rPr>
          <w:rFonts w:ascii="Segoe UI" w:hAnsi="Segoe UI" w:cs="Segoe UI"/>
          <w:color w:val="1F2328"/>
        </w:rPr>
      </w:pPr>
      <w:r w:rsidRPr="002B5CAD">
        <w:rPr>
          <w:rFonts w:ascii="Segoe UI" w:hAnsi="Segoe UI" w:cs="Segoe UI"/>
          <w:color w:val="1F2328"/>
        </w:rPr>
        <w:drawing>
          <wp:inline distT="0" distB="0" distL="0" distR="0" wp14:anchorId="31BC8ED6" wp14:editId="661E4CB4">
            <wp:extent cx="6353175" cy="787400"/>
            <wp:effectExtent l="0" t="0" r="9525" b="0"/>
            <wp:docPr id="29" name="Picture 29" descr="https://cdn-images-1.medium.com/max/800/1*W08ugT0n74eK3skfXLWB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W08ugT0n74eK3skfXLWBI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3175" cy="787400"/>
                    </a:xfrm>
                    <a:prstGeom prst="rect">
                      <a:avLst/>
                    </a:prstGeom>
                    <a:noFill/>
                    <a:ln>
                      <a:noFill/>
                    </a:ln>
                  </pic:spPr>
                </pic:pic>
              </a:graphicData>
            </a:graphic>
          </wp:inline>
        </w:drawing>
      </w:r>
      <w:r w:rsidRPr="002B5CAD">
        <w:rPr>
          <w:rFonts w:ascii="Segoe UI" w:hAnsi="Segoe UI" w:cs="Segoe UI"/>
          <w:color w:val="1F2328"/>
        </w:rPr>
        <w:t>Note: Make sure to use lower case letters when typing the name of the deployment (</w:t>
      </w:r>
      <w:proofErr w:type="spellStart"/>
      <w:r w:rsidRPr="002B5CAD">
        <w:rPr>
          <w:rFonts w:ascii="Segoe UI" w:hAnsi="Segoe UI" w:cs="Segoe UI"/>
          <w:color w:val="1F2328"/>
        </w:rPr>
        <w:t>nginx</w:t>
      </w:r>
      <w:proofErr w:type="spellEnd"/>
      <w:r w:rsidRPr="002B5CAD">
        <w:rPr>
          <w:rFonts w:ascii="Segoe UI" w:hAnsi="Segoe UI" w:cs="Segoe UI"/>
          <w:color w:val="1F2328"/>
        </w:rPr>
        <w:t>-deployment)</w:t>
      </w:r>
    </w:p>
    <w:p w14:paraId="0DCCAF90"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b/>
          <w:bCs/>
          <w:color w:val="1F2328"/>
        </w:rPr>
        <w:t>10.From the Cloud Shell pane, run the following to verify that a Kubernetes pod has been created:</w:t>
      </w:r>
    </w:p>
    <w:p w14:paraId="0077CF54"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get pods</w:t>
      </w:r>
    </w:p>
    <w:p w14:paraId="0F597CD8" w14:textId="67D9B782" w:rsidR="002B5CAD" w:rsidRPr="002B5CAD" w:rsidRDefault="002B5CAD" w:rsidP="002B5CAD">
      <w:pPr>
        <w:pStyle w:val="NormalWeb"/>
        <w:shd w:val="clear" w:color="auto" w:fill="FFFFFF"/>
        <w:spacing w:before="240" w:after="240"/>
        <w:ind w:left="720"/>
        <w:rPr>
          <w:rFonts w:ascii="Segoe UI" w:hAnsi="Segoe UI" w:cs="Segoe UI"/>
          <w:color w:val="1F2328"/>
        </w:rPr>
      </w:pPr>
      <w:r w:rsidRPr="002B5CAD">
        <w:rPr>
          <w:rFonts w:ascii="Segoe UI" w:hAnsi="Segoe UI" w:cs="Segoe UI"/>
          <w:color w:val="1F2328"/>
        </w:rPr>
        <w:drawing>
          <wp:inline distT="0" distB="0" distL="0" distR="0" wp14:anchorId="29C0834E" wp14:editId="6B48EDDA">
            <wp:extent cx="5677535" cy="803275"/>
            <wp:effectExtent l="0" t="0" r="0" b="0"/>
            <wp:docPr id="28" name="Picture 28" descr="https://cdn-images-1.medium.com/max/800/1*kbMKyH6kfbLDDP0MmsVe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kbMKyH6kfbLDDP0MmsVe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7535" cy="803275"/>
                    </a:xfrm>
                    <a:prstGeom prst="rect">
                      <a:avLst/>
                    </a:prstGeom>
                    <a:noFill/>
                    <a:ln>
                      <a:noFill/>
                    </a:ln>
                  </pic:spPr>
                </pic:pic>
              </a:graphicData>
            </a:graphic>
          </wp:inline>
        </w:drawing>
      </w:r>
    </w:p>
    <w:p w14:paraId="77172E34"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b/>
          <w:bCs/>
          <w:color w:val="1F2328"/>
        </w:rPr>
        <w:t>11.From the Cloud Shell pane, run the following to identify the state of the deployment:</w:t>
      </w:r>
    </w:p>
    <w:p w14:paraId="4F546E06"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get deployment</w:t>
      </w:r>
    </w:p>
    <w:p w14:paraId="750DB86A" w14:textId="472CB438" w:rsidR="002B5CAD" w:rsidRPr="002B5CAD" w:rsidRDefault="002B5CAD" w:rsidP="002B5CAD">
      <w:pPr>
        <w:pStyle w:val="NormalWeb"/>
        <w:shd w:val="clear" w:color="auto" w:fill="FFFFFF"/>
        <w:spacing w:before="240" w:after="240"/>
        <w:ind w:left="720"/>
        <w:rPr>
          <w:rFonts w:ascii="Segoe UI" w:hAnsi="Segoe UI" w:cs="Segoe UI"/>
          <w:color w:val="1F2328"/>
        </w:rPr>
      </w:pPr>
      <w:r w:rsidRPr="002B5CAD">
        <w:rPr>
          <w:rFonts w:ascii="Segoe UI" w:hAnsi="Segoe UI" w:cs="Segoe UI"/>
          <w:color w:val="1F2328"/>
        </w:rPr>
        <w:drawing>
          <wp:inline distT="0" distB="0" distL="0" distR="0" wp14:anchorId="597A1FD3" wp14:editId="1DCC718B">
            <wp:extent cx="5565775" cy="771525"/>
            <wp:effectExtent l="0" t="0" r="0" b="9525"/>
            <wp:docPr id="27" name="Picture 27" descr="https://cdn-images-1.medium.com/max/800/1*W8N4U39sKH5Ds-rZ1Ti0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W8N4U39sKH5Ds-rZ1Ti09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5775" cy="771525"/>
                    </a:xfrm>
                    <a:prstGeom prst="rect">
                      <a:avLst/>
                    </a:prstGeom>
                    <a:noFill/>
                    <a:ln>
                      <a:noFill/>
                    </a:ln>
                  </pic:spPr>
                </pic:pic>
              </a:graphicData>
            </a:graphic>
          </wp:inline>
        </w:drawing>
      </w:r>
    </w:p>
    <w:p w14:paraId="2A68AB5A"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b/>
          <w:bCs/>
          <w:color w:val="1F2328"/>
        </w:rPr>
        <w:lastRenderedPageBreak/>
        <w:t>12.From the Cloud Shell pane, run the following to make the pod available from Internet:</w:t>
      </w:r>
    </w:p>
    <w:p w14:paraId="0C826474"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expose deployment </w:t>
      </w:r>
      <w:proofErr w:type="spellStart"/>
      <w:r w:rsidRPr="002B5CAD">
        <w:rPr>
          <w:rFonts w:ascii="Segoe UI" w:hAnsi="Segoe UI" w:cs="Segoe UI"/>
          <w:color w:val="1F2328"/>
        </w:rPr>
        <w:t>nginx</w:t>
      </w:r>
      <w:proofErr w:type="spellEnd"/>
      <w:r w:rsidRPr="002B5CAD">
        <w:rPr>
          <w:rFonts w:ascii="Segoe UI" w:hAnsi="Segoe UI" w:cs="Segoe UI"/>
          <w:color w:val="1F2328"/>
        </w:rPr>
        <w:t>-deployment --port=80 --type=</w:t>
      </w:r>
      <w:proofErr w:type="spellStart"/>
      <w:r w:rsidRPr="002B5CAD">
        <w:rPr>
          <w:rFonts w:ascii="Segoe UI" w:hAnsi="Segoe UI" w:cs="Segoe UI"/>
          <w:color w:val="1F2328"/>
        </w:rPr>
        <w:t>LoadBalancer</w:t>
      </w:r>
      <w:proofErr w:type="spellEnd"/>
    </w:p>
    <w:p w14:paraId="015477EF"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b/>
          <w:bCs/>
          <w:color w:val="1F2328"/>
        </w:rPr>
        <w:t>13.From the Cloud Shell pane, run the following to identify whether a public IP address has been provisioned:</w:t>
      </w:r>
    </w:p>
    <w:p w14:paraId="2089AB5F"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get service</w:t>
      </w:r>
    </w:p>
    <w:p w14:paraId="5C80210C" w14:textId="6CBA989D" w:rsidR="002B5CAD" w:rsidRPr="002B5CAD" w:rsidRDefault="002B5CAD" w:rsidP="002B5CAD">
      <w:pPr>
        <w:pStyle w:val="NormalWeb"/>
        <w:shd w:val="clear" w:color="auto" w:fill="FFFFFF"/>
        <w:spacing w:before="240" w:after="240"/>
        <w:ind w:left="720"/>
        <w:rPr>
          <w:rFonts w:ascii="Segoe UI" w:hAnsi="Segoe UI" w:cs="Segoe UI"/>
          <w:color w:val="1F2328"/>
        </w:rPr>
      </w:pPr>
      <w:r w:rsidRPr="002B5CAD">
        <w:rPr>
          <w:rFonts w:ascii="Segoe UI" w:hAnsi="Segoe UI" w:cs="Segoe UI"/>
          <w:color w:val="1F2328"/>
        </w:rPr>
        <w:drawing>
          <wp:inline distT="0" distB="0" distL="0" distR="0" wp14:anchorId="3D23CF59" wp14:editId="2870069E">
            <wp:extent cx="6202045" cy="763270"/>
            <wp:effectExtent l="0" t="0" r="8255" b="0"/>
            <wp:docPr id="26" name="Picture 26" descr="https://cdn-images-1.medium.com/max/800/1*5dAKmGKRk0PfbIFi2tkW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5dAKmGKRk0PfbIFi2tkWV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2045" cy="763270"/>
                    </a:xfrm>
                    <a:prstGeom prst="rect">
                      <a:avLst/>
                    </a:prstGeom>
                    <a:noFill/>
                    <a:ln>
                      <a:noFill/>
                    </a:ln>
                  </pic:spPr>
                </pic:pic>
              </a:graphicData>
            </a:graphic>
          </wp:inline>
        </w:drawing>
      </w:r>
    </w:p>
    <w:p w14:paraId="3A809DEB"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p>
    <w:p w14:paraId="7337065A"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b/>
          <w:bCs/>
          <w:color w:val="1F2328"/>
        </w:rPr>
        <w:t xml:space="preserve">14.Re-run the command until the value in the EXTERNAL-IP column for the </w:t>
      </w:r>
      <w:proofErr w:type="spellStart"/>
      <w:r w:rsidRPr="002B5CAD">
        <w:rPr>
          <w:rFonts w:ascii="Segoe UI" w:hAnsi="Segoe UI" w:cs="Segoe UI"/>
          <w:b/>
          <w:bCs/>
          <w:color w:val="1F2328"/>
        </w:rPr>
        <w:t>nginx</w:t>
      </w:r>
      <w:proofErr w:type="spellEnd"/>
      <w:r w:rsidRPr="002B5CAD">
        <w:rPr>
          <w:rFonts w:ascii="Segoe UI" w:hAnsi="Segoe UI" w:cs="Segoe UI"/>
          <w:b/>
          <w:bCs/>
          <w:color w:val="1F2328"/>
        </w:rPr>
        <w:t xml:space="preserve">-deployment entry changes from &lt;pending&gt; to a public IP address. Note the public IP address in the EXTERNAL-IP column for </w:t>
      </w:r>
      <w:proofErr w:type="spellStart"/>
      <w:r w:rsidRPr="002B5CAD">
        <w:rPr>
          <w:rFonts w:ascii="Segoe UI" w:hAnsi="Segoe UI" w:cs="Segoe UI"/>
          <w:b/>
          <w:bCs/>
          <w:color w:val="1F2328"/>
        </w:rPr>
        <w:t>nginx</w:t>
      </w:r>
      <w:proofErr w:type="spellEnd"/>
      <w:r w:rsidRPr="002B5CAD">
        <w:rPr>
          <w:rFonts w:ascii="Segoe UI" w:hAnsi="Segoe UI" w:cs="Segoe UI"/>
          <w:b/>
          <w:bCs/>
          <w:color w:val="1F2328"/>
        </w:rPr>
        <w:t>-deployment.</w:t>
      </w:r>
    </w:p>
    <w:p w14:paraId="20FB9D90"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b/>
          <w:bCs/>
          <w:color w:val="1F2328"/>
        </w:rPr>
        <w:t xml:space="preserve">15.Open a browser window and navigate to the IP address you obtained in the previous step. Verify that the browser page displays the Welcome to </w:t>
      </w:r>
      <w:proofErr w:type="spellStart"/>
      <w:r w:rsidRPr="002B5CAD">
        <w:rPr>
          <w:rFonts w:ascii="Segoe UI" w:hAnsi="Segoe UI" w:cs="Segoe UI"/>
          <w:b/>
          <w:bCs/>
          <w:color w:val="1F2328"/>
        </w:rPr>
        <w:t>nginx</w:t>
      </w:r>
      <w:proofErr w:type="spellEnd"/>
      <w:r w:rsidRPr="002B5CAD">
        <w:rPr>
          <w:rFonts w:ascii="Segoe UI" w:hAnsi="Segoe UI" w:cs="Segoe UI"/>
          <w:b/>
          <w:bCs/>
          <w:color w:val="1F2328"/>
        </w:rPr>
        <w:t>! message.</w:t>
      </w:r>
    </w:p>
    <w:p w14:paraId="6FD86252" w14:textId="4DF93AC7" w:rsidR="002B5CAD" w:rsidRPr="002B5CAD" w:rsidRDefault="002B5CAD" w:rsidP="002B5CAD">
      <w:pPr>
        <w:pStyle w:val="NormalWeb"/>
        <w:shd w:val="clear" w:color="auto" w:fill="FFFFFF"/>
        <w:spacing w:before="240" w:after="240"/>
        <w:ind w:left="720"/>
        <w:rPr>
          <w:rFonts w:ascii="Segoe UI" w:hAnsi="Segoe UI" w:cs="Segoe UI"/>
          <w:color w:val="1F2328"/>
        </w:rPr>
      </w:pPr>
      <w:r w:rsidRPr="002B5CAD">
        <w:rPr>
          <w:rFonts w:ascii="Segoe UI" w:hAnsi="Segoe UI" w:cs="Segoe UI"/>
          <w:color w:val="1F2328"/>
        </w:rPr>
        <w:drawing>
          <wp:inline distT="0" distB="0" distL="0" distR="0" wp14:anchorId="21D6602D" wp14:editId="273F99BA">
            <wp:extent cx="6202045" cy="2440940"/>
            <wp:effectExtent l="0" t="0" r="8255" b="0"/>
            <wp:docPr id="25" name="Picture 25" descr="https://cdn-images-1.medium.com/max/800/1*fzhPCxjVL6CxDhnuHHAy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fzhPCxjVL6CxDhnuHHAyi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045" cy="2440940"/>
                    </a:xfrm>
                    <a:prstGeom prst="rect">
                      <a:avLst/>
                    </a:prstGeom>
                    <a:noFill/>
                    <a:ln>
                      <a:noFill/>
                    </a:ln>
                  </pic:spPr>
                </pic:pic>
              </a:graphicData>
            </a:graphic>
          </wp:inline>
        </w:drawing>
      </w:r>
    </w:p>
    <w:p w14:paraId="5B40C8CB"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b/>
          <w:bCs/>
          <w:color w:val="1F2328"/>
        </w:rPr>
      </w:pPr>
      <w:r w:rsidRPr="002B5CAD">
        <w:rPr>
          <w:rFonts w:ascii="Segoe UI" w:hAnsi="Segoe UI" w:cs="Segoe UI"/>
          <w:b/>
          <w:bCs/>
          <w:color w:val="1F2328"/>
        </w:rPr>
        <w:t>Task 4: Scale containerized workloads in the Azure Kubernetes service cluster</w:t>
      </w:r>
    </w:p>
    <w:p w14:paraId="5F63E7E4" w14:textId="77777777" w:rsidR="002B5CAD" w:rsidRPr="002B5CAD" w:rsidRDefault="002B5CAD" w:rsidP="002B5CAD">
      <w:pPr>
        <w:pStyle w:val="NormalWeb"/>
        <w:numPr>
          <w:ilvl w:val="0"/>
          <w:numId w:val="15"/>
        </w:numPr>
        <w:shd w:val="clear" w:color="auto" w:fill="FFFFFF"/>
        <w:spacing w:before="240" w:beforeAutospacing="0" w:after="240" w:afterAutospacing="0"/>
        <w:rPr>
          <w:rFonts w:ascii="Segoe UI" w:hAnsi="Segoe UI" w:cs="Segoe UI"/>
          <w:color w:val="1F2328"/>
        </w:rPr>
      </w:pPr>
      <w:r w:rsidRPr="002B5CAD">
        <w:rPr>
          <w:rFonts w:ascii="Segoe UI" w:hAnsi="Segoe UI" w:cs="Segoe UI"/>
          <w:color w:val="1F2328"/>
        </w:rPr>
        <w:t>In this task, you will scale horizontally the number of pods and then number of cluster nodes.</w:t>
      </w:r>
    </w:p>
    <w:p w14:paraId="16C3EEFF" w14:textId="77777777" w:rsidR="002B5CAD" w:rsidRPr="002B5CAD" w:rsidRDefault="002B5CAD" w:rsidP="002B5CAD">
      <w:pPr>
        <w:pStyle w:val="NormalWeb"/>
        <w:numPr>
          <w:ilvl w:val="0"/>
          <w:numId w:val="16"/>
        </w:numPr>
        <w:shd w:val="clear" w:color="auto" w:fill="FFFFFF"/>
        <w:spacing w:before="240" w:beforeAutospacing="0" w:after="240" w:afterAutospacing="0"/>
        <w:rPr>
          <w:rFonts w:ascii="Segoe UI" w:hAnsi="Segoe UI" w:cs="Segoe UI"/>
          <w:color w:val="1F2328"/>
        </w:rPr>
      </w:pPr>
      <w:r w:rsidRPr="002B5CAD">
        <w:rPr>
          <w:rFonts w:ascii="Segoe UI" w:hAnsi="Segoe UI" w:cs="Segoe UI"/>
          <w:color w:val="1F2328"/>
        </w:rPr>
        <w:lastRenderedPageBreak/>
        <w:t>From the Cloud Shell pane, and run the following to scale the deployment by increasing of the number of pods to 2:</w:t>
      </w:r>
    </w:p>
    <w:p w14:paraId="75B465F4"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scale --replicas=2 deployment/</w:t>
      </w:r>
      <w:proofErr w:type="spellStart"/>
      <w:r w:rsidRPr="002B5CAD">
        <w:rPr>
          <w:rFonts w:ascii="Segoe UI" w:hAnsi="Segoe UI" w:cs="Segoe UI"/>
          <w:color w:val="1F2328"/>
        </w:rPr>
        <w:t>nginx</w:t>
      </w:r>
      <w:proofErr w:type="spellEnd"/>
      <w:r w:rsidRPr="002B5CAD">
        <w:rPr>
          <w:rFonts w:ascii="Segoe UI" w:hAnsi="Segoe UI" w:cs="Segoe UI"/>
          <w:color w:val="1F2328"/>
        </w:rPr>
        <w:t>-deployment</w:t>
      </w:r>
    </w:p>
    <w:p w14:paraId="24B8401F"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2.From the Cloud Shell pane, run the following to verify the outcome of scaling the deployment:</w:t>
      </w:r>
    </w:p>
    <w:p w14:paraId="4B80B01D"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get pods</w:t>
      </w:r>
    </w:p>
    <w:p w14:paraId="22F133FC" w14:textId="0B3493A2" w:rsidR="002B5CAD" w:rsidRPr="002B5CAD" w:rsidRDefault="002B5CAD" w:rsidP="002B5CAD">
      <w:pPr>
        <w:pStyle w:val="NormalWeb"/>
        <w:shd w:val="clear" w:color="auto" w:fill="FFFFFF"/>
        <w:spacing w:before="240" w:after="240"/>
        <w:ind w:left="720"/>
        <w:rPr>
          <w:rFonts w:ascii="Segoe UI" w:hAnsi="Segoe UI" w:cs="Segoe UI"/>
          <w:color w:val="1F2328"/>
        </w:rPr>
      </w:pPr>
      <w:r w:rsidRPr="002B5CAD">
        <w:rPr>
          <w:rFonts w:ascii="Segoe UI" w:hAnsi="Segoe UI" w:cs="Segoe UI"/>
          <w:color w:val="1F2328"/>
        </w:rPr>
        <w:drawing>
          <wp:inline distT="0" distB="0" distL="0" distR="0" wp14:anchorId="383465D4" wp14:editId="7AC24DEE">
            <wp:extent cx="6202045" cy="1820545"/>
            <wp:effectExtent l="0" t="0" r="8255" b="8255"/>
            <wp:docPr id="24" name="Picture 24" descr="https://cdn-images-1.medium.com/max/800/1*NMorEDd94SW3PknQGCqL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NMorEDd94SW3PknQGCqLb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2045" cy="1820545"/>
                    </a:xfrm>
                    <a:prstGeom prst="rect">
                      <a:avLst/>
                    </a:prstGeom>
                    <a:noFill/>
                    <a:ln>
                      <a:noFill/>
                    </a:ln>
                  </pic:spPr>
                </pic:pic>
              </a:graphicData>
            </a:graphic>
          </wp:inline>
        </w:drawing>
      </w:r>
      <w:r w:rsidRPr="002B5CAD">
        <w:rPr>
          <w:rFonts w:ascii="Segoe UI" w:hAnsi="Segoe UI" w:cs="Segoe UI"/>
          <w:color w:val="1F2328"/>
        </w:rPr>
        <w:t>Note: Review the output of the command and verify that the number of pods increased to 2.</w:t>
      </w:r>
    </w:p>
    <w:p w14:paraId="1A641028"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3.From the Cloud Shell pane, run the following to scale out the cluster by increasing the number of nodes to 2:</w:t>
      </w:r>
    </w:p>
    <w:p w14:paraId="0BCC9E8F"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r w:rsidRPr="002B5CAD">
        <w:rPr>
          <w:rFonts w:ascii="Segoe UI" w:hAnsi="Segoe UI" w:cs="Segoe UI"/>
          <w:color w:val="1F2328"/>
        </w:rPr>
        <w:t>RESOURCE_GROUP='az104-09c-rg1'</w:t>
      </w:r>
      <w:r w:rsidRPr="002B5CAD">
        <w:rPr>
          <w:rFonts w:ascii="Segoe UI" w:hAnsi="Segoe UI" w:cs="Segoe UI"/>
          <w:color w:val="1F2328"/>
        </w:rPr>
        <w:br/>
      </w:r>
      <w:r w:rsidRPr="002B5CAD">
        <w:rPr>
          <w:rFonts w:ascii="Segoe UI" w:hAnsi="Segoe UI" w:cs="Segoe UI"/>
          <w:color w:val="1F2328"/>
        </w:rPr>
        <w:br/>
        <w:t>AKS_CLUSTER='az104-9c-aks1'</w:t>
      </w:r>
      <w:r w:rsidRPr="002B5CAD">
        <w:rPr>
          <w:rFonts w:ascii="Segoe UI" w:hAnsi="Segoe UI" w:cs="Segoe UI"/>
          <w:color w:val="1F2328"/>
        </w:rPr>
        <w:br/>
      </w:r>
      <w:r w:rsidRPr="002B5CAD">
        <w:rPr>
          <w:rFonts w:ascii="Segoe UI" w:hAnsi="Segoe UI" w:cs="Segoe UI"/>
          <w:color w:val="1F2328"/>
        </w:rPr>
        <w:br/>
      </w:r>
      <w:proofErr w:type="spellStart"/>
      <w:r w:rsidRPr="002B5CAD">
        <w:rPr>
          <w:rFonts w:ascii="Segoe UI" w:hAnsi="Segoe UI" w:cs="Segoe UI"/>
          <w:color w:val="1F2328"/>
        </w:rPr>
        <w:t>az</w:t>
      </w:r>
      <w:proofErr w:type="spellEnd"/>
      <w:r w:rsidRPr="002B5CAD">
        <w:rPr>
          <w:rFonts w:ascii="Segoe UI" w:hAnsi="Segoe UI" w:cs="Segoe UI"/>
          <w:color w:val="1F2328"/>
        </w:rPr>
        <w:t xml:space="preserve"> </w:t>
      </w:r>
      <w:proofErr w:type="spellStart"/>
      <w:r w:rsidRPr="002B5CAD">
        <w:rPr>
          <w:rFonts w:ascii="Segoe UI" w:hAnsi="Segoe UI" w:cs="Segoe UI"/>
          <w:color w:val="1F2328"/>
        </w:rPr>
        <w:t>aks</w:t>
      </w:r>
      <w:proofErr w:type="spellEnd"/>
      <w:r w:rsidRPr="002B5CAD">
        <w:rPr>
          <w:rFonts w:ascii="Segoe UI" w:hAnsi="Segoe UI" w:cs="Segoe UI"/>
          <w:color w:val="1F2328"/>
        </w:rPr>
        <w:t xml:space="preserve"> scale --resource-group $RESOURCE_GROUP --name $AKS_CLUSTER --node-count 2</w:t>
      </w:r>
    </w:p>
    <w:p w14:paraId="43EB8720"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 xml:space="preserve">Note: Wait for the provisioning of the additional node to complete. This might take about 3 minutes. If it fails, rerun the </w:t>
      </w:r>
      <w:proofErr w:type="spellStart"/>
      <w:r w:rsidRPr="002B5CAD">
        <w:rPr>
          <w:rFonts w:ascii="Segoe UI" w:hAnsi="Segoe UI" w:cs="Segoe UI"/>
          <w:color w:val="1F2328"/>
        </w:rPr>
        <w:t>az</w:t>
      </w:r>
      <w:proofErr w:type="spellEnd"/>
      <w:r w:rsidRPr="002B5CAD">
        <w:rPr>
          <w:rFonts w:ascii="Segoe UI" w:hAnsi="Segoe UI" w:cs="Segoe UI"/>
          <w:color w:val="1F2328"/>
        </w:rPr>
        <w:t xml:space="preserve"> </w:t>
      </w:r>
      <w:proofErr w:type="spellStart"/>
      <w:r w:rsidRPr="002B5CAD">
        <w:rPr>
          <w:rFonts w:ascii="Segoe UI" w:hAnsi="Segoe UI" w:cs="Segoe UI"/>
          <w:color w:val="1F2328"/>
        </w:rPr>
        <w:t>aks</w:t>
      </w:r>
      <w:proofErr w:type="spellEnd"/>
      <w:r w:rsidRPr="002B5CAD">
        <w:rPr>
          <w:rFonts w:ascii="Segoe UI" w:hAnsi="Segoe UI" w:cs="Segoe UI"/>
          <w:color w:val="1F2328"/>
        </w:rPr>
        <w:t xml:space="preserve"> scale command.</w:t>
      </w:r>
    </w:p>
    <w:p w14:paraId="3DABB2CA" w14:textId="1F74A4BB" w:rsidR="002B5CAD" w:rsidRPr="002B5CAD" w:rsidRDefault="002B5CAD" w:rsidP="002B5CAD">
      <w:pPr>
        <w:pStyle w:val="NormalWeb"/>
        <w:shd w:val="clear" w:color="auto" w:fill="FFFFFF"/>
        <w:spacing w:before="240" w:after="240"/>
        <w:ind w:left="720"/>
        <w:rPr>
          <w:rFonts w:ascii="Segoe UI" w:hAnsi="Segoe UI" w:cs="Segoe UI"/>
          <w:color w:val="1F2328"/>
        </w:rPr>
      </w:pPr>
      <w:r w:rsidRPr="002B5CAD">
        <w:rPr>
          <w:rFonts w:ascii="Segoe UI" w:hAnsi="Segoe UI" w:cs="Segoe UI"/>
          <w:color w:val="1F2328"/>
        </w:rPr>
        <w:lastRenderedPageBreak/>
        <w:drawing>
          <wp:inline distT="0" distB="0" distL="0" distR="0" wp14:anchorId="4D335ACB" wp14:editId="3B394764">
            <wp:extent cx="6202045" cy="1630045"/>
            <wp:effectExtent l="0" t="0" r="8255" b="8255"/>
            <wp:docPr id="23" name="Picture 23" descr="https://cdn-images-1.medium.com/max/800/1*JS8t58SAPPPgGwfTWIID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JS8t58SAPPPgGwfTWIIDG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2045" cy="1630045"/>
                    </a:xfrm>
                    <a:prstGeom prst="rect">
                      <a:avLst/>
                    </a:prstGeom>
                    <a:noFill/>
                    <a:ln>
                      <a:noFill/>
                    </a:ln>
                  </pic:spPr>
                </pic:pic>
              </a:graphicData>
            </a:graphic>
          </wp:inline>
        </w:drawing>
      </w:r>
      <w:r w:rsidRPr="002B5CAD">
        <w:rPr>
          <w:rFonts w:ascii="Segoe UI" w:hAnsi="Segoe UI" w:cs="Segoe UI"/>
          <w:color w:val="1F2328"/>
        </w:rPr>
        <w:t>if you get an error please click link contact Azure support team to increase the resource quota </w:t>
      </w:r>
    </w:p>
    <w:p w14:paraId="7EF6B2E4"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4.From the Cloud Shell pane, run the following to verify the outcome of scaling the cluster:</w:t>
      </w:r>
    </w:p>
    <w:p w14:paraId="5939C7EB"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get </w:t>
      </w:r>
      <w:proofErr w:type="spellStart"/>
      <w:r w:rsidRPr="002B5CAD">
        <w:rPr>
          <w:rFonts w:ascii="Segoe UI" w:hAnsi="Segoe UI" w:cs="Segoe UI"/>
          <w:color w:val="1F2328"/>
        </w:rPr>
        <w:t>nodesNote</w:t>
      </w:r>
      <w:proofErr w:type="spellEnd"/>
      <w:r w:rsidRPr="002B5CAD">
        <w:rPr>
          <w:rFonts w:ascii="Segoe UI" w:hAnsi="Segoe UI" w:cs="Segoe UI"/>
          <w:color w:val="1F2328"/>
        </w:rPr>
        <w:t>: Review the output of the command and verify that the number of nodes increased to 2.</w:t>
      </w:r>
    </w:p>
    <w:p w14:paraId="18B75C36"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Note: Review the output of the command and verify that the number of nodes increased to 2.</w:t>
      </w:r>
    </w:p>
    <w:p w14:paraId="4D59554A"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5.From the Cloud Shell pane, run the following to scale the deployment:</w:t>
      </w:r>
    </w:p>
    <w:p w14:paraId="7729D145"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scale --replicas=10 deployment/</w:t>
      </w:r>
      <w:proofErr w:type="spellStart"/>
      <w:r w:rsidRPr="002B5CAD">
        <w:rPr>
          <w:rFonts w:ascii="Segoe UI" w:hAnsi="Segoe UI" w:cs="Segoe UI"/>
          <w:color w:val="1F2328"/>
        </w:rPr>
        <w:t>nginx</w:t>
      </w:r>
      <w:proofErr w:type="spellEnd"/>
      <w:r w:rsidRPr="002B5CAD">
        <w:rPr>
          <w:rFonts w:ascii="Segoe UI" w:hAnsi="Segoe UI" w:cs="Segoe UI"/>
          <w:color w:val="1F2328"/>
        </w:rPr>
        <w:t>-deployment</w:t>
      </w:r>
    </w:p>
    <w:p w14:paraId="1A4E38A8"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6.From the Cloud Shell pane, run the following to verify the outcome of scaling the deployment:</w:t>
      </w:r>
    </w:p>
    <w:p w14:paraId="45E050C9"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get pods</w:t>
      </w:r>
    </w:p>
    <w:p w14:paraId="4987FAFF" w14:textId="2F3E9DE8" w:rsidR="002B5CAD" w:rsidRPr="002B5CAD" w:rsidRDefault="002B5CAD" w:rsidP="002B5CAD">
      <w:pPr>
        <w:pStyle w:val="NormalWeb"/>
        <w:shd w:val="clear" w:color="auto" w:fill="FFFFFF"/>
        <w:spacing w:before="240" w:after="240"/>
        <w:ind w:left="720"/>
        <w:rPr>
          <w:rFonts w:ascii="Segoe UI" w:hAnsi="Segoe UI" w:cs="Segoe UI"/>
          <w:color w:val="1F2328"/>
        </w:rPr>
      </w:pPr>
      <w:bookmarkStart w:id="0" w:name="_GoBack"/>
      <w:r w:rsidRPr="002B5CAD">
        <w:rPr>
          <w:rFonts w:ascii="Segoe UI" w:hAnsi="Segoe UI" w:cs="Segoe UI"/>
          <w:color w:val="1F2328"/>
        </w:rPr>
        <w:lastRenderedPageBreak/>
        <w:drawing>
          <wp:inline distT="0" distB="0" distL="0" distR="0" wp14:anchorId="462F0359" wp14:editId="61E87E35">
            <wp:extent cx="5391150" cy="2790825"/>
            <wp:effectExtent l="0" t="0" r="0" b="9525"/>
            <wp:docPr id="22" name="Picture 22" descr="https://cdn-images-1.medium.com/max/800/1*Q5Vmo_vaS1ZDavA4pft0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Q5Vmo_vaS1ZDavA4pft0M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2790825"/>
                    </a:xfrm>
                    <a:prstGeom prst="rect">
                      <a:avLst/>
                    </a:prstGeom>
                    <a:noFill/>
                    <a:ln>
                      <a:noFill/>
                    </a:ln>
                  </pic:spPr>
                </pic:pic>
              </a:graphicData>
            </a:graphic>
          </wp:inline>
        </w:drawing>
      </w:r>
      <w:bookmarkEnd w:id="0"/>
      <w:r w:rsidRPr="002B5CAD">
        <w:rPr>
          <w:rFonts w:ascii="Segoe UI" w:hAnsi="Segoe UI" w:cs="Segoe UI"/>
          <w:color w:val="1F2328"/>
        </w:rPr>
        <w:t>Note: Review the output of the command and verify that the number of pods increased to 10.</w:t>
      </w:r>
    </w:p>
    <w:p w14:paraId="00B4E986"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7.From the Cloud Shell pane, run the following to review the pods distribution across cluster nodes:</w:t>
      </w:r>
    </w:p>
    <w:p w14:paraId="376F67D6"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get pod -o=custom-columns=</w:t>
      </w:r>
      <w:proofErr w:type="spellStart"/>
      <w:r w:rsidRPr="002B5CAD">
        <w:rPr>
          <w:rFonts w:ascii="Segoe UI" w:hAnsi="Segoe UI" w:cs="Segoe UI"/>
          <w:color w:val="1F2328"/>
        </w:rPr>
        <w:t>NODE:.spec.nodeName,POD:.metadata.name</w:t>
      </w:r>
      <w:proofErr w:type="spellEnd"/>
    </w:p>
    <w:p w14:paraId="47EF5263"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Note: Review the output of the command and verify that the pods are distributed across both nodes.</w:t>
      </w:r>
    </w:p>
    <w:p w14:paraId="43387682"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8.From the Cloud Shell pane, run the following to delete the deployment:</w:t>
      </w:r>
    </w:p>
    <w:p w14:paraId="68272B32"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kubectl</w:t>
      </w:r>
      <w:proofErr w:type="spellEnd"/>
      <w:r w:rsidRPr="002B5CAD">
        <w:rPr>
          <w:rFonts w:ascii="Segoe UI" w:hAnsi="Segoe UI" w:cs="Segoe UI"/>
          <w:color w:val="1F2328"/>
        </w:rPr>
        <w:t xml:space="preserve"> delete deployment </w:t>
      </w:r>
      <w:proofErr w:type="spellStart"/>
      <w:r w:rsidRPr="002B5CAD">
        <w:rPr>
          <w:rFonts w:ascii="Segoe UI" w:hAnsi="Segoe UI" w:cs="Segoe UI"/>
          <w:color w:val="1F2328"/>
        </w:rPr>
        <w:t>nginx</w:t>
      </w:r>
      <w:proofErr w:type="spellEnd"/>
      <w:r w:rsidRPr="002B5CAD">
        <w:rPr>
          <w:rFonts w:ascii="Segoe UI" w:hAnsi="Segoe UI" w:cs="Segoe UI"/>
          <w:color w:val="1F2328"/>
        </w:rPr>
        <w:t>-deployment</w:t>
      </w:r>
    </w:p>
    <w:p w14:paraId="41B1126D"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List all resource groups created throughout the labs of this module by running the following command:</w:t>
      </w:r>
    </w:p>
    <w:p w14:paraId="411CC3B4"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az</w:t>
      </w:r>
      <w:proofErr w:type="spellEnd"/>
      <w:r w:rsidRPr="002B5CAD">
        <w:rPr>
          <w:rFonts w:ascii="Segoe UI" w:hAnsi="Segoe UI" w:cs="Segoe UI"/>
          <w:color w:val="1F2328"/>
        </w:rPr>
        <w:t xml:space="preserve"> group list --query "</w:t>
      </w:r>
      <w:proofErr w:type="gramStart"/>
      <w:r w:rsidRPr="002B5CAD">
        <w:rPr>
          <w:rFonts w:ascii="Segoe UI" w:hAnsi="Segoe UI" w:cs="Segoe UI"/>
          <w:color w:val="1F2328"/>
        </w:rPr>
        <w:t>[?</w:t>
      </w:r>
      <w:proofErr w:type="spellStart"/>
      <w:r w:rsidRPr="002B5CAD">
        <w:rPr>
          <w:rFonts w:ascii="Segoe UI" w:hAnsi="Segoe UI" w:cs="Segoe UI"/>
          <w:color w:val="1F2328"/>
        </w:rPr>
        <w:t>starts</w:t>
      </w:r>
      <w:proofErr w:type="gramEnd"/>
      <w:r w:rsidRPr="002B5CAD">
        <w:rPr>
          <w:rFonts w:ascii="Segoe UI" w:hAnsi="Segoe UI" w:cs="Segoe UI"/>
          <w:color w:val="1F2328"/>
        </w:rPr>
        <w:t>_with</w:t>
      </w:r>
      <w:proofErr w:type="spellEnd"/>
      <w:r w:rsidRPr="002B5CAD">
        <w:rPr>
          <w:rFonts w:ascii="Segoe UI" w:hAnsi="Segoe UI" w:cs="Segoe UI"/>
          <w:color w:val="1F2328"/>
        </w:rPr>
        <w:t xml:space="preserve">(name,'az104-09c')].name" --output </w:t>
      </w:r>
      <w:proofErr w:type="spellStart"/>
      <w:r w:rsidRPr="002B5CAD">
        <w:rPr>
          <w:rFonts w:ascii="Segoe UI" w:hAnsi="Segoe UI" w:cs="Segoe UI"/>
          <w:color w:val="1F2328"/>
        </w:rPr>
        <w:t>tsv</w:t>
      </w:r>
      <w:proofErr w:type="spellEnd"/>
    </w:p>
    <w:p w14:paraId="078C9DA5"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Delete all resource groups you created throughout the labs of this module by running the following command:</w:t>
      </w:r>
    </w:p>
    <w:p w14:paraId="388880D5" w14:textId="77777777" w:rsidR="002B5CAD" w:rsidRPr="002B5CAD" w:rsidRDefault="002B5CAD" w:rsidP="002B5CAD">
      <w:pPr>
        <w:pStyle w:val="NormalWeb"/>
        <w:shd w:val="clear" w:color="auto" w:fill="FFFFFF"/>
        <w:spacing w:before="240" w:after="240"/>
        <w:ind w:left="720"/>
        <w:rPr>
          <w:rFonts w:ascii="Segoe UI" w:hAnsi="Segoe UI" w:cs="Segoe UI"/>
          <w:color w:val="1F2328"/>
        </w:rPr>
      </w:pPr>
      <w:proofErr w:type="spellStart"/>
      <w:r w:rsidRPr="002B5CAD">
        <w:rPr>
          <w:rFonts w:ascii="Segoe UI" w:hAnsi="Segoe UI" w:cs="Segoe UI"/>
          <w:color w:val="1F2328"/>
        </w:rPr>
        <w:t>az</w:t>
      </w:r>
      <w:proofErr w:type="spellEnd"/>
      <w:r w:rsidRPr="002B5CAD">
        <w:rPr>
          <w:rFonts w:ascii="Segoe UI" w:hAnsi="Segoe UI" w:cs="Segoe UI"/>
          <w:color w:val="1F2328"/>
        </w:rPr>
        <w:t xml:space="preserve"> group list --query "</w:t>
      </w:r>
      <w:proofErr w:type="gramStart"/>
      <w:r w:rsidRPr="002B5CAD">
        <w:rPr>
          <w:rFonts w:ascii="Segoe UI" w:hAnsi="Segoe UI" w:cs="Segoe UI"/>
          <w:color w:val="1F2328"/>
        </w:rPr>
        <w:t>[?</w:t>
      </w:r>
      <w:proofErr w:type="spellStart"/>
      <w:r w:rsidRPr="002B5CAD">
        <w:rPr>
          <w:rFonts w:ascii="Segoe UI" w:hAnsi="Segoe UI" w:cs="Segoe UI"/>
          <w:color w:val="1F2328"/>
        </w:rPr>
        <w:t>starts</w:t>
      </w:r>
      <w:proofErr w:type="gramEnd"/>
      <w:r w:rsidRPr="002B5CAD">
        <w:rPr>
          <w:rFonts w:ascii="Segoe UI" w:hAnsi="Segoe UI" w:cs="Segoe UI"/>
          <w:color w:val="1F2328"/>
        </w:rPr>
        <w:t>_with</w:t>
      </w:r>
      <w:proofErr w:type="spellEnd"/>
      <w:r w:rsidRPr="002B5CAD">
        <w:rPr>
          <w:rFonts w:ascii="Segoe UI" w:hAnsi="Segoe UI" w:cs="Segoe UI"/>
          <w:color w:val="1F2328"/>
        </w:rPr>
        <w:t xml:space="preserve">(name,'az104-09c')].[name]" --output </w:t>
      </w:r>
      <w:proofErr w:type="spellStart"/>
      <w:r w:rsidRPr="002B5CAD">
        <w:rPr>
          <w:rFonts w:ascii="Segoe UI" w:hAnsi="Segoe UI" w:cs="Segoe UI"/>
          <w:color w:val="1F2328"/>
        </w:rPr>
        <w:t>tsv</w:t>
      </w:r>
      <w:proofErr w:type="spellEnd"/>
      <w:r w:rsidRPr="002B5CAD">
        <w:rPr>
          <w:rFonts w:ascii="Segoe UI" w:hAnsi="Segoe UI" w:cs="Segoe UI"/>
          <w:color w:val="1F2328"/>
        </w:rPr>
        <w:t xml:space="preserve"> | </w:t>
      </w:r>
      <w:proofErr w:type="spellStart"/>
      <w:r w:rsidRPr="002B5CAD">
        <w:rPr>
          <w:rFonts w:ascii="Segoe UI" w:hAnsi="Segoe UI" w:cs="Segoe UI"/>
          <w:color w:val="1F2328"/>
        </w:rPr>
        <w:t>xargs</w:t>
      </w:r>
      <w:proofErr w:type="spellEnd"/>
      <w:r w:rsidRPr="002B5CAD">
        <w:rPr>
          <w:rFonts w:ascii="Segoe UI" w:hAnsi="Segoe UI" w:cs="Segoe UI"/>
          <w:color w:val="1F2328"/>
        </w:rPr>
        <w:t xml:space="preserve"> -L1 bash -c '</w:t>
      </w:r>
      <w:proofErr w:type="spellStart"/>
      <w:r w:rsidRPr="002B5CAD">
        <w:rPr>
          <w:rFonts w:ascii="Segoe UI" w:hAnsi="Segoe UI" w:cs="Segoe UI"/>
          <w:color w:val="1F2328"/>
        </w:rPr>
        <w:t>az</w:t>
      </w:r>
      <w:proofErr w:type="spellEnd"/>
      <w:r w:rsidRPr="002B5CAD">
        <w:rPr>
          <w:rFonts w:ascii="Segoe UI" w:hAnsi="Segoe UI" w:cs="Segoe UI"/>
          <w:color w:val="1F2328"/>
        </w:rPr>
        <w:t xml:space="preserve"> group delete --name $0 --no-wait --yes'</w:t>
      </w:r>
    </w:p>
    <w:p w14:paraId="67C34691" w14:textId="77777777" w:rsidR="002B5CAD" w:rsidRPr="002B5CAD" w:rsidRDefault="002B5CAD" w:rsidP="002B5CAD">
      <w:pPr>
        <w:pStyle w:val="NormalWeb"/>
        <w:shd w:val="clear" w:color="auto" w:fill="FFFFFF"/>
        <w:spacing w:before="240" w:beforeAutospacing="0" w:after="240" w:afterAutospacing="0"/>
        <w:ind w:left="720"/>
        <w:rPr>
          <w:rFonts w:ascii="Segoe UI" w:hAnsi="Segoe UI" w:cs="Segoe UI"/>
          <w:color w:val="1F2328"/>
        </w:rPr>
      </w:pPr>
      <w:r w:rsidRPr="002B5CAD">
        <w:rPr>
          <w:rFonts w:ascii="Segoe UI" w:hAnsi="Segoe UI" w:cs="Segoe UI"/>
          <w:color w:val="1F2328"/>
        </w:rPr>
        <w:t>Note: The command executes asynchronously (as determined by the — </w:t>
      </w:r>
      <w:proofErr w:type="spellStart"/>
      <w:r w:rsidRPr="002B5CAD">
        <w:rPr>
          <w:rFonts w:ascii="Segoe UI" w:hAnsi="Segoe UI" w:cs="Segoe UI"/>
          <w:color w:val="1F2328"/>
        </w:rPr>
        <w:t>nowait</w:t>
      </w:r>
      <w:proofErr w:type="spellEnd"/>
      <w:r w:rsidRPr="002B5CAD">
        <w:rPr>
          <w:rFonts w:ascii="Segoe UI" w:hAnsi="Segoe UI" w:cs="Segoe UI"/>
          <w:color w:val="1F2328"/>
        </w:rPr>
        <w:t xml:space="preserve"> parameter), so while you will be able to run another Azure CLI command immediately </w:t>
      </w:r>
      <w:r w:rsidRPr="002B5CAD">
        <w:rPr>
          <w:rFonts w:ascii="Segoe UI" w:hAnsi="Segoe UI" w:cs="Segoe UI"/>
          <w:color w:val="1F2328"/>
        </w:rPr>
        <w:lastRenderedPageBreak/>
        <w:t>afterwards within the same Bash session, it will take a few minutes before the resource groups are actually removed</w:t>
      </w:r>
    </w:p>
    <w:p w14:paraId="28E934EE" w14:textId="77777777" w:rsidR="00C572A7" w:rsidRDefault="00C572A7" w:rsidP="00C572A7">
      <w:pPr>
        <w:pStyle w:val="NormalWeb"/>
        <w:shd w:val="clear" w:color="auto" w:fill="FFFFFF"/>
        <w:spacing w:before="240" w:beforeAutospacing="0" w:after="240" w:afterAutospacing="0"/>
        <w:ind w:left="720"/>
        <w:rPr>
          <w:rFonts w:ascii="Segoe UI" w:hAnsi="Segoe UI" w:cs="Segoe UI"/>
          <w:color w:val="1F2328"/>
        </w:rPr>
      </w:pPr>
    </w:p>
    <w:p w14:paraId="7997C14D" w14:textId="4DDFAD8B" w:rsidR="009B40A5" w:rsidRDefault="009B40A5" w:rsidP="00561D49">
      <w:pPr>
        <w:rPr>
          <w:b/>
          <w:sz w:val="24"/>
          <w:szCs w:val="24"/>
        </w:rPr>
      </w:pPr>
    </w:p>
    <w:p w14:paraId="19119008" w14:textId="51CF30E9" w:rsidR="009B40A5" w:rsidRDefault="009B40A5" w:rsidP="00561D49">
      <w:pPr>
        <w:rPr>
          <w:b/>
          <w:sz w:val="24"/>
          <w:szCs w:val="24"/>
        </w:rPr>
      </w:pPr>
    </w:p>
    <w:p w14:paraId="149448B8" w14:textId="77777777" w:rsidR="009B40A5" w:rsidRPr="00561D49" w:rsidRDefault="009B40A5" w:rsidP="00561D49">
      <w:pPr>
        <w:rPr>
          <w:b/>
          <w:sz w:val="24"/>
          <w:szCs w:val="24"/>
        </w:rPr>
      </w:pPr>
    </w:p>
    <w:p w14:paraId="33F7DE28" w14:textId="47127454" w:rsidR="00760122" w:rsidRDefault="00760122">
      <w:pPr>
        <w:rPr>
          <w:b/>
          <w:sz w:val="24"/>
          <w:szCs w:val="24"/>
        </w:rPr>
      </w:pPr>
    </w:p>
    <w:p w14:paraId="35F2F852" w14:textId="5F2CAD3B" w:rsidR="0066571E" w:rsidRPr="00564661" w:rsidRDefault="0066571E" w:rsidP="00564661">
      <w:pPr>
        <w:rPr>
          <w:b/>
          <w:sz w:val="24"/>
          <w:szCs w:val="24"/>
        </w:rPr>
      </w:pPr>
    </w:p>
    <w:sectPr w:rsidR="0066571E" w:rsidRPr="00564661">
      <w:headerReference w:type="default" r:id="rId23"/>
      <w:footerReference w:type="default" r:id="rId24"/>
      <w:pgSz w:w="12240" w:h="15840"/>
      <w:pgMar w:top="1280" w:right="1280" w:bottom="1020" w:left="1200" w:header="187" w:footer="835"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AE520" w14:textId="77777777" w:rsidR="00607065" w:rsidRDefault="00607065" w:rsidP="00B83A38">
      <w:r>
        <w:separator/>
      </w:r>
    </w:p>
  </w:endnote>
  <w:endnote w:type="continuationSeparator" w:id="0">
    <w:p w14:paraId="25F5CDD0" w14:textId="77777777" w:rsidR="00607065" w:rsidRDefault="00607065" w:rsidP="00B8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F9643" w14:textId="1713630D" w:rsidR="00D80018" w:rsidRDefault="00607065" w:rsidP="006B1B60">
    <w:pPr>
      <w:spacing w:line="216" w:lineRule="auto"/>
      <w:rPr>
        <w:rFonts w:ascii="Arial" w:eastAsia="Arial" w:hAnsi="Arial" w:cs="Arial"/>
        <w:b/>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55895" w14:textId="77777777" w:rsidR="00607065" w:rsidRDefault="00607065" w:rsidP="00B83A38">
      <w:r>
        <w:separator/>
      </w:r>
    </w:p>
  </w:footnote>
  <w:footnote w:type="continuationSeparator" w:id="0">
    <w:p w14:paraId="42ABCE22" w14:textId="77777777" w:rsidR="00607065" w:rsidRDefault="00607065" w:rsidP="00B83A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92777" w14:textId="5613698F" w:rsidR="00D80018" w:rsidRDefault="00607065" w:rsidP="00B83A38">
    <w:pPr>
      <w:spacing w:line="216" w:lineRule="auto"/>
      <w:rPr>
        <w:rFonts w:ascii="Arial" w:eastAsia="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761A"/>
    <w:multiLevelType w:val="multilevel"/>
    <w:tmpl w:val="2D66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339CD"/>
    <w:multiLevelType w:val="multilevel"/>
    <w:tmpl w:val="6AA4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04D3D"/>
    <w:multiLevelType w:val="hybridMultilevel"/>
    <w:tmpl w:val="A482B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9A7C44"/>
    <w:multiLevelType w:val="hybridMultilevel"/>
    <w:tmpl w:val="FEC2E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570E39"/>
    <w:multiLevelType w:val="hybridMultilevel"/>
    <w:tmpl w:val="A984E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8D1347"/>
    <w:multiLevelType w:val="hybridMultilevel"/>
    <w:tmpl w:val="895C1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F370B9"/>
    <w:multiLevelType w:val="multilevel"/>
    <w:tmpl w:val="612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54065"/>
    <w:multiLevelType w:val="hybridMultilevel"/>
    <w:tmpl w:val="42985634"/>
    <w:lvl w:ilvl="0" w:tplc="4009000F">
      <w:start w:val="1"/>
      <w:numFmt w:val="decimal"/>
      <w:lvlText w:val="%1."/>
      <w:lvlJc w:val="left"/>
      <w:pPr>
        <w:ind w:left="885" w:hanging="360"/>
      </w:p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8" w15:restartNumberingAfterBreak="0">
    <w:nsid w:val="425A2871"/>
    <w:multiLevelType w:val="multilevel"/>
    <w:tmpl w:val="6944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559CE"/>
    <w:multiLevelType w:val="multilevel"/>
    <w:tmpl w:val="0866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F6A61"/>
    <w:multiLevelType w:val="hybridMultilevel"/>
    <w:tmpl w:val="CB7AB5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5D3CA4"/>
    <w:multiLevelType w:val="hybridMultilevel"/>
    <w:tmpl w:val="3E36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C244F6"/>
    <w:multiLevelType w:val="multilevel"/>
    <w:tmpl w:val="9C4E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A2C61"/>
    <w:multiLevelType w:val="multilevel"/>
    <w:tmpl w:val="696E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D368E"/>
    <w:multiLevelType w:val="hybridMultilevel"/>
    <w:tmpl w:val="43849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A7755A"/>
    <w:multiLevelType w:val="hybridMultilevel"/>
    <w:tmpl w:val="1DC2D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7"/>
  </w:num>
  <w:num w:numId="5">
    <w:abstractNumId w:val="5"/>
  </w:num>
  <w:num w:numId="6">
    <w:abstractNumId w:val="2"/>
  </w:num>
  <w:num w:numId="7">
    <w:abstractNumId w:val="15"/>
  </w:num>
  <w:num w:numId="8">
    <w:abstractNumId w:val="11"/>
  </w:num>
  <w:num w:numId="9">
    <w:abstractNumId w:val="1"/>
  </w:num>
  <w:num w:numId="10">
    <w:abstractNumId w:val="8"/>
  </w:num>
  <w:num w:numId="11">
    <w:abstractNumId w:val="14"/>
  </w:num>
  <w:num w:numId="12">
    <w:abstractNumId w:val="9"/>
  </w:num>
  <w:num w:numId="13">
    <w:abstractNumId w:val="13"/>
  </w:num>
  <w:num w:numId="14">
    <w:abstractNumId w:val="12"/>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38"/>
    <w:rsid w:val="00121D59"/>
    <w:rsid w:val="001363D2"/>
    <w:rsid w:val="0024228D"/>
    <w:rsid w:val="00260938"/>
    <w:rsid w:val="00293B4A"/>
    <w:rsid w:val="002B5CAD"/>
    <w:rsid w:val="002D70EC"/>
    <w:rsid w:val="003153F9"/>
    <w:rsid w:val="003A2F76"/>
    <w:rsid w:val="003F1BBD"/>
    <w:rsid w:val="003F587C"/>
    <w:rsid w:val="00463129"/>
    <w:rsid w:val="00561D49"/>
    <w:rsid w:val="00564661"/>
    <w:rsid w:val="005D7F60"/>
    <w:rsid w:val="00607065"/>
    <w:rsid w:val="006642E0"/>
    <w:rsid w:val="0066571E"/>
    <w:rsid w:val="006B1B60"/>
    <w:rsid w:val="006E103F"/>
    <w:rsid w:val="00726367"/>
    <w:rsid w:val="0075267B"/>
    <w:rsid w:val="00760122"/>
    <w:rsid w:val="008355EE"/>
    <w:rsid w:val="008C37B8"/>
    <w:rsid w:val="00912CDB"/>
    <w:rsid w:val="00994CA1"/>
    <w:rsid w:val="009B40A5"/>
    <w:rsid w:val="009D6A52"/>
    <w:rsid w:val="009F4120"/>
    <w:rsid w:val="00A53FF9"/>
    <w:rsid w:val="00A731A4"/>
    <w:rsid w:val="00B23F1C"/>
    <w:rsid w:val="00B83A38"/>
    <w:rsid w:val="00C572A7"/>
    <w:rsid w:val="00CB42FA"/>
    <w:rsid w:val="00CE77D8"/>
    <w:rsid w:val="00D24DDE"/>
    <w:rsid w:val="00D44D13"/>
    <w:rsid w:val="00D60C36"/>
    <w:rsid w:val="00DA542A"/>
    <w:rsid w:val="00DE6515"/>
    <w:rsid w:val="00E61256"/>
    <w:rsid w:val="00E74CE1"/>
    <w:rsid w:val="00ED0AD0"/>
    <w:rsid w:val="00F3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418F"/>
  <w15:chartTrackingRefBased/>
  <w15:docId w15:val="{8D0BDB6C-C99B-434F-8200-8F9A16AC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A38"/>
    <w:pPr>
      <w:widowControl w:val="0"/>
      <w:spacing w:after="0" w:line="240" w:lineRule="auto"/>
    </w:pPr>
    <w:rPr>
      <w:rFonts w:ascii="Calibri" w:eastAsia="Calibri" w:hAnsi="Calibri" w:cs="Calibri"/>
      <w:lang w:val="en-US" w:eastAsia="en-IN"/>
    </w:rPr>
  </w:style>
  <w:style w:type="paragraph" w:styleId="Heading4">
    <w:name w:val="heading 4"/>
    <w:basedOn w:val="Normal"/>
    <w:link w:val="Heading4Char"/>
    <w:uiPriority w:val="9"/>
    <w:qFormat/>
    <w:rsid w:val="003153F9"/>
    <w:pPr>
      <w:widowControl/>
      <w:spacing w:before="100" w:beforeAutospacing="1" w:after="100" w:afterAutospacing="1"/>
      <w:outlineLvl w:val="3"/>
    </w:pPr>
    <w:rPr>
      <w:rFonts w:ascii="Times New Roman" w:eastAsia="Times New Roman" w:hAnsi="Times New Roman" w:cs="Times New Roman"/>
      <w:b/>
      <w:bCs/>
      <w:sz w:val="24"/>
      <w:szCs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A38"/>
    <w:pPr>
      <w:tabs>
        <w:tab w:val="center" w:pos="4513"/>
        <w:tab w:val="right" w:pos="9026"/>
      </w:tabs>
    </w:pPr>
  </w:style>
  <w:style w:type="character" w:customStyle="1" w:styleId="HeaderChar">
    <w:name w:val="Header Char"/>
    <w:basedOn w:val="DefaultParagraphFont"/>
    <w:link w:val="Header"/>
    <w:uiPriority w:val="99"/>
    <w:rsid w:val="00B83A38"/>
    <w:rPr>
      <w:rFonts w:ascii="Calibri" w:eastAsia="Calibri" w:hAnsi="Calibri" w:cs="Calibri"/>
      <w:lang w:val="en-US" w:eastAsia="en-IN"/>
    </w:rPr>
  </w:style>
  <w:style w:type="paragraph" w:styleId="Footer">
    <w:name w:val="footer"/>
    <w:basedOn w:val="Normal"/>
    <w:link w:val="FooterChar"/>
    <w:uiPriority w:val="99"/>
    <w:unhideWhenUsed/>
    <w:rsid w:val="00B83A38"/>
    <w:pPr>
      <w:tabs>
        <w:tab w:val="center" w:pos="4513"/>
        <w:tab w:val="right" w:pos="9026"/>
      </w:tabs>
    </w:pPr>
  </w:style>
  <w:style w:type="character" w:customStyle="1" w:styleId="FooterChar">
    <w:name w:val="Footer Char"/>
    <w:basedOn w:val="DefaultParagraphFont"/>
    <w:link w:val="Footer"/>
    <w:uiPriority w:val="99"/>
    <w:rsid w:val="00B83A38"/>
    <w:rPr>
      <w:rFonts w:ascii="Calibri" w:eastAsia="Calibri" w:hAnsi="Calibri" w:cs="Calibri"/>
      <w:lang w:val="en-US" w:eastAsia="en-IN"/>
    </w:rPr>
  </w:style>
  <w:style w:type="character" w:styleId="CommentReference">
    <w:name w:val="annotation reference"/>
    <w:basedOn w:val="DefaultParagraphFont"/>
    <w:uiPriority w:val="99"/>
    <w:semiHidden/>
    <w:unhideWhenUsed/>
    <w:rsid w:val="001363D2"/>
    <w:rPr>
      <w:sz w:val="16"/>
      <w:szCs w:val="16"/>
    </w:rPr>
  </w:style>
  <w:style w:type="paragraph" w:styleId="CommentText">
    <w:name w:val="annotation text"/>
    <w:basedOn w:val="Normal"/>
    <w:link w:val="CommentTextChar"/>
    <w:uiPriority w:val="99"/>
    <w:semiHidden/>
    <w:unhideWhenUsed/>
    <w:rsid w:val="001363D2"/>
    <w:rPr>
      <w:sz w:val="20"/>
      <w:szCs w:val="20"/>
    </w:rPr>
  </w:style>
  <w:style w:type="character" w:customStyle="1" w:styleId="CommentTextChar">
    <w:name w:val="Comment Text Char"/>
    <w:basedOn w:val="DefaultParagraphFont"/>
    <w:link w:val="CommentText"/>
    <w:uiPriority w:val="99"/>
    <w:semiHidden/>
    <w:rsid w:val="001363D2"/>
    <w:rPr>
      <w:rFonts w:ascii="Calibri" w:eastAsia="Calibri" w:hAnsi="Calibri" w:cs="Calibri"/>
      <w:sz w:val="20"/>
      <w:szCs w:val="20"/>
      <w:lang w:val="en-US" w:eastAsia="en-IN"/>
    </w:rPr>
  </w:style>
  <w:style w:type="paragraph" w:styleId="CommentSubject">
    <w:name w:val="annotation subject"/>
    <w:basedOn w:val="CommentText"/>
    <w:next w:val="CommentText"/>
    <w:link w:val="CommentSubjectChar"/>
    <w:uiPriority w:val="99"/>
    <w:semiHidden/>
    <w:unhideWhenUsed/>
    <w:rsid w:val="001363D2"/>
    <w:rPr>
      <w:b/>
      <w:bCs/>
    </w:rPr>
  </w:style>
  <w:style w:type="character" w:customStyle="1" w:styleId="CommentSubjectChar">
    <w:name w:val="Comment Subject Char"/>
    <w:basedOn w:val="CommentTextChar"/>
    <w:link w:val="CommentSubject"/>
    <w:uiPriority w:val="99"/>
    <w:semiHidden/>
    <w:rsid w:val="001363D2"/>
    <w:rPr>
      <w:rFonts w:ascii="Calibri" w:eastAsia="Calibri" w:hAnsi="Calibri" w:cs="Calibri"/>
      <w:b/>
      <w:bCs/>
      <w:sz w:val="20"/>
      <w:szCs w:val="20"/>
      <w:lang w:val="en-US" w:eastAsia="en-IN"/>
    </w:rPr>
  </w:style>
  <w:style w:type="paragraph" w:styleId="BalloonText">
    <w:name w:val="Balloon Text"/>
    <w:basedOn w:val="Normal"/>
    <w:link w:val="BalloonTextChar"/>
    <w:uiPriority w:val="99"/>
    <w:semiHidden/>
    <w:unhideWhenUsed/>
    <w:rsid w:val="001363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3D2"/>
    <w:rPr>
      <w:rFonts w:ascii="Segoe UI" w:eastAsia="Calibri" w:hAnsi="Segoe UI" w:cs="Segoe UI"/>
      <w:sz w:val="18"/>
      <w:szCs w:val="18"/>
      <w:lang w:val="en-US" w:eastAsia="en-IN"/>
    </w:rPr>
  </w:style>
  <w:style w:type="paragraph" w:styleId="ListParagraph">
    <w:name w:val="List Paragraph"/>
    <w:basedOn w:val="Normal"/>
    <w:uiPriority w:val="34"/>
    <w:qFormat/>
    <w:rsid w:val="003A2F76"/>
    <w:pPr>
      <w:ind w:left="720"/>
      <w:contextualSpacing/>
    </w:pPr>
  </w:style>
  <w:style w:type="character" w:customStyle="1" w:styleId="Heading4Char">
    <w:name w:val="Heading 4 Char"/>
    <w:basedOn w:val="DefaultParagraphFont"/>
    <w:link w:val="Heading4"/>
    <w:uiPriority w:val="9"/>
    <w:rsid w:val="003153F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153F9"/>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153F9"/>
    <w:rPr>
      <w:b/>
      <w:bCs/>
    </w:rPr>
  </w:style>
  <w:style w:type="character" w:customStyle="1" w:styleId="color-fg-accent">
    <w:name w:val="color-fg-accent"/>
    <w:basedOn w:val="DefaultParagraphFont"/>
    <w:rsid w:val="003153F9"/>
  </w:style>
  <w:style w:type="character" w:styleId="Hyperlink">
    <w:name w:val="Hyperlink"/>
    <w:basedOn w:val="DefaultParagraphFont"/>
    <w:uiPriority w:val="99"/>
    <w:semiHidden/>
    <w:unhideWhenUsed/>
    <w:rsid w:val="002D70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3739">
      <w:bodyDiv w:val="1"/>
      <w:marLeft w:val="0"/>
      <w:marRight w:val="0"/>
      <w:marTop w:val="0"/>
      <w:marBottom w:val="0"/>
      <w:divBdr>
        <w:top w:val="none" w:sz="0" w:space="0" w:color="auto"/>
        <w:left w:val="none" w:sz="0" w:space="0" w:color="auto"/>
        <w:bottom w:val="none" w:sz="0" w:space="0" w:color="auto"/>
        <w:right w:val="none" w:sz="0" w:space="0" w:color="auto"/>
      </w:divBdr>
    </w:div>
    <w:div w:id="152378584">
      <w:bodyDiv w:val="1"/>
      <w:marLeft w:val="0"/>
      <w:marRight w:val="0"/>
      <w:marTop w:val="0"/>
      <w:marBottom w:val="0"/>
      <w:divBdr>
        <w:top w:val="none" w:sz="0" w:space="0" w:color="auto"/>
        <w:left w:val="none" w:sz="0" w:space="0" w:color="auto"/>
        <w:bottom w:val="none" w:sz="0" w:space="0" w:color="auto"/>
        <w:right w:val="none" w:sz="0" w:space="0" w:color="auto"/>
      </w:divBdr>
      <w:divsChild>
        <w:div w:id="1005941269">
          <w:blockQuote w:val="1"/>
          <w:marLeft w:val="0"/>
          <w:marRight w:val="0"/>
          <w:marTop w:val="0"/>
          <w:marBottom w:val="240"/>
          <w:divBdr>
            <w:top w:val="none" w:sz="0" w:space="0" w:color="auto"/>
            <w:left w:val="none" w:sz="0" w:space="0" w:color="auto"/>
            <w:bottom w:val="none" w:sz="0" w:space="0" w:color="auto"/>
            <w:right w:val="none" w:sz="0" w:space="0" w:color="auto"/>
          </w:divBdr>
        </w:div>
        <w:div w:id="81935153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8817862">
      <w:bodyDiv w:val="1"/>
      <w:marLeft w:val="0"/>
      <w:marRight w:val="0"/>
      <w:marTop w:val="0"/>
      <w:marBottom w:val="0"/>
      <w:divBdr>
        <w:top w:val="none" w:sz="0" w:space="0" w:color="auto"/>
        <w:left w:val="none" w:sz="0" w:space="0" w:color="auto"/>
        <w:bottom w:val="none" w:sz="0" w:space="0" w:color="auto"/>
        <w:right w:val="none" w:sz="0" w:space="0" w:color="auto"/>
      </w:divBdr>
    </w:div>
    <w:div w:id="205335261">
      <w:bodyDiv w:val="1"/>
      <w:marLeft w:val="0"/>
      <w:marRight w:val="0"/>
      <w:marTop w:val="0"/>
      <w:marBottom w:val="0"/>
      <w:divBdr>
        <w:top w:val="none" w:sz="0" w:space="0" w:color="auto"/>
        <w:left w:val="none" w:sz="0" w:space="0" w:color="auto"/>
        <w:bottom w:val="none" w:sz="0" w:space="0" w:color="auto"/>
        <w:right w:val="none" w:sz="0" w:space="0" w:color="auto"/>
      </w:divBdr>
      <w:divsChild>
        <w:div w:id="923144541">
          <w:marLeft w:val="0"/>
          <w:marRight w:val="0"/>
          <w:marTop w:val="0"/>
          <w:marBottom w:val="0"/>
          <w:divBdr>
            <w:top w:val="none" w:sz="0" w:space="0" w:color="auto"/>
            <w:left w:val="none" w:sz="0" w:space="0" w:color="auto"/>
            <w:bottom w:val="none" w:sz="0" w:space="0" w:color="auto"/>
            <w:right w:val="none" w:sz="0" w:space="0" w:color="auto"/>
          </w:divBdr>
        </w:div>
        <w:div w:id="454446809">
          <w:marLeft w:val="0"/>
          <w:marRight w:val="0"/>
          <w:marTop w:val="0"/>
          <w:marBottom w:val="0"/>
          <w:divBdr>
            <w:top w:val="none" w:sz="0" w:space="0" w:color="auto"/>
            <w:left w:val="none" w:sz="0" w:space="0" w:color="auto"/>
            <w:bottom w:val="none" w:sz="0" w:space="0" w:color="auto"/>
            <w:right w:val="none" w:sz="0" w:space="0" w:color="auto"/>
          </w:divBdr>
        </w:div>
      </w:divsChild>
    </w:div>
    <w:div w:id="226693798">
      <w:bodyDiv w:val="1"/>
      <w:marLeft w:val="0"/>
      <w:marRight w:val="0"/>
      <w:marTop w:val="0"/>
      <w:marBottom w:val="0"/>
      <w:divBdr>
        <w:top w:val="none" w:sz="0" w:space="0" w:color="auto"/>
        <w:left w:val="none" w:sz="0" w:space="0" w:color="auto"/>
        <w:bottom w:val="none" w:sz="0" w:space="0" w:color="auto"/>
        <w:right w:val="none" w:sz="0" w:space="0" w:color="auto"/>
      </w:divBdr>
    </w:div>
    <w:div w:id="356199227">
      <w:bodyDiv w:val="1"/>
      <w:marLeft w:val="0"/>
      <w:marRight w:val="0"/>
      <w:marTop w:val="0"/>
      <w:marBottom w:val="0"/>
      <w:divBdr>
        <w:top w:val="none" w:sz="0" w:space="0" w:color="auto"/>
        <w:left w:val="none" w:sz="0" w:space="0" w:color="auto"/>
        <w:bottom w:val="none" w:sz="0" w:space="0" w:color="auto"/>
        <w:right w:val="none" w:sz="0" w:space="0" w:color="auto"/>
      </w:divBdr>
    </w:div>
    <w:div w:id="385033246">
      <w:bodyDiv w:val="1"/>
      <w:marLeft w:val="0"/>
      <w:marRight w:val="0"/>
      <w:marTop w:val="0"/>
      <w:marBottom w:val="0"/>
      <w:divBdr>
        <w:top w:val="none" w:sz="0" w:space="0" w:color="auto"/>
        <w:left w:val="none" w:sz="0" w:space="0" w:color="auto"/>
        <w:bottom w:val="none" w:sz="0" w:space="0" w:color="auto"/>
        <w:right w:val="none" w:sz="0" w:space="0" w:color="auto"/>
      </w:divBdr>
    </w:div>
    <w:div w:id="631397985">
      <w:bodyDiv w:val="1"/>
      <w:marLeft w:val="0"/>
      <w:marRight w:val="0"/>
      <w:marTop w:val="0"/>
      <w:marBottom w:val="0"/>
      <w:divBdr>
        <w:top w:val="none" w:sz="0" w:space="0" w:color="auto"/>
        <w:left w:val="none" w:sz="0" w:space="0" w:color="auto"/>
        <w:bottom w:val="none" w:sz="0" w:space="0" w:color="auto"/>
        <w:right w:val="none" w:sz="0" w:space="0" w:color="auto"/>
      </w:divBdr>
    </w:div>
    <w:div w:id="898709112">
      <w:bodyDiv w:val="1"/>
      <w:marLeft w:val="0"/>
      <w:marRight w:val="0"/>
      <w:marTop w:val="0"/>
      <w:marBottom w:val="0"/>
      <w:divBdr>
        <w:top w:val="none" w:sz="0" w:space="0" w:color="auto"/>
        <w:left w:val="none" w:sz="0" w:space="0" w:color="auto"/>
        <w:bottom w:val="none" w:sz="0" w:space="0" w:color="auto"/>
        <w:right w:val="none" w:sz="0" w:space="0" w:color="auto"/>
      </w:divBdr>
    </w:div>
    <w:div w:id="1111435730">
      <w:bodyDiv w:val="1"/>
      <w:marLeft w:val="0"/>
      <w:marRight w:val="0"/>
      <w:marTop w:val="0"/>
      <w:marBottom w:val="0"/>
      <w:divBdr>
        <w:top w:val="none" w:sz="0" w:space="0" w:color="auto"/>
        <w:left w:val="none" w:sz="0" w:space="0" w:color="auto"/>
        <w:bottom w:val="none" w:sz="0" w:space="0" w:color="auto"/>
        <w:right w:val="none" w:sz="0" w:space="0" w:color="auto"/>
      </w:divBdr>
    </w:div>
    <w:div w:id="1130780540">
      <w:bodyDiv w:val="1"/>
      <w:marLeft w:val="0"/>
      <w:marRight w:val="0"/>
      <w:marTop w:val="0"/>
      <w:marBottom w:val="0"/>
      <w:divBdr>
        <w:top w:val="none" w:sz="0" w:space="0" w:color="auto"/>
        <w:left w:val="none" w:sz="0" w:space="0" w:color="auto"/>
        <w:bottom w:val="none" w:sz="0" w:space="0" w:color="auto"/>
        <w:right w:val="none" w:sz="0" w:space="0" w:color="auto"/>
      </w:divBdr>
    </w:div>
    <w:div w:id="1137525000">
      <w:bodyDiv w:val="1"/>
      <w:marLeft w:val="0"/>
      <w:marRight w:val="0"/>
      <w:marTop w:val="0"/>
      <w:marBottom w:val="0"/>
      <w:divBdr>
        <w:top w:val="none" w:sz="0" w:space="0" w:color="auto"/>
        <w:left w:val="none" w:sz="0" w:space="0" w:color="auto"/>
        <w:bottom w:val="none" w:sz="0" w:space="0" w:color="auto"/>
        <w:right w:val="none" w:sz="0" w:space="0" w:color="auto"/>
      </w:divBdr>
    </w:div>
    <w:div w:id="1429886281">
      <w:bodyDiv w:val="1"/>
      <w:marLeft w:val="0"/>
      <w:marRight w:val="0"/>
      <w:marTop w:val="0"/>
      <w:marBottom w:val="0"/>
      <w:divBdr>
        <w:top w:val="none" w:sz="0" w:space="0" w:color="auto"/>
        <w:left w:val="none" w:sz="0" w:space="0" w:color="auto"/>
        <w:bottom w:val="none" w:sz="0" w:space="0" w:color="auto"/>
        <w:right w:val="none" w:sz="0" w:space="0" w:color="auto"/>
      </w:divBdr>
    </w:div>
    <w:div w:id="1454131508">
      <w:bodyDiv w:val="1"/>
      <w:marLeft w:val="0"/>
      <w:marRight w:val="0"/>
      <w:marTop w:val="0"/>
      <w:marBottom w:val="0"/>
      <w:divBdr>
        <w:top w:val="none" w:sz="0" w:space="0" w:color="auto"/>
        <w:left w:val="none" w:sz="0" w:space="0" w:color="auto"/>
        <w:bottom w:val="none" w:sz="0" w:space="0" w:color="auto"/>
        <w:right w:val="none" w:sz="0" w:space="0" w:color="auto"/>
      </w:divBdr>
    </w:div>
    <w:div w:id="214037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mslabs.cloudguides.com/guides/AZ-104%20Exam%20Guide%20-%20Microsoft%20Azure%20Administrator%20Exercise%201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surada</dc:creator>
  <cp:keywords/>
  <dc:description/>
  <cp:lastModifiedBy>Lenovo</cp:lastModifiedBy>
  <cp:revision>2</cp:revision>
  <dcterms:created xsi:type="dcterms:W3CDTF">2023-03-31T23:58:00Z</dcterms:created>
  <dcterms:modified xsi:type="dcterms:W3CDTF">2023-03-31T23:58:00Z</dcterms:modified>
</cp:coreProperties>
</file>