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Genomic and Viral Structure of SARS-CoV-2 in the Context of Pathogenesis, Symptomology, and Transmission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greenelab/covid19-review@4491518</w:t>
        </w:r>
      </w:hyperlink>
      <w:r>
        <w:t xml:space="preserve"> </w:t>
      </w:r>
      <w:r>
        <w:t xml:space="preserve">on January 22, 2021.</w:t>
      </w:r>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2">
        <w:r>
          <w:rPr>
            <w:rStyle w:val="Hyperlink"/>
          </w:rPr>
          <w:t xml:space="preserve">CDC’s guidance</w:t>
        </w:r>
      </w:hyperlink>
      <w:r>
        <w:t xml:space="preserve">, or your own government.</w:t>
      </w:r>
    </w:p>
    <w:p>
      <w:pPr>
        <w:pStyle w:val="Heading1"/>
      </w:pPr>
      <w:bookmarkStart w:id="23" w:name="authors"/>
      <w:r>
        <w:t xml:space="preserve">Authors</w:t>
      </w:r>
      <w:bookmarkEnd w:id="23"/>
    </w:p>
    <w:p>
      <w:pPr>
        <w:numPr>
          <w:ilvl w:val="0"/>
          <w:numId w:val="1001"/>
        </w:numPr>
      </w:pPr>
      <w:r>
        <w:rPr>
          <w:b/>
        </w:rPr>
        <w:t xml:space="preserve">Adam L. MacLean</w:t>
      </w:r>
      <w:r>
        <w:t xml:space="preserve"> </w:t>
      </w:r>
      <w:hyperlink r:id="rId24">
        <w:r>
          <w:rPr>
            <w:rStyle w:val="Hyperlink"/>
          </w:rPr>
          <w:t xml:space="preserve">0000-0003-0689-7907</w:t>
        </w:r>
      </w:hyperlink>
      <w:r>
        <w:t xml:space="preserve"> </w:t>
      </w:r>
      <w:hyperlink r:id="rId25">
        <w:r>
          <w:rPr>
            <w:rStyle w:val="Hyperlink"/>
          </w:rPr>
          <w:t xml:space="preserve">alavendelm</w:t>
        </w:r>
      </w:hyperlink>
      <w:r>
        <w:t xml:space="preserve"> </w:t>
      </w:r>
      <w:hyperlink r:id="rId26">
        <w:r>
          <w:rPr>
            <w:rStyle w:val="Hyperlink"/>
          </w:rPr>
          <w:t xml:space="preserve">adamlmaclean</w:t>
        </w:r>
      </w:hyperlink>
      <w:r>
        <w:t xml:space="preserve"> </w:t>
      </w:r>
      <w:r>
        <w:t xml:space="preserve"> </w:t>
      </w:r>
      <w:r>
        <w:t xml:space="preserve">Department of Biological Sciences, University of Southern California, Los Angeles, California, United States of America</w:t>
      </w:r>
      <w:r>
        <w:t xml:space="preserve"> </w:t>
      </w:r>
    </w:p>
    <w:p>
      <w:pPr>
        <w:numPr>
          <w:ilvl w:val="0"/>
          <w:numId w:val="1001"/>
        </w:numPr>
      </w:pPr>
      <w:r>
        <w:rPr>
          <w:b/>
        </w:rPr>
        <w:t xml:space="preserve">Alexandra J. Lee</w:t>
      </w:r>
      <w:r>
        <w:t xml:space="preserve"> </w:t>
      </w:r>
      <w:hyperlink r:id="rId27">
        <w:r>
          <w:rPr>
            <w:rStyle w:val="Hyperlink"/>
          </w:rPr>
          <w:t xml:space="preserve">0000-0002-0208-3730</w:t>
        </w:r>
      </w:hyperlink>
      <w:r>
        <w:t xml:space="preserve"> </w:t>
      </w:r>
      <w:hyperlink r:id="rId28">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
        </w:rPr>
        <w:t xml:space="preserve">Anthony Gitter</w:t>
      </w:r>
      <w:r>
        <w:t xml:space="preserve"> </w:t>
      </w:r>
      <w:hyperlink r:id="rId29">
        <w:r>
          <w:rPr>
            <w:rStyle w:val="Hyperlink"/>
          </w:rPr>
          <w:t xml:space="preserve">0000-0002-5324-9833</w:t>
        </w:r>
      </w:hyperlink>
      <w:r>
        <w:t xml:space="preserve"> </w:t>
      </w:r>
      <w:hyperlink r:id="rId30">
        <w:r>
          <w:rPr>
            <w:rStyle w:val="Hyperlink"/>
          </w:rPr>
          <w:t xml:space="preserve">agitter</w:t>
        </w:r>
      </w:hyperlink>
      <w:r>
        <w:t xml:space="preserve"> </w:t>
      </w:r>
      <w:hyperlink r:id="rId31">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
        </w:rPr>
        <w:t xml:space="preserve">Ashwin N. Skelly</w:t>
      </w:r>
      <w:r>
        <w:t xml:space="preserve"> </w:t>
      </w:r>
      <w:hyperlink r:id="rId32">
        <w:r>
          <w:rPr>
            <w:rStyle w:val="Hyperlink"/>
          </w:rPr>
          <w:t xml:space="preserve">0000-0002-1565-3376</w:t>
        </w:r>
      </w:hyperlink>
      <w:r>
        <w:t xml:space="preserve"> </w:t>
      </w:r>
      <w:hyperlink r:id="rId33">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
        </w:rPr>
        <w:t xml:space="preserve">Casey S. Greene</w:t>
      </w:r>
      <w:r>
        <w:t xml:space="preserve"> </w:t>
      </w:r>
      <w:hyperlink r:id="rId34">
        <w:r>
          <w:rPr>
            <w:rStyle w:val="Hyperlink"/>
          </w:rPr>
          <w:t xml:space="preserve">0000-0001-8713-9213</w:t>
        </w:r>
      </w:hyperlink>
      <w:r>
        <w:t xml:space="preserve"> </w:t>
      </w:r>
      <w:hyperlink r:id="rId35">
        <w:r>
          <w:rPr>
            <w:rStyle w:val="Hyperlink"/>
          </w:rPr>
          <w:t xml:space="preserve">cgreene</w:t>
        </w:r>
      </w:hyperlink>
      <w:r>
        <w:t xml:space="preserve"> </w:t>
      </w:r>
      <w:hyperlink r:id="rId36">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
        </w:rPr>
        <w:t xml:space="preserve">Christian Brueffer</w:t>
      </w:r>
      <w:r>
        <w:t xml:space="preserve"> </w:t>
      </w:r>
      <w:hyperlink r:id="rId37">
        <w:r>
          <w:rPr>
            <w:rStyle w:val="Hyperlink"/>
          </w:rPr>
          <w:t xml:space="preserve">0000-0002-3826-0989</w:t>
        </w:r>
      </w:hyperlink>
      <w:r>
        <w:t xml:space="preserve"> </w:t>
      </w:r>
      <w:hyperlink r:id="rId38">
        <w:r>
          <w:rPr>
            <w:rStyle w:val="Hyperlink"/>
          </w:rPr>
          <w:t xml:space="preserve">cbrueffer</w:t>
        </w:r>
      </w:hyperlink>
      <w:r>
        <w:t xml:space="preserve"> </w:t>
      </w:r>
      <w:hyperlink r:id="rId39">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
        </w:rPr>
        <w:t xml:space="preserve">David Mai</w:t>
      </w:r>
      <w:r>
        <w:t xml:space="preserve"> </w:t>
      </w:r>
      <w:hyperlink r:id="rId40">
        <w:r>
          <w:rPr>
            <w:rStyle w:val="Hyperlink"/>
          </w:rPr>
          <w:t xml:space="preserve">0000-0002-9238-0164</w:t>
        </w:r>
      </w:hyperlink>
      <w:r>
        <w:t xml:space="preserve"> </w:t>
      </w:r>
      <w:hyperlink r:id="rId41">
        <w:r>
          <w:rPr>
            <w:rStyle w:val="Hyperlink"/>
          </w:rPr>
          <w:t xml:space="preserve">davemai</w:t>
        </w:r>
      </w:hyperlink>
      <w:r>
        <w:t xml:space="preserve"> </w:t>
      </w:r>
      <w:hyperlink r:id="rId42">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
        </w:rPr>
        <w:t xml:space="preserve">Elizabeth Sell</w:t>
      </w:r>
      <w:r>
        <w:t xml:space="preserve"> </w:t>
      </w:r>
      <w:hyperlink r:id="rId43">
        <w:r>
          <w:rPr>
            <w:rStyle w:val="Hyperlink"/>
          </w:rPr>
          <w:t xml:space="preserve">0000-0002-9658-1107</w:t>
        </w:r>
      </w:hyperlink>
      <w:r>
        <w:t xml:space="preserve"> </w:t>
      </w:r>
      <w:hyperlink r:id="rId44">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Gregory L Szeto</w:t>
      </w:r>
      <w:r>
        <w:t xml:space="preserve"> </w:t>
      </w:r>
      <w:hyperlink r:id="rId45">
        <w:r>
          <w:rPr>
            <w:rStyle w:val="Hyperlink"/>
          </w:rPr>
          <w:t xml:space="preserve">0000-0001-7604-1333</w:t>
        </w:r>
      </w:hyperlink>
      <w:r>
        <w:t xml:space="preserve"> </w:t>
      </w:r>
      <w:hyperlink r:id="rId46">
        <w:r>
          <w:rPr>
            <w:rStyle w:val="Hyperlink"/>
          </w:rPr>
          <w:t xml:space="preserve">gregszetoAI</w:t>
        </w:r>
      </w:hyperlink>
      <w:r>
        <w:t xml:space="preserve"> </w:t>
      </w:r>
      <w:hyperlink r:id="rId47">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
        </w:rPr>
        <w:t xml:space="preserve">Halie M. Rando</w:t>
      </w:r>
      <w:r>
        <w:t xml:space="preserve"> </w:t>
      </w:r>
      <w:hyperlink r:id="rId48">
        <w:r>
          <w:rPr>
            <w:rStyle w:val="Hyperlink"/>
          </w:rPr>
          <w:t xml:space="preserve">0000-0001-7688-1770</w:t>
        </w:r>
      </w:hyperlink>
      <w:r>
        <w:t xml:space="preserve"> </w:t>
      </w:r>
      <w:hyperlink r:id="rId49">
        <w:r>
          <w:rPr>
            <w:rStyle w:val="Hyperlink"/>
          </w:rPr>
          <w:t xml:space="preserve">rando2</w:t>
        </w:r>
      </w:hyperlink>
      <w:r>
        <w:t xml:space="preserve"> </w:t>
      </w:r>
      <w:hyperlink r:id="rId50">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James Brian Byrd</w:t>
      </w:r>
      <w:r>
        <w:t xml:space="preserve"> </w:t>
      </w:r>
      <w:hyperlink r:id="rId51">
        <w:r>
          <w:rPr>
            <w:rStyle w:val="Hyperlink"/>
          </w:rPr>
          <w:t xml:space="preserve">0000-0002-0509-3520</w:t>
        </w:r>
      </w:hyperlink>
      <w:r>
        <w:t xml:space="preserve"> </w:t>
      </w:r>
      <w:hyperlink r:id="rId52">
        <w:r>
          <w:rPr>
            <w:rStyle w:val="Hyperlink"/>
          </w:rPr>
          <w:t xml:space="preserve">byrdjb</w:t>
        </w:r>
      </w:hyperlink>
      <w:r>
        <w:t xml:space="preserve"> </w:t>
      </w:r>
      <w:hyperlink r:id="rId53">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
        </w:rPr>
        <w:t xml:space="preserve">Jinhui Wang</w:t>
      </w:r>
      <w:r>
        <w:t xml:space="preserve"> </w:t>
      </w:r>
      <w:hyperlink r:id="rId54">
        <w:r>
          <w:rPr>
            <w:rStyle w:val="Hyperlink"/>
          </w:rPr>
          <w:t xml:space="preserve">0000-0002-5796-8130</w:t>
        </w:r>
      </w:hyperlink>
      <w:r>
        <w:t xml:space="preserve"> </w:t>
      </w:r>
      <w:hyperlink r:id="rId55">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John J. Dziak</w:t>
      </w:r>
      <w:r>
        <w:t xml:space="preserve"> </w:t>
      </w:r>
      <w:hyperlink r:id="rId56">
        <w:r>
          <w:rPr>
            <w:rStyle w:val="Hyperlink"/>
          </w:rPr>
          <w:t xml:space="preserve">0000-0003-0762-5495</w:t>
        </w:r>
      </w:hyperlink>
      <w:r>
        <w:t xml:space="preserve"> </w:t>
      </w:r>
      <w:hyperlink r:id="rId57">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
        </w:rPr>
        <w:t xml:space="preserve">John P. Barton</w:t>
      </w:r>
      <w:r>
        <w:t xml:space="preserve"> </w:t>
      </w:r>
      <w:hyperlink r:id="rId58">
        <w:r>
          <w:rPr>
            <w:rStyle w:val="Hyperlink"/>
          </w:rPr>
          <w:t xml:space="preserve">0000-0003-1467-421X</w:t>
        </w:r>
      </w:hyperlink>
      <w:r>
        <w:t xml:space="preserve"> </w:t>
      </w:r>
      <w:hyperlink r:id="rId59">
        <w:r>
          <w:rPr>
            <w:rStyle w:val="Hyperlink"/>
          </w:rPr>
          <w:t xml:space="preserve">johnbarton</w:t>
        </w:r>
      </w:hyperlink>
      <w:r>
        <w:t xml:space="preserve"> </w:t>
      </w:r>
      <w:hyperlink r:id="rId60">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
        </w:rPr>
        <w:t xml:space="preserve">Lamonica Shinholster</w:t>
      </w:r>
      <w:r>
        <w:t xml:space="preserve"> </w:t>
      </w:r>
      <w:hyperlink r:id="rId61">
        <w:r>
          <w:rPr>
            <w:rStyle w:val="Hyperlink"/>
          </w:rPr>
          <w:t xml:space="preserve">0000-0001-6285-005X</w:t>
        </w:r>
      </w:hyperlink>
      <w:r>
        <w:t xml:space="preserve"> </w:t>
      </w:r>
      <w:hyperlink r:id="rId62">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
        </w:rPr>
        <w:t xml:space="preserve">Lucy D'Agostino McGowan</w:t>
      </w:r>
      <w:r>
        <w:t xml:space="preserve"> </w:t>
      </w:r>
      <w:hyperlink r:id="rId63">
        <w:r>
          <w:rPr>
            <w:rStyle w:val="Hyperlink"/>
          </w:rPr>
          <w:t xml:space="preserve">0000-0001-7297-9359</w:t>
        </w:r>
      </w:hyperlink>
      <w:r>
        <w:t xml:space="preserve"> </w:t>
      </w:r>
      <w:hyperlink r:id="rId64">
        <w:r>
          <w:rPr>
            <w:rStyle w:val="Hyperlink"/>
          </w:rPr>
          <w:t xml:space="preserve">LucyMcGowan</w:t>
        </w:r>
      </w:hyperlink>
      <w:r>
        <w:t xml:space="preserve"> </w:t>
      </w:r>
      <w:hyperlink r:id="rId65">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
        </w:rPr>
        <w:t xml:space="preserve">Marouen Ben Guebila</w:t>
      </w:r>
      <w:r>
        <w:t xml:space="preserve"> </w:t>
      </w:r>
      <w:hyperlink r:id="rId66">
        <w:r>
          <w:rPr>
            <w:rStyle w:val="Hyperlink"/>
          </w:rPr>
          <w:t xml:space="preserve">0000-0001-5934-966X</w:t>
        </w:r>
      </w:hyperlink>
      <w:r>
        <w:t xml:space="preserve"> </w:t>
      </w:r>
      <w:hyperlink r:id="rId67">
        <w:r>
          <w:rPr>
            <w:rStyle w:val="Hyperlink"/>
          </w:rPr>
          <w:t xml:space="preserve">marouenbg</w:t>
        </w:r>
      </w:hyperlink>
      <w:r>
        <w:t xml:space="preserve"> </w:t>
      </w:r>
      <w:hyperlink r:id="rId68">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
        </w:rPr>
        <w:t xml:space="preserve">Nils Wellhausen</w:t>
      </w:r>
      <w:r>
        <w:t xml:space="preserve"> </w:t>
      </w:r>
      <w:hyperlink r:id="rId69">
        <w:r>
          <w:rPr>
            <w:rStyle w:val="Hyperlink"/>
          </w:rPr>
          <w:t xml:space="preserve">0000-0001-8955-7582</w:t>
        </w:r>
      </w:hyperlink>
      <w:r>
        <w:t xml:space="preserve"> </w:t>
      </w:r>
      <w:hyperlink r:id="rId70">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
        </w:rPr>
        <w:t xml:space="preserve">Rishi Raj Goel</w:t>
      </w:r>
      <w:r>
        <w:t xml:space="preserve"> </w:t>
      </w:r>
      <w:hyperlink r:id="rId71">
        <w:r>
          <w:rPr>
            <w:rStyle w:val="Hyperlink"/>
          </w:rPr>
          <w:t xml:space="preserve">https://orcid.org/0000-0003-1715-5191</w:t>
        </w:r>
      </w:hyperlink>
      <w:r>
        <w:t xml:space="preserve"> </w:t>
      </w:r>
      <w:hyperlink r:id="rId72">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
        </w:rPr>
        <w:t xml:space="preserve">Ronan Lordan</w:t>
      </w:r>
      <w:r>
        <w:t xml:space="preserve"> </w:t>
      </w:r>
      <w:hyperlink r:id="rId73">
        <w:r>
          <w:rPr>
            <w:rStyle w:val="Hyperlink"/>
          </w:rPr>
          <w:t xml:space="preserve">0000-0001-9668-3368</w:t>
        </w:r>
      </w:hyperlink>
      <w:r>
        <w:t xml:space="preserve"> </w:t>
      </w:r>
      <w:hyperlink r:id="rId74">
        <w:r>
          <w:rPr>
            <w:rStyle w:val="Hyperlink"/>
          </w:rPr>
          <w:t xml:space="preserve">RLordan</w:t>
        </w:r>
      </w:hyperlink>
      <w:r>
        <w:t xml:space="preserve"> </w:t>
      </w:r>
      <w:hyperlink r:id="rId75">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Ryan Velazquez</w:t>
      </w:r>
      <w:r>
        <w:t xml:space="preserve"> </w:t>
      </w:r>
      <w:hyperlink r:id="rId76">
        <w:r>
          <w:rPr>
            <w:rStyle w:val="Hyperlink"/>
          </w:rPr>
          <w:t xml:space="preserve">0000-0002-3655-3403</w:t>
        </w:r>
      </w:hyperlink>
      <w:r>
        <w:t xml:space="preserve"> </w:t>
      </w:r>
      <w:hyperlink r:id="rId77">
        <w:r>
          <w:rPr>
            <w:rStyle w:val="Hyperlink"/>
          </w:rPr>
          <w:t xml:space="preserve">rdvelazquez</w:t>
        </w:r>
      </w:hyperlink>
      <w:r>
        <w:t xml:space="preserve"> </w:t>
      </w:r>
      <w:r>
        <w:t xml:space="preserve"> </w:t>
      </w:r>
      <w:r>
        <w:t xml:space="preserve">Azimuth1, McLean, VA</w:t>
      </w:r>
      <w:r>
        <w:t xml:space="preserve"> </w:t>
      </w:r>
    </w:p>
    <w:p>
      <w:pPr>
        <w:numPr>
          <w:ilvl w:val="0"/>
          <w:numId w:val="1001"/>
        </w:numPr>
      </w:pPr>
      <w:r>
        <w:rPr>
          <w:b/>
        </w:rPr>
        <w:t xml:space="preserve">Sandipan Ray</w:t>
      </w:r>
      <w:r>
        <w:t xml:space="preserve"> </w:t>
      </w:r>
      <w:hyperlink r:id="rId78">
        <w:r>
          <w:rPr>
            <w:rStyle w:val="Hyperlink"/>
          </w:rPr>
          <w:t xml:space="preserve">0000-0002-9960-5768</w:t>
        </w:r>
      </w:hyperlink>
      <w:r>
        <w:t xml:space="preserve"> </w:t>
      </w:r>
      <w:hyperlink r:id="rId79">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
        </w:rPr>
        <w:t xml:space="preserve">Sergey Knyazev</w:t>
      </w:r>
      <w:r>
        <w:t xml:space="preserve"> </w:t>
      </w:r>
      <w:hyperlink r:id="rId80">
        <w:r>
          <w:rPr>
            <w:rStyle w:val="Hyperlink"/>
          </w:rPr>
          <w:t xml:space="preserve">0000-0003-0385-1831</w:t>
        </w:r>
      </w:hyperlink>
      <w:r>
        <w:t xml:space="preserve"> </w:t>
      </w:r>
      <w:hyperlink r:id="rId81">
        <w:r>
          <w:rPr>
            <w:rStyle w:val="Hyperlink"/>
          </w:rPr>
          <w:t xml:space="preserve">Sergey-Knyazev</w:t>
        </w:r>
      </w:hyperlink>
      <w:r>
        <w:t xml:space="preserve"> </w:t>
      </w:r>
      <w:hyperlink r:id="rId82">
        <w:r>
          <w:rPr>
            <w:rStyle w:val="Hyperlink"/>
          </w:rPr>
          <w:t xml:space="preserve">SeKnyaz</w:t>
        </w:r>
      </w:hyperlink>
      <w:r>
        <w:t xml:space="preserve"> </w:t>
      </w:r>
      <w:r>
        <w:t xml:space="preserve"> </w:t>
      </w:r>
      <w:r>
        <w:t xml:space="preserve">Georgia State University, GA, United States of America</w:t>
      </w:r>
      <w:r>
        <w:t xml:space="preserve"> </w:t>
      </w:r>
    </w:p>
    <w:p>
      <w:pPr>
        <w:numPr>
          <w:ilvl w:val="0"/>
          <w:numId w:val="1001"/>
        </w:numPr>
      </w:pPr>
      <w:r>
        <w:rPr>
          <w:b/>
        </w:rPr>
        <w:t xml:space="preserve">Serghei Mangul</w:t>
      </w:r>
      <w:r>
        <w:t xml:space="preserve"> </w:t>
      </w:r>
      <w:hyperlink r:id="rId83">
        <w:r>
          <w:rPr>
            <w:rStyle w:val="Hyperlink"/>
          </w:rPr>
          <w:t xml:space="preserve">0000-0003-4770-3443</w:t>
        </w:r>
      </w:hyperlink>
      <w:r>
        <w:t xml:space="preserve"> </w:t>
      </w:r>
      <w:hyperlink r:id="rId84">
        <w:r>
          <w:rPr>
            <w:rStyle w:val="Hyperlink"/>
          </w:rPr>
          <w:t xml:space="preserve">smangul1</w:t>
        </w:r>
      </w:hyperlink>
      <w:r>
        <w:t xml:space="preserve"> </w:t>
      </w:r>
      <w:hyperlink r:id="rId85">
        <w:r>
          <w:rPr>
            <w:rStyle w:val="Hyperlink"/>
          </w:rPr>
          <w:t xml:space="preserve">serghei_mangul</w:t>
        </w:r>
      </w:hyperlink>
      <w:r>
        <w:t xml:space="preserve"> </w:t>
      </w:r>
      <w:r>
        <w:t xml:space="preserve"> </w:t>
      </w:r>
      <w:r>
        <w:t xml:space="preserve">Department of Clinical Pharmacy, School of Pharmacy, University of Southern California, CA, United States of America</w:t>
      </w:r>
      <w:r>
        <w:t xml:space="preserve"> </w:t>
      </w:r>
    </w:p>
    <w:p>
      <w:pPr>
        <w:numPr>
          <w:ilvl w:val="0"/>
          <w:numId w:val="1001"/>
        </w:numPr>
      </w:pPr>
      <w:r>
        <w:rPr>
          <w:b/>
        </w:rPr>
        <w:t xml:space="preserve">Simina M. Boca</w:t>
      </w:r>
      <w:r>
        <w:t xml:space="preserve"> </w:t>
      </w:r>
      <w:hyperlink r:id="rId86">
        <w:r>
          <w:rPr>
            <w:rStyle w:val="Hyperlink"/>
          </w:rPr>
          <w:t xml:space="preserve">0000-0002-1400-3398</w:t>
        </w:r>
      </w:hyperlink>
      <w:r>
        <w:t xml:space="preserve"> </w:t>
      </w:r>
      <w:hyperlink r:id="rId87">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
        </w:rPr>
        <w:t xml:space="preserve">Tiago Lubiana</w:t>
      </w:r>
      <w:r>
        <w:t xml:space="preserve"> </w:t>
      </w:r>
      <w:hyperlink r:id="rId88">
        <w:r>
          <w:rPr>
            <w:rStyle w:val="Hyperlink"/>
          </w:rPr>
          <w:t xml:space="preserve">0000-0003-2473-2313</w:t>
        </w:r>
      </w:hyperlink>
      <w:r>
        <w:t xml:space="preserve"> </w:t>
      </w:r>
      <w:hyperlink r:id="rId89">
        <w:r>
          <w:rPr>
            <w:rStyle w:val="Hyperlink"/>
          </w:rPr>
          <w:t xml:space="preserve">lubianat</w:t>
        </w:r>
      </w:hyperlink>
      <w:r>
        <w:t xml:space="preserve"> </w:t>
      </w:r>
      <w:hyperlink r:id="rId90">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Vikas Bansal</w:t>
      </w:r>
      <w:r>
        <w:t xml:space="preserve"> </w:t>
      </w:r>
      <w:hyperlink r:id="rId91">
        <w:r>
          <w:rPr>
            <w:rStyle w:val="Hyperlink"/>
          </w:rPr>
          <w:t xml:space="preserve">0000-0002-0944-7226</w:t>
        </w:r>
      </w:hyperlink>
      <w:r>
        <w:t xml:space="preserve"> </w:t>
      </w:r>
      <w:hyperlink r:id="rId92">
        <w:r>
          <w:rPr>
            <w:rStyle w:val="Hyperlink"/>
          </w:rPr>
          <w:t xml:space="preserve">bansalvi</w:t>
        </w:r>
      </w:hyperlink>
      <w:r>
        <w:t xml:space="preserve"> </w:t>
      </w:r>
      <w:hyperlink r:id="rId93">
        <w:r>
          <w:rPr>
            <w:rStyle w:val="Hyperlink"/>
          </w:rPr>
          <w:t xml:space="preserve">VikasBansal1989</w:t>
        </w:r>
      </w:hyperlink>
      <w:r>
        <w:t xml:space="preserve"> </w:t>
      </w:r>
      <w:r>
        <w:t xml:space="preserve"> </w:t>
      </w:r>
      <w:r>
        <w:t xml:space="preserve">Biomedical Data Science and Machine Learning Group, DZNE, Tübingen, Germany</w:t>
      </w:r>
      <w:r>
        <w:t xml:space="preserve"> </w:t>
      </w:r>
    </w:p>
    <w:p>
      <w:pPr>
        <w:numPr>
          <w:ilvl w:val="0"/>
          <w:numId w:val="1001"/>
        </w:numPr>
      </w:pPr>
      <w:r>
        <w:rPr>
          <w:b/>
        </w:rPr>
        <w:t xml:space="preserve">YoSon Park</w:t>
      </w:r>
      <w:r>
        <w:t xml:space="preserve"> </w:t>
      </w:r>
      <w:hyperlink r:id="rId94">
        <w:r>
          <w:rPr>
            <w:rStyle w:val="Hyperlink"/>
          </w:rPr>
          <w:t xml:space="preserve">0000-0002-0465-4744</w:t>
        </w:r>
      </w:hyperlink>
      <w:r>
        <w:t xml:space="preserve"> </w:t>
      </w:r>
      <w:hyperlink r:id="rId95">
        <w:r>
          <w:rPr>
            <w:rStyle w:val="Hyperlink"/>
          </w:rPr>
          <w:t xml:space="preserve">ypar</w:t>
        </w:r>
      </w:hyperlink>
      <w:r>
        <w:t xml:space="preserve"> </w:t>
      </w:r>
      <w:hyperlink r:id="rId96">
        <w:r>
          <w:rPr>
            <w:rStyle w:val="Hyperlink"/>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
        </w:rPr>
        <w:t xml:space="preserve">COVID-19 Review Consortium</w:t>
      </w:r>
      <w:r>
        <w:t xml:space="preserve"> </w:t>
      </w:r>
      <w:r>
        <w:t xml:space="preserve"> </w:t>
      </w:r>
    </w:p>
    <w:p>
      <w:pPr>
        <w:pStyle w:val="FirstParagraph"/>
      </w:pPr>
      <w:r>
        <w:rPr>
          <w:b/>
        </w:rPr>
        <w:t xml:space="preserve">COVID-19 Review Consortium:</w:t>
      </w:r>
      <w:r>
        <w:t xml:space="preserve"> </w:t>
      </w:r>
      <w:r>
        <w:t xml:space="preserve">Vikas Bansal, John P. Barton, Simina M. Boca,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Heading2"/>
      </w:pPr>
      <w:bookmarkStart w:id="97" w:name="abstract"/>
      <w:r>
        <w:t xml:space="preserve">Abstract</w:t>
      </w:r>
      <w:bookmarkEnd w:id="97"/>
    </w:p>
    <w:p>
      <w:pPr>
        <w:pStyle w:val="FirstParagraph"/>
      </w:pPr>
      <w:r>
        <w:t xml:space="preserve">The novel coronavirus SARS-CoV-2, which emerged in late 2019, has been a major force shaping the year 2020 as it spread around the world infecting tens of millions of people with coronavirus disease 2019 (COVID-19).</w:t>
      </w:r>
      <w:r>
        <w:t xml:space="preserve"> </w:t>
      </w:r>
      <w:r>
        <w:t xml:space="preserve">While the viral species was unknown prior to January 2020, its similarity to other coronaviruses that infect humans has allowed for rapid insight into the mechanisms that it uses to infect humans,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w:t>
      </w:r>
      <w:r>
        <w:t xml:space="preserve"> </w:t>
      </w:r>
      <w:r>
        <w:t xml:space="preserve">The pathogenesis of the virus offers insights into symptomology, transmission, and individual susceptibility.</w:t>
      </w:r>
      <w:r>
        <w:t xml:space="preserve"> </w:t>
      </w:r>
      <w:r>
        <w:t xml:space="preserve">Additionally, prior research into interactions between the human immune system and coronaviruses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p>
      <w:pPr>
        <w:pStyle w:val="Heading2"/>
      </w:pPr>
      <w:bookmarkStart w:id="98" w:name="importance"/>
      <w:r>
        <w:t xml:space="preserve">Importance</w:t>
      </w:r>
      <w:bookmarkEnd w:id="98"/>
    </w:p>
    <w:p>
      <w:pPr>
        <w:pStyle w:val="FirstParagraph"/>
      </w:pPr>
      <w:r>
        <w:t xml:space="preserve">COVID-19 involves a number of organ systems and can present with a wide range of symptoms.</w:t>
      </w:r>
      <w:r>
        <w:t xml:space="preserve"> </w:t>
      </w:r>
      <w:r>
        <w:t xml:space="preserve">However, understanding how the virus infects epithelial cells can contextualize how these systems connect.</w:t>
      </w:r>
      <w:r>
        <w:t xml:space="preserve"> </w:t>
      </w:r>
      <w:r>
        <w:t xml:space="preserve">Similarly, the modes of viral transmission have been under debate throughout much of 2020, yet the available research suggests that these patterns are very similar to those observed in closely related viruses like SARS-CoV-1 and possibly MERS-CoV.</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the COVID-19 pandemic.</w:t>
      </w:r>
    </w:p>
    <w:p>
      <w:pPr>
        <w:pStyle w:val="Heading2"/>
      </w:pPr>
      <w:bookmarkStart w:id="99" w:name="introduction"/>
      <w:r>
        <w:t xml:space="preserve">Introduction</w:t>
      </w:r>
      <w:bookmarkEnd w:id="99"/>
    </w:p>
    <w:p>
      <w:pPr>
        <w:pStyle w:val="FirstParagraph"/>
      </w:pPr>
      <w:r>
        <w:t xml:space="preserve">The current coronavirus disease 2019 (COVID-19) pandemic, caused by the</w:t>
      </w:r>
      <w:r>
        <w:t xml:space="preserve"> </w:t>
      </w:r>
      <w:r>
        <w:rPr>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to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the disease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
        </w:rPr>
        <w:t xml:space="preserve">Nidovirales</w:t>
      </w:r>
      <w:r>
        <w:t xml:space="preserve">, family</w:t>
      </w:r>
      <w:r>
        <w:t xml:space="preserve"> </w:t>
      </w:r>
      <w:r>
        <w:rPr>
          <w:i/>
        </w:rPr>
        <w:t xml:space="preserve">Coronaviridae</w:t>
      </w:r>
      <w:r>
        <w:t xml:space="preserve">, subfamily</w:t>
      </w:r>
      <w:r>
        <w:t xml:space="preserve"> </w:t>
      </w:r>
      <w:r>
        <w:rPr>
          <w:i/>
        </w:rPr>
        <w:t xml:space="preserve">Orthocoronavirinae</w:t>
      </w:r>
      <w:r>
        <w:t xml:space="preserve">).</w:t>
      </w:r>
      <w:r>
        <w:t xml:space="preserve"> </w:t>
      </w:r>
      <w:r>
        <w:t xml:space="preserve">Phylogenetic analysis of the coronaviruses reveals four major subclades, each corresponding to a genus: the alpha, beta, delta, and gamma coronaviruses.</w:t>
      </w:r>
      <w:r>
        <w:t xml:space="preserve"> </w:t>
      </w:r>
      <w:r>
        <w:t xml:space="preserve">Among them, alpha- and betacoronaviruses infect mammalian species, gammacoronaviruses infect avian species, and deltacoronaviruses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betacoronavirus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Because viral structure and mechanisms of pathogenicity are highly conserved within the order, this phylogenetic analysis provides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(nm) in which peplomers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10</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In this way, both biomedicine and genomics are important pieces of the puzzle of SARS-CoV-2 presentation and pathogenesis.</w:t>
      </w:r>
    </w:p>
    <w:p>
      <w:pPr>
        <w:pStyle w:val="Heading2"/>
      </w:pPr>
      <w:bookmarkStart w:id="100" w:name="coronavirus-structure-and-pathogenesis"/>
      <w:r>
        <w:t xml:space="preserve">Coronavirus Structure and Pathogenesis</w:t>
      </w:r>
      <w:bookmarkEnd w:id="100"/>
    </w:p>
    <w:p>
      <w:pPr>
        <w:pStyle w:val="Heading3"/>
      </w:pPr>
      <w:bookmarkStart w:id="101" w:name="structure-of-coronaviruses"/>
      <w:r>
        <w:t xml:space="preserve">Structure of Coronaviruses</w:t>
      </w:r>
      <w:bookmarkEnd w:id="101"/>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
        </w:rPr>
        <w:t xml:space="preserve">Nidovirales</w:t>
      </w:r>
      <w:r>
        <w:t xml:space="preserve"> </w:t>
      </w:r>
      <w:r>
        <w:t xml:space="preserve">order share several fundamental characteristics.</w:t>
      </w:r>
      <w:r>
        <w:t xml:space="preserve"> </w:t>
      </w:r>
      <w:r>
        <w:t xml:space="preserve">They are non-segmented, which means the viral genome is contained in a single capsid,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11</w:t>
        </w:r>
      </w:hyperlink>
      <w:r>
        <w:t xml:space="preserve">,</w:t>
      </w:r>
      <w:hyperlink w:anchor="ref-1Fqilxaum">
        <w:r>
          <w:rPr>
            <w:rStyle w:val="Hyperlink"/>
          </w:rPr>
          <w:t xml:space="preserve">12</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12</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11</w:t>
        </w:r>
      </w:hyperlink>
      <w:r>
        <w:t xml:space="preserve">]</w:t>
      </w:r>
      <w:r>
        <w:t xml:space="preserve">.</w:t>
      </w:r>
      <w:r>
        <w:t xml:space="preserve"> </w:t>
      </w:r>
      <w:r>
        <w:t xml:space="preserve">There are three major regions: one containing the replicase gene and one containing the genes encoding structural proteins</w:t>
      </w:r>
      <w:r>
        <w:t xml:space="preserve"> </w:t>
      </w:r>
      <w:r>
        <w:t xml:space="preserve">[</w:t>
      </w:r>
      <w:hyperlink w:anchor="ref-47hnjvDb">
        <w:r>
          <w:rPr>
            <w:rStyle w:val="Hyperlink"/>
          </w:rPr>
          <w:t xml:space="preserve">11</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11</w:t>
        </w:r>
      </w:hyperlink>
      <w:r>
        <w:t xml:space="preserve">]</w:t>
      </w:r>
      <w:r>
        <w:t xml:space="preserve">.</w:t>
      </w:r>
      <w:r>
        <w:t xml:space="preserve"> </w:t>
      </w:r>
      <w:r>
        <w:t xml:space="preserve">This polypeptide is then translated into 16 non-structural proteins (nsp), except in Gammacoronaviruses where nsp1 is absent, that form replication machinery used to synthesize viral RNA</w:t>
      </w:r>
      <w:r>
        <w:t xml:space="preserve"> </w:t>
      </w:r>
      <w:r>
        <w:t xml:space="preserve">[</w:t>
      </w:r>
      <w:hyperlink w:anchor="ref-18GflyMj">
        <w:r>
          <w:rPr>
            <w:rStyle w:val="Hyperlink"/>
          </w:rPr>
          <w:t xml:space="preserve">13</w:t>
        </w:r>
      </w:hyperlink>
      <w:r>
        <w:t xml:space="preserve">]</w:t>
      </w:r>
      <w:r>
        <w:t xml:space="preserve">.</w:t>
      </w:r>
      <w:r>
        <w:t xml:space="preserve"> </w:t>
      </w:r>
      <w:r>
        <w:t xml:space="preserve">The remaining third of the genome encodes structural proteins, including the spike (S), membrane (M), envelope (E), and nucleocapsid (N)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03" w:name="fig:genome-structure"/>
      <w:r>
        <w:drawing>
          <wp:inline>
            <wp:extent cx="5943600" cy="4160520"/>
            <wp:effectExtent b="0" l="0" r="0" t="0"/>
            <wp:docPr descr="Figure 1: Structure of SARS-CoV-2 capsid and genome. A) The genomic structure of coronaviruses is highly conserved, including the order and organization of genes such as the spike (S), envelope (E), membrane (M) and nucleocapsid (N) proteins. B) The physical structure of the coronavirus virion, including the components encoded by conserved gene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02"/>
                    <a:stretch>
                      <a:fillRect/>
                    </a:stretch>
                  </pic:blipFill>
                  <pic:spPr bwMode="auto">
                    <a:xfrm>
                      <a:off x="0" y="0"/>
                      <a:ext cx="5943600" cy="4160520"/>
                    </a:xfrm>
                    <a:prstGeom prst="rect">
                      <a:avLst/>
                    </a:prstGeom>
                    <a:noFill/>
                    <a:ln w="9525">
                      <a:noFill/>
                      <a:headEnd/>
                      <a:tailEnd/>
                    </a:ln>
                  </pic:spPr>
                </pic:pic>
              </a:graphicData>
            </a:graphic>
          </wp:inline>
        </w:drawing>
      </w:r>
      <w:bookmarkEnd w:id="103"/>
    </w:p>
    <w:p>
      <w:pPr>
        <w:pStyle w:val="ImageCaption"/>
      </w:pPr>
      <w:r>
        <w:t xml:space="preserve">Figure 1:</w:t>
      </w:r>
      <w:r>
        <w:t xml:space="preserve"> </w:t>
      </w:r>
      <w:r>
        <w:rPr>
          <w:b/>
        </w:rPr>
        <w:t xml:space="preserve">Structure of SARS-CoV-2 capsid and genome.</w:t>
      </w:r>
      <w:r>
        <w:t xml:space="preserve"> </w:t>
      </w:r>
      <w:r>
        <w:t xml:space="preserve">A) The genomic structure of coronaviruses is highly conserved, including the order and organization of genes such as the spike (S), envelope (E), membrane (M) and nucleocapsid (N) proteins.</w:t>
      </w:r>
      <w:r>
        <w:t xml:space="preserve"> </w:t>
      </w:r>
      <w:r>
        <w:t xml:space="preserve">B) The physical structure of the coronavirus virion, including the components encoded by conserved genes S, E, M and N.</w:t>
      </w:r>
    </w:p>
    <w:bookmarkEnd w:id="0"/>
    <w:p>
      <w:pPr>
        <w:pStyle w:val="Heading3"/>
      </w:pPr>
      <w:bookmarkStart w:id="104" w:name="pathogenic-mechanisms-of-coronaviruses"/>
      <w:r>
        <w:t xml:space="preserve">Pathogenic Mechanisms of Coronaviruses</w:t>
      </w:r>
      <w:bookmarkEnd w:id="104"/>
    </w:p>
    <w:p>
      <w:pPr>
        <w:pStyle w:val="FirstParagraph"/>
      </w:pPr>
      <w:r>
        <w:t xml:space="preserve">While, like most viruses, it is possible that SARS-CoV-1 and SARS-CoV-2 can enter cells through endocytosis, coronaviruses are able to target cells for entry through fusion with the plasma membrane</w:t>
      </w:r>
      <w:r>
        <w:t xml:space="preserve"> </w:t>
      </w:r>
      <w:r>
        <w:t xml:space="preserve">[</w:t>
      </w:r>
      <w:hyperlink w:anchor="ref-FFwktXgx">
        <w:r>
          <w:rPr>
            <w:rStyle w:val="Hyperlink"/>
          </w:rPr>
          <w:t xml:space="preserve">14</w:t>
        </w:r>
      </w:hyperlink>
      <w:r>
        <w:t xml:space="preserve">,</w:t>
      </w:r>
      <w:hyperlink w:anchor="ref-FNetQkRI">
        <w:r>
          <w:rPr>
            <w:rStyle w:val="Hyperlink"/>
          </w:rPr>
          <w:t xml:space="preserve">15</w:t>
        </w:r>
      </w:hyperlink>
      <w:r>
        <w:t xml:space="preserve">]</w:t>
      </w:r>
      <w:r>
        <w:t xml:space="preserve">.</w:t>
      </w:r>
      <w:r>
        <w:t xml:space="preserve"> </w:t>
      </w:r>
      <w:r>
        <w:t xml:space="preserve">This process is conserved among coronaviruses and is closely associated with the content of their genomes.</w:t>
      </w:r>
      <w:r>
        <w:t xml:space="preserve"> </w:t>
      </w:r>
      <w:r>
        <w:t xml:space="preserve">Cell entry proceeds in three steps: binding, cleavage, and fusion.</w:t>
      </w:r>
      <w:r>
        <w:t xml:space="preserve"> </w:t>
      </w:r>
      <w:r>
        <w:t xml:space="preserve">First, the viral spike protein binds to a host cell via a recognized receptor.</w:t>
      </w:r>
      <w:r>
        <w:t xml:space="preserve"> </w:t>
      </w:r>
      <w:r>
        <w:t xml:space="preserve">Coronaviruses can bind to a range of host receptors</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betacoronavirus genus, to which SARS-CoV-2 belongs, are known to bind to the CEACAM1 protein, 5-N-acetyl-9-O-acetyl neuraminic acid (Neu 5,9 Ac2), and to the angiotensin-converting enzyme 2 (ACE2)</w:t>
      </w:r>
      <w:r>
        <w:t xml:space="preserve"> </w:t>
      </w:r>
      <w:r>
        <w:t xml:space="preserve">[</w:t>
      </w:r>
      <w:hyperlink w:anchor="ref-13wWdgODZ">
        <w:r>
          <w:rPr>
            <w:rStyle w:val="Hyperlink"/>
          </w:rPr>
          <w:t xml:space="preserve">16</w:t>
        </w:r>
      </w:hyperlink>
      <w:r>
        <w:t xml:space="preserve">]</w:t>
      </w:r>
      <w:r>
        <w:t xml:space="preserve">.</w:t>
      </w:r>
      <w:r>
        <w:t xml:space="preserve"> </w:t>
      </w:r>
      <w:r>
        <w:t xml:space="preserve">SARS-CoV-2 has a high affinity for the human ACE2 receptor, which is expressed in the vascular epithelium, other epithelial cells, and cardiovascular and renal tissues</w:t>
      </w:r>
      <w:r>
        <w:t xml:space="preserve"> </w:t>
      </w:r>
      <w:r>
        <w:t xml:space="preserve">[</w:t>
      </w:r>
      <w:hyperlink w:anchor="ref-So6ceUwB">
        <w:r>
          <w:rPr>
            <w:rStyle w:val="Hyperlink"/>
          </w:rPr>
          <w:t xml:space="preserve">18</w:t>
        </w:r>
      </w:hyperlink>
      <w:r>
        <w:t xml:space="preserve">,</w:t>
      </w:r>
      <w:hyperlink w:anchor="ref-NodtSApl">
        <w:r>
          <w:rPr>
            <w:rStyle w:val="Hyperlink"/>
          </w:rPr>
          <w:t xml:space="preserve">19</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20</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21</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21</w:t>
        </w:r>
      </w:hyperlink>
      <w:r>
        <w:t xml:space="preserve">]</w:t>
      </w:r>
      <w:r>
        <w:t xml:space="preserve">.</w:t>
      </w:r>
      <w:r>
        <w:t xml:space="preserve"> </w:t>
      </w:r>
      <w:r>
        <w:t xml:space="preserve">The S1 subunit guides the binding of the virus to a host cell receptor, and the S2 subunit guides the fusion process</w:t>
      </w:r>
      <w:r>
        <w:t xml:space="preserve"> </w:t>
      </w:r>
      <w:r>
        <w:t xml:space="preserve">[</w:t>
      </w:r>
      <w:hyperlink w:anchor="ref-skHKTFMe">
        <w:r>
          <w:rPr>
            <w:rStyle w:val="Hyperlink"/>
          </w:rPr>
          <w:t xml:space="preserve">20</w:t>
        </w:r>
      </w:hyperlink>
      <w:r>
        <w:t xml:space="preserve">]</w:t>
      </w:r>
      <w:r>
        <w:t xml:space="preserve">.</w:t>
      </w:r>
    </w:p>
    <w:p>
      <w:pPr>
        <w:pStyle w:val="BodyText"/>
      </w:pPr>
      <w:r>
        <w:t xml:space="preserve">After the binding of the S1 subunit to a receptor, the spike protein is often cleaved at the S1-S2 boundary by a host protease</w:t>
      </w:r>
      <w:r>
        <w:t xml:space="preserve"> </w:t>
      </w:r>
      <w:r>
        <w:t xml:space="preserve">[</w:t>
      </w:r>
      <w:hyperlink w:anchor="ref-qcVbT0w4">
        <w:r>
          <w:rPr>
            <w:rStyle w:val="Hyperlink"/>
          </w:rPr>
          <w:t xml:space="preserve">22</w:t>
        </w:r>
      </w:hyperlink>
      <w:r>
        <w:t xml:space="preserve">,</w:t>
      </w:r>
      <w:hyperlink w:anchor="ref-kCVy8vjj">
        <w:r>
          <w:rPr>
            <w:rStyle w:val="Hyperlink"/>
          </w:rPr>
          <w:t xml:space="preserve">23</w:t>
        </w:r>
      </w:hyperlink>
      <w:r>
        <w:t xml:space="preserve">,</w:t>
      </w:r>
      <w:hyperlink w:anchor="ref-YeKaMzdJ">
        <w:r>
          <w:rPr>
            <w:rStyle w:val="Hyperlink"/>
          </w:rPr>
          <w:t xml:space="preserve">24</w:t>
        </w:r>
      </w:hyperlink>
      <w:r>
        <w:t xml:space="preserve">]</w:t>
      </w:r>
      <w:r>
        <w:t xml:space="preserve">.</w:t>
      </w:r>
      <w:r>
        <w:t xml:space="preserve"> </w:t>
      </w:r>
      <w:r>
        <w:t xml:space="preserve">Similar to SARS-CoV, SARS-CoV-2 exhibits redundancy in which host proteases can cleave the S protein</w:t>
      </w:r>
      <w:r>
        <w:t xml:space="preserve"> </w:t>
      </w:r>
      <w:r>
        <w:t xml:space="preserve">[</w:t>
      </w:r>
      <w:hyperlink w:anchor="ref-15l3di3Wj">
        <w:r>
          <w:rPr>
            <w:rStyle w:val="Hyperlink"/>
          </w:rPr>
          <w:t xml:space="preserve">25</w:t>
        </w:r>
      </w:hyperlink>
      <w:r>
        <w:t xml:space="preserve">]</w:t>
      </w:r>
      <w:r>
        <w:t xml:space="preserve">.</w:t>
      </w:r>
      <w:r>
        <w:t xml:space="preserve"> </w:t>
      </w:r>
      <w:r>
        <w:t xml:space="preserve">Specifically, both transmembrane protease serine protease-2 (TMPRSS2) and cathepsins B/L have been shown to mediate SARS-CoV-2 S protein proteolytic priming, and small molecule inhibition of these enzymes fully inhibited viral entry</w:t>
      </w:r>
      <w:r>
        <w:t xml:space="preserve"> </w:t>
      </w:r>
      <w:r>
        <w:rPr>
          <w:i/>
        </w:rPr>
        <w:t xml:space="preserve">in vitro</w:t>
      </w:r>
      <w:r>
        <w:t xml:space="preserve"> </w:t>
      </w:r>
      <w:r>
        <w:t xml:space="preserve">[</w:t>
      </w:r>
      <w:hyperlink w:anchor="ref-15l3di3Wj">
        <w:r>
          <w:rPr>
            <w:rStyle w:val="Hyperlink"/>
          </w:rPr>
          <w:t xml:space="preserve">25</w:t>
        </w:r>
      </w:hyperlink>
      <w:r>
        <w:t xml:space="preserve">,</w:t>
      </w:r>
      <w:hyperlink w:anchor="ref-JOJ2n3gC">
        <w:r>
          <w:rPr>
            <w:rStyle w:val="Hyperlink"/>
          </w:rPr>
          <w:t xml:space="preserve">26</w:t>
        </w:r>
      </w:hyperlink>
      <w:r>
        <w:t xml:space="preserve">]</w:t>
      </w:r>
      <w:r>
        <w:t xml:space="preserve">.</w:t>
      </w:r>
      <w:r>
        <w:t xml:space="preserve"> </w:t>
      </w:r>
      <w:r>
        <w:t xml:space="preserve">Proteolytic priming prepares the S protein for fusion</w:t>
      </w:r>
      <w:r>
        <w:t xml:space="preserve"> </w:t>
      </w:r>
      <w:r>
        <w:t xml:space="preserve">[</w:t>
      </w:r>
      <w:hyperlink w:anchor="ref-kCVy8vjj">
        <w:r>
          <w:rPr>
            <w:rStyle w:val="Hyperlink"/>
          </w:rPr>
          <w:t xml:space="preserve">23</w:t>
        </w:r>
      </w:hyperlink>
      <w:r>
        <w:t xml:space="preserve">,</w:t>
      </w:r>
      <w:hyperlink w:anchor="ref-YeKaMzdJ">
        <w:r>
          <w:rPr>
            <w:rStyle w:val="Hyperlink"/>
          </w:rPr>
          <w:t xml:space="preserve">24</w:t>
        </w:r>
      </w:hyperlink>
      <w:r>
        <w:t xml:space="preserve">]</w:t>
      </w:r>
      <w:r>
        <w:t xml:space="preserve">.</w:t>
      </w:r>
      <w:r>
        <w:t xml:space="preserve"> </w:t>
      </w:r>
      <w:r>
        <w:t xml:space="preserve">The two subunits remain bound by van der Waals forces, with the S1 subunit stabilizing the S2 subunit during the membrane fusion process</w:t>
      </w:r>
      <w:r>
        <w:t xml:space="preserve"> </w:t>
      </w:r>
      <w:r>
        <w:t xml:space="preserve">[</w:t>
      </w:r>
      <w:hyperlink w:anchor="ref-qcVbT0w4">
        <w:r>
          <w:rPr>
            <w:rStyle w:val="Hyperlink"/>
          </w:rPr>
          <w:t xml:space="preserve">22</w:t>
        </w:r>
      </w:hyperlink>
      <w:r>
        <w:t xml:space="preserve">]</w:t>
      </w:r>
      <w:r>
        <w:t xml:space="preserve">.</w:t>
      </w:r>
      <w:r>
        <w:t xml:space="preserve"> </w:t>
      </w: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Cleavage at a second site within S2 by these same proteases activates</w:t>
      </w:r>
      <w:r>
        <w:t xml:space="preserve"> </w:t>
      </w:r>
      <w:r>
        <w:rPr>
          <w:i/>
        </w:rPr>
        <w:t xml:space="preserve">S</w:t>
      </w:r>
      <w:r>
        <w:t xml:space="preserve"> </w:t>
      </w:r>
      <w:r>
        <w:t xml:space="preserve">for fusion by inducing conformational changes</w:t>
      </w:r>
      <w:r>
        <w:t xml:space="preserve"> </w:t>
      </w:r>
      <w:r>
        <w:t xml:space="preserve">[</w:t>
      </w:r>
      <w:hyperlink w:anchor="ref-qcVbT0w4">
        <w:r>
          <w:rPr>
            <w:rStyle w:val="Hyperlink"/>
          </w:rPr>
          <w:t xml:space="preserve">22</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11</w:t>
        </w:r>
      </w:hyperlink>
      <w:r>
        <w:t xml:space="preserve">,</w:t>
      </w:r>
      <w:hyperlink w:anchor="ref-ZUuGRxk9">
        <w:r>
          <w:rPr>
            <w:rStyle w:val="Hyperlink"/>
          </w:rPr>
          <w:t xml:space="preserve">27</w:t>
        </w:r>
      </w:hyperlink>
      <w:r>
        <w:t xml:space="preserve">]</w:t>
      </w:r>
      <w:r>
        <w:t xml:space="preserve">.</w:t>
      </w:r>
      <w:r>
        <w:t xml:space="preserve"> </w:t>
      </w:r>
      <w:r>
        <w:t xml:space="preserve">From there, the virus can spread into other cells.</w:t>
      </w:r>
      <w:r>
        <w:t xml:space="preserve"> </w:t>
      </w:r>
      <w:r>
        <w:t xml:space="preserve">In this way, the genome of SARS-CoV-2 provides insight into the pathogenic behavior of the virus.</w:t>
      </w:r>
    </w:p>
    <w:p>
      <w:pPr>
        <w:pStyle w:val="Heading3"/>
      </w:pPr>
      <w:bookmarkStart w:id="105" w:name="immune-evasion-strategies"/>
      <w:r>
        <w:t xml:space="preserve">Immune Evasion Strategies</w:t>
      </w:r>
      <w:bookmarkEnd w:id="105"/>
    </w:p>
    <w:p>
      <w:pPr>
        <w:pStyle w:val="FirstParagraph"/>
      </w:pPr>
      <w:r>
        <w:t xml:space="preserve">Research in other HCoV provides some indication of how SARS-CoV-2 infection proceeds in spite of the human immune response.</w:t>
      </w:r>
      <w:r>
        <w:t xml:space="preserve"> </w:t>
      </w:r>
      <w:r>
        <w:t xml:space="preserve">By infecting the epithelium, viruses such as SARS-CoV-1 are known to bypass the physical barriers such as skin and mucus that comprise the immune system’s first line of defense</w:t>
      </w:r>
      <w:r>
        <w:t xml:space="preserve"> </w:t>
      </w:r>
      <w:r>
        <w:t xml:space="preserve">[</w:t>
      </w:r>
      <w:hyperlink w:anchor="ref-1XbF4GLn">
        <w:r>
          <w:rPr>
            <w:rStyle w:val="Hyperlink"/>
          </w:rPr>
          <w:t xml:space="preserve">28</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28</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28</w:t>
        </w:r>
      </w:hyperlink>
      <w:r>
        <w:t xml:space="preserve">]</w:t>
      </w:r>
      <w:r>
        <w:t xml:space="preserve">.</w:t>
      </w:r>
      <w:r>
        <w:t xml:space="preserve"> </w:t>
      </w:r>
      <w:r>
        <w:t xml:space="preserve">Thus lack of active viral replication allows SARS-CoV-1 to escape innate immunity because reduced levels of detectable viral RNA allow the virus to avoid both natural killer (NK) cells and Toll-like receptors</w:t>
      </w:r>
      <w:r>
        <w:t xml:space="preserve"> </w:t>
      </w:r>
      <w:r>
        <w:t xml:space="preserve">[</w:t>
      </w:r>
      <w:hyperlink w:anchor="ref-1XbF4GLn">
        <w:r>
          <w:rPr>
            <w:rStyle w:val="Hyperlink"/>
          </w:rPr>
          <w:t xml:space="preserve">28</w:t>
        </w:r>
      </w:hyperlink>
      <w:r>
        <w:t xml:space="preserve">]</w:t>
      </w:r>
      <w:r>
        <w:t xml:space="preserve">.</w:t>
      </w:r>
      <w:r>
        <w:t xml:space="preserve"> </w:t>
      </w:r>
      <w:r>
        <w:t xml:space="preserve">Even during replication, SARS-CoV-1 is able to mask its dsRNA from detection by the immune system.</w:t>
      </w:r>
      <w:r>
        <w:t xml:space="preserve"> </w:t>
      </w:r>
      <w:r>
        <w:t xml:space="preserve">Although dsRNA is a pathogen-associated molecular pattern (PAMP) that would typically initiate a response from the innate immune system</w:t>
      </w:r>
      <w:r>
        <w:t xml:space="preserve"> </w:t>
      </w:r>
      <w:r>
        <w:t xml:space="preserve">[</w:t>
      </w:r>
      <w:hyperlink w:anchor="ref-159GOVLV1">
        <w:r>
          <w:rPr>
            <w:rStyle w:val="Hyperlink"/>
          </w:rPr>
          <w:t xml:space="preserve">29</w:t>
        </w:r>
      </w:hyperlink>
      <w:r>
        <w:t xml:space="preserve">]</w:t>
      </w:r>
      <w:r>
        <w:t xml:space="preserve">,</w:t>
      </w:r>
      <w:r>
        <w:t xml:space="preserve"> </w:t>
      </w:r>
      <w:r>
        <w:rPr>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30</w:t>
        </w:r>
      </w:hyperlink>
      <w:r>
        <w:t xml:space="preserve">]</w:t>
      </w:r>
      <w:r>
        <w:t xml:space="preserve">.</w:t>
      </w:r>
      <w:r>
        <w:t xml:space="preserve"> </w:t>
      </w:r>
      <w:r>
        <w:t xml:space="preserve">This protective envelope can therefore insulate these coronaviruses from the innate immune response’s detection mechanism</w:t>
      </w:r>
      <w:r>
        <w:t xml:space="preserve"> </w:t>
      </w:r>
      <w:r>
        <w:t xml:space="preserve">[</w:t>
      </w:r>
      <w:hyperlink w:anchor="ref-OlEbK4fc">
        <w:r>
          <w:rPr>
            <w:rStyle w:val="Hyperlink"/>
          </w:rPr>
          <w:t xml:space="preserve">31</w:t>
        </w:r>
      </w:hyperlink>
      <w:r>
        <w:t xml:space="preserve">]</w:t>
      </w:r>
      <w:r>
        <w:t xml:space="preserve">.</w:t>
      </w:r>
    </w:p>
    <w:p>
      <w:pPr>
        <w:pStyle w:val="BodyText"/>
      </w:pPr>
      <w:r>
        <w:t xml:space="preserve">HCoV are also known to interfere with the host immune response, rather than just evade it.</w:t>
      </w:r>
      <w:r>
        <w:t xml:space="preserve"> </w:t>
      </w:r>
      <w:r>
        <w:t xml:space="preserve">For example, the virulence of SARS-CoV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32</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33</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33</w:t>
        </w:r>
      </w:hyperlink>
      <w:r>
        <w:t xml:space="preserve">]</w:t>
      </w:r>
      <w:r>
        <w:t xml:space="preserve">.</w:t>
      </w:r>
      <w:r>
        <w:t xml:space="preserve"> </w:t>
      </w:r>
      <w:r>
        <w:t xml:space="preserve">These evasion mechanisms, in turn, can lead to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30</w:t>
        </w:r>
      </w:hyperlink>
      <w:r>
        <w:t xml:space="preserve">]</w:t>
      </w:r>
      <w:r>
        <w:t xml:space="preserve">.</w:t>
      </w:r>
    </w:p>
    <w:p>
      <w:pPr>
        <w:pStyle w:val="Heading3"/>
      </w:pPr>
      <w:bookmarkStart w:id="106" w:name="host-cell-susceptibility"/>
      <w:r>
        <w:t xml:space="preserve">Host Cell Susceptibility</w:t>
      </w:r>
      <w:bookmarkEnd w:id="106"/>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25</w:t>
        </w:r>
      </w:hyperlink>
      <w:r>
        <w:t xml:space="preserve">,</w:t>
      </w:r>
      <w:hyperlink w:anchor="ref-2QTH37Xi">
        <w:r>
          <w:rPr>
            <w:rStyle w:val="Hyperlink"/>
          </w:rPr>
          <w:t xml:space="preserve">34</w:t>
        </w:r>
      </w:hyperlink>
      <w:r>
        <w:t xml:space="preserve">,</w:t>
      </w:r>
      <w:hyperlink w:anchor="ref-MXWaV7SO">
        <w:r>
          <w:rPr>
            <w:rStyle w:val="Hyperlink"/>
          </w:rPr>
          <w:t xml:space="preserve">35</w:t>
        </w:r>
      </w:hyperlink>
      <w:r>
        <w:t xml:space="preserve">,</w:t>
      </w:r>
      <w:hyperlink w:anchor="ref-JjrO6YbD">
        <w:r>
          <w:rPr>
            <w:rStyle w:val="Hyperlink"/>
          </w:rPr>
          <w:t xml:space="preserve">36</w:t>
        </w:r>
      </w:hyperlink>
      <w:r>
        <w:t xml:space="preserve">]</w:t>
      </w:r>
      <w:r>
        <w:t xml:space="preserve">.</w:t>
      </w:r>
      <w:r>
        <w:t xml:space="preserve"> </w:t>
      </w:r>
      <w:r>
        <w:t xml:space="preserve">This finding has led to a hypothesized role for ACE2 and TMPRSS2 expression in determining which cells, tissues, and organs are most likely to be infected by SARS-CoV-2.</w:t>
      </w:r>
      <w:r>
        <w:t xml:space="preserve"> </w:t>
      </w:r>
      <w:r>
        <w:t xml:space="preserve">The ACE2 receptor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18</w:t>
        </w:r>
      </w:hyperlink>
      <w:r>
        <w:t xml:space="preserve">,</w:t>
      </w:r>
      <w:hyperlink w:anchor="ref-UwVweB2M">
        <w:r>
          <w:rPr>
            <w:rStyle w:val="Hyperlink"/>
          </w:rPr>
          <w:t xml:space="preserve">37</w:t>
        </w:r>
      </w:hyperlink>
      <w:r>
        <w:t xml:space="preserve">]</w:t>
      </w:r>
      <w:r>
        <w:t xml:space="preserve">.</w:t>
      </w:r>
      <w:r>
        <w:t xml:space="preserve"> </w:t>
      </w: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38</w:t>
        </w:r>
      </w:hyperlink>
      <w:r>
        <w:t xml:space="preserve">]</w:t>
      </w:r>
      <w:r>
        <w:t xml:space="preserve">.</w:t>
      </w:r>
      <w:r>
        <w:t xml:space="preserve"> </w:t>
      </w:r>
      <w:r>
        <w:t xml:space="preserve">Two studies reported that SARS-CoV-2 could not be detected in the urine specimens</w:t>
      </w:r>
      <w:r>
        <w:t xml:space="preserve"> </w:t>
      </w:r>
      <w:r>
        <w:t xml:space="preserve">[</w:t>
      </w:r>
      <w:hyperlink w:anchor="ref-vr7AH83b">
        <w:r>
          <w:rPr>
            <w:rStyle w:val="Hyperlink"/>
          </w:rPr>
          <w:t xml:space="preserve">38</w:t>
        </w:r>
      </w:hyperlink>
      <w:r>
        <w:t xml:space="preserve">,</w:t>
      </w:r>
      <w:hyperlink w:anchor="ref-azgJqujy">
        <w:r>
          <w:rPr>
            <w:rStyle w:val="Hyperlink"/>
          </w:rPr>
          <w:t xml:space="preserve">39</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40</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41</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42</w:t>
        </w:r>
      </w:hyperlink>
      <w:r>
        <w:t xml:space="preserve">]</w:t>
      </w:r>
      <w:r>
        <w:t xml:space="preserve">, kidneys</w:t>
      </w:r>
      <w:r>
        <w:t xml:space="preserve"> </w:t>
      </w:r>
      <w:r>
        <w:t xml:space="preserve">[</w:t>
      </w:r>
      <w:hyperlink w:anchor="ref-5ET1D3cK">
        <w:r>
          <w:rPr>
            <w:rStyle w:val="Hyperlink"/>
          </w:rPr>
          <w:t xml:space="preserve">43</w:t>
        </w:r>
      </w:hyperlink>
      <w:r>
        <w:t xml:space="preserve">,</w:t>
      </w:r>
      <w:hyperlink w:anchor="ref-w5B6qRKv">
        <w:r>
          <w:rPr>
            <w:rStyle w:val="Hyperlink"/>
          </w:rPr>
          <w:t xml:space="preserve">44</w:t>
        </w:r>
      </w:hyperlink>
      <w:r>
        <w:t xml:space="preserve">]</w:t>
      </w:r>
      <w:r>
        <w:t xml:space="preserve">, liver</w:t>
      </w:r>
      <w:r>
        <w:t xml:space="preserve"> </w:t>
      </w:r>
      <w:r>
        <w:t xml:space="preserve">[</w:t>
      </w:r>
      <w:hyperlink w:anchor="ref-TTSFlLVC">
        <w:r>
          <w:rPr>
            <w:rStyle w:val="Hyperlink"/>
          </w:rPr>
          <w:t xml:space="preserve">45</w:t>
        </w:r>
      </w:hyperlink>
      <w:r>
        <w:t xml:space="preserve">]</w:t>
      </w:r>
      <w:r>
        <w:t xml:space="preserve">, and gastrointestinal tract</w:t>
      </w:r>
      <w:r>
        <w:t xml:space="preserve"> </w:t>
      </w:r>
      <w:r>
        <w:t xml:space="preserve">[</w:t>
      </w:r>
      <w:hyperlink w:anchor="ref-PmE9xedP">
        <w:r>
          <w:rPr>
            <w:rStyle w:val="Hyperlink"/>
          </w:rPr>
          <w:t xml:space="preserve">46</w:t>
        </w:r>
      </w:hyperlink>
      <w:r>
        <w:t xml:space="preserve">,</w:t>
      </w:r>
      <w:hyperlink w:anchor="ref-3Ak4Mata">
        <w:r>
          <w:rPr>
            <w:rStyle w:val="Hyperlink"/>
          </w:rPr>
          <w:t xml:space="preserve">47</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p>
      <w:pPr>
        <w:pStyle w:val="Heading2"/>
      </w:pPr>
      <w:bookmarkStart w:id="107" w:name="clinical-presentation-of-covid-19"/>
      <w:r>
        <w:t xml:space="preserve">Clinical Presentation of COVID-19</w:t>
      </w:r>
      <w:bookmarkEnd w:id="107"/>
    </w:p>
    <w:p>
      <w:pPr>
        <w:pStyle w:val="FirstParagraph"/>
      </w:pPr>
      <w:r>
        <w:t xml:space="preserve">Pathogenesis is closely linked with the clinical presentation of the disease caused by the virus.</w:t>
      </w:r>
      <w:r>
        <w:t xml:space="preserve"> </w:t>
      </w:r>
      <w:r>
        <w:t xml:space="preserve">Reports have described diverse symptom profiles associated with COVID-19.</w:t>
      </w:r>
      <w:r>
        <w:t xml:space="preserve"> </w:t>
      </w:r>
      <w:r>
        <w:t xml:space="preserve">Differences in the frequency of symptoms are found when comparing both between institutions in similar locations and between different regions.</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48</w:t>
        </w:r>
      </w:hyperlink>
      <w:r>
        <w:t xml:space="preserve">]</w:t>
      </w:r>
      <w:r>
        <w:t xml:space="preserve">, while a retrospective study in China described the clinical presentations of patients infected with SARS-CoV-2 as including lower respiratory tract infection with fever, dry cough, and dyspnea</w:t>
      </w:r>
      <w:r>
        <w:t xml:space="preserve"> </w:t>
      </w:r>
      <w:r>
        <w:t xml:space="preserve">[</w:t>
      </w:r>
      <w:hyperlink w:anchor="ref-10THxyeCg">
        <w:r>
          <w:rPr>
            <w:rStyle w:val="Hyperlink"/>
          </w:rPr>
          <w:t xml:space="preserve">49</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49</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50</w:t>
        </w:r>
      </w:hyperlink>
      <w:r>
        <w:t xml:space="preserve">,</w:t>
      </w:r>
      <w:hyperlink w:anchor="ref-1H8gSsSkn">
        <w:r>
          <w:rPr>
            <w:rStyle w:val="Hyperlink"/>
          </w:rPr>
          <w:t xml:space="preserve">51</w:t>
        </w:r>
      </w:hyperlink>
      <w:r>
        <w:t xml:space="preserve">]</w:t>
      </w:r>
      <w:r>
        <w:t xml:space="preserve"> </w:t>
      </w:r>
      <w:r>
        <w:t xml:space="preserve">revealed variable rates of fever as a presenting symptom, suggesting that symptoms may not be consistent across samples.</w:t>
      </w:r>
      <w:r>
        <w:t xml:space="preserve"> </w:t>
      </w:r>
      <w:r>
        <w:t xml:space="preserve">For example, even within New York City, one study</w:t>
      </w:r>
      <w:r>
        <w:t xml:space="preserve"> </w:t>
      </w:r>
      <w:r>
        <w:t xml:space="preserve">[</w:t>
      </w:r>
      <w:hyperlink w:anchor="ref-19ytsiSpq">
        <w:r>
          <w:rPr>
            <w:rStyle w:val="Hyperlink"/>
          </w:rPr>
          <w:t xml:space="preserve">50</w:t>
        </w:r>
      </w:hyperlink>
      <w:r>
        <w:t xml:space="preserve">]</w:t>
      </w:r>
      <w:r>
        <w:t xml:space="preserve"> </w:t>
      </w:r>
      <w:r>
        <w:t xml:space="preserve">identified low oxygen saturation (&lt;90% without the use of supplemental oxygen or ventilation support) in a significant percentage of patients upon presentation, while another study</w:t>
      </w:r>
      <w:r>
        <w:t xml:space="preserve"> </w:t>
      </w:r>
      <w:r>
        <w:t xml:space="preserve">[</w:t>
      </w:r>
      <w:hyperlink w:anchor="ref-1H8gSsSkn">
        <w:r>
          <w:rPr>
            <w:rStyle w:val="Hyperlink"/>
          </w:rPr>
          <w:t xml:space="preserve">51</w:t>
        </w:r>
      </w:hyperlink>
      <w:r>
        <w:t xml:space="preserve">]</w:t>
      </w:r>
      <w:r>
        <w:t xml:space="preserve"> </w:t>
      </w:r>
      <w:r>
        <w:t xml:space="preserve">reported cough, fever, and dyspnea as the most common presenting symptoms.</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52</w:t>
        </w:r>
      </w:hyperlink>
      <w:r>
        <w:t xml:space="preserve">]</w:t>
      </w:r>
      <w:r>
        <w:t xml:space="preserve">, and the CDC includes nausea and vomiting, as well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 recent preprint using data from an app-based survey of 500,000 individuals in the US found that among those tested for SARS-CoV-2, a loss of taste or smell, fever, and a cough were significant predictors of a positive test result</w:t>
      </w:r>
      <w:r>
        <w:t xml:space="preserve"> </w:t>
      </w:r>
      <w:r>
        <w:t xml:space="preserve">[</w:t>
      </w:r>
      <w:hyperlink w:anchor="ref-19IBzQBhB">
        <w:r>
          <w:rPr>
            <w:rStyle w:val="Hyperlink"/>
          </w:rPr>
          <w:t xml:space="preserve">53</w:t>
        </w:r>
      </w:hyperlink>
      <w:r>
        <w:t xml:space="preserve">]</w:t>
      </w:r>
      <w:r>
        <w:t xml:space="preserve">.</w:t>
      </w:r>
      <w:r>
        <w:t xml:space="preserve"> </w:t>
      </w:r>
      <w:r>
        <w:t xml:space="preserve">It is important to note that in this study, the predictive value of symptoms may be underestimated if they are not specific to COVID-19 because the outcome measured was a positive, as opposed to a negative, COVID-19 test result.</w:t>
      </w:r>
      <w:r>
        <w:t xml:space="preserve"> </w:t>
      </w:r>
      <w:r>
        <w:t xml:space="preserve">At the time the surveys were conducted, due to limits in US testing infrastructure, respondents typically needed to have some symptoms known to be specific to COVID-19 in order to qualify for testing in the first place.</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COVID-19 can affect diverse body systems in addition to causing respiratory problems</w:t>
      </w:r>
      <w:r>
        <w:t xml:space="preserve"> </w:t>
      </w:r>
      <w:r>
        <w:t xml:space="preserve">[</w:t>
      </w:r>
      <w:hyperlink w:anchor="ref-wK2afyL8">
        <w:r>
          <w:rPr>
            <w:rStyle w:val="Hyperlink"/>
          </w:rPr>
          <w:t xml:space="preserve">54</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55</w:t>
        </w:r>
      </w:hyperlink>
      <w:r>
        <w:t xml:space="preserve">]</w:t>
      </w:r>
      <w:r>
        <w:t xml:space="preserve">.</w:t>
      </w:r>
      <w:r>
        <w:t xml:space="preserve"> </w:t>
      </w:r>
      <w:r>
        <w:t xml:space="preserve">It can also cause neurological complications</w:t>
      </w:r>
      <w:r>
        <w:t xml:space="preserve"> </w:t>
      </w:r>
      <w:r>
        <w:t xml:space="preserve">[</w:t>
      </w:r>
      <w:hyperlink w:anchor="ref-1CqoZGSKK">
        <w:r>
          <w:rPr>
            <w:rStyle w:val="Hyperlink"/>
          </w:rPr>
          <w:t xml:space="preserve">56</w:t>
        </w:r>
      </w:hyperlink>
      <w:r>
        <w:t xml:space="preserve">,</w:t>
      </w:r>
      <w:hyperlink w:anchor="ref-1EF9EpbZ5">
        <w:r>
          <w:rPr>
            <w:rStyle w:val="Hyperlink"/>
          </w:rPr>
          <w:t xml:space="preserve">57</w:t>
        </w:r>
      </w:hyperlink>
      <w:r>
        <w:t xml:space="preserve">]</w:t>
      </w:r>
      <w:r>
        <w:t xml:space="preserve">, potentially including stroke, seizures or meningitis</w:t>
      </w:r>
      <w:r>
        <w:t xml:space="preserve"> </w:t>
      </w:r>
      <w:r>
        <w:t xml:space="preserve">[</w:t>
      </w:r>
      <w:hyperlink w:anchor="ref-nBGGUV9s">
        <w:r>
          <w:rPr>
            <w:rStyle w:val="Hyperlink"/>
          </w:rPr>
          <w:t xml:space="preserve">58</w:t>
        </w:r>
      </w:hyperlink>
      <w:r>
        <w:t xml:space="preserve">,</w:t>
      </w:r>
      <w:hyperlink w:anchor="ref-LLm9d62d">
        <w:r>
          <w:rPr>
            <w:rStyle w:val="Hyperlink"/>
          </w:rPr>
          <w:t xml:space="preserve">59</w:t>
        </w:r>
      </w:hyperlink>
      <w:r>
        <w:t xml:space="preserve">]</w:t>
      </w:r>
      <w:r>
        <w:t xml:space="preserve">.</w:t>
      </w:r>
      <w:r>
        <w:t xml:space="preserve"> </w:t>
      </w:r>
      <w:r>
        <w:t xml:space="preserve">COVID-19 has also been associated with an increased incidence of large vessel stroke, particularly in patients under the age of 40</w:t>
      </w:r>
      <w:r>
        <w:t xml:space="preserve"> </w:t>
      </w:r>
      <w:r>
        <w:t xml:space="preserve">[</w:t>
      </w:r>
      <w:hyperlink w:anchor="ref-aRNqjkMg">
        <w:r>
          <w:rPr>
            <w:rStyle w:val="Hyperlink"/>
          </w:rPr>
          <w:t xml:space="preserve">60</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61</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62</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63</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64</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64</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65</w:t>
        </w:r>
      </w:hyperlink>
      <w:r>
        <w:t xml:space="preserve">,</w:t>
      </w:r>
      <w:hyperlink w:anchor="ref-18AiyvhO8">
        <w:r>
          <w:rPr>
            <w:rStyle w:val="Hyperlink"/>
          </w:rPr>
          <w:t xml:space="preserve">66</w:t>
        </w:r>
      </w:hyperlink>
      <w:r>
        <w:t xml:space="preserve">,</w:t>
      </w:r>
      <w:hyperlink w:anchor="ref-PyKMLraw">
        <w:r>
          <w:rPr>
            <w:rStyle w:val="Hyperlink"/>
          </w:rPr>
          <w:t xml:space="preserve">67</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68</w:t>
        </w:r>
      </w:hyperlink>
      <w:r>
        <w:t xml:space="preserve">,</w:t>
      </w:r>
      <w:hyperlink w:anchor="ref-17y6YeJ6R">
        <w:r>
          <w:rPr>
            <w:rStyle w:val="Hyperlink"/>
          </w:rPr>
          <w:t xml:space="preserve">69</w:t>
        </w:r>
      </w:hyperlink>
      <w:r>
        <w:t xml:space="preserve">]</w:t>
      </w:r>
      <w:r>
        <w:t xml:space="preserve">.</w:t>
      </w:r>
    </w:p>
    <w:p>
      <w:pPr>
        <w:pStyle w:val="Heading3"/>
      </w:pPr>
      <w:bookmarkStart w:id="108" w:name="cytokine-release-syndrome"/>
      <w:r>
        <w:t xml:space="preserve">Cytokine Release Syndrome</w:t>
      </w:r>
      <w:bookmarkEnd w:id="108"/>
    </w:p>
    <w:p>
      <w:pPr>
        <w:pStyle w:val="FirstParagraph"/>
      </w:pPr>
      <w:r>
        <w:t xml:space="preserve">Symptoms of a disease can be caused by a pathogen, but they can also be caused by the immune system’s reaction to the pathogen.</w:t>
      </w:r>
      <w:r>
        <w:t xml:space="preserve"> </w:t>
      </w:r>
      <w:r>
        <w:t xml:space="preserve">A dysregulated immune response can cause significant damage to the host</w:t>
      </w:r>
      <w:r>
        <w:t xml:space="preserve"> </w:t>
      </w:r>
      <w:r>
        <w:t xml:space="preserve">[</w:t>
      </w:r>
      <w:hyperlink w:anchor="ref-o6BQnEt7">
        <w:r>
          <w:rPr>
            <w:rStyle w:val="Hyperlink"/>
          </w:rPr>
          <w:t xml:space="preserve">70</w:t>
        </w:r>
      </w:hyperlink>
      <w:r>
        <w:t xml:space="preserve">,</w:t>
      </w:r>
      <w:hyperlink w:anchor="ref-b1QVdemU">
        <w:r>
          <w:rPr>
            <w:rStyle w:val="Hyperlink"/>
          </w:rPr>
          <w:t xml:space="preserve">71</w:t>
        </w:r>
      </w:hyperlink>
      <w:r>
        <w:t xml:space="preserve">,</w:t>
      </w:r>
      <w:hyperlink w:anchor="ref-1GnFL9zeN">
        <w:r>
          <w:rPr>
            <w:rStyle w:val="Hyperlink"/>
          </w:rPr>
          <w:t xml:space="preserve">72</w:t>
        </w:r>
      </w:hyperlink>
      <w:r>
        <w:t xml:space="preserve">]</w:t>
      </w:r>
      <w:r>
        <w:t xml:space="preserve">.</w:t>
      </w:r>
      <w:r>
        <w:t xml:space="preserve"> </w:t>
      </w:r>
      <w:r>
        <w:t xml:space="preserve">The inflammatory response has received particular attention for its role in both a healthy response to infection and a pathogenic one.</w:t>
      </w:r>
      <w:r>
        <w:t xml:space="preserve"> </w:t>
      </w:r>
      <w:r>
        <w:t xml:space="preserve">Inflammation is one of the most visible components of the immune response, as it is responsible for the hallmarks of injury, such as pain, heat, and swelling</w:t>
      </w:r>
      <w:r>
        <w:t xml:space="preserve"> </w:t>
      </w:r>
      <w:r>
        <w:t xml:space="preserve">[</w:t>
      </w:r>
      <w:hyperlink w:anchor="ref-sXusUkLI">
        <w:r>
          <w:rPr>
            <w:rStyle w:val="Hyperlink"/>
          </w:rPr>
          <w:t xml:space="preserve">73</w:t>
        </w:r>
      </w:hyperlink>
      <w:r>
        <w:t xml:space="preserve">]</w:t>
      </w:r>
      <w:r>
        <w:t xml:space="preserve">.</w:t>
      </w:r>
      <w:r>
        <w:t xml:space="preserve"> </w:t>
      </w:r>
      <w:r>
        <w:t xml:space="preserve">In response to injury or to signaling by pattern recognition receptors (PRRs) indicating the detection of a molecular pattern associated with a pathogen or foreign body, the immune system stimulates leukocytes that travel to the site of the threat, where they then produce cytokines</w:t>
      </w:r>
      <w:r>
        <w:t xml:space="preserve"> </w:t>
      </w:r>
      <w:r>
        <w:t xml:space="preserve">[</w:t>
      </w:r>
      <w:hyperlink w:anchor="ref-sXusUkLI">
        <w:r>
          <w:rPr>
            <w:rStyle w:val="Hyperlink"/>
          </w:rPr>
          <w:t xml:space="preserve">73</w:t>
        </w:r>
      </w:hyperlink>
      <w:r>
        <w:t xml:space="preserve">]</w:t>
      </w:r>
      <w:r>
        <w:t xml:space="preserve">.</w:t>
      </w:r>
      <w:r>
        <w:t xml:space="preserve"> </w:t>
      </w:r>
      <w:r>
        <w:t xml:space="preserve">Cytokines are a diverse group of small proteins that play an important role in intercellular signaling</w:t>
      </w:r>
      <w:r>
        <w:t xml:space="preserve"> </w:t>
      </w:r>
      <w:r>
        <w:t xml:space="preserve">[</w:t>
      </w:r>
      <w:hyperlink w:anchor="ref-bZMKqj6e">
        <w:r>
          <w:rPr>
            <w:rStyle w:val="Hyperlink"/>
          </w:rPr>
          <w:t xml:space="preserve">74</w:t>
        </w:r>
      </w:hyperlink>
      <w:r>
        <w:t xml:space="preserve">]</w:t>
      </w:r>
      <w:r>
        <w:t xml:space="preserve">.</w:t>
      </w:r>
      <w:r>
        <w:t xml:space="preserve"> </w:t>
      </w:r>
      <w:r>
        <w:t xml:space="preserve">Cytokines can be both pro- and anti-inflammatory, which means they can either stimulate or inhibit the production of additional cytokines</w:t>
      </w:r>
      <w:r>
        <w:t xml:space="preserve"> </w:t>
      </w:r>
      <w:r>
        <w:t xml:space="preserve">[</w:t>
      </w:r>
      <w:hyperlink w:anchor="ref-bZMKqj6e">
        <w:r>
          <w:rPr>
            <w:rStyle w:val="Hyperlink"/>
          </w:rPr>
          <w:t xml:space="preserve">74</w:t>
        </w:r>
      </w:hyperlink>
      <w:r>
        <w:t xml:space="preserve">,</w:t>
      </w:r>
      <w:hyperlink w:anchor="ref-DYbswZ6D">
        <w:r>
          <w:rPr>
            <w:rStyle w:val="Hyperlink"/>
          </w:rPr>
          <w:t xml:space="preserve">75</w:t>
        </w:r>
      </w:hyperlink>
      <w:r>
        <w:t xml:space="preserve">]</w:t>
      </w:r>
      <w:r>
        <w:t xml:space="preserve">.</w:t>
      </w:r>
      <w:r>
        <w:t xml:space="preserve"> </w:t>
      </w:r>
      <w:r>
        <w:t xml:space="preserve">Some notable pro-inflammatory cytokines include the interleukins: IL-1β and IL-6 and tumor necrosis factor α (TNF-α)</w:t>
      </w:r>
      <w:r>
        <w:t xml:space="preserve"> </w:t>
      </w:r>
      <w:r>
        <w:t xml:space="preserve">[</w:t>
      </w:r>
      <w:hyperlink w:anchor="ref-DYbswZ6D">
        <w:r>
          <w:rPr>
            <w:rStyle w:val="Hyperlink"/>
          </w:rPr>
          <w:t xml:space="preserve">75</w:t>
        </w:r>
      </w:hyperlink>
      <w:r>
        <w:t xml:space="preserve">]</w:t>
      </w:r>
      <w:r>
        <w:t xml:space="preserve">.</w:t>
      </w:r>
      <w:r>
        <w:t xml:space="preserve"> </w:t>
      </w:r>
      <w:r>
        <w:t xml:space="preserve">Anti-inflammatory cytokines play an immunoregulatory role complementary to the cascading effect of pro-inflammatory cytokines</w:t>
      </w:r>
      <w:r>
        <w:t xml:space="preserve"> </w:t>
      </w:r>
      <w:r>
        <w:t xml:space="preserve">[</w:t>
      </w:r>
      <w:hyperlink w:anchor="ref-bZMKqj6e">
        <w:r>
          <w:rPr>
            <w:rStyle w:val="Hyperlink"/>
          </w:rPr>
          <w:t xml:space="preserve">74</w:t>
        </w:r>
      </w:hyperlink>
      <w:r>
        <w:t xml:space="preserve">,</w:t>
      </w:r>
      <w:hyperlink w:anchor="ref-DYbswZ6D">
        <w:r>
          <w:rPr>
            <w:rStyle w:val="Hyperlink"/>
          </w:rPr>
          <w:t xml:space="preserve">75</w:t>
        </w:r>
      </w:hyperlink>
      <w:r>
        <w:t xml:space="preserve">]</w:t>
      </w:r>
      <w:r>
        <w:t xml:space="preserve">.</w:t>
      </w:r>
      <w:r>
        <w:t xml:space="preserve"> </w:t>
      </w:r>
      <w:r>
        <w:t xml:space="preserve">A number of interleukins and interferons play anti-inflammatory roles, and receptors or receptor antagonists for inflammatory cytokines are also important for regulating inflammation</w:t>
      </w:r>
      <w:r>
        <w:t xml:space="preserve"> </w:t>
      </w:r>
      <w:r>
        <w:t xml:space="preserve">[</w:t>
      </w:r>
      <w:hyperlink w:anchor="ref-DYbswZ6D">
        <w:r>
          <w:rPr>
            <w:rStyle w:val="Hyperlink"/>
          </w:rPr>
          <w:t xml:space="preserve">75</w:t>
        </w:r>
      </w:hyperlink>
      <w:r>
        <w:t xml:space="preserve">]</w:t>
      </w:r>
      <w:r>
        <w:t xml:space="preserve">.</w:t>
      </w:r>
      <w:r>
        <w:t xml:space="preserve"> </w:t>
      </w:r>
      <w:r>
        <w:t xml:space="preserve">IL-10 is an anti-inflammatory cytokine of particular note because it regulates the expression of TNF-α, IL-1, and IL-6</w:t>
      </w:r>
      <w:r>
        <w:t xml:space="preserve"> </w:t>
      </w:r>
      <w:r>
        <w:t xml:space="preserve">[</w:t>
      </w:r>
      <w:hyperlink w:anchor="ref-DYbswZ6D">
        <w:r>
          <w:rPr>
            <w:rStyle w:val="Hyperlink"/>
          </w:rPr>
          <w:t xml:space="preserve">75</w:t>
        </w:r>
      </w:hyperlink>
      <w:r>
        <w:t xml:space="preserve">]</w:t>
      </w:r>
      <w:r>
        <w:t xml:space="preserve">.</w:t>
      </w:r>
      <w:r>
        <w:t xml:space="preserve"> </w:t>
      </w:r>
      <w:r>
        <w:t xml:space="preserve">When the pro- and anti-inflammatory responses are both commensurate with the threat posed, the immune system drives a shift back to homeostasis</w:t>
      </w:r>
      <w:r>
        <w:t xml:space="preserve"> </w:t>
      </w:r>
      <w:r>
        <w:t xml:space="preserve">[</w:t>
      </w:r>
      <w:hyperlink w:anchor="ref-16CYY7vzG">
        <w:r>
          <w:rPr>
            <w:rStyle w:val="Hyperlink"/>
          </w:rPr>
          <w:t xml:space="preserve">76</w:t>
        </w:r>
      </w:hyperlink>
      <w:r>
        <w:t xml:space="preserve">]</w:t>
      </w:r>
      <w:r>
        <w:t xml:space="preserve">.</w:t>
      </w:r>
      <w:r>
        <w:t xml:space="preserve"> </w:t>
      </w:r>
      <w:r>
        <w:t xml:space="preserve">However, when the responses are disproportionate, the cytokine response can become dysregulated.</w:t>
      </w:r>
      <w:r>
        <w:t xml:space="preserve"> </w:t>
      </w:r>
      <w:r>
        <w:t xml:space="preserve">Too low of an inflammatory response will not eliminate the immune threat</w:t>
      </w:r>
      <w:r>
        <w:t xml:space="preserve"> </w:t>
      </w:r>
      <w:r>
        <w:t xml:space="preserve">[</w:t>
      </w:r>
      <w:hyperlink w:anchor="ref-16CYY7vzG">
        <w:r>
          <w:rPr>
            <w:rStyle w:val="Hyperlink"/>
          </w:rPr>
          <w:t xml:space="preserve">76</w:t>
        </w:r>
      </w:hyperlink>
      <w:r>
        <w:t xml:space="preserve">]</w:t>
      </w:r>
      <w:r>
        <w:t xml:space="preserve">.</w:t>
      </w:r>
      <w:r>
        <w:t xml:space="preserve"> </w:t>
      </w:r>
      <w:r>
        <w:t xml:space="preserve">In contrast, if the response is dysregulated towards excessive pro-inflammatory cytokine activity, inflammation can cascade</w:t>
      </w:r>
      <w:r>
        <w:t xml:space="preserve"> </w:t>
      </w:r>
      <w:r>
        <w:t xml:space="preserve">[</w:t>
      </w:r>
      <w:hyperlink w:anchor="ref-xuMYmc7W">
        <w:r>
          <w:rPr>
            <w:rStyle w:val="Hyperlink"/>
          </w:rPr>
          <w:t xml:space="preserve">77</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73</w:t>
        </w:r>
      </w:hyperlink>
      <w:r>
        <w:t xml:space="preserve">]</w:t>
      </w:r>
      <w:r>
        <w:t xml:space="preserve">.</w:t>
      </w:r>
      <w:r>
        <w:t xml:space="preserve"> </w:t>
      </w:r>
      <w:r>
        <w:t xml:space="preserve">Elevated levels of inflammation over the long-term are associated with many chronic health conditions, including type 2 diabetes, dementia and Alzheimer’s, and arthritis, among others</w:t>
      </w:r>
      <w:r>
        <w:t xml:space="preserve"> </w:t>
      </w:r>
      <w:r>
        <w:t xml:space="preserve">[</w:t>
      </w:r>
      <w:hyperlink w:anchor="ref-OvhepUrA">
        <w:r>
          <w:rPr>
            <w:rStyle w:val="Hyperlink"/>
          </w:rPr>
          <w:t xml:space="preserve">78</w:t>
        </w:r>
      </w:hyperlink>
      <w:r>
        <w:t xml:space="preserve">]</w:t>
      </w:r>
      <w:r>
        <w:t xml:space="preserve">.</w:t>
      </w:r>
      <w:r>
        <w:t xml:space="preserve"> </w:t>
      </w:r>
      <w:r>
        <w:t xml:space="preserve">On a shorter timescale, dysregulated systemic inflammation can cause sepsis, which can lead to multi-organ failure and death</w:t>
      </w:r>
      <w:r>
        <w:t xml:space="preserve"> </w:t>
      </w:r>
      <w:r>
        <w:t xml:space="preserve">[</w:t>
      </w:r>
      <w:hyperlink w:anchor="ref-bZMKqj6e">
        <w:r>
          <w:rPr>
            <w:rStyle w:val="Hyperlink"/>
          </w:rPr>
          <w:t xml:space="preserve">74</w:t>
        </w:r>
      </w:hyperlink>
      <w:r>
        <w:t xml:space="preserve">,</w:t>
      </w:r>
      <w:hyperlink w:anchor="ref-6eWgCrWj">
        <w:r>
          <w:rPr>
            <w:rStyle w:val="Hyperlink"/>
          </w:rPr>
          <w:t xml:space="preserve">79</w:t>
        </w:r>
      </w:hyperlink>
      <w:r>
        <w:t xml:space="preserve">]</w:t>
      </w:r>
      <w:r>
        <w:t xml:space="preserve">.</w:t>
      </w:r>
    </w:p>
    <w:p>
      <w:pPr>
        <w:pStyle w:val="BodyText"/>
      </w:pPr>
      <w:r>
        <w:t xml:space="preserve">Cytokines have been investigated for their role in the immune response to lung infections long before the COVID-19 pandemic.</w:t>
      </w:r>
      <w:r>
        <w:t xml:space="preserve"> </w:t>
      </w:r>
      <w:r>
        <w:t xml:space="preserve">Dysregulation of the inflammatory response, including elevated levels of pro-inflammatory cytokines, is found in patients with ARDS, which is a severe condition that can arise from pneumonia, SARS, and COVID-19</w:t>
      </w:r>
      <w:r>
        <w:t xml:space="preserve"> </w:t>
      </w:r>
      <w:r>
        <w:t xml:space="preserve">[</w:t>
      </w:r>
      <w:hyperlink w:anchor="ref-xuMYmc7W">
        <w:r>
          <w:rPr>
            <w:rStyle w:val="Hyperlink"/>
          </w:rPr>
          <w:t xml:space="preserve">77</w:t>
        </w:r>
      </w:hyperlink>
      <w:r>
        <w:t xml:space="preserve">]</w:t>
      </w:r>
      <w:r>
        <w:t xml:space="preserve">.</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80</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80</w:t>
        </w:r>
      </w:hyperlink>
      <w:r>
        <w:t xml:space="preserve">]</w:t>
      </w:r>
      <w:r>
        <w:t xml:space="preserve">.</w:t>
      </w:r>
      <w:r>
        <w:t xml:space="preserve"> </w:t>
      </w:r>
      <w:r>
        <w:t xml:space="preserve">However, patients with severe ARDS were excluded from this study.</w:t>
      </w:r>
      <w:r>
        <w:t xml:space="preserve"> </w:t>
      </w:r>
      <w:r>
        <w:t xml:space="preserve">Acute phase response to an infection can also cause damage to the capillary endothelium, allowing leaks that disrupt the balance between pro-inflammatory cytokines and their regulators</w:t>
      </w:r>
      <w:r>
        <w:t xml:space="preserve"> </w:t>
      </w:r>
      <w:r>
        <w:t xml:space="preserve">[</w:t>
      </w:r>
      <w:hyperlink w:anchor="ref-f61jsRKY">
        <w:r>
          <w:rPr>
            <w:rStyle w:val="Hyperlink"/>
          </w:rPr>
          <w:t xml:space="preserve">80</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w:t>
      </w:r>
      <w:r>
        <w:t xml:space="preserve"> </w:t>
      </w:r>
      <w:r>
        <w:t xml:space="preserve">[</w:t>
      </w:r>
      <w:hyperlink w:anchor="ref-bZMKqj6e">
        <w:r>
          <w:rPr>
            <w:rStyle w:val="Hyperlink"/>
          </w:rPr>
          <w:t xml:space="preserve">74</w:t>
        </w:r>
      </w:hyperlink>
      <w:r>
        <w:t xml:space="preserve">]</w:t>
      </w:r>
      <w:r>
        <w:t xml:space="preserve">.</w:t>
      </w:r>
      <w:r>
        <w:t xml:space="preserve"> </w:t>
      </w:r>
      <w:r>
        <w:t xml:space="preserve">The heightened inflammatory response in the lungs can also serve as a source for systemic inflammation, or sepsis, which can lead to multi-organ failure</w:t>
      </w:r>
      <w:r>
        <w:t xml:space="preserve"> </w:t>
      </w:r>
      <w:r>
        <w:t xml:space="preserve">[</w:t>
      </w:r>
      <w:hyperlink w:anchor="ref-bZMKqj6e">
        <w:r>
          <w:rPr>
            <w:rStyle w:val="Hyperlink"/>
          </w:rPr>
          <w:t xml:space="preserve">74</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74</w:t>
        </w:r>
      </w:hyperlink>
      <w:r>
        <w:t xml:space="preserve">]</w:t>
      </w:r>
      <w:r>
        <w:t xml:space="preserve"> </w:t>
      </w:r>
      <w:r>
        <w:t xml:space="preserve">or, more precisely, as cytokine release syndrome (CRS)</w:t>
      </w:r>
      <w:r>
        <w:t xml:space="preserve"> </w:t>
      </w:r>
      <w:r>
        <w:t xml:space="preserve">[</w:t>
      </w:r>
      <w:hyperlink w:anchor="ref-NITOJ0Ka">
        <w:r>
          <w:rPr>
            <w:rStyle w:val="Hyperlink"/>
          </w:rPr>
          <w:t xml:space="preserve">81</w:t>
        </w:r>
      </w:hyperlink>
      <w:r>
        <w:t xml:space="preserve">]</w:t>
      </w:r>
      <w:r>
        <w:t xml:space="preserve">.</w:t>
      </w:r>
      <w:r>
        <w:t xml:space="preserve"> </w:t>
      </w:r>
      <w:r>
        <w:t xml:space="preserve">Sepsis is a known possible complication of pneumonia, and in an analysis of over 1,400 US pneumonia patients, IL-6, tumor necrosis factor (TNF), and IL-10 were found to be elevated at intake in patients who developed severe sepsis and/or ultimately deceased</w:t>
      </w:r>
      <w:r>
        <w:t xml:space="preserve"> </w:t>
      </w:r>
      <w:r>
        <w:t xml:space="preserve">[</w:t>
      </w:r>
      <w:hyperlink w:anchor="ref-oSOG8N0f">
        <w:r>
          <w:rPr>
            <w:rStyle w:val="Hyperlink"/>
          </w:rPr>
          <w:t xml:space="preserve">82</w:t>
        </w:r>
      </w:hyperlink>
      <w:r>
        <w:t xml:space="preserve">]</w:t>
      </w:r>
      <w:r>
        <w:t xml:space="preserve">.</w:t>
      </w:r>
      <w:r>
        <w:t xml:space="preserve"> </w:t>
      </w:r>
      <w:r>
        <w:t xml:space="preserve">IL-6 and TNF are pro-inflammatory cytokines, while IL-10; is anti-inflammatory</w:t>
      </w:r>
      <w:r>
        <w:t xml:space="preserve"> </w:t>
      </w:r>
      <w:r>
        <w:t xml:space="preserve">[</w:t>
      </w:r>
      <w:hyperlink w:anchor="ref-oSOG8N0f">
        <w:r>
          <w:rPr>
            <w:rStyle w:val="Hyperlink"/>
          </w:rPr>
          <w:t xml:space="preserve">82</w:t>
        </w:r>
      </w:hyperlink>
      <w:r>
        <w:t xml:space="preserve">]</w:t>
      </w:r>
      <w:r>
        <w:t xml:space="preserve">.</w:t>
      </w:r>
      <w:r>
        <w:t xml:space="preserve"> </w:t>
      </w:r>
      <w:r>
        <w:t xml:space="preserve">However, this study reported that unbalanced pro-/anti-inflammatory cytokine profiles were rare, although they measured only the three cytokines listed above.</w:t>
      </w:r>
      <w:r>
        <w:t xml:space="preserve"> </w:t>
      </w:r>
      <w:r>
        <w:t xml:space="preserve">Prior work therefore made it clear that pulmonary infection and injury were associated with systemic inflammation through sepsis.</w:t>
      </w:r>
      <w:r>
        <w:t xml:space="preserve"> </w:t>
      </w:r>
      <w:r>
        <w:t xml:space="preserve">While IL-6 is a biomarker sometimes used to assess cytokine storm activity in sepsis</w:t>
      </w:r>
      <w:r>
        <w:t xml:space="preserve"> </w:t>
      </w:r>
      <w:r>
        <w:t xml:space="preserve">[</w:t>
      </w:r>
      <w:hyperlink w:anchor="ref-bZMKqj6e">
        <w:r>
          <w:rPr>
            <w:rStyle w:val="Hyperlink"/>
          </w:rPr>
          <w:t xml:space="preserve">74</w:t>
        </w:r>
      </w:hyperlink>
      <w:r>
        <w:t xml:space="preserve">]</w:t>
      </w:r>
      <w:r>
        <w:t xml:space="preserve">, the relationship between cytokine profiles and the risks associated with sepsis may be more complex.</w:t>
      </w:r>
      <w:r>
        <w:t xml:space="preserve"> </w:t>
      </w:r>
      <w:r>
        <w:t xml:space="preserve">IL-6 is a pleiotropic cytokine that plays an integral role in both the inflammatory and anti-inflammatory responses and is associated with both healthy and pathological responses to viral threat</w:t>
      </w:r>
      <w:r>
        <w:t xml:space="preserve"> </w:t>
      </w:r>
      <w:r>
        <w:t xml:space="preserve">[</w:t>
      </w:r>
      <w:hyperlink w:anchor="ref-dBAe8aYi">
        <w:r>
          <w:rPr>
            <w:rStyle w:val="Hyperlink"/>
          </w:rPr>
          <w:t xml:space="preserve">83</w:t>
        </w:r>
      </w:hyperlink>
      <w:r>
        <w:t xml:space="preserve">]</w:t>
      </w:r>
      <w:r>
        <w:t xml:space="preserve">.</w:t>
      </w:r>
    </w:p>
    <w:p>
      <w:pPr>
        <w:pStyle w:val="BodyText"/>
      </w:pPr>
      <w:r>
        <w:t xml:space="preserve">The inflammatory response was identified early on as a potential driver of COVID-19 outcomes due to existing research in SARS and emerging research in COVID-19.</w:t>
      </w:r>
      <w:r>
        <w:t xml:space="preserve"> </w:t>
      </w:r>
      <w:r>
        <w:t xml:space="preserve">In addition to the known role of cytokines in ARDS and lung infection more broadly, immunohistological analysis at autopsy of patients who deceased from SARS revealed that ACE2-expressing cells that were infected by SARS-CoV-1 showed elevated expression of IL-6, IL-1β, and TNF-α</w:t>
      </w:r>
      <w:r>
        <w:t xml:space="preserve"> </w:t>
      </w:r>
      <w:r>
        <w:t xml:space="preserve">[</w:t>
      </w:r>
      <w:hyperlink w:anchor="ref-NNFGje9g">
        <w:r>
          <w:rPr>
            <w:rStyle w:val="Hyperlink"/>
          </w:rPr>
          <w:t xml:space="preserve">84</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85</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UwVweB2M">
        <w:r>
          <w:rPr>
            <w:rStyle w:val="Hyperlink"/>
          </w:rPr>
          <w:t xml:space="preserve">37</w:t>
        </w:r>
      </w:hyperlink>
      <w:r>
        <w:t xml:space="preserve">,</w:t>
      </w:r>
      <w:hyperlink w:anchor="ref-3HdlV9Vf">
        <w:r>
          <w:rPr>
            <w:rStyle w:val="Hyperlink"/>
          </w:rPr>
          <w:t xml:space="preserve">86</w:t>
        </w:r>
      </w:hyperlink>
      <w:r>
        <w:t xml:space="preserve">,</w:t>
      </w:r>
      <w:hyperlink w:anchor="ref-cyUG1Zi2">
        <w:r>
          <w:rPr>
            <w:rStyle w:val="Hyperlink"/>
          </w:rPr>
          <w:t xml:space="preserve">87</w:t>
        </w:r>
      </w:hyperlink>
      <w:r>
        <w:t xml:space="preserve">]</w:t>
      </w:r>
      <w:r>
        <w:t xml:space="preserve">.</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49</w:t>
        </w:r>
      </w:hyperlink>
      <w:r>
        <w:t xml:space="preserve">]</w:t>
      </w:r>
      <w:r>
        <w:t xml:space="preserve">.</w:t>
      </w:r>
      <w:r>
        <w:t xml:space="preserve"> </w:t>
      </w:r>
      <w:r>
        <w:t xml:space="preserve">However, the argument has been made that 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88</w:t>
        </w:r>
      </w:hyperlink>
      <w:r>
        <w:t xml:space="preserve">]</w:t>
      </w:r>
      <w:r>
        <w:t xml:space="preserve">.</w:t>
      </w:r>
      <w:r>
        <w:t xml:space="preserve"> </w:t>
      </w:r>
      <w:r>
        <w:t xml:space="preserve">Regardless, inflammation has received significant interest both in regards to the pathology of COVID-19 as well as potential avenues for treatment, as the similarities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RIMWgsWt">
        <w:r>
          <w:rPr>
            <w:rStyle w:val="Hyperlink"/>
          </w:rPr>
          <w:t xml:space="preserve">89</w:t>
        </w:r>
      </w:hyperlink>
      <w:r>
        <w:t xml:space="preserve">]</w:t>
      </w:r>
      <w:r>
        <w:t xml:space="preserve">.</w:t>
      </w:r>
      <w:r>
        <w:t xml:space="preserve"> </w:t>
      </w:r>
    </w:p>
    <w:p>
      <w:pPr>
        <w:pStyle w:val="Heading3"/>
      </w:pPr>
      <w:bookmarkStart w:id="109" w:name="pediatric-presentation"/>
      <w:r>
        <w:t xml:space="preserve">Pediatric Presentation</w:t>
      </w:r>
      <w:bookmarkEnd w:id="109"/>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while children and adolescents tend to have mostly asymptomatic infections, those that are symptomatic exhibit a mild illness</w:t>
      </w:r>
      <w:r>
        <w:t xml:space="preserve"> </w:t>
      </w:r>
      <w:r>
        <w:t xml:space="preserve">[</w:t>
      </w:r>
      <w:hyperlink w:anchor="ref-g435TGYc">
        <w:r>
          <w:rPr>
            <w:rStyle w:val="Hyperlink"/>
          </w:rPr>
          <w:t xml:space="preserve">90</w:t>
        </w:r>
      </w:hyperlink>
      <w:r>
        <w:t xml:space="preserve">,</w:t>
      </w:r>
      <w:hyperlink w:anchor="ref-SHtceaPy">
        <w:r>
          <w:rPr>
            <w:rStyle w:val="Hyperlink"/>
          </w:rPr>
          <w:t xml:space="preserve">91</w:t>
        </w:r>
      </w:hyperlink>
      <w:r>
        <w:t xml:space="preserve">,</w:t>
      </w:r>
      <w:hyperlink w:anchor="ref-8sVs0pB8">
        <w:r>
          <w:rPr>
            <w:rStyle w:val="Hyperlink"/>
          </w:rPr>
          <w:t xml:space="preserve">92</w:t>
        </w:r>
      </w:hyperlink>
      <w:r>
        <w:t xml:space="preserve">,</w:t>
      </w:r>
      <w:hyperlink w:anchor="ref-L81Cb2ZZ">
        <w:r>
          <w:rPr>
            <w:rStyle w:val="Hyperlink"/>
          </w:rPr>
          <w:t xml:space="preserve">93</w:t>
        </w:r>
      </w:hyperlink>
      <w:r>
        <w:t xml:space="preserve">]</w:t>
      </w:r>
      <w:r>
        <w:t xml:space="preserve">.</w:t>
      </w:r>
      <w:r>
        <w:t xml:space="preserve"> </w:t>
      </w:r>
      <w:r>
        <w:t xml:space="preserve">A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94</w:t>
        </w:r>
      </w:hyperlink>
      <w:r>
        <w:t xml:space="preserve">]</w:t>
      </w:r>
      <w:r>
        <w:t xml:space="preserve">.</w:t>
      </w:r>
      <w:r>
        <w:t xml:space="preserve"> </w:t>
      </w:r>
      <w:r>
        <w:t xml:space="preserve">Of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94</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95</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92</w:t>
        </w:r>
      </w:hyperlink>
      <w:r>
        <w:t xml:space="preserve">,</w:t>
      </w:r>
      <w:hyperlink w:anchor="ref-ShMJKFvG">
        <w:r>
          <w:rPr>
            <w:rStyle w:val="Hyperlink"/>
          </w:rPr>
          <w:t xml:space="preserve">96</w:t>
        </w:r>
      </w:hyperlink>
      <w:r>
        <w:t xml:space="preserve">]</w:t>
      </w:r>
      <w:r>
        <w:t xml:space="preserve">.</w:t>
      </w:r>
      <w:r>
        <w:t xml:space="preserve"> </w:t>
      </w:r>
      <w:r>
        <w:t xml:space="preserve">However, serious complications and, in rare cases, deaths have occurred</w:t>
      </w:r>
      <w:r>
        <w:t xml:space="preserve"> </w:t>
      </w:r>
      <w:r>
        <w:t xml:space="preserve">[</w:t>
      </w:r>
      <w:hyperlink w:anchor="ref-MCVe25tf">
        <w:r>
          <w:rPr>
            <w:rStyle w:val="Hyperlink"/>
          </w:rPr>
          <w:t xml:space="preserve">97</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This syndrome is similar in some respects to Kawasaki disease or to Kawasaki disease shock syndrome</w:t>
      </w:r>
      <w:r>
        <w:t xml:space="preserve"> </w:t>
      </w:r>
      <w:r>
        <w:t xml:space="preserve">[</w:t>
      </w:r>
      <w:hyperlink w:anchor="ref-fZwrv8M">
        <w:r>
          <w:rPr>
            <w:rStyle w:val="Hyperlink"/>
          </w:rPr>
          <w:t xml:space="preserve">98</w:t>
        </w:r>
      </w:hyperlink>
      <w:r>
        <w:t xml:space="preserve">,</w:t>
      </w:r>
      <w:hyperlink w:anchor="ref-AmvwCWm3">
        <w:r>
          <w:rPr>
            <w:rStyle w:val="Hyperlink"/>
          </w:rPr>
          <w:t xml:space="preserve">99</w:t>
        </w:r>
      </w:hyperlink>
      <w:r>
        <w:t xml:space="preserve">,</w:t>
      </w:r>
      <w:hyperlink w:anchor="ref-68JorBeU">
        <w:r>
          <w:rPr>
            <w:rStyle w:val="Hyperlink"/>
          </w:rPr>
          <w:t xml:space="preserve">100</w:t>
        </w:r>
      </w:hyperlink>
      <w:r>
        <w:t xml:space="preserve">]</w:t>
      </w:r>
      <w:r>
        <w:t xml:space="preserve"> </w:t>
      </w:r>
      <w:r>
        <w:t xml:space="preserve">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101</w:t>
        </w:r>
      </w:hyperlink>
      <w:r>
        <w:t xml:space="preserve">,</w:t>
      </w:r>
      <w:hyperlink w:anchor="ref-10QhaDu6N">
        <w:r>
          <w:rPr>
            <w:rStyle w:val="Hyperlink"/>
          </w:rPr>
          <w:t xml:space="preserve">102</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103</w:t>
        </w:r>
      </w:hyperlink>
      <w:r>
        <w:t xml:space="preserve">]</w:t>
      </w:r>
      <w:r>
        <w:t xml:space="preserve">.</w:t>
      </w:r>
      <w:r>
        <w:t xml:space="preserve"> </w:t>
      </w:r>
      <w:r>
        <w:t xml:space="preserve">One case study</w:t>
      </w:r>
      <w:r>
        <w:t xml:space="preserve"> </w:t>
      </w:r>
      <w:r>
        <w:t xml:space="preserve">[</w:t>
      </w:r>
      <w:hyperlink w:anchor="ref-71To4laE">
        <w:r>
          <w:rPr>
            <w:rStyle w:val="Hyperlink"/>
          </w:rPr>
          <w:t xml:space="preserve">104</w:t>
        </w:r>
      </w:hyperlink>
      <w:r>
        <w:t xml:space="preserve">]</w:t>
      </w:r>
      <w:r>
        <w:t xml:space="preserve"> </w:t>
      </w:r>
      <w:r>
        <w:t xml:space="preserve">described an adult who appeared to show symptoms similar to MIS-C after exposure to COVID-19, but cautioned against broad conclusions; a second possible adult case has also been reported</w:t>
      </w:r>
      <w:r>
        <w:t xml:space="preserve"> </w:t>
      </w:r>
      <w:r>
        <w:t xml:space="preserve">[</w:t>
      </w:r>
      <w:hyperlink w:anchor="ref-UBDAxWWv">
        <w:r>
          <w:rPr>
            <w:rStyle w:val="Hyperlink"/>
          </w:rPr>
          <w:t xml:space="preserve">105</w:t>
        </w:r>
      </w:hyperlink>
      <w:r>
        <w:t xml:space="preserve">]</w:t>
      </w:r>
      <w:r>
        <w:t xml:space="preserve">.</w:t>
      </w:r>
      <w:r>
        <w:t xml:space="preserve"> </w:t>
      </w:r>
      <w:r>
        <w:t xml:space="preserve">The presentation of SARS-CoV-2 infection is therefore likely to be largely distinct between adult and pediatric populations.</w:t>
      </w:r>
    </w:p>
    <w:p>
      <w:pPr>
        <w:pStyle w:val="Heading2"/>
      </w:pPr>
      <w:bookmarkStart w:id="110" w:name="systems-level-effects"/>
      <w:r>
        <w:t xml:space="preserve">Systems-Level Effects</w:t>
      </w:r>
      <w:bookmarkEnd w:id="110"/>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(genomics, transcriptomics, proteomics, metabolomics, etc.) with bioinformatics and other computational approaches.</w:t>
      </w:r>
      <w:r>
        <w:t xml:space="preserve"> </w:t>
      </w:r>
      <w:r>
        <w:t xml:space="preserve">These cutting-edge research paradigms hold enormous potential for the study of the complexity of biological systems and human diseases</w:t>
      </w:r>
      <w:r>
        <w:t xml:space="preserve"> </w:t>
      </w:r>
      <w:r>
        <w:t xml:space="preserve">[</w:t>
      </w:r>
      <w:hyperlink w:anchor="ref-5MhhHQO0">
        <w:r>
          <w:rPr>
            <w:rStyle w:val="Hyperlink"/>
          </w:rPr>
          <w:t xml:space="preserve">106</w:t>
        </w:r>
      </w:hyperlink>
      <w:r>
        <w:t xml:space="preserve">]</w:t>
      </w:r>
      <w:r>
        <w:t xml:space="preserve">.</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107</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108</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r>
        <w:t xml:space="preserve"> </w:t>
      </w:r>
      <w:r>
        <w:t xml:space="preserve">For example, previous studies suggest that infection by coronaviruses, such as SARS-CoV-1 and MERS-CoV, and other viruses is associated with the upregulation of ACE2.</w:t>
      </w:r>
      <w:r>
        <w:t xml:space="preserve"> </w:t>
      </w:r>
      <w:r>
        <w:t xml:space="preserve">In several preliminary assays and an analysis of previous microarray data, ACE2 expression was reported to be significantly upregulated following infection of human embryonic kidney cells and human airway epithelial cells</w:t>
      </w:r>
      <w:r>
        <w:t xml:space="preserve"> </w:t>
      </w:r>
      <w:r>
        <w:t xml:space="preserve">[</w:t>
      </w:r>
      <w:hyperlink w:anchor="ref-UwVweB2M">
        <w:r>
          <w:rPr>
            <w:rStyle w:val="Hyperlink"/>
          </w:rPr>
          <w:t xml:space="preserve">37</w:t>
        </w:r>
      </w:hyperlink>
      <w:r>
        <w:t xml:space="preserve">]</w:t>
      </w:r>
      <w:r>
        <w:t xml:space="preserve">.</w:t>
      </w:r>
      <w:r>
        <w:t xml:space="preserve"> </w:t>
      </w:r>
      <w:r>
        <w:t xml:space="preserve">This study also reported that direct stimulation with inflammatory cytokines such as type I interferons (e.g., IFNβ) resulted in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37</w:t>
        </w:r>
      </w:hyperlink>
      <w:r>
        <w:t xml:space="preserve">]</w:t>
      </w:r>
      <w:r>
        <w:t xml:space="preserve">.</w:t>
      </w:r>
      <w:r>
        <w:t xml:space="preserve"> </w:t>
      </w:r>
      <w:r>
        <w:t xml:space="preserve">Whether SARS-CoV-2 facilitates the positive regulation of its own transmission between host cells is still unclear, the host immune response itself likely plays a key role in mediating infection-associated pathologies.</w:t>
      </w:r>
      <w:r>
        <w:t xml:space="preserve"> </w:t>
      </w:r>
      <w:r>
        <w:t xml:space="preserve">A systems-biology approach allows for analyses such as these to identify possible phenotypic and endophenotypic responses to SARS-CoV-2 infection and to develop new hypotheses about how pathogenesis proceeds.</w:t>
      </w:r>
    </w:p>
    <w:p>
      <w:pPr>
        <w:pStyle w:val="Heading3"/>
      </w:pPr>
      <w:bookmarkStart w:id="111" w:name="transcriptomics"/>
      <w:r>
        <w:t xml:space="preserve">Transcriptomics</w:t>
      </w:r>
      <w:bookmarkEnd w:id="111"/>
    </w:p>
    <w:p>
      <w:pPr>
        <w:pStyle w:val="FirstParagraph"/>
      </w:pPr>
      <w:r>
        <w:t xml:space="preserve">In addition to the study described above, two other studies have profiled expression following SARS-CoV-2 infection using human cell lines.</w:t>
      </w:r>
      <w:r>
        <w:t xml:space="preserve"> </w:t>
      </w:r>
      <w:r>
        <w:t xml:space="preserve">The first study</w:t>
      </w:r>
      <w:r>
        <w:t xml:space="preserve"> </w:t>
      </w:r>
      <w:r>
        <w:t xml:space="preserve">[</w:t>
      </w:r>
      <w:hyperlink w:anchor="ref-pHrstqMQ">
        <w:r>
          <w:rPr>
            <w:rStyle w:val="Hyperlink"/>
          </w:rPr>
          <w:t xml:space="preserve">109</w:t>
        </w:r>
      </w:hyperlink>
      <w:r>
        <w:t xml:space="preserve">]</w:t>
      </w:r>
      <w:r>
        <w:t xml:space="preserve"> </w:t>
      </w:r>
      <w:r>
        <w:t xml:space="preserve">compared transcriptional responses to SARS-CoV-2 and to other respiratory viruses, including MERS-CoV, SARS-CoV, human parainfluenza virus 3 (HPIV3), respiratory syncytial virus (RSV), and influenza A virus (IAV).</w:t>
      </w:r>
      <w:r>
        <w:t xml:space="preserve"> </w:t>
      </w:r>
      <w:r>
        <w:t xml:space="preserve">The authors analyzed the responses of three human cell lines: A549 (adenocarcinomic human alveolar basal epithelial cells), Calu-3 (human airway epithelial cells derived from human bronchial submucosal glands), and MRC-5 (human fetal lung fibroblast cells).</w:t>
      </w:r>
      <w:r>
        <w:t xml:space="preserve"> </w:t>
      </w:r>
      <w:r>
        <w:t xml:space="preserve">As the viral receptor ACE2 has low expression in A549 cells, they supplemented the A549 cells with adenovirus (AdV)-based vectors expressing either mCherry (a fluorescent protein used as a control) or ACE2 (A549-ACE2).</w:t>
      </w:r>
      <w:r>
        <w:t xml:space="preserve"> </w:t>
      </w:r>
      <w:r>
        <w:t xml:space="preserve">The authors also measured host transcriptional responses to SARS-CoV-2 in primary normal human bronchial epithelial cells (HBEC or NHBE cells), nasal washes from an animal model (ferret), and lung samples from two COVID-19 patients.</w:t>
      </w:r>
      <w:r>
        <w:t xml:space="preserve"> </w:t>
      </w:r>
      <w:r>
        <w:t xml:space="preserve">Differential expression (DE) analysis was then carried out to compare infected cells with control cells that underwent only a mock treatment.</w:t>
      </w:r>
      <w:r>
        <w:t xml:space="preserve"> </w:t>
      </w:r>
      <w:r>
        <w:t xml:space="preserve">In the hosts where SARS-CoV-2 was able to replicate efficiently, DE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the A549-ACE2 cells showed significant IFN-I or IFN-III expression when exposed to high, but not low, doses of SARS-CoV-2.</w:t>
      </w:r>
      <w:r>
        <w:t xml:space="preserve"> </w:t>
      </w:r>
      <w:r>
        <w:t xml:space="preserve">This finding suggests that IFN induction is dependent on the extent of exposure.</w:t>
      </w:r>
      <w:r>
        <w:t xml:space="preserve"> </w:t>
      </w:r>
      <w:r>
        <w:t xml:space="preserve">Similarly, in cells from the NHBE line, ferrets, and COVID-19 patients, chemokine signaling was significantly enriched, but there was no significant induction of IFN-I or IFN-III.</w:t>
      </w:r>
      <w:r>
        <w:t xml:space="preserve"> </w:t>
      </w:r>
      <w:r>
        <w:t xml:space="preserve">Together, these results suggest that SARS-CoV-2 induces a limited antiviral state with low IFN-I or IFN-III expression and a moderate IFN-stimulated gene response, in contrast to other viruses.</w:t>
      </w:r>
      <w:r>
        <w:t xml:space="preserve"> </w:t>
      </w:r>
      <w:r>
        <w:t xml:space="preserve">However, in ACE2-expressing A549 cells, this state could be overcome by using a 10-fold increase in SARS-CoV-2 exposure.</w:t>
      </w:r>
      <w:r>
        <w:t xml:space="preserve"> </w:t>
      </w:r>
      <w:r>
        <w:t xml:space="preserve">This finding suggests that the SARS-CoV-2 interferon antagonist is insufficient for large doses of the virus</w:t>
      </w:r>
      <w:r>
        <w:t xml:space="preserve"> </w:t>
      </w:r>
      <w:r>
        <w:t xml:space="preserve">[</w:t>
      </w:r>
      <w:hyperlink w:anchor="ref-pHrstqMQ">
        <w:r>
          <w:rPr>
            <w:rStyle w:val="Hyperlink"/>
          </w:rPr>
          <w:t xml:space="preserve">109</w:t>
        </w:r>
      </w:hyperlink>
      <w:r>
        <w:t xml:space="preserve">]</w:t>
      </w:r>
      <w:r>
        <w:t xml:space="preserve">.</w:t>
      </w:r>
      <w:r>
        <w:t xml:space="preserve"> </w:t>
      </w:r>
      <w:r>
        <w:t xml:space="preserve">This hypothesis was further supported by a recent study</w:t>
      </w:r>
      <w:r>
        <w:t xml:space="preserve"> </w:t>
      </w:r>
      <w:r>
        <w:t xml:space="preserve">[</w:t>
      </w:r>
      <w:hyperlink w:anchor="ref-PJgYPcKM">
        <w:r>
          <w:rPr>
            <w:rStyle w:val="Hyperlink"/>
          </w:rPr>
          <w:t xml:space="preserve">110</w:t>
        </w:r>
      </w:hyperlink>
      <w:r>
        <w:t xml:space="preserve">]</w:t>
      </w:r>
      <w:r>
        <w:t xml:space="preserve"> </w:t>
      </w:r>
      <w:r>
        <w:t xml:space="preserve">that showed that the SARS-CoV-2</w:t>
      </w:r>
      <w:r>
        <w:t xml:space="preserve"> </w:t>
      </w:r>
      <w:r>
        <w:rPr>
          <w:i/>
        </w:rPr>
        <w:t xml:space="preserve">ORF3b</w:t>
      </w:r>
      <w:r>
        <w:t xml:space="preserve"> </w:t>
      </w:r>
      <w:r>
        <w:t xml:space="preserve">gene suppresses IFNB1 promoter activity (IFN-I induction) more efficiently than the SARS-CoV-1</w:t>
      </w:r>
      <w:r>
        <w:t xml:space="preserve"> </w:t>
      </w:r>
      <w:r>
        <w:rPr>
          <w:i/>
        </w:rPr>
        <w:t xml:space="preserve">ORF3b</w:t>
      </w:r>
      <w:r>
        <w:t xml:space="preserve"> </w:t>
      </w:r>
      <w:r>
        <w:t xml:space="preserve">gene.</w:t>
      </w:r>
      <w:r>
        <w:t xml:space="preserve"> </w:t>
      </w:r>
      <w:r>
        <w:t xml:space="preserve">Taken together, these findings suggest that a unique cytokine profile is associated with the response to the SARS-CoV-2 virus and that this response differs depending on the extent of exposure.</w:t>
      </w:r>
    </w:p>
    <w:p>
      <w:pPr>
        <w:pStyle w:val="BodyText"/>
      </w:pPr>
      <w:r>
        <w:t xml:space="preserve">Another study</w:t>
      </w:r>
      <w:r>
        <w:t xml:space="preserve"> </w:t>
      </w:r>
      <w:r>
        <w:t xml:space="preserve">[</w:t>
      </w:r>
      <w:hyperlink w:anchor="ref-Gj8vlc0W">
        <w:r>
          <w:rPr>
            <w:rStyle w:val="Hyperlink"/>
          </w:rPr>
          <w:t xml:space="preserve">111</w:t>
        </w:r>
      </w:hyperlink>
      <w:r>
        <w:t xml:space="preserve">]</w:t>
      </w:r>
      <w:r>
        <w:t xml:space="preserve"> </w:t>
      </w:r>
      <w:r>
        <w:t xml:space="preserve">analyzed cells’ transcriptional response to SARS-CoV-2 and SARS-CoV-1 over time.</w:t>
      </w:r>
      <w:r>
        <w:t xml:space="preserve"> </w:t>
      </w:r>
      <w:r>
        <w:t xml:space="preserve">They characterized the response of three human cell lines, H1299 (human non-small cell lung carcinoma cell line), Calu-3, and Caco-2 (human epithelial colorectal adenocarcinoma cell line), at 4 to 36 hours post infection (hpi).</w:t>
      </w:r>
      <w:r>
        <w:t xml:space="preserve"> </w:t>
      </w:r>
      <w:r>
        <w:t xml:space="preserve">Using poly(A) bulk RNA-seq, the authors found negligible susceptibility of H1299 cells (&lt; 0.08 viral read percentage of total reads) compared to Caco-2 and Calu-3 cells (&gt;10% of viral reads).</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In contrast to Caco-2, Calu-3 cells infected with SARS-CoV-2 showed signs of impaired growth and cell death at 24 hpi,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109</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26</w:t>
        </w:r>
      </w:hyperlink>
      <w:r>
        <w:t xml:space="preserve">]</w:t>
      </w:r>
      <w:r>
        <w:t xml:space="preserve">, whereas A549 cells are incompatible with SARS-CoV-2 infection</w:t>
      </w:r>
      <w:r>
        <w:t xml:space="preserve"> </w:t>
      </w:r>
      <w:r>
        <w:t xml:space="preserve">[</w:t>
      </w:r>
      <w:hyperlink w:anchor="ref-16EFyBURq">
        <w:r>
          <w:rPr>
            <w:rStyle w:val="Hyperlink"/>
          </w:rPr>
          <w:t xml:space="preserve">112</w:t>
        </w:r>
      </w:hyperlink>
      <w:r>
        <w:t xml:space="preserve">]</w:t>
      </w:r>
      <w:r>
        <w:t xml:space="preserve">.</w:t>
      </w:r>
      <w:r>
        <w:t xml:space="preserve"> </w:t>
      </w:r>
      <w:r>
        <w:t xml:space="preserve">This discrepancy raises the concern that</w:t>
      </w:r>
      <w:r>
        <w:t xml:space="preserve"> </w:t>
      </w:r>
      <w:r>
        <w:rPr>
          <w:i/>
        </w:rPr>
        <w:t xml:space="preserve">in vitro</w:t>
      </w:r>
      <w:r>
        <w:t xml:space="preserve"> </w:t>
      </w:r>
      <w:r>
        <w:t xml:space="preserve">models may vary in their similarity to the human response, underscoring the importance of follow-up studies in additional models.</w:t>
      </w:r>
    </w:p>
    <w:p>
      <w:pPr>
        <w:pStyle w:val="Heading3"/>
      </w:pPr>
      <w:bookmarkStart w:id="112" w:name="proteomics"/>
      <w:r>
        <w:t xml:space="preserve">Proteomics</w:t>
      </w:r>
      <w:bookmarkEnd w:id="112"/>
    </w:p>
    <w:p>
      <w:pPr>
        <w:pStyle w:val="FirstParagraph"/>
      </w:pPr>
      <w:r>
        <w:t xml:space="preserve">One early proteomics study investigated changes associated with</w:t>
      </w:r>
      <w:r>
        <w:t xml:space="preserve"> </w:t>
      </w:r>
      <w:r>
        <w:rPr>
          <w:i/>
        </w:rPr>
        <w:t xml:space="preserve">in vitro</w:t>
      </w:r>
      <w:r>
        <w:t xml:space="preserve"> </w:t>
      </w:r>
      <w:r>
        <w:t xml:space="preserve">SARS-CoV-2 infection using Caco-2 cells</w:t>
      </w:r>
      <w:r>
        <w:t xml:space="preserve"> </w:t>
      </w:r>
      <w:r>
        <w:t xml:space="preserve">[</w:t>
      </w:r>
      <w:hyperlink w:anchor="ref-11xZWeHN3">
        <w:r>
          <w:rPr>
            <w:rStyle w:val="Hyperlink"/>
          </w:rPr>
          <w:t xml:space="preserve">113</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25</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114</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115</w:t>
        </w:r>
      </w:hyperlink>
      <w:r>
        <w:t xml:space="preserve">,</w:t>
      </w:r>
      <w:hyperlink w:anchor="ref-JLTf2Fwb">
        <w:r>
          <w:rPr>
            <w:rStyle w:val="Hyperlink"/>
          </w:rPr>
          <w:t xml:space="preserve">116</w:t>
        </w:r>
      </w:hyperlink>
      <w:r>
        <w:t xml:space="preserve">]</w:t>
      </w:r>
      <w:r>
        <w:t xml:space="preserve">.</w:t>
      </w:r>
    </w:p>
    <w:p>
      <w:pPr>
        <w:pStyle w:val="BodyText"/>
      </w:pPr>
      <w:r>
        <w:t xml:space="preserve">Considering the paucity of omics-level big data sets for SARS-CoV-2 currently available, existing data hubs that contain information for other coronaviruses such as UniProt, NCBI Genome Database, The Immune Epitope Database and Analysis Resource (IEDB), and The Virus Pathogen Resource (ViPR) will serve as useful resources for computational and bioinformatics research on SARS-CoV-2.</w:t>
      </w:r>
      <w:r>
        <w:t xml:space="preserve"> </w:t>
      </w:r>
      <w:r>
        <w:t xml:space="preserve">Using such databases, the systems-level reconstruction of the protein-protein interaction (PPI) will enable the generation of hypotheses about the mechanism of action of SARS-CoV-2 and suggest potential drug targets.</w:t>
      </w:r>
      <w:r>
        <w:t xml:space="preserve"> </w:t>
      </w:r>
      <w:r>
        <w:t xml:space="preserve">In an initial study</w:t>
      </w:r>
      <w:r>
        <w:t xml:space="preserve"> </w:t>
      </w:r>
      <w:r>
        <w:t xml:space="preserve">[</w:t>
      </w:r>
      <w:hyperlink w:anchor="ref-phJM8g2Y">
        <w:r>
          <w:rPr>
            <w:rStyle w:val="Hyperlink"/>
          </w:rPr>
          <w:t xml:space="preserve">117</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
        </w:rPr>
        <w:t xml:space="preserve">West Nile virus</w:t>
      </w:r>
      <w:r>
        <w:t xml:space="preserve">,</w:t>
      </w:r>
      <w:r>
        <w:t xml:space="preserve"> </w:t>
      </w:r>
      <w:r>
        <w:rPr>
          <w:i/>
        </w:rPr>
        <w:t xml:space="preserve">Mycobacterium tuberculosis</w:t>
      </w:r>
      <w:r>
        <w:t xml:space="preserve">, and</w:t>
      </w:r>
      <w:r>
        <w:t xml:space="preserve"> </w:t>
      </w:r>
      <w:r>
        <w:rPr>
          <w:i/>
        </w:rPr>
        <w:t xml:space="preserve">human papillomavirus</w:t>
      </w:r>
      <w:r>
        <w:t xml:space="preserve"> </w:t>
      </w:r>
      <w:r>
        <w:t xml:space="preserve">infections as the top three hits.</w:t>
      </w:r>
      <w:r>
        <w:t xml:space="preserve"> </w:t>
      </w:r>
      <w:r>
        <w:t xml:space="preserve">Therefore, given the lung symptoms associated with COVID-19, the</w:t>
      </w:r>
      <w:r>
        <w:t xml:space="preserve"> </w:t>
      </w:r>
      <w:r>
        <w:rPr>
          <w:i/>
        </w:rPr>
        <w:t xml:space="preserve">Mycobacterium tuberculosis</w:t>
      </w:r>
      <w:r>
        <w:t xml:space="preserve"> </w:t>
      </w:r>
      <w:r>
        <w:t xml:space="preserve">host-pathogen interactome in particular might provide new insights to the mechanism of SARS-CoV-2 infection.</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118</w:t>
        </w:r>
      </w:hyperlink>
      <w:r>
        <w:t xml:space="preserve">]</w:t>
      </w:r>
      <w:r>
        <w:t xml:space="preserve">.</w:t>
      </w:r>
    </w:p>
    <w:p>
      <w:pPr>
        <w:pStyle w:val="BodyText"/>
      </w:pPr>
      <w:r>
        <w:t xml:space="preserve">Another study</w:t>
      </w:r>
      <w:r>
        <w:t xml:space="preserve"> </w:t>
      </w:r>
      <w:r>
        <w:t xml:space="preserve">[</w:t>
      </w:r>
      <w:hyperlink w:anchor="ref-NLoN4aYj">
        <w:r>
          <w:rPr>
            <w:rStyle w:val="Hyperlink"/>
          </w:rPr>
          <w:t xml:space="preserve">119</w:t>
        </w:r>
      </w:hyperlink>
      <w:r>
        <w:t xml:space="preserve">]</w:t>
      </w:r>
      <w:r>
        <w:t xml:space="preserve"> </w:t>
      </w:r>
      <w:r>
        <w:t xml:space="preserve">used patient-derived peripheral blood mononuclear cells (PBMCs)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(NKRF), which encodes a transcriptional repressor that mediates repression of genes responsive to Nuclear Factor kappa-light-chain-enhancer of activated B-cells (NF-kB).</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120</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121</w:t>
        </w:r>
      </w:hyperlink>
      <w:r>
        <w:t xml:space="preserve">]</w:t>
      </w:r>
      <w:r>
        <w:t xml:space="preserve"> </w:t>
      </w:r>
      <w:r>
        <w:t xml:space="preserve">that the E protein of both SARS-CoV-1 and SARS-CoV-2 has a conserved Bcl-2 Homology 3 (BH3)-like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preliminary research in the proteomics of SARS-CoV-2 infection suggests that drugs modulating the protein-level interactions between virus and host might be worth investigating.</w:t>
      </w:r>
    </w:p>
    <w:p>
      <w:pPr>
        <w:pStyle w:val="Heading2"/>
      </w:pPr>
      <w:bookmarkStart w:id="113" w:name="viral-virulence"/>
      <w:r>
        <w:t xml:space="preserve">Viral Virulence</w:t>
      </w:r>
      <w:bookmarkEnd w:id="113"/>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22</w:t>
        </w:r>
      </w:hyperlink>
      <w:r>
        <w:t xml:space="preserve">,</w:t>
      </w:r>
      <w:hyperlink w:anchor="ref-15l3di3Wj">
        <w:r>
          <w:rPr>
            <w:rStyle w:val="Hyperlink"/>
          </w:rPr>
          <w:t xml:space="preserve">25</w:t>
        </w:r>
      </w:hyperlink>
      <w:r>
        <w:t xml:space="preserve">,</w:t>
      </w:r>
      <w:hyperlink w:anchor="ref-15EIBRhef">
        <w:r>
          <w:rPr>
            <w:rStyle w:val="Hyperlink"/>
          </w:rPr>
          <w:t xml:space="preserve">122</w:t>
        </w:r>
      </w:hyperlink>
      <w:r>
        <w:t xml:space="preserve">,</w:t>
      </w:r>
      <w:hyperlink w:anchor="ref-12TZ7hPMA">
        <w:r>
          <w:rPr>
            <w:rStyle w:val="Hyperlink"/>
          </w:rPr>
          <w:t xml:space="preserve">123</w:t>
        </w:r>
      </w:hyperlink>
      <w:r>
        <w:t xml:space="preserve">,</w:t>
      </w:r>
      <w:hyperlink w:anchor="ref-wCbhn23d">
        <w:r>
          <w:rPr>
            <w:rStyle w:val="Hyperlink"/>
          </w:rPr>
          <w:t xml:space="preserve">124</w:t>
        </w:r>
      </w:hyperlink>
      <w:r>
        <w:t xml:space="preserve">,</w:t>
      </w:r>
      <w:hyperlink w:anchor="ref-VX8OWaGj">
        <w:r>
          <w:rPr>
            <w:rStyle w:val="Hyperlink"/>
          </w:rPr>
          <w:t xml:space="preserve">125</w:t>
        </w:r>
      </w:hyperlink>
      <w:r>
        <w:t xml:space="preserve">,</w:t>
      </w:r>
      <w:hyperlink w:anchor="ref-15Q2XgkK7">
        <w:r>
          <w:rPr>
            <w:rStyle w:val="Hyperlink"/>
          </w:rPr>
          <w:t xml:space="preserve">126</w:t>
        </w:r>
      </w:hyperlink>
      <w:r>
        <w:t xml:space="preserve">,</w:t>
      </w:r>
      <w:hyperlink w:anchor="ref-t1e4CW9A">
        <w:r>
          <w:rPr>
            <w:rStyle w:val="Hyperlink"/>
          </w:rPr>
          <w:t xml:space="preserve">127</w:t>
        </w:r>
      </w:hyperlink>
      <w:r>
        <w:t xml:space="preserve">]</w:t>
      </w:r>
      <w:r>
        <w:t xml:space="preserve">.</w:t>
      </w:r>
      <w:r>
        <w:t xml:space="preserve"> </w:t>
      </w:r>
      <w:r>
        <w:t xml:space="preserve">Differences in how the S proteins of the two viruses interact with the hACE2 receptor could also partially account for the increased transmissibility of SARS-CoV-2.</w:t>
      </w:r>
      <w:r>
        <w:t xml:space="preserve"> </w:t>
      </w:r>
      <w:r>
        <w:t xml:space="preserve">Recent 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22</w:t>
        </w:r>
      </w:hyperlink>
      <w:r>
        <w:t xml:space="preserve">,</w:t>
      </w:r>
      <w:hyperlink w:anchor="ref-VX8OWaGj">
        <w:r>
          <w:rPr>
            <w:rStyle w:val="Hyperlink"/>
          </w:rPr>
          <w:t xml:space="preserve">125</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126</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22</w:t>
        </w:r>
      </w:hyperlink>
      <w:r>
        <w:t xml:space="preserve">,</w:t>
      </w:r>
      <w:hyperlink w:anchor="ref-VX8OWaGj">
        <w:r>
          <w:rPr>
            <w:rStyle w:val="Hyperlink"/>
          </w:rPr>
          <w:t xml:space="preserve">125</w:t>
        </w:r>
      </w:hyperlink>
      <w:r>
        <w:t xml:space="preserve">]</w:t>
      </w:r>
      <w:r>
        <w:t xml:space="preserve">.</w:t>
      </w:r>
      <w:r>
        <w:t xml:space="preserve"> </w:t>
      </w:r>
      <w:r>
        <w:t xml:space="preserve">Recent crystal structures have shown that the receptor-binding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22</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Promisingly, though, sera from convalescent SARS patients inhibited SARS-CoV-2 viral entry</w:t>
      </w:r>
      <w:r>
        <w:t xml:space="preserve"> </w:t>
      </w:r>
      <w:r>
        <w:rPr>
          <w:i/>
        </w:rPr>
        <w:t xml:space="preserve">in vitro</w:t>
      </w:r>
      <w:r>
        <w:t xml:space="preserve">, albeit with lower efficiency than it inhibited SARS-CoV-1</w:t>
      </w:r>
      <w:r>
        <w:t xml:space="preserve"> </w:t>
      </w:r>
      <w:r>
        <w:t xml:space="preserve">[</w:t>
      </w:r>
      <w:hyperlink w:anchor="ref-15l3di3Wj">
        <w:r>
          <w:rPr>
            <w:rStyle w:val="Hyperlink"/>
          </w:rPr>
          <w:t xml:space="preserve">25</w:t>
        </w:r>
      </w:hyperlink>
      <w:r>
        <w:t xml:space="preserve">]</w:t>
      </w:r>
      <w:r>
        <w:t xml:space="preserve">.</w:t>
      </w:r>
    </w:p>
    <w:p>
      <w:pPr>
        <w:pStyle w:val="Heading2"/>
      </w:pPr>
      <w:bookmarkStart w:id="114" w:name="spike-protein-evolution"/>
      <w:r>
        <w:t xml:space="preserve">Spike Protein Evolution</w:t>
      </w:r>
      <w:bookmarkEnd w:id="114"/>
    </w:p>
    <w:p>
      <w:pPr>
        <w:pStyle w:val="FirstParagraph"/>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w:t>
      </w:r>
      <w:r>
        <w:t xml:space="preserve"> </w:t>
      </w:r>
      <w:r>
        <w:rPr>
          <w:i/>
        </w:rPr>
        <w:t xml:space="preserve">S</w:t>
      </w:r>
      <w:r>
        <w:t xml:space="preserve">’s S2 domain</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17</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16</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22</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128</w:t>
        </w:r>
      </w:hyperlink>
      <w:r>
        <w:t xml:space="preserve">]</w:t>
      </w:r>
      <w:r>
        <w:t xml:space="preserve">.</w:t>
      </w:r>
      <w:r>
        <w:t xml:space="preserve"> </w:t>
      </w:r>
      <w:r>
        <w:t xml:space="preserve">Such furin cleavage sites are commonly found in highly virulent influenza viruses, and as such may contribute to the heightened pathogenicity of SARS-CoV-2</w:t>
      </w:r>
      <w:r>
        <w:t xml:space="preserve"> </w:t>
      </w:r>
      <w:r>
        <w:t xml:space="preserve">[</w:t>
      </w:r>
      <w:hyperlink w:anchor="ref-NsORsLig">
        <w:r>
          <w:rPr>
            <w:rStyle w:val="Hyperlink"/>
          </w:rPr>
          <w:t xml:space="preserve">129</w:t>
        </w:r>
      </w:hyperlink>
      <w:r>
        <w:t xml:space="preserve">,</w:t>
      </w:r>
      <w:hyperlink w:anchor="ref-vhHB3yyS">
        <w:r>
          <w:rPr>
            <w:rStyle w:val="Hyperlink"/>
          </w:rPr>
          <w:t xml:space="preserve">130</w:t>
        </w:r>
      </w:hyperlink>
      <w:r>
        <w:t xml:space="preserve">]</w:t>
      </w:r>
      <w:r>
        <w:t xml:space="preserve">.</w:t>
      </w:r>
      <w:r>
        <w:t xml:space="preserve"> </w:t>
      </w:r>
      <w:r>
        <w:t xml:space="preserve">The ongoing evolution of the spike protein can be seen from the genomic data.</w:t>
      </w:r>
      <w:r>
        <w:t xml:space="preserve"> </w:t>
      </w:r>
      <w:r>
        <w:t xml:space="preserve">For example, the mutation D614G became dominant by the end of May 2020, soon after its initial appearance in mid-March</w:t>
      </w:r>
      <w:r>
        <w:t xml:space="preserve"> </w:t>
      </w:r>
      <w:r>
        <w:t xml:space="preserve">[</w:t>
      </w:r>
      <w:hyperlink w:anchor="ref-RIpPhJ1g">
        <w:r>
          <w:rPr>
            <w:rStyle w:val="Hyperlink"/>
          </w:rPr>
          <w:t xml:space="preserve">131</w:t>
        </w:r>
      </w:hyperlink>
      <w:r>
        <w:t xml:space="preserve">,</w:t>
      </w:r>
      <w:hyperlink w:anchor="ref-MI5vSutb">
        <w:r>
          <w:rPr>
            <w:rStyle w:val="Hyperlink"/>
          </w:rPr>
          <w:t xml:space="preserve">132</w:t>
        </w:r>
      </w:hyperlink>
      <w:r>
        <w:t xml:space="preserve">]</w:t>
      </w:r>
      <w:r>
        <w:t xml:space="preserve">, and a variant carrying two mutations (N501Y and 69–70del) that was first observed in the UK in October 2020</w:t>
      </w:r>
      <w:r>
        <w:t xml:space="preserve"> </w:t>
      </w:r>
      <w:r>
        <w:t xml:space="preserve">[</w:t>
      </w:r>
      <w:hyperlink w:anchor="ref-16j6vjliO">
        <w:r>
          <w:rPr>
            <w:rStyle w:val="Hyperlink"/>
          </w:rPr>
          <w:t xml:space="preserve">133</w:t>
        </w:r>
      </w:hyperlink>
      <w:r>
        <w:t xml:space="preserve">]</w:t>
      </w:r>
      <w:r>
        <w:t xml:space="preserve"> </w:t>
      </w:r>
      <w:r>
        <w:t xml:space="preserve">has quickly spread around the world</w:t>
      </w:r>
      <w:r>
        <w:t xml:space="preserve"> </w:t>
      </w:r>
      <w:r>
        <w:t xml:space="preserve">[</w:t>
      </w:r>
      <w:hyperlink w:anchor="ref-yGbEmOvB">
        <w:r>
          <w:rPr>
            <w:rStyle w:val="Hyperlink"/>
          </w:rPr>
          <w:t xml:space="preserve">134</w:t>
        </w:r>
      </w:hyperlink>
      <w:r>
        <w:t xml:space="preserve">,</w:t>
      </w:r>
      <w:hyperlink w:anchor="ref-G90fFu6R">
        <w:r>
          <w:rPr>
            <w:rStyle w:val="Hyperlink"/>
          </w:rPr>
          <w:t xml:space="preserve">135</w:t>
        </w:r>
      </w:hyperlink>
      <w:r>
        <w:t xml:space="preserve">]</w:t>
      </w:r>
      <w:r>
        <w:t xml:space="preserve">.</w:t>
      </w:r>
      <w:r>
        <w:t xml:space="preserve"> </w:t>
      </w:r>
      <w:r>
        <w:t xml:space="preserve">Effective cell entry is a critical component to pathogenesis and therefore an important process to understand when examining possible therapeutics.</w:t>
      </w:r>
    </w:p>
    <w:p>
      <w:pPr>
        <w:pStyle w:val="Heading2"/>
      </w:pPr>
      <w:bookmarkStart w:id="115" w:name="mechanism-of-transmission"/>
      <w:r>
        <w:t xml:space="preserve">Mechanism of Transmission</w:t>
      </w:r>
      <w:bookmarkEnd w:id="115"/>
    </w:p>
    <w:p>
      <w:pPr>
        <w:pStyle w:val="FirstParagraph"/>
      </w:pPr>
      <w:r>
        <w:t xml:space="preserve">Once a human host is infected with a virus, person-to-person viral transmission of a virus can occur through several possible mechanisms.</w:t>
      </w:r>
      <w:r>
        <w:t xml:space="preserve"> </w:t>
      </w:r>
      <w:r>
        <w:t xml:space="preserve">The primary mechanisms associated with respiratory viruses are contact, droplet, and aerosol transmission</w:t>
      </w:r>
      <w:r>
        <w:t xml:space="preserve"> </w:t>
      </w:r>
      <w:r>
        <w:t xml:space="preserve">[</w:t>
      </w:r>
      <w:hyperlink w:anchor="ref-CJbohYmK">
        <w:r>
          <w:rPr>
            <w:rStyle w:val="Hyperlink"/>
          </w:rPr>
          <w:t xml:space="preserve">136</w:t>
        </w:r>
      </w:hyperlink>
      <w:r>
        <w:t xml:space="preserve">]</w:t>
      </w:r>
      <w:r>
        <w:t xml:space="preserve">.</w:t>
      </w:r>
      <w:r>
        <w:t xml:space="preserve"> </w:t>
      </w:r>
      <w:r>
        <w:t xml:space="preserve">Contact transmission can occur through either direct contact with a contagious person or indirect contact with active viral particles on a contaminated surface</w:t>
      </w:r>
      <w:r>
        <w:t xml:space="preserve"> </w:t>
      </w:r>
      <w:r>
        <w:t xml:space="preserve">[</w:t>
      </w:r>
      <w:hyperlink w:anchor="ref-KMb6knfE">
        <w:r>
          <w:rPr>
            <w:rStyle w:val="Hyperlink"/>
          </w:rPr>
          <w:t xml:space="preserve">137</w:t>
        </w:r>
      </w:hyperlink>
      <w:r>
        <w:t xml:space="preserve">]</w:t>
      </w:r>
      <w:r>
        <w:t xml:space="preserve">.</w:t>
      </w:r>
      <w:r>
        <w:t xml:space="preserve"> </w:t>
      </w:r>
      <w:r>
        <w:t xml:space="preserve">This latter mode of transmission is also called fomite transmission</w:t>
      </w:r>
      <w:r>
        <w:t xml:space="preserve"> </w:t>
      </w:r>
      <w:r>
        <w:t xml:space="preserve">[</w:t>
      </w:r>
      <w:hyperlink w:anchor="ref-1FLLN4PSl">
        <w:r>
          <w:rPr>
            <w:rStyle w:val="Hyperlink"/>
          </w:rPr>
          <w:t xml:space="preserve">138</w:t>
        </w:r>
      </w:hyperlink>
      <w:r>
        <w:t xml:space="preserve">]</w:t>
      </w:r>
      <w:r>
        <w:t xml:space="preserve">.</w:t>
      </w:r>
      <w:r>
        <w:t xml:space="preserve"> </w:t>
      </w:r>
      <w:r>
        <w:t xml:space="preserve">Viral particles can enter the body if they then come in contact with the oral, nasal, eye, or other mucus membranes</w:t>
      </w:r>
      <w:r>
        <w:t xml:space="preserve"> </w:t>
      </w:r>
      <w:r>
        <w:t xml:space="preserve">[</w:t>
      </w:r>
      <w:hyperlink w:anchor="ref-KMb6knfE">
        <w:r>
          <w:rPr>
            <w:rStyle w:val="Hyperlink"/>
          </w:rPr>
          <w:t xml:space="preserve">137</w:t>
        </w:r>
      </w:hyperlink>
      <w:r>
        <w:t xml:space="preserve">]</w:t>
      </w:r>
      <w:r>
        <w:t xml:space="preserve">.</w:t>
      </w:r>
      <w:r>
        <w:t xml:space="preserve"> </w:t>
      </w:r>
      <w:r>
        <w:t xml:space="preserve">Droplet transmission occurs when a contagious individual sneezes, coughs, or exhales and produces respiratory droplets that can contain a large number of viral particles</w:t>
      </w:r>
      <w:r>
        <w:t xml:space="preserve"> </w:t>
      </w:r>
      <w:r>
        <w:t xml:space="preserve">[</w:t>
      </w:r>
      <w:hyperlink w:anchor="ref-KMb6knfE">
        <w:r>
          <w:rPr>
            <w:rStyle w:val="Hyperlink"/>
          </w:rPr>
          <w:t xml:space="preserve">137</w:t>
        </w:r>
      </w:hyperlink>
      <w:r>
        <w:t xml:space="preserve">]</w:t>
      </w:r>
      <w:r>
        <w:t xml:space="preserve">.</w:t>
      </w:r>
      <w:r>
        <w:t xml:space="preserve"> </w:t>
      </w:r>
      <w:r>
        <w:t xml:space="preserve">Contact with these droplets can occur either through direct exposure to the droplets, such as breathing in droplets produced by a sneeze, or exposure to particles that have settled on a surface</w:t>
      </w:r>
      <w:r>
        <w:t xml:space="preserve"> </w:t>
      </w:r>
      <w:r>
        <w:t xml:space="preserve">[</w:t>
      </w:r>
      <w:hyperlink w:anchor="ref-KMb6knfE">
        <w:r>
          <w:rPr>
            <w:rStyle w:val="Hyperlink"/>
          </w:rPr>
          <w:t xml:space="preserve">137</w:t>
        </w:r>
      </w:hyperlink>
      <w:r>
        <w:t xml:space="preserve">]</w:t>
      </w:r>
      <w:r>
        <w:t xml:space="preserve">.</w:t>
      </w:r>
      <w:r>
        <w:t xml:space="preserve"> </w:t>
      </w:r>
      <w:r>
        <w:t xml:space="preserve">Aerosol transmission refers to much smaller particles (less than 5 micrometers) that are also produced by sneezing, coughing, or exhaling</w:t>
      </w:r>
      <w:r>
        <w:t xml:space="preserve"> </w:t>
      </w:r>
      <w:r>
        <w:t xml:space="preserve">[</w:t>
      </w:r>
      <w:hyperlink w:anchor="ref-CJbohYmK">
        <w:r>
          <w:rPr>
            <w:rStyle w:val="Hyperlink"/>
          </w:rPr>
          <w:t xml:space="preserve">136</w:t>
        </w:r>
      </w:hyperlink>
      <w:r>
        <w:t xml:space="preserve">,</w:t>
      </w:r>
      <w:hyperlink w:anchor="ref-KMb6knfE">
        <w:r>
          <w:rPr>
            <w:rStyle w:val="Hyperlink"/>
          </w:rPr>
          <w:t xml:space="preserve">137</w:t>
        </w:r>
      </w:hyperlink>
      <w:r>
        <w:t xml:space="preserve">]</w:t>
      </w:r>
      <w:r>
        <w:t xml:space="preserve">.</w:t>
      </w:r>
      <w:r>
        <w:t xml:space="preserve"> </w:t>
      </w:r>
      <w:r>
        <w:t xml:space="preserve">The small size of these particles allows them to remain suspended over a longer period of time and potentially to be moved by air currents</w:t>
      </w:r>
      <w:r>
        <w:t xml:space="preserve"> </w:t>
      </w:r>
      <w:r>
        <w:t xml:space="preserve">[</w:t>
      </w:r>
      <w:hyperlink w:anchor="ref-KMb6knfE">
        <w:r>
          <w:rPr>
            <w:rStyle w:val="Hyperlink"/>
          </w:rPr>
          <w:t xml:space="preserve">137</w:t>
        </w:r>
      </w:hyperlink>
      <w:r>
        <w:t xml:space="preserve">]</w:t>
      </w:r>
      <w:r>
        <w:t xml:space="preserve">.</w:t>
      </w:r>
      <w:r>
        <w:t xml:space="preserve"> </w:t>
      </w:r>
      <w:r>
        <w:t xml:space="preserve">Additionally, viral particles deposited on surfaces via large respiratory droplets can also later be aerosolized</w:t>
      </w:r>
      <w:r>
        <w:t xml:space="preserve"> </w:t>
      </w:r>
      <w:r>
        <w:t xml:space="preserve">[</w:t>
      </w:r>
      <w:hyperlink w:anchor="ref-KMb6knfE">
        <w:r>
          <w:rPr>
            <w:rStyle w:val="Hyperlink"/>
          </w:rPr>
          <w:t xml:space="preserve">137</w:t>
        </w:r>
      </w:hyperlink>
      <w:r>
        <w:t xml:space="preserve">]</w:t>
      </w:r>
      <w:r>
        <w:t xml:space="preserve">.</w:t>
      </w:r>
      <w:r>
        <w:t xml:space="preserve"> </w:t>
      </w:r>
      <w:r>
        <w:t xml:space="preserve">Droplet and/or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137</w:t>
        </w:r>
      </w:hyperlink>
      <w:r>
        <w:t xml:space="preserve">]</w:t>
      </w:r>
      <w:r>
        <w:t xml:space="preserve">.</w:t>
      </w:r>
      <w:r>
        <w:t xml:space="preserve"> </w:t>
      </w:r>
      <w:r>
        <w:t xml:space="preserve">The extent to which aerosol transmission contributes to the spread of respiratory viruses is less clear.</w:t>
      </w:r>
      <w:r>
        <w:t xml:space="preserve"> </w:t>
      </w:r>
      <w:r>
        <w:t xml:space="preserve">In influenza A, for example, viral particles can be detected in aerosols produced by infected individuals, but the extent to which these particles drive the spread of influenza A infection remains under debate</w:t>
      </w:r>
      <w:r>
        <w:t xml:space="preserve"> </w:t>
      </w:r>
      <w:r>
        <w:t xml:space="preserve">[</w:t>
      </w:r>
      <w:hyperlink w:anchor="ref-CJbohYmK">
        <w:r>
          <w:rPr>
            <w:rStyle w:val="Hyperlink"/>
          </w:rPr>
          <w:t xml:space="preserve">136</w:t>
        </w:r>
      </w:hyperlink>
      <w:r>
        <w:t xml:space="preserve">,</w:t>
      </w:r>
      <w:hyperlink w:anchor="ref-KMb6knfE">
        <w:r>
          <w:rPr>
            <w:rStyle w:val="Hyperlink"/>
          </w:rPr>
          <w:t xml:space="preserve">137</w:t>
        </w:r>
      </w:hyperlink>
      <w:r>
        <w:t xml:space="preserve">,</w:t>
      </w:r>
      <w:hyperlink w:anchor="ref-AC4okoVf">
        <w:r>
          <w:rPr>
            <w:rStyle w:val="Hyperlink"/>
          </w:rPr>
          <w:t xml:space="preserve">139</w:t>
        </w:r>
      </w:hyperlink>
      <w:r>
        <w:t xml:space="preserve">,</w:t>
      </w:r>
      <w:hyperlink w:anchor="ref-Hct9jRcb">
        <w:r>
          <w:rPr>
            <w:rStyle w:val="Hyperlink"/>
          </w:rPr>
          <w:t xml:space="preserve">140</w:t>
        </w:r>
      </w:hyperlink>
      <w:r>
        <w:t xml:space="preserve">,</w:t>
      </w:r>
      <w:hyperlink w:anchor="ref-i6tTpqwA">
        <w:r>
          <w:rPr>
            <w:rStyle w:val="Hyperlink"/>
          </w:rPr>
          <w:t xml:space="preserve">141</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141</w:t>
        </w:r>
      </w:hyperlink>
      <w:r>
        <w:t xml:space="preserve">]</w:t>
      </w:r>
      <w:r>
        <w:t xml:space="preserve">.</w:t>
      </w:r>
      <w:r>
        <w:t xml:space="preserve"> </w:t>
      </w:r>
      <w:r>
        <w:t xml:space="preserve">Contact, droplet, and aerosol transmission are therefore all worth evaluating when considering possible modes of transmission for a respiratory virus like SARS-CoV-2.</w:t>
      </w:r>
    </w:p>
    <w:p>
      <w:pPr>
        <w:pStyle w:val="Heading3"/>
      </w:pPr>
      <w:bookmarkStart w:id="116" w:name="transmission-of-hcov"/>
      <w:r>
        <w:t xml:space="preserve">Transmission of HCoV</w:t>
      </w:r>
      <w:bookmarkEnd w:id="116"/>
    </w:p>
    <w:p>
      <w:pPr>
        <w:pStyle w:val="FirstParagraph"/>
      </w:pPr>
      <w:r>
        <w:t xml:space="preserve">All three of these mechanisms have been identified as contributors to the transmission of HCoV</w:t>
      </w:r>
      <w:r>
        <w:t xml:space="preserve"> </w:t>
      </w:r>
      <w:r>
        <w:t xml:space="preserve">[</w:t>
      </w:r>
      <w:hyperlink w:anchor="ref-KMb6knfE">
        <w:r>
          <w:rPr>
            <w:rStyle w:val="Hyperlink"/>
          </w:rPr>
          <w:t xml:space="preserve">137</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142</w:t>
        </w:r>
      </w:hyperlink>
      <w:r>
        <w:t xml:space="preserve">,</w:t>
      </w:r>
      <w:hyperlink w:anchor="ref-G5NJrE75">
        <w:r>
          <w:rPr>
            <w:rStyle w:val="Hyperlink"/>
          </w:rPr>
          <w:t xml:space="preserve">143</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137</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144</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145</w:t>
        </w:r>
      </w:hyperlink>
      <w:r>
        <w:t xml:space="preserve">,</w:t>
      </w:r>
      <w:hyperlink w:anchor="ref-1FjDLPCye">
        <w:r>
          <w:rPr>
            <w:rStyle w:val="Hyperlink"/>
          </w:rPr>
          <w:t xml:space="preserve">146</w:t>
        </w:r>
      </w:hyperlink>
      <w:r>
        <w:t xml:space="preserve">]</w:t>
      </w:r>
      <w:r>
        <w:t xml:space="preserve">.</w:t>
      </w:r>
      <w:r>
        <w:t xml:space="preserve"> </w:t>
      </w:r>
      <w:r>
        <w:t xml:space="preserve">While droplet-based and contact transmission were initially considered to be the primary modes by which SARS-CoV-2 spread</w:t>
      </w:r>
      <w:r>
        <w:t xml:space="preserve"> </w:t>
      </w:r>
      <w:r>
        <w:t xml:space="preserve">[</w:t>
      </w:r>
      <w:hyperlink w:anchor="ref-vP6yTZ0y">
        <w:r>
          <w:rPr>
            <w:rStyle w:val="Hyperlink"/>
          </w:rPr>
          <w:t xml:space="preserve">147</w:t>
        </w:r>
      </w:hyperlink>
      <w:r>
        <w:t xml:space="preserve">]</w:t>
      </w:r>
      <w:r>
        <w:t xml:space="preserve">, as additional information has emerged, the possibility of aerosol transmission has also been raised</w:t>
      </w:r>
      <w:r>
        <w:t xml:space="preserve"> </w:t>
      </w:r>
      <w:r>
        <w:t xml:space="preserve">[</w:t>
      </w:r>
      <w:hyperlink w:anchor="ref-16SDeiudC">
        <w:r>
          <w:rPr>
            <w:rStyle w:val="Hyperlink"/>
          </w:rPr>
          <w:t xml:space="preserve">148</w:t>
        </w:r>
      </w:hyperlink>
      <w:r>
        <w:t xml:space="preserve">,</w:t>
      </w:r>
      <w:hyperlink w:anchor="ref-yXKcviw8">
        <w:r>
          <w:rPr>
            <w:rStyle w:val="Hyperlink"/>
          </w:rPr>
          <w:t xml:space="preserve">149</w:t>
        </w:r>
      </w:hyperlink>
      <w:r>
        <w:t xml:space="preserve">,</w:t>
      </w:r>
      <w:hyperlink w:anchor="ref-9ouDX5IN">
        <w:r>
          <w:rPr>
            <w:rStyle w:val="Hyperlink"/>
          </w:rPr>
          <w:t xml:space="preserve">150</w:t>
        </w:r>
      </w:hyperlink>
      <w:r>
        <w:t xml:space="preserve">]</w:t>
      </w:r>
      <w:r>
        <w:t xml:space="preserve">.</w:t>
      </w:r>
      <w:r>
        <w:t xml:space="preserve"> </w:t>
      </w:r>
      <w:r>
        <w:t xml:space="preserve">For example, the detection of SARS-CoV-2 viral particles in air samples taken from hospitals treating COVID-19 patients led to the concern that the virus could be spreading via aerosols</w:t>
      </w:r>
      <w:r>
        <w:t xml:space="preserve"> </w:t>
      </w:r>
      <w:r>
        <w:t xml:space="preserve">[</w:t>
      </w:r>
      <w:hyperlink w:anchor="ref-bQLMgMGC">
        <w:r>
          <w:rPr>
            <w:rStyle w:val="Hyperlink"/>
          </w:rPr>
          <w:t xml:space="preserve">151</w:t>
        </w:r>
      </w:hyperlink>
      <w:r>
        <w:t xml:space="preserve">]</w:t>
      </w:r>
      <w:r>
        <w:t xml:space="preserve">.</w:t>
      </w:r>
      <w:r>
        <w:t xml:space="preserve"> </w:t>
      </w:r>
      <w:r>
        <w:t xml:space="preserve">The stability of the virus both in aerosols and on a variety of surfaces appeared similar to that of SARS-CoV-1</w:t>
      </w:r>
      <w:r>
        <w:t xml:space="preserve"> </w:t>
      </w:r>
      <w:r>
        <w:t xml:space="preserve">[</w:t>
      </w:r>
      <w:hyperlink w:anchor="ref-yXKcviw8">
        <w:r>
          <w:rPr>
            <w:rStyle w:val="Hyperlink"/>
          </w:rPr>
          <w:t xml:space="preserve">149</w:t>
        </w:r>
      </w:hyperlink>
      <w:r>
        <w:t xml:space="preserve">]</w:t>
      </w:r>
      <w:r>
        <w:t xml:space="preserve">, and fomite transmission could also play a role in transmission (e.g.,</w:t>
      </w:r>
      <w:r>
        <w:t xml:space="preserve"> </w:t>
      </w:r>
      <w:r>
        <w:t xml:space="preserve">[</w:t>
      </w:r>
      <w:hyperlink w:anchor="ref-1HOZHff6">
        <w:r>
          <w:rPr>
            <w:rStyle w:val="Hyperlink"/>
          </w:rPr>
          <w:t xml:space="preserve">152</w:t>
        </w:r>
      </w:hyperlink>
      <w:r>
        <w:t xml:space="preserve">]</w:t>
      </w:r>
      <w:r>
        <w:t xml:space="preserve">).</w:t>
      </w:r>
      <w:r>
        <w:t xml:space="preserve"> </w:t>
      </w:r>
      <w:r>
        <w:t xml:space="preserve">However, while the possibility of aerosol transmission seems plausible, the evidence suggests that droplet and contact transmission are the dominant mechanisms driving the spread of the virus</w:t>
      </w:r>
      <w:r>
        <w:t xml:space="preserve"> </w:t>
      </w:r>
      <w:r>
        <w:t xml:space="preserve">[</w:t>
      </w:r>
      <w:hyperlink w:anchor="ref-82XnTbtX">
        <w:r>
          <w:rPr>
            <w:rStyle w:val="Hyperlink"/>
          </w:rPr>
          <w:t xml:space="preserve">153</w:t>
        </w:r>
      </w:hyperlink>
      <w:r>
        <w:t xml:space="preserve">]</w:t>
      </w:r>
      <w:r>
        <w:t xml:space="preserve">, and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154</w:t>
        </w:r>
      </w:hyperlink>
      <w:r>
        <w:t xml:space="preserve">]</w:t>
      </w:r>
      <w:r>
        <w:t xml:space="preserve">.</w:t>
      </w:r>
      <w:r>
        <w:t xml:space="preserve"> </w:t>
      </w:r>
      <w:r>
        <w:t xml:space="preserve">These mechanisms may differ in their relevance to different types of transmission events, such as transmission within households, nosocomial transmissions, and transmission in indoor versus outdoor spaces.</w:t>
      </w:r>
    </w:p>
    <w:p>
      <w:pPr>
        <w:pStyle w:val="Heading3"/>
      </w:pPr>
      <w:bookmarkStart w:id="117" w:name="symptoms-and-viral-spread"/>
      <w:r>
        <w:t xml:space="preserve">Symptoms and Viral Spread</w:t>
      </w:r>
      <w:bookmarkEnd w:id="117"/>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155</w:t>
        </w:r>
      </w:hyperlink>
      <w:r>
        <w:t xml:space="preserve">]</w:t>
      </w:r>
      <w:r>
        <w:t xml:space="preserve">.</w:t>
      </w:r>
      <w:r>
        <w:t xml:space="preserve"> </w:t>
      </w:r>
      <w:r>
        <w:t xml:space="preserve">The incubation period, or time period between exposure and the onset of symptoms, has been estimated at five to eight days (4.91 and 7.54 in two different cities)</w:t>
      </w:r>
      <w:r>
        <w:t xml:space="preserve"> </w:t>
      </w:r>
      <w:r>
        <w:t xml:space="preserve">[</w:t>
      </w:r>
      <w:hyperlink w:anchor="ref-NIxttl2v">
        <w:r>
          <w:rPr>
            <w:rStyle w:val="Hyperlink"/>
          </w:rPr>
          <w:t xml:space="preserve">156</w:t>
        </w:r>
      </w:hyperlink>
      <w:r>
        <w:t xml:space="preserve">,</w:t>
      </w:r>
      <w:hyperlink w:anchor="ref-QFVSrboR">
        <w:r>
          <w:rPr>
            <w:rStyle w:val="Hyperlink"/>
          </w:rPr>
          <w:t xml:space="preserve">157</w:t>
        </w:r>
      </w:hyperlink>
      <w:r>
        <w:t xml:space="preserve">]</w:t>
      </w:r>
      <w:r>
        <w:t xml:space="preserve">, and estimates suggest that viral shedding may begin long before the onset of symptoms (12.3 days with a 95% CI of 5.9 - 17.0) and peak around the onset of symptoms</w:t>
      </w:r>
      <w:r>
        <w:t xml:space="preserve"> </w:t>
      </w:r>
      <w:r>
        <w:t xml:space="preserve">[</w:t>
      </w:r>
      <w:hyperlink w:anchor="ref-1654TaAK4">
        <w:r>
          <w:rPr>
            <w:rStyle w:val="Hyperlink"/>
          </w:rPr>
          <w:t xml:space="preserve">158</w:t>
        </w:r>
      </w:hyperlink>
      <w:r>
        <w:t xml:space="preserve">]</w:t>
      </w:r>
      <w:r>
        <w:t xml:space="preserve">.</w:t>
      </w:r>
      <w:r>
        <w:t xml:space="preserve"> </w:t>
      </w:r>
      <w:r>
        <w:t xml:space="preserve">As these trends became apparent, concerns arose due to the potential for individuals who did not or did not yet show symptoms to transmit the virus</w:t>
      </w:r>
      <w:r>
        <w:t xml:space="preserve"> </w:t>
      </w:r>
      <w:r>
        <w:t xml:space="preserve">[</w:t>
      </w:r>
      <w:hyperlink w:anchor="ref-Oyy1OUTT">
        <w:r>
          <w:rPr>
            <w:rStyle w:val="Hyperlink"/>
          </w:rPr>
          <w:t xml:space="preserve">159</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155</w:t>
        </w:r>
      </w:hyperlink>
      <w:r>
        <w:t xml:space="preserve">]</w:t>
      </w:r>
      <w:r>
        <w:t xml:space="preserve">.</w:t>
      </w:r>
      <w:r>
        <w:t xml:space="preserve"> </w:t>
      </w:r>
      <w:r>
        <w:t xml:space="preserve">Initially,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49</w:t>
        </w:r>
      </w:hyperlink>
      <w:r>
        <w:t xml:space="preserve">]</w:t>
      </w:r>
      <w:r>
        <w:t xml:space="preserve">.</w:t>
      </w:r>
      <w:r>
        <w:t xml:space="preserve"> </w:t>
      </w:r>
      <w:r>
        <w:t xml:space="preserve">As more estimates of the duration of viral shedding are released, they are beginning to converge around approximately three weeks from first positive PCR test and/or onset of symptoms (which, if present, are usually identified within three days of the initial PCR test).</w:t>
      </w:r>
      <w:r>
        <w:t xml:space="preserve"> </w:t>
      </w:r>
      <w:r>
        <w:t xml:space="preserve">For example, viral shedding was reported for up to 28 days following symptom onset by a second study</w:t>
      </w:r>
      <w:r>
        <w:t xml:space="preserve"> </w:t>
      </w:r>
      <w:r>
        <w:t xml:space="preserve">[</w:t>
      </w:r>
      <w:hyperlink w:anchor="ref-Xp5HT2SF">
        <w:r>
          <w:rPr>
            <w:rStyle w:val="Hyperlink"/>
          </w:rPr>
          <w:t xml:space="preserve">160</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39</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 (CVS)</w:t>
      </w:r>
      <w:r>
        <w:t xml:space="preserve"> </w:t>
      </w:r>
      <w:r>
        <w:t xml:space="preserve">[</w:t>
      </w:r>
      <w:hyperlink w:anchor="ref-14fWuiUKS">
        <w:r>
          <w:rPr>
            <w:rStyle w:val="Hyperlink"/>
          </w:rPr>
          <w:t xml:space="preserve">161</w:t>
        </w:r>
      </w:hyperlink>
      <w:r>
        <w:t xml:space="preserve">]</w:t>
      </w:r>
      <w:r>
        <w:t xml:space="preserve">.</w:t>
      </w:r>
      <w:r>
        <w:t xml:space="preserve"> </w:t>
      </w:r>
      <w:r>
        <w:t xml:space="preserve">They also reported that the median time that elapsed between the onset of symptoms and CVS was 23 days and between first positive PCR test and CVS was 17 days</w:t>
      </w:r>
      <w:r>
        <w:t xml:space="preserve"> </w:t>
      </w:r>
      <w:r>
        <w:t xml:space="preserve">[</w:t>
      </w:r>
      <w:hyperlink w:anchor="ref-14fWuiUKS">
        <w:r>
          <w:rPr>
            <w:rStyle w:val="Hyperlink"/>
          </w:rPr>
          <w:t xml:space="preserve">161</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of atypical symptoms</w:t>
      </w:r>
      <w:r>
        <w:t xml:space="preserve"> </w:t>
      </w:r>
      <w:r>
        <w:t xml:space="preserve">[</w:t>
      </w:r>
      <w:hyperlink w:anchor="ref-ac2kt3rh">
        <w:r>
          <w:rPr>
            <w:rStyle w:val="Hyperlink"/>
          </w:rPr>
          <w:t xml:space="preserve">162</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163</w:t>
        </w:r>
      </w:hyperlink>
      <w:r>
        <w:t xml:space="preserve">]</w:t>
      </w:r>
      <w:r>
        <w:t xml:space="preserve">).</w:t>
      </w:r>
      <w:r>
        <w:t xml:space="preserve"> </w:t>
      </w:r>
      <w:r>
        <w:t xml:space="preserve">However, viral shedding is not necessarily indicative of contagiousness.</w:t>
      </w:r>
      <w:r>
        <w:t xml:space="preserve"> </w:t>
      </w:r>
      <w:r>
        <w:t xml:space="preserve">The risk of spreading the infection was low after ten days from the onset of symptoms, as viral load in sputum was found to be unlikely to pose a significant risk based on their efforts to culture samples</w:t>
      </w:r>
      <w:r>
        <w:t xml:space="preserve"> </w:t>
      </w:r>
      <w:r>
        <w:rPr>
          <w:i/>
        </w:rPr>
        <w:t xml:space="preserve">in vitro</w:t>
      </w:r>
      <w:r>
        <w:t xml:space="preserve"> </w:t>
      </w:r>
      <w:r>
        <w:t xml:space="preserve">[</w:t>
      </w:r>
      <w:hyperlink w:anchor="ref-Xp5HT2SF">
        <w:r>
          <w:rPr>
            <w:rStyle w:val="Hyperlink"/>
          </w:rPr>
          <w:t xml:space="preserve">160</w:t>
        </w:r>
      </w:hyperlink>
      <w:r>
        <w:t xml:space="preserve">]</w:t>
      </w:r>
      <w:r>
        <w:t xml:space="preserve">.</w:t>
      </w:r>
    </w:p>
    <w:p>
      <w:pPr>
        <w:pStyle w:val="BodyText"/>
      </w:pPr>
      <w:r>
        <w:t xml:space="preserve">The extent to which asymptomatic (or presymptomatic) individuals are able to transmit SARS-CoV-2 has been a question of both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164</w:t>
        </w:r>
      </w:hyperlink>
      <w:r>
        <w:t xml:space="preserve">,</w:t>
      </w:r>
      <w:hyperlink w:anchor="ref-18Orbxz8t">
        <w:r>
          <w:rPr>
            <w:rStyle w:val="Hyperlink"/>
          </w:rPr>
          <w:t xml:space="preserve">165</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165</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166</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167</w:t>
        </w:r>
      </w:hyperlink>
      <w:r>
        <w:t xml:space="preserve">]</w:t>
      </w:r>
      <w:r>
        <w:t xml:space="preserve">.</w:t>
      </w:r>
      <w:r>
        <w:t xml:space="preserve"> </w:t>
      </w:r>
      <w:r>
        <w:t xml:space="preserve">In contrast, a model using the prevalence of antibodies among residents of Wuhan, China estimated a much higher of asymptomatic cases, at approximately 7 in 8, or 87.5%</w:t>
      </w:r>
      <w:r>
        <w:t xml:space="preserve"> </w:t>
      </w:r>
      <w:r>
        <w:t xml:space="preserve">[</w:t>
      </w:r>
      <w:hyperlink w:anchor="ref-sk1NbA7K">
        <w:r>
          <w:rPr>
            <w:rStyle w:val="Hyperlink"/>
          </w:rPr>
          <w:t xml:space="preserve">168</w:t>
        </w:r>
      </w:hyperlink>
      <w:r>
        <w:t xml:space="preserve">]</w:t>
      </w:r>
      <w:r>
        <w:t xml:space="preserve">.</w:t>
      </w:r>
      <w:r>
        <w:t xml:space="preserve"> </w:t>
      </w:r>
      <w:r>
        <w:t xml:space="preserve">An estimate of the population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169</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170</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estimated to be caused by contact with an asymptomatic individuals</w:t>
      </w:r>
      <w:r>
        <w:t xml:space="preserve"> </w:t>
      </w:r>
      <w:r>
        <w:t xml:space="preserve">[</w:t>
      </w:r>
      <w:hyperlink w:anchor="ref-NIxttl2v">
        <w:r>
          <w:rPr>
            <w:rStyle w:val="Hyperlink"/>
          </w:rPr>
          <w:t xml:space="preserve">156</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171</w:t>
        </w:r>
      </w:hyperlink>
      <w:r>
        <w:t xml:space="preserve">]</w:t>
      </w:r>
      <w:r>
        <w:t xml:space="preserve">.</w:t>
      </w:r>
      <w:r>
        <w:t xml:space="preserve"> </w:t>
      </w:r>
      <w:r>
        <w:t xml:space="preserve">They argued that the town’s lockdown was imperative for controlling the spread of COVID-19 because it isolated the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p>
      <w:pPr>
        <w:pStyle w:val="Heading3"/>
      </w:pPr>
      <w:bookmarkStart w:id="118" w:name="estimating-the-fatality-rate"/>
      <w:r>
        <w:t xml:space="preserve">Estimating the Fatality Rate</w:t>
      </w:r>
      <w:bookmarkEnd w:id="118"/>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metric reported is often case fatality rate (CFR), which simply compares the number of COVID-19 related deaths to the number of confirmed or suspected cases.</w:t>
      </w:r>
      <w:r>
        <w:t xml:space="preserve"> </w:t>
      </w:r>
      <w:r>
        <w:t xml:space="preserve">However, in locations without universal testing protocols, it is impossible to identify all exposed or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Meta-analyses have produced estimates of global IFR ranging from as low as 0.1% to as high as 1.04%</w:t>
      </w:r>
      <w:r>
        <w:t xml:space="preserve"> </w:t>
      </w:r>
      <w:r>
        <w:t xml:space="preserve">[</w:t>
      </w:r>
      <w:hyperlink w:anchor="ref-BENQIwOM">
        <w:r>
          <w:rPr>
            <w:rStyle w:val="Hyperlink"/>
          </w:rPr>
          <w:t xml:space="preserve">172</w:t>
        </w:r>
      </w:hyperlink>
      <w:r>
        <w:t xml:space="preserve">,</w:t>
      </w:r>
      <w:hyperlink w:anchor="ref-BENQIwOM">
        <w:r>
          <w:rPr>
            <w:rStyle w:val="Hyperlink"/>
          </w:rPr>
          <w:t xml:space="preserve">172</w:t>
        </w:r>
      </w:hyperlink>
      <w:r>
        <w:t xml:space="preserve">,</w:t>
      </w:r>
      <w:hyperlink w:anchor="ref-AavOV1He">
        <w:r>
          <w:rPr>
            <w:rStyle w:val="Hyperlink"/>
          </w:rPr>
          <w:t xml:space="preserve">173</w:t>
        </w:r>
      </w:hyperlink>
      <w:r>
        <w:t xml:space="preserve">,</w:t>
      </w:r>
      <w:hyperlink w:anchor="ref-12CiweatZ">
        <w:r>
          <w:rPr>
            <w:rStyle w:val="Hyperlink"/>
          </w:rPr>
          <w:t xml:space="preserve">174</w:t>
        </w:r>
      </w:hyperlink>
      <w:r>
        <w:t xml:space="preserve">]</w:t>
      </w:r>
      <w:r>
        <w:t xml:space="preserve">, and this estimate was also supported by a repeated cross-sectional serosurvey conducted in New York City that revealed an estimated IFR of 0.97%</w:t>
      </w:r>
      <w:r>
        <w:t xml:space="preserve"> </w:t>
      </w:r>
      <w:r>
        <w:t xml:space="preserve">[</w:t>
      </w:r>
      <w:hyperlink w:anchor="ref-tIjAygts">
        <w:r>
          <w:rPr>
            <w:rStyle w:val="Hyperlink"/>
          </w:rPr>
          <w:t xml:space="preserve">175</w:t>
        </w:r>
      </w:hyperlink>
      <w:r>
        <w:t xml:space="preserve">]</w:t>
      </w:r>
      <w:r>
        <w:t xml:space="preserve">.</w:t>
      </w:r>
      <w:r>
        <w:t xml:space="preserve"> </w:t>
      </w:r>
      <w:r>
        <w:t xml:space="preserve">All of these estimates note that IFR varies widely around the world.</w:t>
      </w:r>
      <w:r>
        <w:t xml:space="preserve"> </w:t>
      </w:r>
      <w:r>
        <w:t xml:space="preserve">Estimates of infection rates are becoming more feasible as more data becomes available for modeling and will be bolstered as serological testing becomes more common and available.</w:t>
      </w:r>
    </w:p>
    <w:p>
      <w:pPr>
        <w:pStyle w:val="Heading2"/>
      </w:pPr>
      <w:bookmarkStart w:id="119" w:name="dynamics-of-transmission"/>
      <w:r>
        <w:t xml:space="preserve">Dynamics of Transmission</w:t>
      </w:r>
      <w:bookmarkEnd w:id="119"/>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Thus, accurate estimates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and the timescale of infection (measured by the infectious period and the exposed period) govern population-level epidemic dynamics, with R</w:t>
      </w:r>
      <w:r>
        <w:rPr>
          <w:vertAlign w:val="subscript"/>
        </w:rPr>
        <w:t xml:space="preserve">0</w:t>
      </w:r>
      <w:r>
        <w:t xml:space="preserve"> </w:t>
      </w:r>
      <w:r>
        <w:t xml:space="preserve">being one of the most important epidemiological parameters</w:t>
      </w:r>
      <w:r>
        <w:t xml:space="preserve"> </w:t>
      </w:r>
      <w:r>
        <w:t xml:space="preserve">[</w:t>
      </w:r>
      <w:hyperlink w:anchor="ref-14l4fvU71">
        <w:r>
          <w:rPr>
            <w:rStyle w:val="Hyperlink"/>
          </w:rPr>
          <w:t xml:space="preserve">176</w:t>
        </w:r>
      </w:hyperlink>
      <w:r>
        <w:t xml:space="preserve">]</w:t>
      </w:r>
      <w:r>
        <w:t xml:space="preserve">.</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177</w:t>
        </w:r>
      </w:hyperlink>
      <w:r>
        <w:t xml:space="preserve">]</w:t>
      </w:r>
      <w:r>
        <w:t xml:space="preserve">.</w:t>
      </w:r>
      <w:r>
        <w:t xml:space="preserve"> </w:t>
      </w:r>
      <w:r>
        <w:t xml:space="preserve">A simple mechanistic model used to describe infectious disease dynamics is a susceptible-infected-recovered (SIR) compartmental model.</w:t>
      </w:r>
      <w:r>
        <w:t xml:space="preserve"> </w:t>
      </w:r>
      <w:r>
        <w:t xml:space="preserve">In this formulation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w:t>
      </w:r>
      <w:r>
        <w:t xml:space="preserve"> </w:t>
      </w:r>
      <w:r>
        <w:t xml:space="preserve">In this simple formulation,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w:t>
      </w:r>
      <w:r>
        <w:t xml:space="preserve">[</w:t>
      </w:r>
      <w:hyperlink w:anchor="ref-14l4fvU71">
        <w:r>
          <w:rPr>
            <w:rStyle w:val="Hyperlink"/>
          </w:rPr>
          <w:t xml:space="preserve">176</w:t>
        </w:r>
      </w:hyperlink>
      <w:r>
        <w:t xml:space="preserve">,</w:t>
      </w:r>
      <w:hyperlink w:anchor="ref-YubbhU7G">
        <w:r>
          <w:rPr>
            <w:rStyle w:val="Hyperlink"/>
          </w:rPr>
          <w:t xml:space="preserve">178</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176</w:t>
        </w:r>
      </w:hyperlink>
      <w:r>
        <w:t xml:space="preserve">,</w:t>
      </w:r>
      <w:hyperlink w:anchor="ref-JRaVgcNd">
        <w:r>
          <w:rPr>
            <w:rStyle w:val="Hyperlink"/>
          </w:rPr>
          <w:t xml:space="preserve">179</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were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mathematical modeling.</w:t>
      </w:r>
      <w:r>
        <w:t xml:space="preserve"> </w:t>
      </w:r>
      <w:r>
        <w:t xml:space="preserve">Modeling approaches are typically based upon a classic epidemiological model structure: the SIR model and its extensions</w:t>
      </w:r>
      <w:r>
        <w:t xml:space="preserve"> </w:t>
      </w:r>
      <w:r>
        <w:t xml:space="preserve">[</w:t>
      </w:r>
      <w:hyperlink w:anchor="ref-1Aozf7KBW">
        <w:r>
          <w:rPr>
            <w:rStyle w:val="Hyperlink"/>
          </w:rPr>
          <w:t xml:space="preserve">180</w:t>
        </w:r>
      </w:hyperlink>
      <w:r>
        <w:t xml:space="preserve">,</w:t>
      </w:r>
      <w:hyperlink w:anchor="ref-SPInPew0">
        <w:r>
          <w:rPr>
            <w:rStyle w:val="Hyperlink"/>
          </w:rPr>
          <w:t xml:space="preserve">181</w:t>
        </w:r>
      </w:hyperlink>
      <w:r>
        <w:t xml:space="preserve">]</w:t>
      </w:r>
      <w:r>
        <w:t xml:space="preserve">.</w:t>
      </w:r>
      <w:r>
        <w:t xml:space="preserve"> </w:t>
      </w:r>
      <w:r>
        <w:t xml:space="preserve">In the context of SARS-CoV-2, more complex modified susceptible-exposed-infectious-recovered (SEIR) models are commonly used.</w:t>
      </w:r>
      <w:r>
        <w:t xml:space="preserve"> </w:t>
      </w:r>
    </w:p>
    <w:p>
      <w:pPr>
        <w:pStyle w:val="BodyText"/>
      </w:pPr>
      <w:r>
        <w:t xml:space="preserve">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182</w:t>
        </w:r>
      </w:hyperlink>
      <w:r>
        <w:t xml:space="preserve">,</w:t>
      </w:r>
      <w:hyperlink w:anchor="ref-LHtuVmaq">
        <w:r>
          <w:rPr>
            <w:rStyle w:val="Hyperlink"/>
          </w:rPr>
          <w:t xml:space="preserve">183</w:t>
        </w:r>
      </w:hyperlink>
      <w:r>
        <w:t xml:space="preserve">,</w:t>
      </w:r>
      <w:hyperlink w:anchor="ref-mHYmt0mv">
        <w:r>
          <w:rPr>
            <w:rStyle w:val="Hyperlink"/>
          </w:rPr>
          <w:t xml:space="preserve">184</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185</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182</w:t>
        </w:r>
      </w:hyperlink>
      <w:r>
        <w:t xml:space="preserve">,</w:t>
      </w:r>
      <w:hyperlink w:anchor="ref-nxM0rP5R">
        <w:r>
          <w:rPr>
            <w:rStyle w:val="Hyperlink"/>
          </w:rPr>
          <w:t xml:space="preserve">186</w:t>
        </w:r>
      </w:hyperlink>
      <w:r>
        <w:t xml:space="preserve">,</w:t>
      </w:r>
      <w:hyperlink w:anchor="ref-WLc2UMgQ">
        <w:r>
          <w:rPr>
            <w:rStyle w:val="Hyperlink"/>
          </w:rPr>
          <w:t xml:space="preserve">187</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188</w:t>
        </w:r>
      </w:hyperlink>
      <w:r>
        <w:t xml:space="preserve">]</w:t>
      </w:r>
      <w:r>
        <w:t xml:space="preserve">.</w:t>
      </w:r>
      <w:r>
        <w:t xml:space="preserve"> </w:t>
      </w:r>
      <w:r>
        <w:t xml:space="preserve">SEIR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189</w:t>
        </w:r>
      </w:hyperlink>
      <w:r>
        <w:t xml:space="preserve">,</w:t>
      </w:r>
      <w:hyperlink w:anchor="ref-1BMU7sKbs">
        <w:r>
          <w:rPr>
            <w:rStyle w:val="Hyperlink"/>
          </w:rPr>
          <w:t xml:space="preserve">190</w:t>
        </w:r>
      </w:hyperlink>
      <w:r>
        <w:t xml:space="preserve">,</w:t>
      </w:r>
      <w:hyperlink w:anchor="ref-Yj8Xh4Wz">
        <w:r>
          <w:rPr>
            <w:rStyle w:val="Hyperlink"/>
          </w:rPr>
          <w:t xml:space="preserve">191</w:t>
        </w:r>
      </w:hyperlink>
      <w:r>
        <w:t xml:space="preserve">,</w:t>
      </w:r>
      <w:hyperlink w:anchor="ref-ZzrrVDoE">
        <w:r>
          <w:rPr>
            <w:rStyle w:val="Hyperlink"/>
          </w:rPr>
          <w:t xml:space="preserve">192</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193</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193</w:t>
        </w:r>
      </w:hyperlink>
      <w:r>
        <w:t xml:space="preserve">]</w:t>
      </w:r>
      <w:r>
        <w:t xml:space="preserve">, which is consistent with other studies</w:t>
      </w:r>
      <w:r>
        <w:t xml:space="preserve"> </w:t>
      </w:r>
      <w:r>
        <w:t xml:space="preserve">[</w:t>
      </w:r>
      <w:hyperlink w:anchor="ref-YfOcGRRa">
        <w:r>
          <w:rPr>
            <w:rStyle w:val="Hyperlink"/>
          </w:rPr>
          <w:t xml:space="preserve">194</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183</w:t>
        </w:r>
      </w:hyperlink>
      <w:r>
        <w:t xml:space="preserve">]</w:t>
      </w:r>
      <w:r>
        <w:t xml:space="preserve"> </w:t>
      </w:r>
      <w:r>
        <w:t xml:space="preserve">predict the median as R</w:t>
      </w:r>
      <w:r>
        <w:rPr>
          <w:vertAlign w:val="subscript"/>
        </w:rPr>
        <w:t xml:space="preserve">0</w:t>
      </w:r>
      <w:r>
        <w:t xml:space="preserve">=2.79.</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195</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 the probability of a single individual exporting the virus and causing a large outbreak is 17-25%, assuming MERS-like or SARS-like transmission, and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184</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194</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196</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school closures, public gathering bans, and stay-at-home orders)</w:t>
      </w:r>
      <w:r>
        <w:t xml:space="preserve"> </w:t>
      </w:r>
      <w:r>
        <w:t xml:space="preserve">[</w:t>
      </w:r>
      <w:hyperlink w:anchor="ref-Frya4XA4">
        <w:r>
          <w:rPr>
            <w:rStyle w:val="Hyperlink"/>
          </w:rPr>
          <w:t xml:space="preserve">197</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may be in part because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More generally, population-level epidemic dynamics can be both observed and modelled</w:t>
      </w:r>
      <w:r>
        <w:t xml:space="preserve"> </w:t>
      </w:r>
      <w:r>
        <w:t xml:space="preserve">[</w:t>
      </w:r>
      <w:hyperlink w:anchor="ref-YubbhU7G">
        <w:r>
          <w:rPr>
            <w:rStyle w:val="Hyperlink"/>
          </w:rPr>
          <w:t xml:space="preserve">178</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198</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199</w:t>
        </w:r>
      </w:hyperlink>
      <w:r>
        <w:t xml:space="preserve">,</w:t>
      </w:r>
      <w:hyperlink w:anchor="ref-J4RCpntH">
        <w:r>
          <w:rPr>
            <w:rStyle w:val="Hyperlink"/>
          </w:rPr>
          <w:t xml:space="preserve">200</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led to tools that assist the visualization of estimates in real time or over recent intervals</w:t>
      </w:r>
      <w:r>
        <w:t xml:space="preserve"> </w:t>
      </w:r>
      <w:r>
        <w:t xml:space="preserve">[</w:t>
      </w:r>
      <w:hyperlink w:anchor="ref-WA1R5R95">
        <w:r>
          <w:rPr>
            <w:rStyle w:val="Hyperlink"/>
          </w:rPr>
          <w:t xml:space="preserve">201</w:t>
        </w:r>
      </w:hyperlink>
      <w:r>
        <w:t xml:space="preserve">,</w:t>
      </w:r>
      <w:hyperlink w:anchor="ref-17CQnstjh">
        <w:r>
          <w:rPr>
            <w:rStyle w:val="Hyperlink"/>
          </w:rPr>
          <w:t xml:space="preserve">202</w:t>
        </w:r>
      </w:hyperlink>
      <w:r>
        <w:t xml:space="preserve">]</w:t>
      </w:r>
      <w:r>
        <w:t xml:space="preserve">.</w:t>
      </w:r>
      <w:r>
        <w:t xml:space="preserve"> </w:t>
      </w:r>
      <w:r>
        <w:t xml:space="preserve">While these may be valuable resources, it is important to note that the estimates arise from models containing many assumptions and are dependent on the quality of the data they use, which varies widely by region.</w:t>
      </w:r>
    </w:p>
    <w:p>
      <w:pPr>
        <w:pStyle w:val="Heading2"/>
      </w:pPr>
      <w:bookmarkStart w:id="120" w:name="molecular-signatures-and-transmission"/>
      <w:r>
        <w:t xml:space="preserve">Molecular Signatures and Transmission</w:t>
      </w:r>
      <w:bookmarkEnd w:id="120"/>
    </w:p>
    <w:p>
      <w:pPr>
        <w:pStyle w:val="FirstParagraph"/>
      </w:pPr>
      <w:r>
        <w:t xml:space="preserve">Genetic variation in SARS-CoV-2 has been used to elucidate patterns over time and space.</w:t>
      </w:r>
      <w:r>
        <w:t xml:space="preserve"> </w:t>
      </w:r>
      <w:r>
        <w:t xml:space="preserve">Mutations observed in individual SARS-CoV-2 genome sequences can be used to trace transmission patterns and have provided insights during outbreak investigations</w:t>
      </w:r>
      <w:r>
        <w:t xml:space="preserve"> </w:t>
      </w:r>
      <w:r>
        <w:t xml:space="preserve">[</w:t>
      </w:r>
      <w:hyperlink w:anchor="ref-p9LUiyCN">
        <w:r>
          <w:rPr>
            <w:rStyle w:val="Hyperlink"/>
          </w:rPr>
          <w:t xml:space="preserve">203</w:t>
        </w:r>
      </w:hyperlink>
      <w:r>
        <w:t xml:space="preserve">,</w:t>
      </w:r>
      <w:hyperlink w:anchor="ref-UUAeVUaR">
        <w:r>
          <w:rPr>
            <w:rStyle w:val="Hyperlink"/>
          </w:rPr>
          <w:t xml:space="preserve">204</w:t>
        </w:r>
      </w:hyperlink>
      <w:r>
        <w:t xml:space="preserve">,</w:t>
      </w:r>
      <w:hyperlink w:anchor="ref-2w7lNKxQ">
        <w:r>
          <w:rPr>
            <w:rStyle w:val="Hyperlink"/>
          </w:rPr>
          <w:t xml:space="preserve">205</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outbreaks that may facilitate tracing the paths of SARS-CoV-2’s spread</w:t>
      </w:r>
      <w:r>
        <w:t xml:space="preserve"> </w:t>
      </w:r>
      <w:r>
        <w:t xml:space="preserve">[</w:t>
      </w:r>
      <w:hyperlink w:anchor="ref-jVbH3kJR">
        <w:r>
          <w:rPr>
            <w:rStyle w:val="Hyperlink"/>
          </w:rPr>
          <w:t xml:space="preserve">206</w:t>
        </w:r>
      </w:hyperlink>
      <w:r>
        <w:t xml:space="preserve">]</w:t>
      </w:r>
      <w:r>
        <w:t xml:space="preserve">.</w:t>
      </w:r>
      <w:r>
        <w:t xml:space="preserve"> </w:t>
      </w:r>
      <w:r>
        <w:t xml:space="preserve">Several studies used phylogenetic analysis to determine the source of local COVID-19 outbreaks in Connecticut (USA),</w:t>
      </w:r>
      <w:r>
        <w:t xml:space="preserve"> </w:t>
      </w:r>
      <w:r>
        <w:t xml:space="preserve">[</w:t>
      </w:r>
      <w:hyperlink w:anchor="ref-W5Z7Ztlg">
        <w:r>
          <w:rPr>
            <w:rStyle w:val="Hyperlink"/>
          </w:rPr>
          <w:t xml:space="preserve">207</w:t>
        </w:r>
      </w:hyperlink>
      <w:r>
        <w:t xml:space="preserve">]</w:t>
      </w:r>
      <w:r>
        <w:t xml:space="preserve">, the New York City area (USA)</w:t>
      </w:r>
      <w:r>
        <w:t xml:space="preserve"> </w:t>
      </w:r>
      <w:r>
        <w:t xml:space="preserve">[</w:t>
      </w:r>
      <w:hyperlink w:anchor="ref-FVmbE2oW">
        <w:r>
          <w:rPr>
            <w:rStyle w:val="Hyperlink"/>
          </w:rPr>
          <w:t xml:space="preserve">208</w:t>
        </w:r>
      </w:hyperlink>
      <w:r>
        <w:t xml:space="preserve">]</w:t>
      </w:r>
      <w:r>
        <w:t xml:space="preserve">, and Iceland</w:t>
      </w:r>
      <w:r>
        <w:t xml:space="preserve"> </w:t>
      </w:r>
      <w:r>
        <w:t xml:space="preserve">[</w:t>
      </w:r>
      <w:hyperlink w:anchor="ref-WJrnUyZf">
        <w:r>
          <w:rPr>
            <w:rStyle w:val="Hyperlink"/>
          </w:rPr>
          <w:t xml:space="preserve">209</w:t>
        </w:r>
      </w:hyperlink>
      <w:r>
        <w:t xml:space="preserve">]</w:t>
      </w:r>
      <w:r>
        <w:t xml:space="preserve">.</w:t>
      </w:r>
      <w:r>
        <w:t xml:space="preserve"> </w:t>
      </w:r>
      <w:r>
        <w:t xml:space="preserve">There is an ongoing effort to collect SARS-CoV-2 genomes throughout the COVID-19 outbreak, and as of January 18, 2021 more than 381,000 genome sequences have been collected from patients.</w:t>
      </w:r>
      <w:r>
        <w:t xml:space="preserve"> </w:t>
      </w:r>
      <w:r>
        <w:t xml:space="preserve"> </w:t>
      </w:r>
      <w:r>
        <w:t xml:space="preserve">The sequencing data can be found at GISAID</w:t>
      </w:r>
      <w:r>
        <w:t xml:space="preserve"> </w:t>
      </w:r>
      <w:r>
        <w:t xml:space="preserve">[</w:t>
      </w:r>
      <w:hyperlink w:anchor="ref-qIXPib3m">
        <w:r>
          <w:rPr>
            <w:rStyle w:val="Hyperlink"/>
          </w:rPr>
          <w:t xml:space="preserve">210</w:t>
        </w:r>
      </w:hyperlink>
      <w:r>
        <w:t xml:space="preserve">]</w:t>
      </w:r>
      <w:r>
        <w:t xml:space="preserve">, NCBI</w:t>
      </w:r>
      <w:r>
        <w:t xml:space="preserve"> </w:t>
      </w:r>
      <w:r>
        <w:t xml:space="preserve">[</w:t>
      </w:r>
      <w:hyperlink w:anchor="ref-cyzrC7qd">
        <w:r>
          <w:rPr>
            <w:rStyle w:val="Hyperlink"/>
          </w:rPr>
          <w:t xml:space="preserve">211</w:t>
        </w:r>
      </w:hyperlink>
      <w:r>
        <w:t xml:space="preserve">]</w:t>
      </w:r>
      <w:r>
        <w:t xml:space="preserve">, and COVID-19 data portal</w:t>
      </w:r>
      <w:r>
        <w:t xml:space="preserve"> </w:t>
      </w:r>
      <w:r>
        <w:t xml:space="preserve">[</w:t>
      </w:r>
      <w:hyperlink w:anchor="ref-BjPoOYSA">
        <w:r>
          <w:rPr>
            <w:rStyle w:val="Hyperlink"/>
          </w:rPr>
          <w:t xml:space="preserve">212</w:t>
        </w:r>
      </w:hyperlink>
      <w:r>
        <w:t xml:space="preserve">]</w:t>
      </w:r>
      <w:r>
        <w:t xml:space="preserve">.</w:t>
      </w:r>
    </w:p>
    <w:p>
      <w:pPr>
        <w:pStyle w:val="Heading2"/>
      </w:pPr>
      <w:bookmarkStart w:id="121" w:name="conclusions"/>
      <w:r>
        <w:t xml:space="preserve">Conclusions</w:t>
      </w:r>
      <w:bookmarkEnd w:id="121"/>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 HCoV and other viral infections.</w:t>
      </w:r>
      <w:r>
        <w:t xml:space="preserve"> </w:t>
      </w:r>
      <w:r>
        <w:t xml:space="preserve">As with other HCoV, the immune response to SARS-CoV-2 is likely driven by detection of its spike protein, which allows it to enter cells through the ACE2 receptor.</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Though it remains a question whether aerosol and fomite transmission contribute to the spread of SARS-CoV-2 in real-world settings, in general, much like SARS-CoV-1 and MERS-CoV, this virus seems to be spread primarily by droplet transmission.</w:t>
      </w:r>
      <w:r>
        <w:t xml:space="preserve"> </w:t>
      </w:r>
      <w:r>
        <w:t xml:space="preserve">Asymptomatic transmission was also a concern in the SARS outbreak of 2002-03 and, as in current pandemic, presented challenges for estimating rates of infection</w:t>
      </w:r>
      <w:r>
        <w:t xml:space="preserve"> </w:t>
      </w:r>
      <w:r>
        <w:t xml:space="preserve">[</w:t>
      </w:r>
      <w:hyperlink w:anchor="ref-QGjpUct1">
        <w:r>
          <w:rPr>
            <w:rStyle w:val="Hyperlink"/>
          </w:rPr>
          <w:t xml:space="preserve">213</w:t>
        </w:r>
      </w:hyperlink>
      <w:r>
        <w:t xml:space="preserve">]</w:t>
      </w:r>
      <w:r>
        <w:t xml:space="preserve">.</w:t>
      </w:r>
      <w:r>
        <w:t xml:space="preserve"> </w:t>
      </w:r>
      <w:r>
        <w:t xml:space="preserve">However, in 2021, we are fortunate to be able to build on top of 18 years of SARS-CoV research in order to rapidly ascertain the identity and behavior of the virus.</w:t>
      </w:r>
    </w:p>
    <w:p>
      <w:pPr>
        <w:pStyle w:val="BodyText"/>
      </w:pPr>
      <w:r>
        <w:t xml:space="preserve">COVID-19 is a complex disease with many possible presentations that appear to vary across the lifespan.</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213</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Additionally, asymptomatic cases add complexity both to efforts to estimate critical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have facilitated more accurate identification, including of asymptomatic cases.</w:t>
      </w:r>
      <w:r>
        <w:t xml:space="preserve"> </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214</w:t>
        </w:r>
      </w:hyperlink>
      <w:r>
        <w:t xml:space="preserve">,</w:t>
      </w:r>
      <w:hyperlink w:anchor="ref-sP4wQEiM">
        <w:r>
          <w:rPr>
            <w:rStyle w:val="Hyperlink"/>
          </w:rPr>
          <w:t xml:space="preserve">214</w:t>
        </w:r>
      </w:hyperlink>
      <w:r>
        <w:t xml:space="preserve">]</w:t>
      </w:r>
      <w:r>
        <w:t xml:space="preserve">.</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p>
    <w:p>
      <w:pPr>
        <w:pStyle w:val="BodyText"/>
      </w:pPr>
      <w:r>
        <w:t xml:space="preserve">Additionally, omics technologies have made it feasible to characterize the host response to the virus.</w:t>
      </w:r>
      <w:r>
        <w:t xml:space="preserve"> </w:t>
      </w:r>
      <w:r>
        <w:t xml:space="preserve">Although at present, much of the omics research has utilized</w:t>
      </w:r>
      <w:r>
        <w:t xml:space="preserve"> </w:t>
      </w:r>
      <w:r>
        <w:rPr>
          <w:i/>
        </w:rPr>
        <w:t xml:space="preserve">in vitro</w:t>
      </w:r>
      <w:r>
        <w:t xml:space="preserve"> </w:t>
      </w:r>
      <w:r>
        <w:t xml:space="preserve">models, such systems-level approaches represent a promising opportunity to characterize the host response to the SARS-CoV-2 virus.</w:t>
      </w:r>
      <w:r>
        <w:t xml:space="preserve"> </w:t>
      </w:r>
      <w:r>
        <w:t xml:space="preserve">For example, analysis of PPI using publicly available data identified some similarities between COVID-19 and tuberculosis infection</w:t>
      </w:r>
      <w:r>
        <w:t xml:space="preserve"> </w:t>
      </w:r>
      <w:r>
        <w:t xml:space="preserve">[</w:t>
      </w:r>
      <w:hyperlink w:anchor="ref-phJM8g2Y">
        <w:r>
          <w:rPr>
            <w:rStyle w:val="Hyperlink"/>
          </w:rPr>
          <w:t xml:space="preserve">117</w:t>
        </w:r>
      </w:hyperlink>
      <w:r>
        <w:t xml:space="preserve">]</w:t>
      </w:r>
      <w:r>
        <w:t xml:space="preserve">.</w:t>
      </w:r>
      <w:r>
        <w:t xml:space="preserve"> </w:t>
      </w:r>
      <w:r>
        <w:t xml:space="preserve">This finding suggests that insights into COVID-19 may be gained by systems-level analysis of a wide array of infections, even those that are not causes by viruses, as is the case with the bacterium</w:t>
      </w:r>
      <w:r>
        <w:t xml:space="preserve"> </w:t>
      </w:r>
      <w:r>
        <w:rPr>
          <w:i/>
        </w:rPr>
        <w:t xml:space="preserve">M. tuberculosis</w:t>
      </w:r>
      <w:r>
        <w:t xml:space="preserve">.</w:t>
      </w:r>
      <w:r>
        <w:t xml:space="preserve"> </w:t>
      </w:r>
      <w:r>
        <w:t xml:space="preserve">As more data is collected, large-scale, omics-based analyses will become more feasible.</w:t>
      </w:r>
    </w:p>
    <w:p>
      <w:pPr>
        <w:pStyle w:val="BodyText"/>
      </w:pPr>
      <w:r>
        <w:t xml:space="preserve">Thus, though the COVID-19 crisis is still evolving,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symptomology, and as more data about the regulatory shifts associated with COVID-19 becomes available, this understanding will no doubt continue to develop to reveal additional interdisciplinary connections among virology, pathogenesis, and health.</w:t>
      </w:r>
      <w:r>
        <w:t xml:space="preserve"> </w:t>
      </w:r>
      <w:r>
        <w:t xml:space="preserve">As additional information becomes available, this review will be updated to reflect the changing state of research in this area.</w:t>
      </w:r>
      <w:r>
        <w:t xml:space="preserve"> </w:t>
      </w:r>
      <w:r>
        <w:t xml:space="preserve">At present, understanding the SARS-CoV-2 virus and its pathogenesis is critical to a holistic understanding of the COVID-19 pandemic.</w:t>
      </w:r>
    </w:p>
    <w:p>
      <w:pPr>
        <w:pStyle w:val="Heading1"/>
      </w:pPr>
      <w:bookmarkStart w:id="122" w:name="additional-items"/>
      <w:r>
        <w:t xml:space="preserve">Additional Items</w:t>
      </w:r>
      <w:bookmarkEnd w:id="122"/>
    </w:p>
    <w:p>
      <w:pPr>
        <w:pStyle w:val="Heading2"/>
      </w:pPr>
      <w:bookmarkStart w:id="123" w:name="competing-interests"/>
      <w:r>
        <w:t xml:space="preserve">Competing Interests</w:t>
      </w:r>
      <w:bookmarkEnd w:id="123"/>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Adam L. MacLean</w:t>
            </w:r>
          </w:p>
        </w:tc>
        <w:tc>
          <w:p>
            <w:pPr>
              <w:pStyle w:val="Compact"/>
              <w:jc w:val="left"/>
            </w:pPr>
            <w:r>
              <w:t xml:space="preserve">None</w:t>
            </w:r>
          </w:p>
        </w:tc>
        <w:tc>
          <w:p>
            <w:pPr>
              <w:pStyle w:val="Compact"/>
              <w:jc w:val="left"/>
            </w:pPr>
            <w:r>
              <w:t xml:space="preserve">2020-11-11</w:t>
            </w:r>
          </w:p>
        </w:tc>
      </w:tr>
      <w:tr>
        <w:tc>
          <w:p>
            <w:pPr>
              <w:pStyle w:val="Compact"/>
              <w:jc w:val="left"/>
            </w:pPr>
            <w:r>
              <w:t xml:space="preserve">Alexandra J. Lee</w:t>
            </w:r>
          </w:p>
        </w:tc>
        <w:tc>
          <w:p>
            <w:pPr>
              <w:pStyle w:val="Compact"/>
              <w:jc w:val="left"/>
            </w:pPr>
            <w:r>
              <w:t xml:space="preserve">None</w:t>
            </w:r>
          </w:p>
        </w:tc>
        <w:tc>
          <w:p>
            <w:pPr>
              <w:pStyle w:val="Compact"/>
              <w:jc w:val="left"/>
            </w:pPr>
            <w:r>
              <w:t xml:space="preserve">2020-11-09</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c>
          <w:p>
            <w:pPr>
              <w:pStyle w:val="Compact"/>
              <w:jc w:val="left"/>
            </w:pPr>
            <w:r>
              <w:t xml:space="preserve">2020-11-10</w:t>
            </w:r>
          </w:p>
        </w:tc>
      </w:tr>
      <w:tr>
        <w:tc>
          <w:p>
            <w:pPr>
              <w:pStyle w:val="Compact"/>
              <w:jc w:val="left"/>
            </w:pPr>
            <w:r>
              <w:t xml:space="preserve">Ashwin N. Skelly</w:t>
            </w:r>
          </w:p>
        </w:tc>
        <w:tc>
          <w:p>
            <w:pPr>
              <w:pStyle w:val="Compact"/>
              <w:jc w:val="left"/>
            </w:pPr>
            <w:r>
              <w:t xml:space="preserve">None</w:t>
            </w:r>
          </w:p>
        </w:tc>
        <w:tc>
          <w:p>
            <w:pPr>
              <w:pStyle w:val="Compact"/>
              <w:jc w:val="left"/>
            </w:pPr>
            <w:r>
              <w:t xml:space="preserve">2020-11-11</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2020-01-20</w:t>
            </w:r>
          </w:p>
        </w:tc>
      </w:tr>
      <w:tr>
        <w:tc>
          <w:p>
            <w:pPr>
              <w:pStyle w:val="Compact"/>
              <w:jc w:val="left"/>
            </w:pPr>
            <w:r>
              <w:t xml:space="preserve">Christian Brueffer</w:t>
            </w:r>
          </w:p>
        </w:tc>
        <w:tc>
          <w:p>
            <w:pPr>
              <w:pStyle w:val="Compact"/>
              <w:jc w:val="left"/>
            </w:pPr>
            <w:r>
              <w:t xml:space="preserve">Employee and shareholder of SAGA Diagnostics AB.</w:t>
            </w:r>
          </w:p>
        </w:tc>
        <w:tc>
          <w:p>
            <w:pPr>
              <w:pStyle w:val="Compact"/>
              <w:jc w:val="left"/>
            </w:pPr>
            <w:r>
              <w:t xml:space="preserve">2020-11-11</w:t>
            </w:r>
          </w:p>
        </w:tc>
      </w:tr>
      <w:tr>
        <w:tc>
          <w:p>
            <w:pPr>
              <w:pStyle w:val="Compact"/>
              <w:jc w:val="left"/>
            </w:pPr>
            <w:r>
              <w:t xml:space="preserve">David Mai</w:t>
            </w:r>
          </w:p>
        </w:tc>
        <w:tc>
          <w:p>
            <w:pPr>
              <w:pStyle w:val="Compact"/>
              <w:jc w:val="left"/>
            </w:pPr>
            <w:r>
              <w:t xml:space="preserve">None</w:t>
            </w:r>
          </w:p>
        </w:tc>
        <w:tc>
          <w:p>
            <w:pPr>
              <w:pStyle w:val="Compact"/>
              <w:jc w:val="left"/>
            </w:pPr>
            <w:r>
              <w:t xml:space="preserve">2021-01-08</w:t>
            </w:r>
          </w:p>
        </w:tc>
      </w:tr>
      <w:tr>
        <w:tc>
          <w:p>
            <w:pPr>
              <w:pStyle w:val="Compact"/>
              <w:jc w:val="left"/>
            </w:pPr>
            <w:r>
              <w:t xml:space="preserve">Elizabeth Sell</w:t>
            </w:r>
          </w:p>
        </w:tc>
        <w:tc>
          <w:p>
            <w:pPr>
              <w:pStyle w:val="Compact"/>
              <w:jc w:val="left"/>
            </w:pPr>
            <w:r>
              <w:t xml:space="preserve">None</w:t>
            </w:r>
          </w:p>
        </w:tc>
        <w:tc>
          <w:p>
            <w:pPr>
              <w:pStyle w:val="Compact"/>
              <w:jc w:val="left"/>
            </w:pPr>
            <w:r>
              <w:t xml:space="preserve">2020-11-11</w:t>
            </w:r>
          </w:p>
        </w:tc>
      </w:tr>
      <w:tr>
        <w:tc>
          <w:p>
            <w:pPr>
              <w:pStyle w:val="Compact"/>
              <w:jc w:val="left"/>
            </w:pPr>
            <w:r>
              <w:t xml:space="preserve">Gregory L Szeto</w:t>
            </w:r>
          </w:p>
        </w:tc>
        <w:tc>
          <w:p>
            <w:pPr>
              <w:pStyle w:val="Compact"/>
              <w:jc w:val="left"/>
            </w:pPr>
            <w:r>
              <w:t xml:space="preserve">None</w:t>
            </w:r>
          </w:p>
        </w:tc>
        <w:tc>
          <w:p>
            <w:pPr>
              <w:pStyle w:val="Compact"/>
              <w:jc w:val="left"/>
            </w:pPr>
            <w:r>
              <w:t xml:space="preserve">2020-11-16</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2020-03-22</w:t>
            </w:r>
          </w:p>
        </w:tc>
      </w:tr>
      <w:tr>
        <w:tc>
          <w:p>
            <w:pPr>
              <w:pStyle w:val="Compact"/>
              <w:jc w:val="left"/>
            </w:pPr>
            <w:r>
              <w:t xml:space="preserve">James Brian Byrd</w:t>
            </w:r>
          </w:p>
        </w:tc>
        <w:tc>
          <w:p>
            <w:pPr>
              <w:pStyle w:val="Compact"/>
              <w:jc w:val="left"/>
            </w:pPr>
            <w:r>
              <w:t xml:space="preserve">Funded by FastGrants to conduct a COVID-19-related clinical trial</w:t>
            </w:r>
          </w:p>
        </w:tc>
        <w:tc>
          <w:p>
            <w:pPr>
              <w:pStyle w:val="Compact"/>
              <w:jc w:val="left"/>
            </w:pPr>
            <w:r>
              <w:t xml:space="preserve">2020-11-12</w:t>
            </w:r>
          </w:p>
        </w:tc>
      </w:tr>
      <w:tr>
        <w:tc>
          <w:p>
            <w:pPr>
              <w:pStyle w:val="Compact"/>
              <w:jc w:val="left"/>
            </w:pPr>
            <w:r>
              <w:t xml:space="preserve">Jinhui Wang</w:t>
            </w:r>
          </w:p>
        </w:tc>
        <w:tc>
          <w:p>
            <w:pPr>
              <w:pStyle w:val="Compact"/>
              <w:jc w:val="left"/>
            </w:pPr>
            <w:r>
              <w:t xml:space="preserve">None</w:t>
            </w:r>
          </w:p>
        </w:tc>
        <w:tc>
          <w:p>
            <w:pPr>
              <w:pStyle w:val="Compact"/>
              <w:jc w:val="left"/>
            </w:pPr>
            <w:r>
              <w:t xml:space="preserve">2020-04-13</w:t>
            </w:r>
          </w:p>
        </w:tc>
      </w:tr>
      <w:tr>
        <w:tc>
          <w:p>
            <w:pPr>
              <w:pStyle w:val="Compact"/>
              <w:jc w:val="left"/>
            </w:pPr>
            <w:r>
              <w:t xml:space="preserve">John J. Dziak</w:t>
            </w:r>
          </w:p>
        </w:tc>
        <w:tc>
          <w:p>
            <w:pPr>
              <w:pStyle w:val="Compact"/>
              <w:jc w:val="left"/>
            </w:pPr>
            <w:r>
              <w:t xml:space="preserve">None</w:t>
            </w:r>
          </w:p>
        </w:tc>
        <w:tc>
          <w:p>
            <w:pPr>
              <w:pStyle w:val="Compact"/>
              <w:jc w:val="left"/>
            </w:pPr>
            <w:r>
              <w:t xml:space="preserve">2020-11-11</w:t>
            </w:r>
          </w:p>
        </w:tc>
      </w:tr>
      <w:tr>
        <w:tc>
          <w:p>
            <w:pPr>
              <w:pStyle w:val="Compact"/>
              <w:jc w:val="left"/>
            </w:pPr>
            <w:r>
              <w:t xml:space="preserve">John P. Barton</w:t>
            </w:r>
          </w:p>
        </w:tc>
        <w:tc>
          <w:p>
            <w:pPr>
              <w:pStyle w:val="Compact"/>
              <w:jc w:val="left"/>
            </w:pPr>
            <w:r>
              <w:t xml:space="preserve">None</w:t>
            </w:r>
          </w:p>
        </w:tc>
        <w:tc>
          <w:p>
            <w:pPr>
              <w:pStyle w:val="Compact"/>
              <w:jc w:val="left"/>
            </w:pPr>
            <w:r>
              <w:t xml:space="preserve">2020-11-11</w:t>
            </w:r>
          </w:p>
        </w:tc>
      </w:tr>
      <w:tr>
        <w:tc>
          <w:p>
            <w:pPr>
              <w:pStyle w:val="Compact"/>
              <w:jc w:val="left"/>
            </w:pPr>
            <w:r>
              <w:t xml:space="preserve">Lamonica Shinholster</w:t>
            </w:r>
          </w:p>
        </w:tc>
        <w:tc>
          <w:p>
            <w:pPr>
              <w:pStyle w:val="Compact"/>
              <w:jc w:val="left"/>
            </w:pPr>
            <w:r>
              <w:t xml:space="preserve">None</w:t>
            </w:r>
          </w:p>
        </w:tc>
        <w:tc>
          <w:p>
            <w:pPr>
              <w:pStyle w:val="Compact"/>
              <w:jc w:val="left"/>
            </w:pPr>
            <w:r>
              <w:t xml:space="preserve">2020-11-11</w:t>
            </w:r>
          </w:p>
        </w:tc>
      </w:tr>
      <w:tr>
        <w:tc>
          <w:p>
            <w:pPr>
              <w:pStyle w:val="Compact"/>
              <w:jc w:val="left"/>
            </w:pPr>
            <w:r>
              <w:t xml:space="preserve">Lucy D'Agostino McGowan</w:t>
            </w:r>
          </w:p>
        </w:tc>
        <w:tc>
          <w:p>
            <w:pPr>
              <w:pStyle w:val="Compact"/>
              <w:jc w:val="left"/>
            </w:pPr>
            <w:r>
              <w:t xml:space="preserve">Received consulting fees from Acelity and Sanofi in the past five years</w:t>
            </w:r>
          </w:p>
        </w:tc>
        <w:tc>
          <w:p>
            <w:pPr>
              <w:pStyle w:val="Compact"/>
              <w:jc w:val="left"/>
            </w:pPr>
            <w:r>
              <w:t xml:space="preserve">2020-11-10</w:t>
            </w:r>
          </w:p>
        </w:tc>
      </w:tr>
      <w:tr>
        <w:tc>
          <w:p>
            <w:pPr>
              <w:pStyle w:val="Compact"/>
              <w:jc w:val="left"/>
            </w:pPr>
            <w:r>
              <w:t xml:space="preserve">Marouen Ben Guebila</w:t>
            </w:r>
          </w:p>
        </w:tc>
        <w:tc>
          <w:p>
            <w:pPr>
              <w:pStyle w:val="Compact"/>
              <w:jc w:val="left"/>
            </w:pPr>
            <w:r>
              <w:t xml:space="preserve">None</w:t>
            </w:r>
          </w:p>
        </w:tc>
        <w:tc>
          <w:p>
            <w:pPr>
              <w:pStyle w:val="Compact"/>
              <w:jc w:val="left"/>
            </w:pPr>
            <w:r>
              <w:t xml:space="preserve">2020-11-11</w:t>
            </w:r>
          </w:p>
        </w:tc>
      </w:tr>
      <w:tr>
        <w:tc>
          <w:p>
            <w:pPr>
              <w:pStyle w:val="Compact"/>
              <w:jc w:val="left"/>
            </w:pPr>
            <w:r>
              <w:t xml:space="preserve">Nils Wellhausen</w:t>
            </w:r>
          </w:p>
        </w:tc>
        <w:tc>
          <w:p>
            <w:pPr>
              <w:pStyle w:val="Compact"/>
              <w:jc w:val="left"/>
            </w:pPr>
            <w:r>
              <w:t xml:space="preserve">None</w:t>
            </w:r>
          </w:p>
        </w:tc>
        <w:tc>
          <w:p>
            <w:pPr>
              <w:pStyle w:val="Compact"/>
              <w:jc w:val="left"/>
            </w:pPr>
            <w:r>
              <w:t xml:space="preserve">2020-11-03</w:t>
            </w:r>
          </w:p>
        </w:tc>
      </w:tr>
      <w:tr>
        <w:tc>
          <w:p>
            <w:pPr>
              <w:pStyle w:val="Compact"/>
              <w:jc w:val="left"/>
            </w:pPr>
            <w:r>
              <w:t xml:space="preserve">Rishi Raj Goel</w:t>
            </w:r>
          </w:p>
        </w:tc>
        <w:tc>
          <w:p>
            <w:pPr>
              <w:pStyle w:val="Compact"/>
              <w:jc w:val="left"/>
            </w:pPr>
            <w:r>
              <w:t xml:space="preserve">None</w:t>
            </w:r>
          </w:p>
        </w:tc>
        <w:tc>
          <w:p>
            <w:pPr>
              <w:pStyle w:val="Compact"/>
              <w:jc w:val="left"/>
            </w:pPr>
            <w:r>
              <w:t xml:space="preserve">2021-01-20</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Ryan Velazquez</w:t>
            </w:r>
          </w:p>
        </w:tc>
        <w:tc>
          <w:p>
            <w:pPr>
              <w:pStyle w:val="Compact"/>
              <w:jc w:val="left"/>
            </w:pPr>
            <w:r>
              <w:t xml:space="preserve">None</w:t>
            </w:r>
          </w:p>
        </w:tc>
        <w:tc>
          <w:p>
            <w:pPr>
              <w:pStyle w:val="Compact"/>
              <w:jc w:val="left"/>
            </w:pPr>
            <w:r>
              <w:t xml:space="preserve">2020-11-10</w:t>
            </w:r>
          </w:p>
        </w:tc>
      </w:tr>
      <w:tr>
        <w:tc>
          <w:p>
            <w:pPr>
              <w:pStyle w:val="Compact"/>
              <w:jc w:val="left"/>
            </w:pPr>
            <w:r>
              <w:t xml:space="preserve">Sandipan Ray</w:t>
            </w:r>
          </w:p>
        </w:tc>
        <w:tc>
          <w:p>
            <w:pPr>
              <w:pStyle w:val="Compact"/>
              <w:jc w:val="left"/>
            </w:pPr>
            <w:r>
              <w:t xml:space="preserve">None</w:t>
            </w:r>
          </w:p>
        </w:tc>
        <w:tc>
          <w:p>
            <w:pPr>
              <w:pStyle w:val="Compact"/>
              <w:jc w:val="left"/>
            </w:pPr>
            <w:r>
              <w:t xml:space="preserve">2020-11-11</w:t>
            </w:r>
          </w:p>
        </w:tc>
      </w:tr>
      <w:tr>
        <w:tc>
          <w:p>
            <w:pPr>
              <w:pStyle w:val="Compact"/>
              <w:jc w:val="left"/>
            </w:pPr>
            <w:r>
              <w:t xml:space="preserve">Sergey Knyazev</w:t>
            </w:r>
          </w:p>
        </w:tc>
        <w:tc>
          <w:p>
            <w:pPr>
              <w:pStyle w:val="Compact"/>
              <w:jc w:val="left"/>
            </w:pPr>
            <w:r>
              <w:t xml:space="preserve">None</w:t>
            </w:r>
          </w:p>
        </w:tc>
        <w:tc>
          <w:p>
            <w:pPr>
              <w:pStyle w:val="Compact"/>
              <w:jc w:val="left"/>
            </w:pPr>
            <w:r>
              <w:t xml:space="preserve">2020-11-11</w:t>
            </w:r>
          </w:p>
        </w:tc>
      </w:tr>
      <w:tr>
        <w:tc>
          <w:p>
            <w:pPr>
              <w:pStyle w:val="Compact"/>
              <w:jc w:val="left"/>
            </w:pPr>
            <w:r>
              <w:t xml:space="preserve">Serghei Mangul</w:t>
            </w:r>
          </w:p>
        </w:tc>
        <w:tc>
          <w:p>
            <w:pPr>
              <w:pStyle w:val="Compact"/>
              <w:jc w:val="left"/>
            </w:pPr>
            <w:r>
              <w:t xml:space="preserve">None</w:t>
            </w:r>
          </w:p>
        </w:tc>
        <w:tc>
          <w:p>
            <w:pPr>
              <w:pStyle w:val="Compact"/>
              <w:jc w:val="left"/>
            </w:pPr>
            <w:r>
              <w:t xml:space="preserve">2020-11-11</w:t>
            </w:r>
          </w:p>
        </w:tc>
      </w:tr>
      <w:tr>
        <w:tc>
          <w:p>
            <w:pPr>
              <w:pStyle w:val="Compact"/>
              <w:jc w:val="left"/>
            </w:pPr>
            <w:r>
              <w:t xml:space="preserve">Simina M. Boca</w:t>
            </w:r>
          </w:p>
        </w:tc>
        <w:tc>
          <w:p>
            <w:pPr>
              <w:pStyle w:val="Compact"/>
              <w:jc w:val="left"/>
            </w:pPr>
            <w:r>
              <w:t xml:space="preserve">None</w:t>
            </w:r>
          </w:p>
        </w:tc>
        <w:tc>
          <w:p>
            <w:pPr>
              <w:pStyle w:val="Compact"/>
              <w:jc w:val="left"/>
            </w:pPr>
            <w:r>
              <w:t xml:space="preserve">2020-11-07</w:t>
            </w:r>
          </w:p>
        </w:tc>
      </w:tr>
      <w:tr>
        <w:tc>
          <w:p>
            <w:pPr>
              <w:pStyle w:val="Compact"/>
              <w:jc w:val="left"/>
            </w:pPr>
            <w:r>
              <w:t xml:space="preserve">Tiago Lubiana</w:t>
            </w:r>
          </w:p>
        </w:tc>
        <w:tc>
          <w:p>
            <w:pPr>
              <w:pStyle w:val="Compact"/>
              <w:jc w:val="left"/>
            </w:pPr>
            <w:r>
              <w:t xml:space="preserve">None</w:t>
            </w:r>
          </w:p>
        </w:tc>
        <w:tc>
          <w:p>
            <w:pPr>
              <w:pStyle w:val="Compact"/>
              <w:jc w:val="left"/>
            </w:pPr>
            <w:r>
              <w:t xml:space="preserve">2020-11-11</w:t>
            </w:r>
          </w:p>
        </w:tc>
      </w:tr>
      <w:tr>
        <w:tc>
          <w:p>
            <w:pPr>
              <w:pStyle w:val="Compact"/>
              <w:jc w:val="left"/>
            </w:pPr>
            <w:r>
              <w:t xml:space="preserve">Vikas Bansal</w:t>
            </w:r>
          </w:p>
        </w:tc>
        <w:tc>
          <w:p>
            <w:pPr>
              <w:pStyle w:val="Compact"/>
              <w:jc w:val="left"/>
            </w:pPr>
            <w:r>
              <w:t xml:space="preserve">None</w:t>
            </w:r>
          </w:p>
        </w:tc>
        <w:tc>
          <w:p>
            <w:pPr>
              <w:pStyle w:val="Compact"/>
              <w:jc w:val="left"/>
            </w:pPr>
            <w:r>
              <w:t xml:space="preserve">2020-05-26</w:t>
            </w:r>
          </w:p>
        </w:tc>
      </w:tr>
      <w:tr>
        <w:tc>
          <w:p>
            <w:pPr>
              <w:pStyle w:val="Compact"/>
              <w:jc w:val="left"/>
            </w:pPr>
            <w:r>
              <w:t xml:space="preserve">YoSon Park</w:t>
            </w:r>
          </w:p>
        </w:tc>
        <w:tc>
          <w:p>
            <w:pPr>
              <w:pStyle w:val="Compact"/>
              <w:jc w:val="left"/>
            </w:pPr>
            <w:r>
              <w:t xml:space="preserve">None</w:t>
            </w:r>
          </w:p>
        </w:tc>
        <w:tc>
          <w:p>
            <w:pPr>
              <w:pStyle w:val="Compact"/>
              <w:jc w:val="left"/>
            </w:pPr>
            <w:r>
              <w:t xml:space="preserve">2020-11-11</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bl>
    <w:p>
      <w:pPr>
        <w:pStyle w:val="Heading2"/>
      </w:pPr>
      <w:bookmarkStart w:id="124" w:name="author-contributions"/>
      <w:r>
        <w:t xml:space="preserve">Author Contributions</w:t>
      </w:r>
      <w:bookmarkEnd w:id="124"/>
    </w:p>
    <w:tbl>
      <w:tblPr>
        <w:tblStyle w:val="Table"/>
        <w:tblW w:type="pct" w:w="0.0"/>
        <w:tblLook w:firstRow="1"/>
      </w:tblPr>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Adam L. MacLean</w:t>
            </w:r>
          </w:p>
        </w:tc>
        <w:tc>
          <w:p>
            <w:pPr>
              <w:pStyle w:val="Compact"/>
              <w:jc w:val="left"/>
            </w:pPr>
            <w:r>
              <w:rPr>
                <w:b/>
              </w:rPr>
              <w:t xml:space="preserve">MISSING</w:t>
            </w:r>
          </w:p>
        </w:tc>
      </w:tr>
      <w:tr>
        <w:tc>
          <w:p>
            <w:pPr>
              <w:pStyle w:val="Compact"/>
              <w:jc w:val="left"/>
            </w:pPr>
            <w:r>
              <w:t xml:space="preserve">Alexandra J. Lee</w:t>
            </w:r>
          </w:p>
        </w:tc>
        <w:tc>
          <w:p>
            <w:pPr>
              <w:pStyle w:val="Compact"/>
              <w:jc w:val="left"/>
            </w:pPr>
            <w:r>
              <w:rPr>
                <w:b/>
              </w:rPr>
              <w:t xml:space="preserve">MISSING</w:t>
            </w:r>
          </w:p>
        </w:tc>
      </w:tr>
      <w:tr>
        <w:tc>
          <w:p>
            <w:pPr>
              <w:pStyle w:val="Compact"/>
              <w:jc w:val="left"/>
            </w:pPr>
            <w:r>
              <w:t xml:space="preserve">Anthony Gitter</w:t>
            </w:r>
          </w:p>
        </w:tc>
        <w:tc>
          <w:p>
            <w:pPr>
              <w:pStyle w:val="Compact"/>
              <w:jc w:val="left"/>
            </w:pPr>
            <w:r>
              <w:rPr>
                <w:b/>
              </w:rPr>
              <w:t xml:space="preserve">MISSING</w:t>
            </w:r>
          </w:p>
        </w:tc>
      </w:tr>
      <w:tr>
        <w:tc>
          <w:p>
            <w:pPr>
              <w:pStyle w:val="Compact"/>
              <w:jc w:val="left"/>
            </w:pPr>
            <w:r>
              <w:t xml:space="preserve">Ashwin N. Skelly</w:t>
            </w:r>
          </w:p>
        </w:tc>
        <w:tc>
          <w:p>
            <w:pPr>
              <w:pStyle w:val="Compact"/>
              <w:jc w:val="left"/>
            </w:pPr>
            <w:r>
              <w:rPr>
                <w:b/>
              </w:rPr>
              <w:t xml:space="preserve">MISSING</w:t>
            </w:r>
          </w:p>
        </w:tc>
      </w:tr>
      <w:tr>
        <w:tc>
          <w:p>
            <w:pPr>
              <w:pStyle w:val="Compact"/>
              <w:jc w:val="left"/>
            </w:pPr>
            <w:r>
              <w:t xml:space="preserve">Casey S. Greene</w:t>
            </w:r>
          </w:p>
        </w:tc>
        <w:tc>
          <w:p>
            <w:pPr>
              <w:pStyle w:val="Compact"/>
              <w:jc w:val="left"/>
            </w:pPr>
            <w:r>
              <w:t xml:space="preserve">X, Y, Z</w:t>
            </w:r>
          </w:p>
        </w:tc>
      </w:tr>
      <w:tr>
        <w:tc>
          <w:p>
            <w:pPr>
              <w:pStyle w:val="Compact"/>
              <w:jc w:val="left"/>
            </w:pPr>
            <w:r>
              <w:t xml:space="preserve">Christian Brueffer</w:t>
            </w:r>
          </w:p>
        </w:tc>
        <w:tc>
          <w:p>
            <w:pPr>
              <w:pStyle w:val="Compact"/>
              <w:jc w:val="left"/>
            </w:pPr>
            <w:r>
              <w:rPr>
                <w:b/>
              </w:rPr>
              <w:t xml:space="preserve">MISSING</w:t>
            </w:r>
          </w:p>
        </w:tc>
      </w:tr>
      <w:tr>
        <w:tc>
          <w:p>
            <w:pPr>
              <w:pStyle w:val="Compact"/>
              <w:jc w:val="left"/>
            </w:pPr>
            <w:r>
              <w:t xml:space="preserve">David Mai</w:t>
            </w:r>
          </w:p>
        </w:tc>
        <w:tc>
          <w:p>
            <w:pPr>
              <w:pStyle w:val="Compact"/>
              <w:jc w:val="left"/>
            </w:pPr>
            <w:r>
              <w:rPr>
                <w:b/>
              </w:rPr>
              <w:t xml:space="preserve">MISSING</w:t>
            </w:r>
          </w:p>
        </w:tc>
      </w:tr>
      <w:tr>
        <w:tc>
          <w:p>
            <w:pPr>
              <w:pStyle w:val="Compact"/>
              <w:jc w:val="left"/>
            </w:pPr>
            <w:r>
              <w:t xml:space="preserve">Elizabeth Sell</w:t>
            </w:r>
          </w:p>
        </w:tc>
        <w:tc>
          <w:p>
            <w:pPr>
              <w:pStyle w:val="Compact"/>
              <w:jc w:val="left"/>
            </w:pPr>
            <w:r>
              <w:rPr>
                <w:b/>
              </w:rPr>
              <w:t xml:space="preserve">MISSING</w:t>
            </w:r>
          </w:p>
        </w:tc>
      </w:tr>
      <w:tr>
        <w:tc>
          <w:p>
            <w:pPr>
              <w:pStyle w:val="Compact"/>
              <w:jc w:val="left"/>
            </w:pPr>
            <w:r>
              <w:t xml:space="preserve">Gregory L Szeto</w:t>
            </w:r>
          </w:p>
        </w:tc>
        <w:tc>
          <w:p>
            <w:pPr>
              <w:pStyle w:val="Compact"/>
              <w:jc w:val="left"/>
            </w:pPr>
            <w:r>
              <w:rPr>
                <w:b/>
              </w:rPr>
              <w:t xml:space="preserve">MISSING</w:t>
            </w:r>
          </w:p>
        </w:tc>
      </w:tr>
      <w:tr>
        <w:tc>
          <w:p>
            <w:pPr>
              <w:pStyle w:val="Compact"/>
              <w:jc w:val="left"/>
            </w:pPr>
            <w:r>
              <w:t xml:space="preserve">Halie M. Rando</w:t>
            </w:r>
          </w:p>
        </w:tc>
        <w:tc>
          <w:p>
            <w:pPr>
              <w:pStyle w:val="Compact"/>
              <w:jc w:val="left"/>
            </w:pPr>
            <w:r>
              <w:t xml:space="preserve">A, B, C, D</w:t>
            </w:r>
          </w:p>
        </w:tc>
      </w:tr>
      <w:tr>
        <w:tc>
          <w:p>
            <w:pPr>
              <w:pStyle w:val="Compact"/>
              <w:jc w:val="left"/>
            </w:pPr>
            <w:r>
              <w:t xml:space="preserve">James Brian Byrd</w:t>
            </w:r>
          </w:p>
        </w:tc>
        <w:tc>
          <w:p>
            <w:pPr>
              <w:pStyle w:val="Compact"/>
              <w:jc w:val="left"/>
            </w:pPr>
            <w:r>
              <w:rPr>
                <w:b/>
              </w:rPr>
              <w:t xml:space="preserve">MISSING</w:t>
            </w:r>
          </w:p>
        </w:tc>
      </w:tr>
      <w:tr>
        <w:tc>
          <w:p>
            <w:pPr>
              <w:pStyle w:val="Compact"/>
              <w:jc w:val="left"/>
            </w:pPr>
            <w:r>
              <w:t xml:space="preserve">Jinhui Wang</w:t>
            </w:r>
          </w:p>
        </w:tc>
        <w:tc>
          <w:p>
            <w:pPr>
              <w:pStyle w:val="Compact"/>
              <w:jc w:val="left"/>
            </w:pPr>
            <w:r>
              <w:rPr>
                <w:b/>
              </w:rPr>
              <w:t xml:space="preserve">MISSING</w:t>
            </w:r>
          </w:p>
        </w:tc>
      </w:tr>
      <w:tr>
        <w:tc>
          <w:p>
            <w:pPr>
              <w:pStyle w:val="Compact"/>
              <w:jc w:val="left"/>
            </w:pPr>
            <w:r>
              <w:t xml:space="preserve">John J. Dziak</w:t>
            </w:r>
          </w:p>
        </w:tc>
        <w:tc>
          <w:p>
            <w:pPr>
              <w:pStyle w:val="Compact"/>
              <w:jc w:val="left"/>
            </w:pPr>
            <w:r>
              <w:rPr>
                <w:b/>
              </w:rPr>
              <w:t xml:space="preserve">MISSING</w:t>
            </w:r>
          </w:p>
        </w:tc>
      </w:tr>
      <w:tr>
        <w:tc>
          <w:p>
            <w:pPr>
              <w:pStyle w:val="Compact"/>
              <w:jc w:val="left"/>
            </w:pPr>
            <w:r>
              <w:t xml:space="preserve">John P. Barton</w:t>
            </w:r>
          </w:p>
        </w:tc>
        <w:tc>
          <w:p>
            <w:pPr>
              <w:pStyle w:val="Compact"/>
              <w:jc w:val="left"/>
            </w:pPr>
            <w:r>
              <w:rPr>
                <w:b/>
              </w:rPr>
              <w:t xml:space="preserve">MISSING</w:t>
            </w:r>
          </w:p>
        </w:tc>
      </w:tr>
      <w:tr>
        <w:tc>
          <w:p>
            <w:pPr>
              <w:pStyle w:val="Compact"/>
              <w:jc w:val="left"/>
            </w:pPr>
            <w:r>
              <w:t xml:space="preserve">Lamonica Shinholster</w:t>
            </w:r>
          </w:p>
        </w:tc>
        <w:tc>
          <w:p>
            <w:pPr>
              <w:pStyle w:val="Compact"/>
              <w:jc w:val="left"/>
            </w:pPr>
            <w:r>
              <w:rPr>
                <w:b/>
              </w:rPr>
              <w:t xml:space="preserve">MISSING</w:t>
            </w:r>
          </w:p>
        </w:tc>
      </w:tr>
      <w:tr>
        <w:tc>
          <w:p>
            <w:pPr>
              <w:pStyle w:val="Compact"/>
              <w:jc w:val="left"/>
            </w:pPr>
            <w:r>
              <w:t xml:space="preserve">Lucy D'Agostino McGowan</w:t>
            </w:r>
          </w:p>
        </w:tc>
        <w:tc>
          <w:p>
            <w:pPr>
              <w:pStyle w:val="Compact"/>
              <w:jc w:val="left"/>
            </w:pPr>
            <w:r>
              <w:rPr>
                <w:b/>
              </w:rPr>
              <w:t xml:space="preserve">MISSING</w:t>
            </w:r>
          </w:p>
        </w:tc>
      </w:tr>
      <w:tr>
        <w:tc>
          <w:p>
            <w:pPr>
              <w:pStyle w:val="Compact"/>
              <w:jc w:val="left"/>
            </w:pPr>
            <w:r>
              <w:t xml:space="preserve">Marouen Ben Guebila</w:t>
            </w:r>
          </w:p>
        </w:tc>
        <w:tc>
          <w:p>
            <w:pPr>
              <w:pStyle w:val="Compact"/>
              <w:jc w:val="left"/>
            </w:pPr>
            <w:r>
              <w:rPr>
                <w:b/>
              </w:rPr>
              <w:t xml:space="preserve">MISSING</w:t>
            </w:r>
          </w:p>
        </w:tc>
      </w:tr>
      <w:tr>
        <w:tc>
          <w:p>
            <w:pPr>
              <w:pStyle w:val="Compact"/>
              <w:jc w:val="left"/>
            </w:pPr>
            <w:r>
              <w:t xml:space="preserve">Nils Wellhausen</w:t>
            </w:r>
          </w:p>
        </w:tc>
        <w:tc>
          <w:p>
            <w:pPr>
              <w:pStyle w:val="Compact"/>
              <w:jc w:val="left"/>
            </w:pPr>
            <w:r>
              <w:rPr>
                <w:b/>
              </w:rPr>
              <w:t xml:space="preserve">MISSING</w:t>
            </w:r>
          </w:p>
        </w:tc>
      </w:tr>
      <w:tr>
        <w:tc>
          <w:p>
            <w:pPr>
              <w:pStyle w:val="Compact"/>
              <w:jc w:val="left"/>
            </w:pPr>
            <w:r>
              <w:t xml:space="preserve">Rishi Raj Goel</w:t>
            </w:r>
          </w:p>
        </w:tc>
        <w:tc>
          <w:p>
            <w:pPr>
              <w:pStyle w:val="Compact"/>
              <w:jc w:val="left"/>
            </w:pPr>
            <w:r>
              <w:t xml:space="preserve">Writing - Original Draft, Writing - Review &amp; Editing</w:t>
            </w:r>
          </w:p>
        </w:tc>
      </w:tr>
      <w:tr>
        <w:tc>
          <w:p>
            <w:pPr>
              <w:pStyle w:val="Compact"/>
              <w:jc w:val="left"/>
            </w:pPr>
            <w:r>
              <w:t xml:space="preserve">Ronan Lordan</w:t>
            </w:r>
          </w:p>
        </w:tc>
        <w:tc>
          <w:p>
            <w:pPr>
              <w:pStyle w:val="Compact"/>
              <w:jc w:val="left"/>
            </w:pPr>
            <w:r>
              <w:rPr>
                <w:b/>
              </w:rPr>
              <w:t xml:space="preserve">MISSING</w:t>
            </w:r>
          </w:p>
        </w:tc>
      </w:tr>
      <w:tr>
        <w:tc>
          <w:p>
            <w:pPr>
              <w:pStyle w:val="Compact"/>
              <w:jc w:val="left"/>
            </w:pPr>
            <w:r>
              <w:t xml:space="preserve">Ryan Velazquez</w:t>
            </w:r>
          </w:p>
        </w:tc>
        <w:tc>
          <w:p>
            <w:pPr>
              <w:pStyle w:val="Compact"/>
              <w:jc w:val="left"/>
            </w:pPr>
            <w:r>
              <w:rPr>
                <w:b/>
              </w:rPr>
              <w:t xml:space="preserve">MISSING</w:t>
            </w:r>
          </w:p>
        </w:tc>
      </w:tr>
      <w:tr>
        <w:tc>
          <w:p>
            <w:pPr>
              <w:pStyle w:val="Compact"/>
              <w:jc w:val="left"/>
            </w:pPr>
            <w:r>
              <w:t xml:space="preserve">Sandipan Ray</w:t>
            </w:r>
          </w:p>
        </w:tc>
        <w:tc>
          <w:p>
            <w:pPr>
              <w:pStyle w:val="Compact"/>
              <w:jc w:val="left"/>
            </w:pPr>
            <w:r>
              <w:rPr>
                <w:b/>
              </w:rPr>
              <w:t xml:space="preserve">MISSING</w:t>
            </w:r>
          </w:p>
        </w:tc>
      </w:tr>
      <w:tr>
        <w:tc>
          <w:p>
            <w:pPr>
              <w:pStyle w:val="Compact"/>
              <w:jc w:val="left"/>
            </w:pPr>
            <w:r>
              <w:t xml:space="preserve">Sergey Knyazev</w:t>
            </w:r>
          </w:p>
        </w:tc>
        <w:tc>
          <w:p>
            <w:pPr>
              <w:pStyle w:val="Compact"/>
              <w:jc w:val="left"/>
            </w:pPr>
            <w:r>
              <w:rPr>
                <w:b/>
              </w:rPr>
              <w:t xml:space="preserve">MISSING</w:t>
            </w:r>
          </w:p>
        </w:tc>
      </w:tr>
      <w:tr>
        <w:tc>
          <w:p>
            <w:pPr>
              <w:pStyle w:val="Compact"/>
              <w:jc w:val="left"/>
            </w:pPr>
            <w:r>
              <w:t xml:space="preserve">Serghei Mangul</w:t>
            </w:r>
          </w:p>
        </w:tc>
        <w:tc>
          <w:p>
            <w:pPr>
              <w:pStyle w:val="Compact"/>
              <w:jc w:val="left"/>
            </w:pPr>
            <w:r>
              <w:rPr>
                <w:b/>
              </w:rPr>
              <w:t xml:space="preserve">MISSING</w:t>
            </w:r>
          </w:p>
        </w:tc>
      </w:tr>
      <w:tr>
        <w:tc>
          <w:p>
            <w:pPr>
              <w:pStyle w:val="Compact"/>
              <w:jc w:val="left"/>
            </w:pPr>
            <w:r>
              <w:t xml:space="preserve">Simina M. Boca</w:t>
            </w:r>
          </w:p>
        </w:tc>
        <w:tc>
          <w:p>
            <w:pPr>
              <w:pStyle w:val="Compact"/>
              <w:jc w:val="left"/>
            </w:pPr>
            <w:r>
              <w:rPr>
                <w:b/>
              </w:rPr>
              <w:t xml:space="preserve">MISSING</w:t>
            </w:r>
          </w:p>
        </w:tc>
      </w:tr>
      <w:tr>
        <w:tc>
          <w:p>
            <w:pPr>
              <w:pStyle w:val="Compact"/>
              <w:jc w:val="left"/>
            </w:pPr>
            <w:r>
              <w:t xml:space="preserve">Tiago Lubiana</w:t>
            </w:r>
          </w:p>
        </w:tc>
        <w:tc>
          <w:p>
            <w:pPr>
              <w:pStyle w:val="Compact"/>
              <w:jc w:val="left"/>
            </w:pPr>
            <w:r>
              <w:rPr>
                <w:b/>
              </w:rPr>
              <w:t xml:space="preserve">MISSING</w:t>
            </w:r>
          </w:p>
        </w:tc>
      </w:tr>
      <w:tr>
        <w:tc>
          <w:p>
            <w:pPr>
              <w:pStyle w:val="Compact"/>
              <w:jc w:val="left"/>
            </w:pPr>
            <w:r>
              <w:t xml:space="preserve">Vikas Bansal</w:t>
            </w:r>
          </w:p>
        </w:tc>
        <w:tc>
          <w:p>
            <w:pPr>
              <w:pStyle w:val="Compact"/>
              <w:jc w:val="left"/>
            </w:pPr>
            <w:r>
              <w:rPr>
                <w:b/>
              </w:rPr>
              <w:t xml:space="preserve">MISSING</w:t>
            </w:r>
          </w:p>
        </w:tc>
      </w:tr>
      <w:tr>
        <w:tc>
          <w:p>
            <w:pPr>
              <w:pStyle w:val="Compact"/>
              <w:jc w:val="left"/>
            </w:pPr>
            <w:r>
              <w:t xml:space="preserve">YoSon Park</w:t>
            </w:r>
          </w:p>
        </w:tc>
        <w:tc>
          <w:p>
            <w:pPr>
              <w:pStyle w:val="Compact"/>
              <w:jc w:val="left"/>
            </w:pPr>
            <w:r>
              <w:rPr>
                <w:b/>
              </w:rPr>
              <w:t xml:space="preserve">MISSING</w:t>
            </w:r>
          </w:p>
        </w:tc>
      </w:tr>
      <w:tr>
        <w:tc>
          <w:p>
            <w:pPr>
              <w:pStyle w:val="Compact"/>
              <w:jc w:val="left"/>
            </w:pPr>
            <w:r>
              <w:t xml:space="preserve">COVID-19 Review Consortium</w:t>
            </w:r>
          </w:p>
        </w:tc>
        <w:tc>
          <w:p>
            <w:pPr>
              <w:pStyle w:val="Compact"/>
              <w:jc w:val="left"/>
            </w:pPr>
            <w:r>
              <w:t xml:space="preserve">Project Administration</w:t>
            </w:r>
          </w:p>
        </w:tc>
      </w:tr>
    </w:tbl>
    <w:p>
      <w:pPr>
        <w:pStyle w:val="Heading2"/>
      </w:pPr>
      <w:bookmarkStart w:id="125" w:name="acknowledgements"/>
      <w:r>
        <w:t xml:space="preserve">Acknowledgements</w:t>
      </w:r>
      <w:bookmarkEnd w:id="125"/>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p>
    <w:p>
      <w:pPr>
        <w:pStyle w:val="Heading1"/>
      </w:pPr>
      <w:bookmarkStart w:id="126" w:name="references"/>
      <w:r>
        <w:t xml:space="preserve">References</w:t>
      </w:r>
      <w:bookmarkEnd w:id="126"/>
    </w:p>
    <w:bookmarkStart w:id="1059" w:name="refs"/>
    <w:bookmarkStart w:id="128" w:name="ref-gHWlMufv"/>
    <w:p>
      <w:pPr>
        <w:pStyle w:val="Bibliography"/>
      </w:pPr>
      <w:r>
        <w:t xml:space="preserve">1.</w:t>
      </w:r>
      <w:r>
        <w:t xml:space="preserve"> </w:t>
      </w:r>
      <w:r>
        <w:rPr>
          <w:b/>
        </w:rPr>
        <w:t xml:space="preserve">Coronavirus Disease 2019 (COVID-19) – Symptoms</w:t>
      </w:r>
      <w:r>
        <w:t xml:space="preserve"> </w:t>
      </w:r>
      <w:r>
        <w:br/>
      </w:r>
      <w:r>
        <w:t xml:space="preserve">CDC</w:t>
      </w:r>
      <w:r>
        <w:br/>
      </w:r>
      <w:r>
        <w:rPr>
          <w:i/>
        </w:rPr>
        <w:t xml:space="preserve">Centers for Disease Control and Prevention</w:t>
      </w:r>
      <w:r>
        <w:t xml:space="preserve"> </w:t>
      </w:r>
      <w:r>
        <w:t xml:space="preserve">(2020-12-22)</w:t>
      </w:r>
      <w:r>
        <w:t xml:space="preserve"> </w:t>
      </w:r>
      <w:hyperlink r:id="rId127">
        <w:r>
          <w:rPr>
            <w:rStyle w:val="Hyperlink"/>
          </w:rPr>
          <w:t xml:space="preserve">https://www.cdc.gov/coronavirus/2019-ncov/symptoms-testing/symptoms.html</w:t>
        </w:r>
      </w:hyperlink>
    </w:p>
    <w:bookmarkEnd w:id="128"/>
    <w:bookmarkStart w:id="133" w:name="ref-DkrkT4Mb"/>
    <w:p>
      <w:pPr>
        <w:pStyle w:val="Bibliography"/>
      </w:pPr>
      <w:r>
        <w:t xml:space="preserve">2.</w:t>
      </w:r>
      <w:r>
        <w:t xml:space="preserve"> </w:t>
      </w:r>
      <w:r>
        <w:rPr>
          <w:b/>
        </w:rPr>
        <w:t xml:space="preserve">WHO Declares COVID-19 a Pandemic</w:t>
      </w:r>
      <w:r>
        <w:t xml:space="preserve"> </w:t>
      </w:r>
      <w:r>
        <w:br/>
      </w:r>
      <w:r>
        <w:t xml:space="preserve">Domenico Cucinotta, Maurizio Vanelli</w:t>
      </w:r>
      <w:r>
        <w:br/>
      </w:r>
      <w:r>
        <w:rPr>
          <w:i/>
        </w:rPr>
        <w:t xml:space="preserve">Acta Bio Medica Atenei Parmensis</w:t>
      </w:r>
      <w:r>
        <w:t xml:space="preserve"> </w:t>
      </w:r>
      <w:r>
        <w:t xml:space="preserve">(2020-03-19)</w:t>
      </w:r>
      <w:r>
        <w:t xml:space="preserve"> </w:t>
      </w:r>
      <w:hyperlink r:id="rId129">
        <w:r>
          <w:rPr>
            <w:rStyle w:val="Hyperlink"/>
          </w:rPr>
          <w:t xml:space="preserve">https://doi.org/ggq86h</w:t>
        </w:r>
      </w:hyperlink>
      <w:r>
        <w:t xml:space="preserve"> </w:t>
      </w:r>
      <w:r>
        <w:br/>
      </w:r>
      <w:r>
        <w:t xml:space="preserve">DOI:</w:t>
      </w:r>
      <w:r>
        <w:t xml:space="preserve"> </w:t>
      </w:r>
      <w:hyperlink r:id="rId130">
        <w:r>
          <w:rPr>
            <w:rStyle w:val="Hyperlink"/>
          </w:rPr>
          <w:t xml:space="preserve">10.23750/abm.v91i1.9397</w:t>
        </w:r>
      </w:hyperlink>
      <w:r>
        <w:t xml:space="preserve"> </w:t>
      </w:r>
      <w:r>
        <w:t xml:space="preserve">· PMID:</w:t>
      </w:r>
      <w:r>
        <w:t xml:space="preserve"> </w:t>
      </w:r>
      <w:hyperlink r:id="rId131">
        <w:r>
          <w:rPr>
            <w:rStyle w:val="Hyperlink"/>
          </w:rPr>
          <w:t xml:space="preserve">32191675</w:t>
        </w:r>
      </w:hyperlink>
      <w:r>
        <w:t xml:space="preserve"> </w:t>
      </w:r>
      <w:r>
        <w:t xml:space="preserve">· PMCID:</w:t>
      </w:r>
      <w:r>
        <w:t xml:space="preserve"> </w:t>
      </w:r>
      <w:hyperlink r:id="rId132">
        <w:r>
          <w:rPr>
            <w:rStyle w:val="Hyperlink"/>
          </w:rPr>
          <w:t xml:space="preserve">PMC7569573</w:t>
        </w:r>
      </w:hyperlink>
    </w:p>
    <w:bookmarkEnd w:id="133"/>
    <w:bookmarkStart w:id="138" w:name="ref-1H0HgI6iy"/>
    <w:p>
      <w:pPr>
        <w:pStyle w:val="Bibliography"/>
      </w:pPr>
      <w:r>
        <w:t xml:space="preserve">3.</w:t>
      </w:r>
      <w:r>
        <w:t xml:space="preserve"> </w:t>
      </w:r>
      <w:r>
        <w:rPr>
          <w:b/>
        </w:rPr>
        <w:t xml:space="preserve">Acute lung injury in patients with COVID‐19 infection</w:t>
      </w:r>
      <w:r>
        <w:t xml:space="preserve"> </w:t>
      </w:r>
      <w:r>
        <w:br/>
      </w:r>
      <w:r>
        <w:t xml:space="preserve">Liyang Li, Qihong Huang, Diane C. Wang, David H. Ingbar, Xiangdong Wang</w:t>
      </w:r>
      <w:r>
        <w:br/>
      </w:r>
      <w:r>
        <w:rPr>
          <w:i/>
        </w:rPr>
        <w:t xml:space="preserve">Clinical and Translational Medicine</w:t>
      </w:r>
      <w:r>
        <w:t xml:space="preserve"> </w:t>
      </w:r>
      <w:r>
        <w:t xml:space="preserve">(2020-03-31)</w:t>
      </w:r>
      <w:r>
        <w:t xml:space="preserve"> </w:t>
      </w:r>
      <w:hyperlink r:id="rId134">
        <w:r>
          <w:rPr>
            <w:rStyle w:val="Hyperlink"/>
          </w:rPr>
          <w:t xml:space="preserve">https://doi.org/ghqcrz</w:t>
        </w:r>
      </w:hyperlink>
      <w:r>
        <w:t xml:space="preserve"> </w:t>
      </w:r>
      <w:r>
        <w:br/>
      </w:r>
      <w:r>
        <w:t xml:space="preserve">DOI:</w:t>
      </w:r>
      <w:r>
        <w:t xml:space="preserve"> </w:t>
      </w:r>
      <w:hyperlink r:id="rId135">
        <w:r>
          <w:rPr>
            <w:rStyle w:val="Hyperlink"/>
          </w:rPr>
          <w:t xml:space="preserve">10.1002/ctm2.16</w:t>
        </w:r>
      </w:hyperlink>
      <w:r>
        <w:t xml:space="preserve"> </w:t>
      </w:r>
      <w:r>
        <w:t xml:space="preserve">· PMID:</w:t>
      </w:r>
      <w:r>
        <w:t xml:space="preserve"> </w:t>
      </w:r>
      <w:hyperlink r:id="rId136">
        <w:r>
          <w:rPr>
            <w:rStyle w:val="Hyperlink"/>
          </w:rPr>
          <w:t xml:space="preserve">32508022</w:t>
        </w:r>
      </w:hyperlink>
      <w:r>
        <w:t xml:space="preserve"> </w:t>
      </w:r>
      <w:r>
        <w:t xml:space="preserve">· PMCID:</w:t>
      </w:r>
      <w:r>
        <w:t xml:space="preserve"> </w:t>
      </w:r>
      <w:hyperlink r:id="rId137">
        <w:r>
          <w:rPr>
            <w:rStyle w:val="Hyperlink"/>
          </w:rPr>
          <w:t xml:space="preserve">PMC7240840</w:t>
        </w:r>
      </w:hyperlink>
    </w:p>
    <w:bookmarkEnd w:id="138"/>
    <w:bookmarkStart w:id="141" w:name="ref-Bp847Lfa"/>
    <w:p>
      <w:pPr>
        <w:pStyle w:val="Bibliography"/>
      </w:pPr>
      <w:r>
        <w:t xml:space="preserve">4.</w:t>
      </w:r>
      <w:r>
        <w:t xml:space="preserve"> </w:t>
      </w:r>
      <w:r>
        <w:rPr>
          <w:b/>
        </w:rPr>
        <w:t xml:space="preserve">A Novel Coronavirus Genome Identified in a Cluster of Pneumonia Cases — Wuhan, China 2019−2020</w:t>
      </w:r>
      <w:r>
        <w:t xml:space="preserve"> </w:t>
      </w:r>
      <w:r>
        <w:br/>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br/>
      </w:r>
      <w:r>
        <w:rPr>
          <w:i/>
        </w:rPr>
        <w:t xml:space="preserve">China CDC Weekly</w:t>
      </w:r>
      <w:r>
        <w:t xml:space="preserve"> </w:t>
      </w:r>
      <w:r>
        <w:t xml:space="preserve">(2020)</w:t>
      </w:r>
      <w:r>
        <w:t xml:space="preserve"> </w:t>
      </w:r>
      <w:hyperlink r:id="rId139">
        <w:r>
          <w:rPr>
            <w:rStyle w:val="Hyperlink"/>
          </w:rPr>
          <w:t xml:space="preserve">https://doi.org/gg8z47</w:t>
        </w:r>
      </w:hyperlink>
      <w:r>
        <w:t xml:space="preserve"> </w:t>
      </w:r>
      <w:r>
        <w:br/>
      </w:r>
      <w:r>
        <w:t xml:space="preserve">DOI:</w:t>
      </w:r>
      <w:r>
        <w:t xml:space="preserve"> </w:t>
      </w:r>
      <w:hyperlink r:id="rId140">
        <w:r>
          <w:rPr>
            <w:rStyle w:val="Hyperlink"/>
          </w:rPr>
          <w:t xml:space="preserve">10.46234/ccdcw2020.017</w:t>
        </w:r>
      </w:hyperlink>
    </w:p>
    <w:bookmarkEnd w:id="141"/>
    <w:bookmarkStart w:id="146" w:name="ref-17DSmRo9H"/>
    <w:p>
      <w:pPr>
        <w:pStyle w:val="Bibliography"/>
      </w:pPr>
      <w:r>
        <w:t xml:space="preserve">5.</w:t>
      </w:r>
      <w:r>
        <w:t xml:space="preserve"> </w:t>
      </w:r>
      <w:r>
        <w:rPr>
          <w:b/>
        </w:rPr>
        <w:t xml:space="preserve">Structure, Function, and Evolution of Coronavirus Spike Proteins</w:t>
      </w:r>
      <w:r>
        <w:t xml:space="preserve"> </w:t>
      </w:r>
      <w:r>
        <w:br/>
      </w:r>
      <w:r>
        <w:t xml:space="preserve">Fang Li</w:t>
      </w:r>
      <w:r>
        <w:br/>
      </w:r>
      <w:r>
        <w:rPr>
          <w:i/>
        </w:rPr>
        <w:t xml:space="preserve">Annual Review of Virology</w:t>
      </w:r>
      <w:r>
        <w:t xml:space="preserve"> </w:t>
      </w:r>
      <w:r>
        <w:t xml:space="preserve">(2016-09-29)</w:t>
      </w:r>
      <w:r>
        <w:t xml:space="preserve"> </w:t>
      </w:r>
      <w:hyperlink r:id="rId142">
        <w:r>
          <w:rPr>
            <w:rStyle w:val="Hyperlink"/>
          </w:rPr>
          <w:t xml:space="preserve">https://doi.org/ggr7gv</w:t>
        </w:r>
      </w:hyperlink>
      <w:r>
        <w:t xml:space="preserve"> </w:t>
      </w:r>
      <w:r>
        <w:br/>
      </w:r>
      <w:r>
        <w:t xml:space="preserve">DOI:</w:t>
      </w:r>
      <w:r>
        <w:t xml:space="preserve"> </w:t>
      </w:r>
      <w:hyperlink r:id="rId143">
        <w:r>
          <w:rPr>
            <w:rStyle w:val="Hyperlink"/>
          </w:rPr>
          <w:t xml:space="preserve">10.1146/annurev-virology-110615-042301</w:t>
        </w:r>
      </w:hyperlink>
      <w:r>
        <w:t xml:space="preserve"> </w:t>
      </w:r>
      <w:r>
        <w:t xml:space="preserve">· PMID:</w:t>
      </w:r>
      <w:r>
        <w:t xml:space="preserve"> </w:t>
      </w:r>
      <w:hyperlink r:id="rId144">
        <w:r>
          <w:rPr>
            <w:rStyle w:val="Hyperlink"/>
          </w:rPr>
          <w:t xml:space="preserve">27578435</w:t>
        </w:r>
      </w:hyperlink>
      <w:r>
        <w:t xml:space="preserve"> </w:t>
      </w:r>
      <w:r>
        <w:t xml:space="preserve">· PMCID:</w:t>
      </w:r>
      <w:r>
        <w:t xml:space="preserve"> </w:t>
      </w:r>
      <w:hyperlink r:id="rId145">
        <w:r>
          <w:rPr>
            <w:rStyle w:val="Hyperlink"/>
          </w:rPr>
          <w:t xml:space="preserve">PMC5457962</w:t>
        </w:r>
      </w:hyperlink>
    </w:p>
    <w:bookmarkEnd w:id="146"/>
    <w:bookmarkStart w:id="151" w:name="ref-IFLf8rsY"/>
    <w:p>
      <w:pPr>
        <w:pStyle w:val="Bibliography"/>
      </w:pPr>
      <w:r>
        <w:t xml:space="preserve">6.</w:t>
      </w:r>
      <w:r>
        <w:t xml:space="preserve"> </w:t>
      </w:r>
      <w:r>
        <w:rPr>
          <w:b/>
        </w:rPr>
        <w:t xml:space="preserve">A familial cluster of pneumonia associated with the 2019 novel coronavirus indicating person-to-person transmission: a study of a family cluster</w:t>
      </w:r>
      <w:r>
        <w:t xml:space="preserve"> </w:t>
      </w:r>
      <w:r>
        <w:br/>
      </w:r>
      <w:r>
        <w:t xml:space="preserve">Jasper Fuk-Woo Chan, Shuofeng Yuan, Kin-Hang Kok, Kelvin Kai-Wang To, Hin Chu, Jin Yang, Fanfan Xing, Jieling Liu, Cyril Chik-Yan Yip, Rosana Wing-Shan Poon, … Kwok-Yung Yuen</w:t>
      </w:r>
      <w:r>
        <w:br/>
      </w:r>
      <w:r>
        <w:rPr>
          <w:i/>
        </w:rPr>
        <w:t xml:space="preserve">The Lancet</w:t>
      </w:r>
      <w:r>
        <w:t xml:space="preserve"> </w:t>
      </w:r>
      <w:r>
        <w:t xml:space="preserve">(2020-02)</w:t>
      </w:r>
      <w:r>
        <w:t xml:space="preserve"> </w:t>
      </w:r>
      <w:hyperlink r:id="rId147">
        <w:r>
          <w:rPr>
            <w:rStyle w:val="Hyperlink"/>
          </w:rPr>
          <w:t xml:space="preserve">https://doi.org/ggjs7j</w:t>
        </w:r>
      </w:hyperlink>
      <w:r>
        <w:t xml:space="preserve"> </w:t>
      </w:r>
      <w:r>
        <w:br/>
      </w:r>
      <w:r>
        <w:t xml:space="preserve">DOI:</w:t>
      </w:r>
      <w:r>
        <w:t xml:space="preserve"> </w:t>
      </w:r>
      <w:hyperlink r:id="rId148">
        <w:r>
          <w:rPr>
            <w:rStyle w:val="Hyperlink"/>
          </w:rPr>
          <w:t xml:space="preserve">10.1016/s0140-6736(20)30154-9</w:t>
        </w:r>
      </w:hyperlink>
      <w:r>
        <w:t xml:space="preserve"> </w:t>
      </w:r>
      <w:r>
        <w:t xml:space="preserve">· PMID:</w:t>
      </w:r>
      <w:r>
        <w:t xml:space="preserve"> </w:t>
      </w:r>
      <w:hyperlink r:id="rId149">
        <w:r>
          <w:rPr>
            <w:rStyle w:val="Hyperlink"/>
          </w:rPr>
          <w:t xml:space="preserve">31986261</w:t>
        </w:r>
      </w:hyperlink>
      <w:r>
        <w:t xml:space="preserve"> </w:t>
      </w:r>
      <w:r>
        <w:t xml:space="preserve">· PMCID:</w:t>
      </w:r>
      <w:r>
        <w:t xml:space="preserve"> </w:t>
      </w:r>
      <w:hyperlink r:id="rId150">
        <w:r>
          <w:rPr>
            <w:rStyle w:val="Hyperlink"/>
          </w:rPr>
          <w:t xml:space="preserve">PMC7159286</w:t>
        </w:r>
      </w:hyperlink>
    </w:p>
    <w:bookmarkEnd w:id="151"/>
    <w:bookmarkStart w:id="153" w:name="ref-RGAUx68v"/>
    <w:p>
      <w:pPr>
        <w:pStyle w:val="Bibliography"/>
      </w:pPr>
      <w:r>
        <w:t xml:space="preserve">7.</w:t>
      </w:r>
      <w:r>
        <w:t xml:space="preserve"> </w:t>
      </w:r>
      <w:r>
        <w:rPr>
          <w:b/>
        </w:rPr>
        <w:t xml:space="preserve">Fields virology</w:t>
      </w:r>
      <w:r>
        <w:t xml:space="preserve"> </w:t>
      </w:r>
      <w:r>
        <w:br/>
      </w:r>
      <w:r>
        <w:t xml:space="preserve">Bernard N. Fields, David M. Knipe, Peter M. Howley (editors)</w:t>
      </w:r>
      <w:r>
        <w:br/>
      </w:r>
      <w:r>
        <w:rPr>
          <w:i/>
        </w:rPr>
        <w:t xml:space="preserve">Wolters Kluwer Health/Lippincott Williams &amp; Wilkins</w:t>
      </w:r>
      <w:r>
        <w:t xml:space="preserve"> </w:t>
      </w:r>
      <w:r>
        <w:t xml:space="preserve">(2007)</w:t>
      </w:r>
      <w:r>
        <w:t xml:space="preserve"> </w:t>
      </w:r>
      <w:r>
        <w:br/>
      </w:r>
      <w:r>
        <w:t xml:space="preserve">ISBN:</w:t>
      </w:r>
      <w:r>
        <w:t xml:space="preserve"> </w:t>
      </w:r>
      <w:hyperlink r:id="rId152">
        <w:r>
          <w:rPr>
            <w:rStyle w:val="Hyperlink"/>
          </w:rPr>
          <w:t xml:space="preserve">9780781760607</w:t>
        </w:r>
      </w:hyperlink>
    </w:p>
    <w:bookmarkEnd w:id="153"/>
    <w:bookmarkStart w:id="158" w:name="ref-DlBAegL1"/>
    <w:p>
      <w:pPr>
        <w:pStyle w:val="Bibliography"/>
      </w:pPr>
      <w:r>
        <w:t xml:space="preserve">8.</w:t>
      </w:r>
      <w:r>
        <w:t xml:space="preserve"> </w:t>
      </w:r>
      <w:r>
        <w:rPr>
          <w:b/>
        </w:rPr>
        <w:t xml:space="preserve">Important Role for the Transmembrane Domain of Severe Acute Respiratory Syndrome Coronavirus Spike Protein during Entry</w:t>
      </w:r>
      <w:r>
        <w:t xml:space="preserve"> </w:t>
      </w:r>
      <w:r>
        <w:br/>
      </w:r>
      <w:r>
        <w:t xml:space="preserve">Rene Broer, Bertrand Boson, Willy Spaan, François-Loïc Cosset, Jeroen Corver</w:t>
      </w:r>
      <w:r>
        <w:br/>
      </w:r>
      <w:r>
        <w:rPr>
          <w:i/>
        </w:rPr>
        <w:t xml:space="preserve">Journal of Virology</w:t>
      </w:r>
      <w:r>
        <w:t xml:space="preserve"> </w:t>
      </w:r>
      <w:r>
        <w:t xml:space="preserve">(2006-02-01)</w:t>
      </w:r>
      <w:r>
        <w:t xml:space="preserve"> </w:t>
      </w:r>
      <w:hyperlink r:id="rId154">
        <w:r>
          <w:rPr>
            <w:rStyle w:val="Hyperlink"/>
          </w:rPr>
          <w:t xml:space="preserve">https://doi.org/dvvg2h</w:t>
        </w:r>
      </w:hyperlink>
      <w:r>
        <w:t xml:space="preserve"> </w:t>
      </w:r>
      <w:r>
        <w:br/>
      </w:r>
      <w:r>
        <w:t xml:space="preserve">DOI:</w:t>
      </w:r>
      <w:r>
        <w:t xml:space="preserve"> </w:t>
      </w:r>
      <w:hyperlink r:id="rId155">
        <w:r>
          <w:rPr>
            <w:rStyle w:val="Hyperlink"/>
          </w:rPr>
          <w:t xml:space="preserve">10.1128/jvi.80.3.1302-1310.2006</w:t>
        </w:r>
      </w:hyperlink>
      <w:r>
        <w:t xml:space="preserve"> </w:t>
      </w:r>
      <w:r>
        <w:t xml:space="preserve">· PMID:</w:t>
      </w:r>
      <w:r>
        <w:t xml:space="preserve"> </w:t>
      </w:r>
      <w:hyperlink r:id="rId156">
        <w:r>
          <w:rPr>
            <w:rStyle w:val="Hyperlink"/>
          </w:rPr>
          <w:t xml:space="preserve">16415007</w:t>
        </w:r>
      </w:hyperlink>
      <w:r>
        <w:t xml:space="preserve"> </w:t>
      </w:r>
      <w:r>
        <w:t xml:space="preserve">· PMCID:</w:t>
      </w:r>
      <w:r>
        <w:t xml:space="preserve"> </w:t>
      </w:r>
      <w:hyperlink r:id="rId157">
        <w:r>
          <w:rPr>
            <w:rStyle w:val="Hyperlink"/>
          </w:rPr>
          <w:t xml:space="preserve">PMC1346921</w:t>
        </w:r>
      </w:hyperlink>
    </w:p>
    <w:bookmarkEnd w:id="158"/>
    <w:bookmarkStart w:id="163" w:name="ref-CqQVkaqj"/>
    <w:p>
      <w:pPr>
        <w:pStyle w:val="Bibliography"/>
      </w:pPr>
      <w:r>
        <w:t xml:space="preserve">9.</w:t>
      </w:r>
      <w:r>
        <w:t xml:space="preserve"> </w:t>
      </w:r>
      <w:r>
        <w:rPr>
          <w:b/>
        </w:rPr>
        <w:t xml:space="preserve">Cryo-EM structure of the 2019-nCoV spike in the prefusion conformation</w:t>
      </w:r>
      <w:r>
        <w:t xml:space="preserve"> </w:t>
      </w:r>
      <w:r>
        <w:br/>
      </w:r>
      <w:r>
        <w:t xml:space="preserve">Daniel Wrapp, Nianshuang Wang, Kizzmekia S. Corbett, Jory A. Goldsmith, Ching-Lin Hsieh, Olubukola Abiona, Barney S. Graham, Jason S. McLellan</w:t>
      </w:r>
      <w:r>
        <w:br/>
      </w:r>
      <w:r>
        <w:rPr>
          <w:i/>
        </w:rPr>
        <w:t xml:space="preserve">Science</w:t>
      </w:r>
      <w:r>
        <w:t xml:space="preserve"> </w:t>
      </w:r>
      <w:r>
        <w:t xml:space="preserve">(2020-03-13)</w:t>
      </w:r>
      <w:r>
        <w:t xml:space="preserve"> </w:t>
      </w:r>
      <w:hyperlink r:id="rId159">
        <w:r>
          <w:rPr>
            <w:rStyle w:val="Hyperlink"/>
          </w:rPr>
          <w:t xml:space="preserve">https://doi.org/ggmtk2</w:t>
        </w:r>
      </w:hyperlink>
      <w:r>
        <w:t xml:space="preserve"> </w:t>
      </w:r>
      <w:r>
        <w:br/>
      </w:r>
      <w:r>
        <w:t xml:space="preserve">DOI:</w:t>
      </w:r>
      <w:r>
        <w:t xml:space="preserve"> </w:t>
      </w:r>
      <w:hyperlink r:id="rId160">
        <w:r>
          <w:rPr>
            <w:rStyle w:val="Hyperlink"/>
          </w:rPr>
          <w:t xml:space="preserve">10.1126/science.abb2507</w:t>
        </w:r>
      </w:hyperlink>
      <w:r>
        <w:t xml:space="preserve"> </w:t>
      </w:r>
      <w:r>
        <w:t xml:space="preserve">· PMID:</w:t>
      </w:r>
      <w:r>
        <w:t xml:space="preserve"> </w:t>
      </w:r>
      <w:hyperlink r:id="rId161">
        <w:r>
          <w:rPr>
            <w:rStyle w:val="Hyperlink"/>
          </w:rPr>
          <w:t xml:space="preserve">32075877</w:t>
        </w:r>
      </w:hyperlink>
      <w:r>
        <w:t xml:space="preserve"> </w:t>
      </w:r>
      <w:r>
        <w:t xml:space="preserve">· PMCID:</w:t>
      </w:r>
      <w:r>
        <w:t xml:space="preserve"> </w:t>
      </w:r>
      <w:hyperlink r:id="rId162">
        <w:r>
          <w:rPr>
            <w:rStyle w:val="Hyperlink"/>
          </w:rPr>
          <w:t xml:space="preserve">PMC7164637</w:t>
        </w:r>
      </w:hyperlink>
    </w:p>
    <w:bookmarkEnd w:id="163"/>
    <w:bookmarkStart w:id="165" w:name="ref-jsMmdH4D"/>
    <w:p>
      <w:pPr>
        <w:pStyle w:val="Bibliography"/>
      </w:pPr>
      <w:r>
        <w:t xml:space="preserve">10.</w:t>
      </w:r>
      <w:r>
        <w:t xml:space="preserve"> </w:t>
      </w:r>
      <w:r>
        <w:rPr>
          <w:b/>
        </w:rPr>
        <w:t xml:space="preserve">Medical microbiology</w:t>
      </w:r>
      <w:r>
        <w:t xml:space="preserve"> </w:t>
      </w:r>
      <w:r>
        <w:br/>
      </w:r>
      <w:r>
        <w:t xml:space="preserve">Samuel Baron (editor)</w:t>
      </w:r>
      <w:r>
        <w:br/>
      </w:r>
      <w:r>
        <w:rPr>
          <w:i/>
        </w:rPr>
        <w:t xml:space="preserve">University of Texas Medical Branch at Galveston</w:t>
      </w:r>
      <w:r>
        <w:t xml:space="preserve"> </w:t>
      </w:r>
      <w:r>
        <w:t xml:space="preserve">(1996)</w:t>
      </w:r>
      <w:r>
        <w:t xml:space="preserve"> </w:t>
      </w:r>
      <w:r>
        <w:br/>
      </w:r>
      <w:r>
        <w:t xml:space="preserve">ISBN:</w:t>
      </w:r>
      <w:r>
        <w:t xml:space="preserve"> </w:t>
      </w:r>
      <w:hyperlink r:id="rId164">
        <w:r>
          <w:rPr>
            <w:rStyle w:val="Hyperlink"/>
          </w:rPr>
          <w:t xml:space="preserve">9780963117212</w:t>
        </w:r>
      </w:hyperlink>
    </w:p>
    <w:bookmarkEnd w:id="165"/>
    <w:bookmarkStart w:id="170" w:name="ref-47hnjvDb"/>
    <w:p>
      <w:pPr>
        <w:pStyle w:val="Bibliography"/>
      </w:pPr>
      <w:r>
        <w:t xml:space="preserve">11.</w:t>
      </w:r>
      <w:r>
        <w:t xml:space="preserve"> </w:t>
      </w:r>
      <w:r>
        <w:rPr>
          <w:b/>
        </w:rPr>
        <w:t xml:space="preserve">Coronaviruses: An Overview of Their Replication and Pathogenesis</w:t>
      </w:r>
      <w:r>
        <w:t xml:space="preserve"> </w:t>
      </w:r>
      <w:r>
        <w:br/>
      </w:r>
      <w:r>
        <w:t xml:space="preserve">Anthony R. Fehr, Stanley Perlman</w:t>
      </w:r>
      <w:r>
        <w:br/>
      </w:r>
      <w:r>
        <w:rPr>
          <w:i/>
        </w:rPr>
        <w:t xml:space="preserve">Methods in Molecular Biology</w:t>
      </w:r>
      <w:r>
        <w:t xml:space="preserve"> </w:t>
      </w:r>
      <w:r>
        <w:t xml:space="preserve">(2015)</w:t>
      </w:r>
      <w:r>
        <w:t xml:space="preserve"> </w:t>
      </w:r>
      <w:hyperlink r:id="rId166">
        <w:r>
          <w:rPr>
            <w:rStyle w:val="Hyperlink"/>
          </w:rPr>
          <w:t xml:space="preserve">https://doi.org/ggpc6n</w:t>
        </w:r>
      </w:hyperlink>
      <w:r>
        <w:t xml:space="preserve"> </w:t>
      </w:r>
      <w:r>
        <w:br/>
      </w:r>
      <w:r>
        <w:t xml:space="preserve">DOI:</w:t>
      </w:r>
      <w:r>
        <w:t xml:space="preserve"> </w:t>
      </w:r>
      <w:hyperlink r:id="rId167">
        <w:r>
          <w:rPr>
            <w:rStyle w:val="Hyperlink"/>
          </w:rPr>
          <w:t xml:space="preserve">10.1007/978-1-4939-2438-7_1</w:t>
        </w:r>
      </w:hyperlink>
      <w:r>
        <w:t xml:space="preserve"> </w:t>
      </w:r>
      <w:r>
        <w:t xml:space="preserve">· PMID:</w:t>
      </w:r>
      <w:r>
        <w:t xml:space="preserve"> </w:t>
      </w:r>
      <w:hyperlink r:id="rId168">
        <w:r>
          <w:rPr>
            <w:rStyle w:val="Hyperlink"/>
          </w:rPr>
          <w:t xml:space="preserve">25720466</w:t>
        </w:r>
      </w:hyperlink>
      <w:r>
        <w:t xml:space="preserve"> </w:t>
      </w:r>
      <w:r>
        <w:t xml:space="preserve">· PMCID:</w:t>
      </w:r>
      <w:r>
        <w:t xml:space="preserve"> </w:t>
      </w:r>
      <w:hyperlink r:id="rId169">
        <w:r>
          <w:rPr>
            <w:rStyle w:val="Hyperlink"/>
          </w:rPr>
          <w:t xml:space="preserve">PMC4369385</w:t>
        </w:r>
      </w:hyperlink>
    </w:p>
    <w:bookmarkEnd w:id="170"/>
    <w:bookmarkStart w:id="175" w:name="ref-1Fqilxaum"/>
    <w:p>
      <w:pPr>
        <w:pStyle w:val="Bibliography"/>
      </w:pPr>
      <w:r>
        <w:t xml:space="preserve">12.</w:t>
      </w:r>
      <w:r>
        <w:t xml:space="preserve"> </w:t>
      </w:r>
      <w:r>
        <w:rPr>
          <w:b/>
        </w:rPr>
        <w:t xml:space="preserve">Genomic characterisation and epidemiology of 2019 novel coronavirus: implications for virus origins and receptor binding</w:t>
      </w:r>
      <w:r>
        <w:t xml:space="preserve"> </w:t>
      </w:r>
      <w:r>
        <w:br/>
      </w:r>
      <w:r>
        <w:t xml:space="preserve">Roujian Lu, Xiang Zhao, Juan Li, Peihua Niu, Bo Yang, Honglong Wu, Wenling Wang, Hao Song, Baoying Huang, Na Zhu, … Wenjie Tan</w:t>
      </w:r>
      <w:r>
        <w:br/>
      </w:r>
      <w:r>
        <w:rPr>
          <w:i/>
        </w:rPr>
        <w:t xml:space="preserve">The Lancet</w:t>
      </w:r>
      <w:r>
        <w:t xml:space="preserve"> </w:t>
      </w:r>
      <w:r>
        <w:t xml:space="preserve">(2020-02)</w:t>
      </w:r>
      <w:r>
        <w:t xml:space="preserve"> </w:t>
      </w:r>
      <w:hyperlink r:id="rId171">
        <w:r>
          <w:rPr>
            <w:rStyle w:val="Hyperlink"/>
          </w:rPr>
          <w:t xml:space="preserve">https://doi.org/ggjr43</w:t>
        </w:r>
      </w:hyperlink>
      <w:r>
        <w:t xml:space="preserve"> </w:t>
      </w:r>
      <w:r>
        <w:br/>
      </w:r>
      <w:r>
        <w:t xml:space="preserve">DOI:</w:t>
      </w:r>
      <w:r>
        <w:t xml:space="preserve"> </w:t>
      </w:r>
      <w:hyperlink r:id="rId172">
        <w:r>
          <w:rPr>
            <w:rStyle w:val="Hyperlink"/>
          </w:rPr>
          <w:t xml:space="preserve">10.1016/s0140-6736(20)30251-8</w:t>
        </w:r>
      </w:hyperlink>
      <w:r>
        <w:t xml:space="preserve"> </w:t>
      </w:r>
      <w:r>
        <w:t xml:space="preserve">· PMID:</w:t>
      </w:r>
      <w:r>
        <w:t xml:space="preserve"> </w:t>
      </w:r>
      <w:hyperlink r:id="rId173">
        <w:r>
          <w:rPr>
            <w:rStyle w:val="Hyperlink"/>
          </w:rPr>
          <w:t xml:space="preserve">32007145</w:t>
        </w:r>
      </w:hyperlink>
      <w:r>
        <w:t xml:space="preserve"> </w:t>
      </w:r>
      <w:r>
        <w:t xml:space="preserve">· PMCID:</w:t>
      </w:r>
      <w:r>
        <w:t xml:space="preserve"> </w:t>
      </w:r>
      <w:hyperlink r:id="rId174">
        <w:r>
          <w:rPr>
            <w:rStyle w:val="Hyperlink"/>
          </w:rPr>
          <w:t xml:space="preserve">PMC7159086</w:t>
        </w:r>
      </w:hyperlink>
    </w:p>
    <w:bookmarkEnd w:id="175"/>
    <w:bookmarkStart w:id="180" w:name="ref-18GflyMj"/>
    <w:p>
      <w:pPr>
        <w:pStyle w:val="Bibliography"/>
      </w:pPr>
      <w:r>
        <w:t xml:space="preserve">13.</w:t>
      </w:r>
      <w:r>
        <w:t xml:space="preserve"> </w:t>
      </w:r>
      <w:r>
        <w:rPr>
          <w:b/>
        </w:rPr>
        <w:t xml:space="preserve">Emerging coronaviruses: Genome structure, replication, and pathogenesis</w:t>
      </w:r>
      <w:r>
        <w:t xml:space="preserve"> </w:t>
      </w:r>
      <w:r>
        <w:br/>
      </w:r>
      <w:r>
        <w:t xml:space="preserve">Yu Chen, Qianyun Liu, Deyin Guo</w:t>
      </w:r>
      <w:r>
        <w:br/>
      </w:r>
      <w:r>
        <w:rPr>
          <w:i/>
        </w:rPr>
        <w:t xml:space="preserve">Journal of Medical Virology</w:t>
      </w:r>
      <w:r>
        <w:t xml:space="preserve"> </w:t>
      </w:r>
      <w:r>
        <w:t xml:space="preserve">(2020-02-07)</w:t>
      </w:r>
      <w:r>
        <w:t xml:space="preserve"> </w:t>
      </w:r>
      <w:hyperlink r:id="rId176">
        <w:r>
          <w:rPr>
            <w:rStyle w:val="Hyperlink"/>
          </w:rPr>
          <w:t xml:space="preserve">https://doi.org/ggjvwj</w:t>
        </w:r>
      </w:hyperlink>
      <w:r>
        <w:t xml:space="preserve"> </w:t>
      </w:r>
      <w:r>
        <w:br/>
      </w:r>
      <w:r>
        <w:t xml:space="preserve">DOI:</w:t>
      </w:r>
      <w:r>
        <w:t xml:space="preserve"> </w:t>
      </w:r>
      <w:hyperlink r:id="rId177">
        <w:r>
          <w:rPr>
            <w:rStyle w:val="Hyperlink"/>
          </w:rPr>
          <w:t xml:space="preserve">10.1002/jmv.25681</w:t>
        </w:r>
      </w:hyperlink>
      <w:r>
        <w:t xml:space="preserve"> </w:t>
      </w:r>
      <w:r>
        <w:t xml:space="preserve">· PMID:</w:t>
      </w:r>
      <w:r>
        <w:t xml:space="preserve"> </w:t>
      </w:r>
      <w:hyperlink r:id="rId178">
        <w:r>
          <w:rPr>
            <w:rStyle w:val="Hyperlink"/>
          </w:rPr>
          <w:t xml:space="preserve">31967327</w:t>
        </w:r>
      </w:hyperlink>
      <w:r>
        <w:t xml:space="preserve"> </w:t>
      </w:r>
      <w:r>
        <w:t xml:space="preserve">· PMCID:</w:t>
      </w:r>
      <w:r>
        <w:t xml:space="preserve"> </w:t>
      </w:r>
      <w:hyperlink r:id="rId179">
        <w:r>
          <w:rPr>
            <w:rStyle w:val="Hyperlink"/>
          </w:rPr>
          <w:t xml:space="preserve">PMC7167049</w:t>
        </w:r>
      </w:hyperlink>
    </w:p>
    <w:bookmarkEnd w:id="180"/>
    <w:bookmarkStart w:id="185" w:name="ref-FFwktXgx"/>
    <w:p>
      <w:pPr>
        <w:pStyle w:val="Bibliography"/>
      </w:pPr>
      <w:r>
        <w:t xml:space="preserve">14.</w:t>
      </w:r>
      <w:r>
        <w:t xml:space="preserve"> </w:t>
      </w:r>
      <w:r>
        <w:rPr>
          <w:b/>
        </w:rPr>
        <w:t xml:space="preserve">SARS coronavirus entry into host cells through a novel clathrin- and caveolae-independent endocytic pathway</w:t>
      </w:r>
      <w:r>
        <w:t xml:space="preserve"> </w:t>
      </w:r>
      <w:r>
        <w:br/>
      </w:r>
      <w:r>
        <w:t xml:space="preserve">Hongliang Wang, Peng Yang, Kangtai Liu, Feng Guo, Yanli Zhang, Gongyi Zhang, Chengyu Jiang</w:t>
      </w:r>
      <w:r>
        <w:br/>
      </w:r>
      <w:r>
        <w:rPr>
          <w:i/>
        </w:rPr>
        <w:t xml:space="preserve">Cell Research</w:t>
      </w:r>
      <w:r>
        <w:t xml:space="preserve"> </w:t>
      </w:r>
      <w:r>
        <w:t xml:space="preserve">(2008-01-29)</w:t>
      </w:r>
      <w:r>
        <w:t xml:space="preserve"> </w:t>
      </w:r>
      <w:hyperlink r:id="rId181">
        <w:r>
          <w:rPr>
            <w:rStyle w:val="Hyperlink"/>
          </w:rPr>
          <w:t xml:space="preserve">https://doi.org/bp9275</w:t>
        </w:r>
      </w:hyperlink>
      <w:r>
        <w:t xml:space="preserve"> </w:t>
      </w:r>
      <w:r>
        <w:br/>
      </w:r>
      <w:r>
        <w:t xml:space="preserve">DOI:</w:t>
      </w:r>
      <w:r>
        <w:t xml:space="preserve"> </w:t>
      </w:r>
      <w:hyperlink r:id="rId182">
        <w:r>
          <w:rPr>
            <w:rStyle w:val="Hyperlink"/>
          </w:rPr>
          <w:t xml:space="preserve">10.1038/cr.2008.15</w:t>
        </w:r>
      </w:hyperlink>
      <w:r>
        <w:t xml:space="preserve"> </w:t>
      </w:r>
      <w:r>
        <w:t xml:space="preserve">· PMID:</w:t>
      </w:r>
      <w:r>
        <w:t xml:space="preserve"> </w:t>
      </w:r>
      <w:hyperlink r:id="rId183">
        <w:r>
          <w:rPr>
            <w:rStyle w:val="Hyperlink"/>
          </w:rPr>
          <w:t xml:space="preserve">18227861</w:t>
        </w:r>
      </w:hyperlink>
      <w:r>
        <w:t xml:space="preserve"> </w:t>
      </w:r>
      <w:r>
        <w:t xml:space="preserve">· PMCID:</w:t>
      </w:r>
      <w:r>
        <w:t xml:space="preserve"> </w:t>
      </w:r>
      <w:hyperlink r:id="rId184">
        <w:r>
          <w:rPr>
            <w:rStyle w:val="Hyperlink"/>
          </w:rPr>
          <w:t xml:space="preserve">PMC7091891</w:t>
        </w:r>
      </w:hyperlink>
    </w:p>
    <w:bookmarkEnd w:id="185"/>
    <w:bookmarkStart w:id="189" w:name="ref-FNetQkRI"/>
    <w:p>
      <w:pPr>
        <w:pStyle w:val="Bibliography"/>
      </w:pPr>
      <w:r>
        <w:t xml:space="preserve">15.</w:t>
      </w:r>
      <w:r>
        <w:t xml:space="preserve"> </w:t>
      </w:r>
      <w:r>
        <w:rPr>
          <w:b/>
        </w:rPr>
        <w:t xml:space="preserve">Virus Entry by Endocytosis</w:t>
      </w:r>
      <w:r>
        <w:t xml:space="preserve"> </w:t>
      </w:r>
      <w:r>
        <w:br/>
      </w:r>
      <w:r>
        <w:t xml:space="preserve">Jason Mercer, Mario Schelhaas, Ari Helenius</w:t>
      </w:r>
      <w:r>
        <w:br/>
      </w:r>
      <w:r>
        <w:rPr>
          <w:i/>
        </w:rPr>
        <w:t xml:space="preserve">Annual Review of Biochemistry</w:t>
      </w:r>
      <w:r>
        <w:t xml:space="preserve"> </w:t>
      </w:r>
      <w:r>
        <w:t xml:space="preserve">(2010-06-07)</w:t>
      </w:r>
      <w:r>
        <w:t xml:space="preserve"> </w:t>
      </w:r>
      <w:hyperlink r:id="rId186">
        <w:r>
          <w:rPr>
            <w:rStyle w:val="Hyperlink"/>
          </w:rPr>
          <w:t xml:space="preserve">https://doi.org/cw4dnb</w:t>
        </w:r>
      </w:hyperlink>
      <w:r>
        <w:t xml:space="preserve"> </w:t>
      </w:r>
      <w:r>
        <w:br/>
      </w:r>
      <w:r>
        <w:t xml:space="preserve">DOI:</w:t>
      </w:r>
      <w:r>
        <w:t xml:space="preserve"> </w:t>
      </w:r>
      <w:hyperlink r:id="rId187">
        <w:r>
          <w:rPr>
            <w:rStyle w:val="Hyperlink"/>
          </w:rPr>
          <w:t xml:space="preserve">10.1146/annurev-biochem-060208-104626</w:t>
        </w:r>
      </w:hyperlink>
      <w:r>
        <w:t xml:space="preserve"> </w:t>
      </w:r>
      <w:r>
        <w:t xml:space="preserve">· PMID:</w:t>
      </w:r>
      <w:r>
        <w:t xml:space="preserve"> </w:t>
      </w:r>
      <w:hyperlink r:id="rId188">
        <w:r>
          <w:rPr>
            <w:rStyle w:val="Hyperlink"/>
          </w:rPr>
          <w:t xml:space="preserve">20196649</w:t>
        </w:r>
      </w:hyperlink>
    </w:p>
    <w:bookmarkEnd w:id="189"/>
    <w:bookmarkStart w:id="194" w:name="ref-13wWdgODZ"/>
    <w:p>
      <w:pPr>
        <w:pStyle w:val="Bibliography"/>
      </w:pPr>
      <w:r>
        <w:t xml:space="preserve">16.</w:t>
      </w:r>
      <w:r>
        <w:t xml:space="preserve"> </w:t>
      </w:r>
      <w:r>
        <w:rPr>
          <w:b/>
        </w:rPr>
        <w:t xml:space="preserve">Mechanisms of Coronavirus Cell Entry Mediated by the Viral Spike Protein</w:t>
      </w:r>
      <w:r>
        <w:t xml:space="preserve"> </w:t>
      </w:r>
      <w:r>
        <w:br/>
      </w:r>
      <w:r>
        <w:t xml:space="preserve">Sandrine Belouzard, Jean K. Millet, Beth N. Licitra, Gary R. Whittaker</w:t>
      </w:r>
      <w:r>
        <w:br/>
      </w:r>
      <w:r>
        <w:rPr>
          <w:i/>
        </w:rPr>
        <w:t xml:space="preserve">Viruses</w:t>
      </w:r>
      <w:r>
        <w:t xml:space="preserve"> </w:t>
      </w:r>
      <w:r>
        <w:t xml:space="preserve">(2012-06-20)</w:t>
      </w:r>
      <w:r>
        <w:t xml:space="preserve"> </w:t>
      </w:r>
      <w:hyperlink r:id="rId190">
        <w:r>
          <w:rPr>
            <w:rStyle w:val="Hyperlink"/>
          </w:rPr>
          <w:t xml:space="preserve">https://doi.org/gbbktb</w:t>
        </w:r>
      </w:hyperlink>
      <w:r>
        <w:t xml:space="preserve"> </w:t>
      </w:r>
      <w:r>
        <w:br/>
      </w:r>
      <w:r>
        <w:t xml:space="preserve">DOI:</w:t>
      </w:r>
      <w:r>
        <w:t xml:space="preserve"> </w:t>
      </w:r>
      <w:hyperlink r:id="rId191">
        <w:r>
          <w:rPr>
            <w:rStyle w:val="Hyperlink"/>
          </w:rPr>
          <w:t xml:space="preserve">10.3390/v4061011</w:t>
        </w:r>
      </w:hyperlink>
      <w:r>
        <w:t xml:space="preserve"> </w:t>
      </w:r>
      <w:r>
        <w:t xml:space="preserve">· PMID:</w:t>
      </w:r>
      <w:r>
        <w:t xml:space="preserve"> </w:t>
      </w:r>
      <w:hyperlink r:id="rId192">
        <w:r>
          <w:rPr>
            <w:rStyle w:val="Hyperlink"/>
          </w:rPr>
          <w:t xml:space="preserve">22816037</w:t>
        </w:r>
      </w:hyperlink>
      <w:r>
        <w:t xml:space="preserve"> </w:t>
      </w:r>
      <w:r>
        <w:t xml:space="preserve">· PMCID:</w:t>
      </w:r>
      <w:r>
        <w:t xml:space="preserve"> </w:t>
      </w:r>
      <w:hyperlink r:id="rId193">
        <w:r>
          <w:rPr>
            <w:rStyle w:val="Hyperlink"/>
          </w:rPr>
          <w:t xml:space="preserve">PMC3397359</w:t>
        </w:r>
      </w:hyperlink>
    </w:p>
    <w:bookmarkEnd w:id="194"/>
    <w:bookmarkStart w:id="199" w:name="ref-OVsxrEuX"/>
    <w:p>
      <w:pPr>
        <w:pStyle w:val="Bibliography"/>
      </w:pPr>
      <w:r>
        <w:t xml:space="preserve">17.</w:t>
      </w:r>
      <w:r>
        <w:t xml:space="preserve"> </w:t>
      </w:r>
      <w:r>
        <w:rPr>
          <w:b/>
        </w:rPr>
        <w:t xml:space="preserve">Phylogenetic Analysis and Structural Modeling of SARS-CoV-2 Spike Protein Reveals an Evolutionary Distinct and Proteolytically Sensitive Activation Loop</w:t>
      </w:r>
      <w:r>
        <w:t xml:space="preserve"> </w:t>
      </w:r>
      <w:r>
        <w:br/>
      </w:r>
      <w:r>
        <w:t xml:space="preserve">Javier A. Jaimes, Nicole M. André, Joshua S. Chappie, Jean K. Millet, Gary R. Whittaker</w:t>
      </w:r>
      <w:r>
        <w:br/>
      </w:r>
      <w:r>
        <w:rPr>
          <w:i/>
        </w:rPr>
        <w:t xml:space="preserve">Journal of Molecular Biology</w:t>
      </w:r>
      <w:r>
        <w:t xml:space="preserve"> </w:t>
      </w:r>
      <w:r>
        <w:t xml:space="preserve">(2020-05)</w:t>
      </w:r>
      <w:r>
        <w:t xml:space="preserve"> </w:t>
      </w:r>
      <w:hyperlink r:id="rId195">
        <w:r>
          <w:rPr>
            <w:rStyle w:val="Hyperlink"/>
          </w:rPr>
          <w:t xml:space="preserve">https://doi.org/ggtxhr</w:t>
        </w:r>
      </w:hyperlink>
      <w:r>
        <w:t xml:space="preserve"> </w:t>
      </w:r>
      <w:r>
        <w:br/>
      </w:r>
      <w:r>
        <w:t xml:space="preserve">DOI:</w:t>
      </w:r>
      <w:r>
        <w:t xml:space="preserve"> </w:t>
      </w:r>
      <w:hyperlink r:id="rId196">
        <w:r>
          <w:rPr>
            <w:rStyle w:val="Hyperlink"/>
          </w:rPr>
          <w:t xml:space="preserve">10.1016/j.jmb.2020.04.009</w:t>
        </w:r>
      </w:hyperlink>
      <w:r>
        <w:t xml:space="preserve"> </w:t>
      </w:r>
      <w:r>
        <w:t xml:space="preserve">· PMID:</w:t>
      </w:r>
      <w:r>
        <w:t xml:space="preserve"> </w:t>
      </w:r>
      <w:hyperlink r:id="rId197">
        <w:r>
          <w:rPr>
            <w:rStyle w:val="Hyperlink"/>
          </w:rPr>
          <w:t xml:space="preserve">32320687</w:t>
        </w:r>
      </w:hyperlink>
      <w:r>
        <w:t xml:space="preserve"> </w:t>
      </w:r>
      <w:r>
        <w:t xml:space="preserve">· PMCID:</w:t>
      </w:r>
      <w:r>
        <w:t xml:space="preserve"> </w:t>
      </w:r>
      <w:hyperlink r:id="rId198">
        <w:r>
          <w:rPr>
            <w:rStyle w:val="Hyperlink"/>
          </w:rPr>
          <w:t xml:space="preserve">PMC7166309</w:t>
        </w:r>
      </w:hyperlink>
    </w:p>
    <w:bookmarkEnd w:id="199"/>
    <w:bookmarkStart w:id="204" w:name="ref-So6ceUwB"/>
    <w:p>
      <w:pPr>
        <w:pStyle w:val="Bibliography"/>
      </w:pPr>
      <w:r>
        <w:t xml:space="preserve">18.</w:t>
      </w:r>
      <w:r>
        <w:t xml:space="preserve"> </w:t>
      </w:r>
      <w:r>
        <w:rPr>
          <w:b/>
        </w:rPr>
        <w:t xml:space="preserve">Angiotensin-converting enzyme 2 (ACE2) as a SARS-CoV-2 receptor: molecular mechanisms and potential therapeutic target</w:t>
      </w:r>
      <w:r>
        <w:t xml:space="preserve"> </w:t>
      </w:r>
      <w:r>
        <w:br/>
      </w:r>
      <w:r>
        <w:t xml:space="preserve">Haibo Zhang, Josef M. Penninger, Yimin Li, Nanshan Zhong, Arthur S. Slutsky</w:t>
      </w:r>
      <w:r>
        <w:br/>
      </w:r>
      <w:r>
        <w:rPr>
          <w:i/>
        </w:rPr>
        <w:t xml:space="preserve">Intensive Care Medicine</w:t>
      </w:r>
      <w:r>
        <w:t xml:space="preserve"> </w:t>
      </w:r>
      <w:r>
        <w:t xml:space="preserve">(2020-03-03)</w:t>
      </w:r>
      <w:r>
        <w:t xml:space="preserve"> </w:t>
      </w:r>
      <w:hyperlink r:id="rId200">
        <w:r>
          <w:rPr>
            <w:rStyle w:val="Hyperlink"/>
          </w:rPr>
          <w:t xml:space="preserve">https://doi.org/ggpx6p</w:t>
        </w:r>
      </w:hyperlink>
      <w:r>
        <w:t xml:space="preserve"> </w:t>
      </w:r>
      <w:r>
        <w:br/>
      </w:r>
      <w:r>
        <w:t xml:space="preserve">DOI:</w:t>
      </w:r>
      <w:r>
        <w:t xml:space="preserve"> </w:t>
      </w:r>
      <w:hyperlink r:id="rId201">
        <w:r>
          <w:rPr>
            <w:rStyle w:val="Hyperlink"/>
          </w:rPr>
          <w:t xml:space="preserve">10.1007/s00134-020-05985-9</w:t>
        </w:r>
      </w:hyperlink>
      <w:r>
        <w:t xml:space="preserve"> </w:t>
      </w:r>
      <w:r>
        <w:t xml:space="preserve">· PMID:</w:t>
      </w:r>
      <w:r>
        <w:t xml:space="preserve"> </w:t>
      </w:r>
      <w:hyperlink r:id="rId202">
        <w:r>
          <w:rPr>
            <w:rStyle w:val="Hyperlink"/>
          </w:rPr>
          <w:t xml:space="preserve">32125455</w:t>
        </w:r>
      </w:hyperlink>
      <w:r>
        <w:t xml:space="preserve"> </w:t>
      </w:r>
      <w:r>
        <w:t xml:space="preserve">· PMCID:</w:t>
      </w:r>
      <w:r>
        <w:t xml:space="preserve"> </w:t>
      </w:r>
      <w:hyperlink r:id="rId203">
        <w:r>
          <w:rPr>
            <w:rStyle w:val="Hyperlink"/>
          </w:rPr>
          <w:t xml:space="preserve">PMC7079879</w:t>
        </w:r>
      </w:hyperlink>
    </w:p>
    <w:bookmarkEnd w:id="204"/>
    <w:bookmarkStart w:id="209" w:name="ref-NodtSApl"/>
    <w:p>
      <w:pPr>
        <w:pStyle w:val="Bibliography"/>
      </w:pPr>
      <w:r>
        <w:t xml:space="preserve">19.</w:t>
      </w:r>
      <w:r>
        <w:t xml:space="preserve"> </w:t>
      </w:r>
      <w:r>
        <w:rPr>
          <w:b/>
        </w:rPr>
        <w:t xml:space="preserve">Infection of Human Airway Epithelia by Sars Coronavirus is Associated with ACE2 Expression and Localization</w:t>
      </w:r>
      <w:r>
        <w:t xml:space="preserve"> </w:t>
      </w:r>
      <w:r>
        <w:br/>
      </w:r>
      <w:r>
        <w:t xml:space="preserve">Hong Peng Jia, Dwight C. Look, Melissa Hickey, Lei Shi, Lecia Pewe, Jason Netland, Michael Farzan, Christine Wohlford-Lenane, Stanley Perlman, Paul B. McCray</w:t>
      </w:r>
      <w:r>
        <w:br/>
      </w:r>
      <w:r>
        <w:rPr>
          <w:i/>
        </w:rPr>
        <w:t xml:space="preserve">Advances in Experimental Medicine and Biology</w:t>
      </w:r>
      <w:r>
        <w:t xml:space="preserve"> </w:t>
      </w:r>
      <w:r>
        <w:t xml:space="preserve">(2006)</w:t>
      </w:r>
      <w:r>
        <w:t xml:space="preserve"> </w:t>
      </w:r>
      <w:hyperlink r:id="rId205">
        <w:r>
          <w:rPr>
            <w:rStyle w:val="Hyperlink"/>
          </w:rPr>
          <w:t xml:space="preserve">https://doi.org/dhh5tp</w:t>
        </w:r>
      </w:hyperlink>
      <w:r>
        <w:t xml:space="preserve"> </w:t>
      </w:r>
      <w:r>
        <w:br/>
      </w:r>
      <w:r>
        <w:t xml:space="preserve">DOI:</w:t>
      </w:r>
      <w:r>
        <w:t xml:space="preserve"> </w:t>
      </w:r>
      <w:hyperlink r:id="rId206">
        <w:r>
          <w:rPr>
            <w:rStyle w:val="Hyperlink"/>
          </w:rPr>
          <w:t xml:space="preserve">10.1007/978-0-387-33012-9_85</w:t>
        </w:r>
      </w:hyperlink>
      <w:r>
        <w:t xml:space="preserve"> </w:t>
      </w:r>
      <w:r>
        <w:t xml:space="preserve">· PMID:</w:t>
      </w:r>
      <w:r>
        <w:t xml:space="preserve"> </w:t>
      </w:r>
      <w:hyperlink r:id="rId207">
        <w:r>
          <w:rPr>
            <w:rStyle w:val="Hyperlink"/>
          </w:rPr>
          <w:t xml:space="preserve">17037581</w:t>
        </w:r>
      </w:hyperlink>
      <w:r>
        <w:t xml:space="preserve"> </w:t>
      </w:r>
      <w:r>
        <w:t xml:space="preserve">· PMCID:</w:t>
      </w:r>
      <w:r>
        <w:t xml:space="preserve"> </w:t>
      </w:r>
      <w:hyperlink r:id="rId208">
        <w:r>
          <w:rPr>
            <w:rStyle w:val="Hyperlink"/>
          </w:rPr>
          <w:t xml:space="preserve">PMC7123641</w:t>
        </w:r>
      </w:hyperlink>
    </w:p>
    <w:bookmarkEnd w:id="209"/>
    <w:bookmarkStart w:id="214" w:name="ref-skHKTFMe"/>
    <w:p>
      <w:pPr>
        <w:pStyle w:val="Bibliography"/>
      </w:pPr>
      <w:r>
        <w:t xml:space="preserve">20.</w:t>
      </w:r>
      <w:r>
        <w:t xml:space="preserve"> </w:t>
      </w:r>
      <w:r>
        <w:rPr>
          <w:b/>
        </w:rPr>
        <w:t xml:space="preserve">Receptor Recognition Mechanisms of Coronaviruses: a Decade of Structural Studies</w:t>
      </w:r>
      <w:r>
        <w:t xml:space="preserve"> </w:t>
      </w:r>
      <w:r>
        <w:br/>
      </w:r>
      <w:r>
        <w:t xml:space="preserve">Fang Li</w:t>
      </w:r>
      <w:r>
        <w:br/>
      </w:r>
      <w:r>
        <w:rPr>
          <w:i/>
        </w:rPr>
        <w:t xml:space="preserve">Journal of Virology</w:t>
      </w:r>
      <w:r>
        <w:t xml:space="preserve"> </w:t>
      </w:r>
      <w:r>
        <w:t xml:space="preserve">(2015-02-15)</w:t>
      </w:r>
      <w:r>
        <w:t xml:space="preserve"> </w:t>
      </w:r>
      <w:hyperlink r:id="rId210">
        <w:r>
          <w:rPr>
            <w:rStyle w:val="Hyperlink"/>
          </w:rPr>
          <w:t xml:space="preserve">https://doi.org/f633jb</w:t>
        </w:r>
      </w:hyperlink>
      <w:r>
        <w:t xml:space="preserve"> </w:t>
      </w:r>
      <w:r>
        <w:br/>
      </w:r>
      <w:r>
        <w:t xml:space="preserve">DOI:</w:t>
      </w:r>
      <w:r>
        <w:t xml:space="preserve"> </w:t>
      </w:r>
      <w:hyperlink r:id="rId211">
        <w:r>
          <w:rPr>
            <w:rStyle w:val="Hyperlink"/>
          </w:rPr>
          <w:t xml:space="preserve">10.1128/jvi.02615-14</w:t>
        </w:r>
      </w:hyperlink>
      <w:r>
        <w:t xml:space="preserve"> </w:t>
      </w:r>
      <w:r>
        <w:t xml:space="preserve">· PMID:</w:t>
      </w:r>
      <w:r>
        <w:t xml:space="preserve"> </w:t>
      </w:r>
      <w:hyperlink r:id="rId212">
        <w:r>
          <w:rPr>
            <w:rStyle w:val="Hyperlink"/>
          </w:rPr>
          <w:t xml:space="preserve">25428871</w:t>
        </w:r>
      </w:hyperlink>
      <w:r>
        <w:t xml:space="preserve"> </w:t>
      </w:r>
      <w:r>
        <w:t xml:space="preserve">· PMCID:</w:t>
      </w:r>
      <w:r>
        <w:t xml:space="preserve"> </w:t>
      </w:r>
      <w:hyperlink r:id="rId213">
        <w:r>
          <w:rPr>
            <w:rStyle w:val="Hyperlink"/>
          </w:rPr>
          <w:t xml:space="preserve">PMC4338876</w:t>
        </w:r>
      </w:hyperlink>
    </w:p>
    <w:bookmarkEnd w:id="214"/>
    <w:bookmarkStart w:id="219" w:name="ref-ueMPuUMe"/>
    <w:p>
      <w:pPr>
        <w:pStyle w:val="Bibliography"/>
      </w:pPr>
      <w:r>
        <w:t xml:space="preserve">21.</w:t>
      </w:r>
      <w:r>
        <w:t xml:space="preserve"> </w:t>
      </w:r>
      <w:r>
        <w:rPr>
          <w:b/>
        </w:rPr>
        <w:t xml:space="preserve">The spike protein of SARS-CoV — a target for vaccine and therapeutic development</w:t>
      </w:r>
      <w:r>
        <w:t xml:space="preserve"> </w:t>
      </w:r>
      <w:r>
        <w:br/>
      </w:r>
      <w:r>
        <w:t xml:space="preserve">Lanying Du, Yuxian He, Yusen Zhou, Shuwen Liu, Bo-Jian Zheng, Shibo Jiang</w:t>
      </w:r>
      <w:r>
        <w:br/>
      </w:r>
      <w:r>
        <w:rPr>
          <w:i/>
        </w:rPr>
        <w:t xml:space="preserve">Nature Reviews Microbiology</w:t>
      </w:r>
      <w:r>
        <w:t xml:space="preserve"> </w:t>
      </w:r>
      <w:r>
        <w:t xml:space="preserve">(2009-02-09)</w:t>
      </w:r>
      <w:r>
        <w:t xml:space="preserve"> </w:t>
      </w:r>
      <w:hyperlink r:id="rId215">
        <w:r>
          <w:rPr>
            <w:rStyle w:val="Hyperlink"/>
          </w:rPr>
          <w:t xml:space="preserve">https://doi.org/d4tq4t</w:t>
        </w:r>
      </w:hyperlink>
      <w:r>
        <w:t xml:space="preserve"> </w:t>
      </w:r>
      <w:r>
        <w:br/>
      </w:r>
      <w:r>
        <w:t xml:space="preserve">DOI:</w:t>
      </w:r>
      <w:r>
        <w:t xml:space="preserve"> </w:t>
      </w:r>
      <w:hyperlink r:id="rId216">
        <w:r>
          <w:rPr>
            <w:rStyle w:val="Hyperlink"/>
          </w:rPr>
          <w:t xml:space="preserve">10.1038/nrmicro2090</w:t>
        </w:r>
      </w:hyperlink>
      <w:r>
        <w:t xml:space="preserve"> </w:t>
      </w:r>
      <w:r>
        <w:t xml:space="preserve">· PMID:</w:t>
      </w:r>
      <w:r>
        <w:t xml:space="preserve"> </w:t>
      </w:r>
      <w:hyperlink r:id="rId217">
        <w:r>
          <w:rPr>
            <w:rStyle w:val="Hyperlink"/>
          </w:rPr>
          <w:t xml:space="preserve">19198616</w:t>
        </w:r>
      </w:hyperlink>
      <w:r>
        <w:t xml:space="preserve"> </w:t>
      </w:r>
      <w:r>
        <w:t xml:space="preserve">· PMCID:</w:t>
      </w:r>
      <w:r>
        <w:t xml:space="preserve"> </w:t>
      </w:r>
      <w:hyperlink r:id="rId218">
        <w:r>
          <w:rPr>
            <w:rStyle w:val="Hyperlink"/>
          </w:rPr>
          <w:t xml:space="preserve">PMC2750777</w:t>
        </w:r>
      </w:hyperlink>
    </w:p>
    <w:bookmarkEnd w:id="219"/>
    <w:bookmarkStart w:id="224" w:name="ref-qcVbT0w4"/>
    <w:p>
      <w:pPr>
        <w:pStyle w:val="Bibliography"/>
      </w:pPr>
      <w:r>
        <w:t xml:space="preserve">22.</w:t>
      </w:r>
      <w:r>
        <w:t xml:space="preserve"> </w:t>
      </w:r>
      <w:r>
        <w:rPr>
          <w:b/>
        </w:rPr>
        <w:t xml:space="preserve">Structure, Function, and Antigenicity of the SARS-CoV-2 Spike Glycoprotein</w:t>
      </w:r>
      <w:r>
        <w:t xml:space="preserve"> </w:t>
      </w:r>
      <w:r>
        <w:br/>
      </w:r>
      <w:r>
        <w:t xml:space="preserve">Alexandra C. Walls, Young-Jun Park, M. Alejandra Tortorici, Abigail Wall, Andrew T. McGuire, David Veesler</w:t>
      </w:r>
      <w:r>
        <w:br/>
      </w:r>
      <w:r>
        <w:rPr>
          <w:i/>
        </w:rPr>
        <w:t xml:space="preserve">Cell</w:t>
      </w:r>
      <w:r>
        <w:t xml:space="preserve"> </w:t>
      </w:r>
      <w:r>
        <w:t xml:space="preserve">(2020-04)</w:t>
      </w:r>
      <w:r>
        <w:t xml:space="preserve"> </w:t>
      </w:r>
      <w:hyperlink r:id="rId220">
        <w:r>
          <w:rPr>
            <w:rStyle w:val="Hyperlink"/>
          </w:rPr>
          <w:t xml:space="preserve">https://doi.org/dpvh</w:t>
        </w:r>
      </w:hyperlink>
      <w:r>
        <w:t xml:space="preserve"> </w:t>
      </w:r>
      <w:r>
        <w:br/>
      </w:r>
      <w:r>
        <w:t xml:space="preserve">DOI:</w:t>
      </w:r>
      <w:r>
        <w:t xml:space="preserve"> </w:t>
      </w:r>
      <w:hyperlink r:id="rId221">
        <w:r>
          <w:rPr>
            <w:rStyle w:val="Hyperlink"/>
          </w:rPr>
          <w:t xml:space="preserve">10.1016/j.cell.2020.02.058</w:t>
        </w:r>
      </w:hyperlink>
      <w:r>
        <w:t xml:space="preserve"> </w:t>
      </w:r>
      <w:r>
        <w:t xml:space="preserve">· PMID:</w:t>
      </w:r>
      <w:r>
        <w:t xml:space="preserve"> </w:t>
      </w:r>
      <w:hyperlink r:id="rId222">
        <w:r>
          <w:rPr>
            <w:rStyle w:val="Hyperlink"/>
          </w:rPr>
          <w:t xml:space="preserve">32155444</w:t>
        </w:r>
      </w:hyperlink>
      <w:r>
        <w:t xml:space="preserve"> </w:t>
      </w:r>
      <w:r>
        <w:t xml:space="preserve">· PMCID:</w:t>
      </w:r>
      <w:r>
        <w:t xml:space="preserve"> </w:t>
      </w:r>
      <w:hyperlink r:id="rId223">
        <w:r>
          <w:rPr>
            <w:rStyle w:val="Hyperlink"/>
          </w:rPr>
          <w:t xml:space="preserve">PMC7102599</w:t>
        </w:r>
      </w:hyperlink>
    </w:p>
    <w:bookmarkEnd w:id="224"/>
    <w:bookmarkStart w:id="229" w:name="ref-kCVy8vjj"/>
    <w:p>
      <w:pPr>
        <w:pStyle w:val="Bibliography"/>
      </w:pPr>
      <w:r>
        <w:t xml:space="preserve">23.</w:t>
      </w:r>
      <w:r>
        <w:t xml:space="preserve"> </w:t>
      </w:r>
      <w:r>
        <w:rPr>
          <w:b/>
        </w:rPr>
        <w:t xml:space="preserve">Molecular Interactions in the Assembly of Coronaviruses</w:t>
      </w:r>
      <w:r>
        <w:t xml:space="preserve"> </w:t>
      </w:r>
      <w:r>
        <w:br/>
      </w:r>
      <w:r>
        <w:t xml:space="preserve">Cornelis A. M. de Haan, Peter J. M. Rottier</w:t>
      </w:r>
      <w:r>
        <w:br/>
      </w:r>
      <w:r>
        <w:rPr>
          <w:i/>
        </w:rPr>
        <w:t xml:space="preserve">Advances in Virus Research</w:t>
      </w:r>
      <w:r>
        <w:t xml:space="preserve"> </w:t>
      </w:r>
      <w:r>
        <w:t xml:space="preserve">(2005)</w:t>
      </w:r>
      <w:r>
        <w:t xml:space="preserve"> </w:t>
      </w:r>
      <w:hyperlink r:id="rId225">
        <w:r>
          <w:rPr>
            <w:rStyle w:val="Hyperlink"/>
          </w:rPr>
          <w:t xml:space="preserve">https://doi.org/cf8chz</w:t>
        </w:r>
      </w:hyperlink>
      <w:r>
        <w:t xml:space="preserve"> </w:t>
      </w:r>
      <w:r>
        <w:br/>
      </w:r>
      <w:r>
        <w:t xml:space="preserve">DOI:</w:t>
      </w:r>
      <w:r>
        <w:t xml:space="preserve"> </w:t>
      </w:r>
      <w:hyperlink r:id="rId226">
        <w:r>
          <w:rPr>
            <w:rStyle w:val="Hyperlink"/>
          </w:rPr>
          <w:t xml:space="preserve">10.1016/s0065-3527(05)64006-7</w:t>
        </w:r>
      </w:hyperlink>
      <w:r>
        <w:t xml:space="preserve"> </w:t>
      </w:r>
      <w:r>
        <w:t xml:space="preserve">· PMID:</w:t>
      </w:r>
      <w:r>
        <w:t xml:space="preserve"> </w:t>
      </w:r>
      <w:hyperlink r:id="rId227">
        <w:r>
          <w:rPr>
            <w:rStyle w:val="Hyperlink"/>
          </w:rPr>
          <w:t xml:space="preserve">16139595</w:t>
        </w:r>
      </w:hyperlink>
      <w:r>
        <w:t xml:space="preserve"> </w:t>
      </w:r>
      <w:r>
        <w:t xml:space="preserve">· PMCID:</w:t>
      </w:r>
      <w:r>
        <w:t xml:space="preserve"> </w:t>
      </w:r>
      <w:hyperlink r:id="rId228">
        <w:r>
          <w:rPr>
            <w:rStyle w:val="Hyperlink"/>
          </w:rPr>
          <w:t xml:space="preserve">PMC7112327</w:t>
        </w:r>
      </w:hyperlink>
    </w:p>
    <w:bookmarkEnd w:id="229"/>
    <w:bookmarkStart w:id="234" w:name="ref-YeKaMzdJ"/>
    <w:p>
      <w:pPr>
        <w:pStyle w:val="Bibliography"/>
      </w:pPr>
      <w:r>
        <w:t xml:space="preserve">24.</w:t>
      </w:r>
      <w:r>
        <w:t xml:space="preserve"> </w:t>
      </w:r>
      <w:r>
        <w:rPr>
          <w:b/>
        </w:rPr>
        <w:t xml:space="preserve">Coronavirus membrane fusion mechanism offers a potential target for antiviral development</w:t>
      </w:r>
      <w:r>
        <w:t xml:space="preserve"> </w:t>
      </w:r>
      <w:r>
        <w:br/>
      </w:r>
      <w:r>
        <w:t xml:space="preserve">Tiffany Tang, Miya Bidon, Javier A. Jaimes, Gary R. Whittaker, Susan Daniel</w:t>
      </w:r>
      <w:r>
        <w:br/>
      </w:r>
      <w:r>
        <w:rPr>
          <w:i/>
        </w:rPr>
        <w:t xml:space="preserve">Antiviral Research</w:t>
      </w:r>
      <w:r>
        <w:t xml:space="preserve"> </w:t>
      </w:r>
      <w:r>
        <w:t xml:space="preserve">(2020-06)</w:t>
      </w:r>
      <w:r>
        <w:t xml:space="preserve"> </w:t>
      </w:r>
      <w:hyperlink r:id="rId230">
        <w:r>
          <w:rPr>
            <w:rStyle w:val="Hyperlink"/>
          </w:rPr>
          <w:t xml:space="preserve">https://doi.org/ggr23b</w:t>
        </w:r>
      </w:hyperlink>
      <w:r>
        <w:t xml:space="preserve"> </w:t>
      </w:r>
      <w:r>
        <w:br/>
      </w:r>
      <w:r>
        <w:t xml:space="preserve">DOI:</w:t>
      </w:r>
      <w:r>
        <w:t xml:space="preserve"> </w:t>
      </w:r>
      <w:hyperlink r:id="rId231">
        <w:r>
          <w:rPr>
            <w:rStyle w:val="Hyperlink"/>
          </w:rPr>
          <w:t xml:space="preserve">10.1016/j.antiviral.2020.104792</w:t>
        </w:r>
      </w:hyperlink>
      <w:r>
        <w:t xml:space="preserve"> </w:t>
      </w:r>
      <w:r>
        <w:t xml:space="preserve">· PMID:</w:t>
      </w:r>
      <w:r>
        <w:t xml:space="preserve"> </w:t>
      </w:r>
      <w:hyperlink r:id="rId232">
        <w:r>
          <w:rPr>
            <w:rStyle w:val="Hyperlink"/>
          </w:rPr>
          <w:t xml:space="preserve">32272173</w:t>
        </w:r>
      </w:hyperlink>
      <w:r>
        <w:t xml:space="preserve"> </w:t>
      </w:r>
      <w:r>
        <w:t xml:space="preserve">· PMCID:</w:t>
      </w:r>
      <w:r>
        <w:t xml:space="preserve"> </w:t>
      </w:r>
      <w:hyperlink r:id="rId233">
        <w:r>
          <w:rPr>
            <w:rStyle w:val="Hyperlink"/>
          </w:rPr>
          <w:t xml:space="preserve">PMC7194977</w:t>
        </w:r>
      </w:hyperlink>
    </w:p>
    <w:bookmarkEnd w:id="234"/>
    <w:bookmarkStart w:id="239" w:name="ref-15l3di3Wj"/>
    <w:p>
      <w:pPr>
        <w:pStyle w:val="Bibliography"/>
      </w:pPr>
      <w:r>
        <w:t xml:space="preserve">25.</w:t>
      </w:r>
      <w:r>
        <w:t xml:space="preserve"> </w:t>
      </w:r>
      <w:r>
        <w:rPr>
          <w:b/>
        </w:rPr>
        <w:t xml:space="preserve">SARS-CoV-2 Cell Entry Depends on ACE2 and TMPRSS2 and Is Blocked by a Clinically Proven Protease Inhibitor</w:t>
      </w:r>
      <w:r>
        <w:t xml:space="preserve"> </w:t>
      </w:r>
      <w:r>
        <w:br/>
      </w:r>
      <w:r>
        <w:t xml:space="preserve">Markus Hoffmann, Hannah Kleine-Weber, Simon Schroeder, Nadine Krüger, Tanja Herrler, Sandra Erichsen, Tobias S. Schiergens, Georg Herrler, Nai-Huei Wu, Andreas Nitsche, … Stefan Pöhlmann</w:t>
      </w:r>
      <w:r>
        <w:br/>
      </w:r>
      <w:r>
        <w:rPr>
          <w:i/>
        </w:rPr>
        <w:t xml:space="preserve">Cell</w:t>
      </w:r>
      <w:r>
        <w:t xml:space="preserve"> </w:t>
      </w:r>
      <w:r>
        <w:t xml:space="preserve">(2020-04)</w:t>
      </w:r>
      <w:r>
        <w:t xml:space="preserve"> </w:t>
      </w:r>
      <w:hyperlink r:id="rId235">
        <w:r>
          <w:rPr>
            <w:rStyle w:val="Hyperlink"/>
          </w:rPr>
          <w:t xml:space="preserve">https://doi.org/ggnq74</w:t>
        </w:r>
      </w:hyperlink>
      <w:r>
        <w:t xml:space="preserve"> </w:t>
      </w:r>
      <w:r>
        <w:br/>
      </w:r>
      <w:r>
        <w:t xml:space="preserve">DOI:</w:t>
      </w:r>
      <w:r>
        <w:t xml:space="preserve"> </w:t>
      </w:r>
      <w:hyperlink r:id="rId236">
        <w:r>
          <w:rPr>
            <w:rStyle w:val="Hyperlink"/>
          </w:rPr>
          <w:t xml:space="preserve">10.1016/j.cell.2020.02.052</w:t>
        </w:r>
      </w:hyperlink>
      <w:r>
        <w:t xml:space="preserve"> </w:t>
      </w:r>
      <w:r>
        <w:t xml:space="preserve">· PMID:</w:t>
      </w:r>
      <w:r>
        <w:t xml:space="preserve"> </w:t>
      </w:r>
      <w:hyperlink r:id="rId237">
        <w:r>
          <w:rPr>
            <w:rStyle w:val="Hyperlink"/>
          </w:rPr>
          <w:t xml:space="preserve">32142651</w:t>
        </w:r>
      </w:hyperlink>
      <w:r>
        <w:t xml:space="preserve"> </w:t>
      </w:r>
      <w:r>
        <w:t xml:space="preserve">· PMCID:</w:t>
      </w:r>
      <w:r>
        <w:t xml:space="preserve"> </w:t>
      </w:r>
      <w:hyperlink r:id="rId238">
        <w:r>
          <w:rPr>
            <w:rStyle w:val="Hyperlink"/>
          </w:rPr>
          <w:t xml:space="preserve">PMC7102627</w:t>
        </w:r>
      </w:hyperlink>
    </w:p>
    <w:bookmarkEnd w:id="239"/>
    <w:bookmarkStart w:id="244" w:name="ref-JOJ2n3gC"/>
    <w:p>
      <w:pPr>
        <w:pStyle w:val="Bibliography"/>
      </w:pPr>
      <w:r>
        <w:t xml:space="preserve">26.</w:t>
      </w:r>
      <w:r>
        <w:t xml:space="preserve"> </w:t>
      </w:r>
      <w:r>
        <w:rPr>
          <w:b/>
        </w:rPr>
        <w:t xml:space="preserve">Characterization of spike glycoprotein of SARS-CoV-2 on virus entry and its immune cross-reactivity with SARS-CoV</w:t>
      </w:r>
      <w:r>
        <w:t xml:space="preserve"> </w:t>
      </w:r>
      <w:r>
        <w:br/>
      </w:r>
      <w:r>
        <w:t xml:space="preserve">Xiuyuan Ou, Yan Liu, Xiaobo Lei, Pei Li, Dan Mi, Lili Ren, Li Guo, Ruixuan Guo, Ting Chen, Jiaxin Hu, … Zhaohui Qian</w:t>
      </w:r>
      <w:r>
        <w:br/>
      </w:r>
      <w:r>
        <w:rPr>
          <w:i/>
        </w:rPr>
        <w:t xml:space="preserve">Nature Communications</w:t>
      </w:r>
      <w:r>
        <w:t xml:space="preserve"> </w:t>
      </w:r>
      <w:r>
        <w:t xml:space="preserve">(2020-03-27)</w:t>
      </w:r>
      <w:r>
        <w:t xml:space="preserve"> </w:t>
      </w:r>
      <w:hyperlink r:id="rId240">
        <w:r>
          <w:rPr>
            <w:rStyle w:val="Hyperlink"/>
          </w:rPr>
          <w:t xml:space="preserve">https://doi.org/ggqsrf</w:t>
        </w:r>
      </w:hyperlink>
      <w:r>
        <w:t xml:space="preserve"> </w:t>
      </w:r>
      <w:r>
        <w:br/>
      </w:r>
      <w:r>
        <w:t xml:space="preserve">DOI:</w:t>
      </w:r>
      <w:r>
        <w:t xml:space="preserve"> </w:t>
      </w:r>
      <w:hyperlink r:id="rId241">
        <w:r>
          <w:rPr>
            <w:rStyle w:val="Hyperlink"/>
          </w:rPr>
          <w:t xml:space="preserve">10.1038/s41467-020-15562-9</w:t>
        </w:r>
      </w:hyperlink>
      <w:r>
        <w:t xml:space="preserve"> </w:t>
      </w:r>
      <w:r>
        <w:t xml:space="preserve">· PMID:</w:t>
      </w:r>
      <w:r>
        <w:t xml:space="preserve"> </w:t>
      </w:r>
      <w:hyperlink r:id="rId242">
        <w:r>
          <w:rPr>
            <w:rStyle w:val="Hyperlink"/>
          </w:rPr>
          <w:t xml:space="preserve">32221306</w:t>
        </w:r>
      </w:hyperlink>
      <w:r>
        <w:t xml:space="preserve"> </w:t>
      </w:r>
      <w:r>
        <w:t xml:space="preserve">· PMCID:</w:t>
      </w:r>
      <w:r>
        <w:t xml:space="preserve"> </w:t>
      </w:r>
      <w:hyperlink r:id="rId243">
        <w:r>
          <w:rPr>
            <w:rStyle w:val="Hyperlink"/>
          </w:rPr>
          <w:t xml:space="preserve">PMC7100515</w:t>
        </w:r>
      </w:hyperlink>
    </w:p>
    <w:bookmarkEnd w:id="244"/>
    <w:bookmarkStart w:id="246" w:name="ref-ZUuGRxk9"/>
    <w:p>
      <w:pPr>
        <w:pStyle w:val="Bibliography"/>
      </w:pPr>
      <w:r>
        <w:t xml:space="preserve">27.</w:t>
      </w:r>
      <w:r>
        <w:t xml:space="preserve"> </w:t>
      </w:r>
      <w:r>
        <w:rPr>
          <w:b/>
        </w:rPr>
        <w:t xml:space="preserve">Coronaviridae ~ ViralZone page</w:t>
      </w:r>
      <w:r>
        <w:t xml:space="preserve"> </w:t>
      </w:r>
      <w:hyperlink r:id="rId245">
        <w:r>
          <w:rPr>
            <w:rStyle w:val="Hyperlink"/>
          </w:rPr>
          <w:t xml:space="preserve">https://viralzone.expasy.org/30?outline</w:t>
        </w:r>
      </w:hyperlink>
    </w:p>
    <w:bookmarkEnd w:id="246"/>
    <w:bookmarkStart w:id="251" w:name="ref-1XbF4GLn"/>
    <w:p>
      <w:pPr>
        <w:pStyle w:val="Bibliography"/>
      </w:pPr>
      <w:r>
        <w:t xml:space="preserve">28.</w:t>
      </w:r>
      <w:r>
        <w:t xml:space="preserve"> </w:t>
      </w:r>
      <w:r>
        <w:rPr>
          <w:b/>
        </w:rPr>
        <w:t xml:space="preserve">Spatiotemporal interplay of severe acute respiratory syndrome coronavirus and respiratory mucosal cells drives viral dissemination in rhesus macaques</w:t>
      </w:r>
      <w:r>
        <w:t xml:space="preserve"> </w:t>
      </w:r>
      <w:r>
        <w:br/>
      </w:r>
      <w:r>
        <w:t xml:space="preserve">L Liu, Q Wei, K Nishiura, J Peng, H Wang, C Midkiff, X Alvarez, C Qin, A Lackner, Z Chen</w:t>
      </w:r>
      <w:r>
        <w:br/>
      </w:r>
      <w:r>
        <w:rPr>
          <w:i/>
        </w:rPr>
        <w:t xml:space="preserve">Mucosal Immunology</w:t>
      </w:r>
      <w:r>
        <w:t xml:space="preserve"> </w:t>
      </w:r>
      <w:r>
        <w:t xml:space="preserve">(2015-12-09)</w:t>
      </w:r>
      <w:r>
        <w:t xml:space="preserve"> </w:t>
      </w:r>
      <w:hyperlink r:id="rId247">
        <w:r>
          <w:rPr>
            <w:rStyle w:val="Hyperlink"/>
          </w:rPr>
          <w:t xml:space="preserve">https://doi.org/f8r7dk</w:t>
        </w:r>
      </w:hyperlink>
      <w:r>
        <w:t xml:space="preserve"> </w:t>
      </w:r>
      <w:r>
        <w:br/>
      </w:r>
      <w:r>
        <w:t xml:space="preserve">DOI:</w:t>
      </w:r>
      <w:r>
        <w:t xml:space="preserve"> </w:t>
      </w:r>
      <w:hyperlink r:id="rId248">
        <w:r>
          <w:rPr>
            <w:rStyle w:val="Hyperlink"/>
          </w:rPr>
          <w:t xml:space="preserve">10.1038/mi.2015.127</w:t>
        </w:r>
      </w:hyperlink>
      <w:r>
        <w:t xml:space="preserve"> </w:t>
      </w:r>
      <w:r>
        <w:t xml:space="preserve">· PMID:</w:t>
      </w:r>
      <w:r>
        <w:t xml:space="preserve"> </w:t>
      </w:r>
      <w:hyperlink r:id="rId249">
        <w:r>
          <w:rPr>
            <w:rStyle w:val="Hyperlink"/>
          </w:rPr>
          <w:t xml:space="preserve">26647718</w:t>
        </w:r>
      </w:hyperlink>
      <w:r>
        <w:t xml:space="preserve"> </w:t>
      </w:r>
      <w:r>
        <w:t xml:space="preserve">· PMCID:</w:t>
      </w:r>
      <w:r>
        <w:t xml:space="preserve"> </w:t>
      </w:r>
      <w:hyperlink r:id="rId250">
        <w:r>
          <w:rPr>
            <w:rStyle w:val="Hyperlink"/>
          </w:rPr>
          <w:t xml:space="preserve">PMC4900951</w:t>
        </w:r>
      </w:hyperlink>
    </w:p>
    <w:bookmarkEnd w:id="251"/>
    <w:bookmarkStart w:id="256" w:name="ref-159GOVLV1"/>
    <w:p>
      <w:pPr>
        <w:pStyle w:val="Bibliography"/>
      </w:pPr>
      <w:r>
        <w:t xml:space="preserve">29.</w:t>
      </w:r>
      <w:r>
        <w:t xml:space="preserve"> </w:t>
      </w:r>
      <w:r>
        <w:rPr>
          <w:b/>
        </w:rPr>
        <w:t xml:space="preserve">Understanding Viral dsRNA-Mediated Innate Immune Responses at the Cellular Level Using a Rainbow Trout Model</w:t>
      </w:r>
      <w:r>
        <w:t xml:space="preserve"> </w:t>
      </w:r>
      <w:r>
        <w:br/>
      </w:r>
      <w:r>
        <w:t xml:space="preserve">Sarah J. Poynter, Stephanie J. DeWitte-Orr</w:t>
      </w:r>
      <w:r>
        <w:br/>
      </w:r>
      <w:r>
        <w:rPr>
          <w:i/>
        </w:rPr>
        <w:t xml:space="preserve">Frontiers in Immunology</w:t>
      </w:r>
      <w:r>
        <w:t xml:space="preserve"> </w:t>
      </w:r>
      <w:r>
        <w:t xml:space="preserve">(2018-04-23)</w:t>
      </w:r>
      <w:r>
        <w:t xml:space="preserve"> </w:t>
      </w:r>
      <w:hyperlink r:id="rId252">
        <w:r>
          <w:rPr>
            <w:rStyle w:val="Hyperlink"/>
          </w:rPr>
          <w:t xml:space="preserve">https://doi.org/gdhpbs</w:t>
        </w:r>
      </w:hyperlink>
      <w:r>
        <w:t xml:space="preserve"> </w:t>
      </w:r>
      <w:r>
        <w:br/>
      </w:r>
      <w:r>
        <w:t xml:space="preserve">DOI:</w:t>
      </w:r>
      <w:r>
        <w:t xml:space="preserve"> </w:t>
      </w:r>
      <w:hyperlink r:id="rId253">
        <w:r>
          <w:rPr>
            <w:rStyle w:val="Hyperlink"/>
          </w:rPr>
          <w:t xml:space="preserve">10.3389/fimmu.2018.00829</w:t>
        </w:r>
      </w:hyperlink>
      <w:r>
        <w:t xml:space="preserve"> </w:t>
      </w:r>
      <w:r>
        <w:t xml:space="preserve">· PMID:</w:t>
      </w:r>
      <w:r>
        <w:t xml:space="preserve"> </w:t>
      </w:r>
      <w:hyperlink r:id="rId254">
        <w:r>
          <w:rPr>
            <w:rStyle w:val="Hyperlink"/>
          </w:rPr>
          <w:t xml:space="preserve">29740439</w:t>
        </w:r>
      </w:hyperlink>
      <w:r>
        <w:t xml:space="preserve"> </w:t>
      </w:r>
      <w:r>
        <w:t xml:space="preserve">· PMCID:</w:t>
      </w:r>
      <w:r>
        <w:t xml:space="preserve"> </w:t>
      </w:r>
      <w:hyperlink r:id="rId255">
        <w:r>
          <w:rPr>
            <w:rStyle w:val="Hyperlink"/>
          </w:rPr>
          <w:t xml:space="preserve">PMC5924774</w:t>
        </w:r>
      </w:hyperlink>
    </w:p>
    <w:bookmarkEnd w:id="256"/>
    <w:bookmarkStart w:id="261" w:name="ref-yQO4HFTZ"/>
    <w:p>
      <w:pPr>
        <w:pStyle w:val="Bibliography"/>
      </w:pPr>
      <w:r>
        <w:t xml:space="preserve">30.</w:t>
      </w:r>
      <w:r>
        <w:t xml:space="preserve"> </w:t>
      </w:r>
      <w:r>
        <w:rPr>
          <w:b/>
        </w:rPr>
        <w:t xml:space="preserve">Ultrastructure and Origin of Membrane Vesicles Associated with the Severe Acute Respiratory Syndrome Coronavirus Replication Complex</w:t>
      </w:r>
      <w:r>
        <w:t xml:space="preserve"> </w:t>
      </w:r>
      <w:r>
        <w:br/>
      </w:r>
      <w:r>
        <w:t xml:space="preserve">Eric J. Snijder, Yvonne van der Meer, Jessika Zevenhoven-Dobbe, Jos J. M. Onderwater, Jannes van der Meulen, Henk K. Koerten, A. Mieke Mommaas</w:t>
      </w:r>
      <w:r>
        <w:br/>
      </w:r>
      <w:r>
        <w:rPr>
          <w:i/>
        </w:rPr>
        <w:t xml:space="preserve">Journal of Virology</w:t>
      </w:r>
      <w:r>
        <w:t xml:space="preserve"> </w:t>
      </w:r>
      <w:r>
        <w:t xml:space="preserve">(2006-06-15)</w:t>
      </w:r>
      <w:r>
        <w:t xml:space="preserve"> </w:t>
      </w:r>
      <w:hyperlink r:id="rId257">
        <w:r>
          <w:rPr>
            <w:rStyle w:val="Hyperlink"/>
          </w:rPr>
          <w:t xml:space="preserve">https://doi.org/b2rh4r</w:t>
        </w:r>
      </w:hyperlink>
      <w:r>
        <w:t xml:space="preserve"> </w:t>
      </w:r>
      <w:r>
        <w:br/>
      </w:r>
      <w:r>
        <w:t xml:space="preserve">DOI:</w:t>
      </w:r>
      <w:r>
        <w:t xml:space="preserve"> </w:t>
      </w:r>
      <w:hyperlink r:id="rId258">
        <w:r>
          <w:rPr>
            <w:rStyle w:val="Hyperlink"/>
          </w:rPr>
          <w:t xml:space="preserve">10.1128/jvi.02501-05</w:t>
        </w:r>
      </w:hyperlink>
      <w:r>
        <w:t xml:space="preserve"> </w:t>
      </w:r>
      <w:r>
        <w:t xml:space="preserve">· PMID:</w:t>
      </w:r>
      <w:r>
        <w:t xml:space="preserve"> </w:t>
      </w:r>
      <w:hyperlink r:id="rId259">
        <w:r>
          <w:rPr>
            <w:rStyle w:val="Hyperlink"/>
          </w:rPr>
          <w:t xml:space="preserve">16731931</w:t>
        </w:r>
      </w:hyperlink>
      <w:r>
        <w:t xml:space="preserve"> </w:t>
      </w:r>
      <w:r>
        <w:t xml:space="preserve">· PMCID:</w:t>
      </w:r>
      <w:r>
        <w:t xml:space="preserve"> </w:t>
      </w:r>
      <w:hyperlink r:id="rId260">
        <w:r>
          <w:rPr>
            <w:rStyle w:val="Hyperlink"/>
          </w:rPr>
          <w:t xml:space="preserve">PMC1472606</w:t>
        </w:r>
      </w:hyperlink>
    </w:p>
    <w:bookmarkEnd w:id="261"/>
    <w:bookmarkStart w:id="266" w:name="ref-OlEbK4fc"/>
    <w:p>
      <w:pPr>
        <w:pStyle w:val="Bibliography"/>
      </w:pPr>
      <w:r>
        <w:t xml:space="preserve">31.</w:t>
      </w:r>
      <w:r>
        <w:t xml:space="preserve"> </w:t>
      </w:r>
      <w:r>
        <w:rPr>
          <w:b/>
        </w:rPr>
        <w:t xml:space="preserve">Molecular immune pathogenesis and diagnosis of COVID-19</w:t>
      </w:r>
      <w:r>
        <w:t xml:space="preserve"> </w:t>
      </w:r>
      <w:r>
        <w:br/>
      </w:r>
      <w:r>
        <w:t xml:space="preserve">Xiaowei Li, Manman Geng, Yizhao Peng, Liesu Meng, Shemin Lu</w:t>
      </w:r>
      <w:r>
        <w:br/>
      </w:r>
      <w:r>
        <w:rPr>
          <w:i/>
        </w:rPr>
        <w:t xml:space="preserve">Journal of Pharmaceutical Analysis</w:t>
      </w:r>
      <w:r>
        <w:t xml:space="preserve"> </w:t>
      </w:r>
      <w:r>
        <w:t xml:space="preserve">(2020-04)</w:t>
      </w:r>
      <w:r>
        <w:t xml:space="preserve"> </w:t>
      </w:r>
      <w:hyperlink r:id="rId262">
        <w:r>
          <w:rPr>
            <w:rStyle w:val="Hyperlink"/>
          </w:rPr>
          <w:t xml:space="preserve">https://doi.org/ggppqg</w:t>
        </w:r>
      </w:hyperlink>
      <w:r>
        <w:t xml:space="preserve"> </w:t>
      </w:r>
      <w:r>
        <w:br/>
      </w:r>
      <w:r>
        <w:t xml:space="preserve">DOI:</w:t>
      </w:r>
      <w:r>
        <w:t xml:space="preserve"> </w:t>
      </w:r>
      <w:hyperlink r:id="rId263">
        <w:r>
          <w:rPr>
            <w:rStyle w:val="Hyperlink"/>
          </w:rPr>
          <w:t xml:space="preserve">10.1016/j.jpha.2020.03.001</w:t>
        </w:r>
      </w:hyperlink>
      <w:r>
        <w:t xml:space="preserve"> </w:t>
      </w:r>
      <w:r>
        <w:t xml:space="preserve">· PMID:</w:t>
      </w:r>
      <w:r>
        <w:t xml:space="preserve"> </w:t>
      </w:r>
      <w:hyperlink r:id="rId264">
        <w:r>
          <w:rPr>
            <w:rStyle w:val="Hyperlink"/>
          </w:rPr>
          <w:t xml:space="preserve">32282863</w:t>
        </w:r>
      </w:hyperlink>
      <w:r>
        <w:t xml:space="preserve"> </w:t>
      </w:r>
      <w:r>
        <w:t xml:space="preserve">· PMCID:</w:t>
      </w:r>
      <w:r>
        <w:t xml:space="preserve"> </w:t>
      </w:r>
      <w:hyperlink r:id="rId265">
        <w:r>
          <w:rPr>
            <w:rStyle w:val="Hyperlink"/>
          </w:rPr>
          <w:t xml:space="preserve">PMC7104082</w:t>
        </w:r>
      </w:hyperlink>
    </w:p>
    <w:bookmarkEnd w:id="266"/>
    <w:bookmarkStart w:id="271" w:name="ref-Q5Q9k6Nc"/>
    <w:p>
      <w:pPr>
        <w:pStyle w:val="Bibliography"/>
      </w:pPr>
      <w:r>
        <w:t xml:space="preserve">32.</w:t>
      </w:r>
      <w:r>
        <w:t xml:space="preserve"> </w:t>
      </w:r>
      <w:r>
        <w:rPr>
          <w:b/>
        </w:rPr>
        <w:t xml:space="preserve">Structural basis for translational shutdown and immune evasion by the Nsp1 protein of SARS-CoV-2</w:t>
      </w:r>
      <w:r>
        <w:t xml:space="preserve"> </w:t>
      </w:r>
      <w:r>
        <w:br/>
      </w:r>
      <w:r>
        <w:t xml:space="preserve">Matthias Thoms, Robert Buschauer, Michael Ameismeier, Lennart Koepke, Timo Denk, Maximilian Hirschenberger, Hanna Kratzat, Manuel Hayn, Timur Mackens-Kiani, Jingdong Cheng, … Roland Beckmann</w:t>
      </w:r>
      <w:r>
        <w:br/>
      </w:r>
      <w:r>
        <w:rPr>
          <w:i/>
        </w:rPr>
        <w:t xml:space="preserve">Science</w:t>
      </w:r>
      <w:r>
        <w:t xml:space="preserve"> </w:t>
      </w:r>
      <w:r>
        <w:t xml:space="preserve">(2020-09-04)</w:t>
      </w:r>
      <w:r>
        <w:t xml:space="preserve"> </w:t>
      </w:r>
      <w:hyperlink r:id="rId267">
        <w:r>
          <w:rPr>
            <w:rStyle w:val="Hyperlink"/>
          </w:rPr>
          <w:t xml:space="preserve">https://doi.org/gg69nq</w:t>
        </w:r>
      </w:hyperlink>
      <w:r>
        <w:t xml:space="preserve"> </w:t>
      </w:r>
      <w:r>
        <w:br/>
      </w:r>
      <w:r>
        <w:t xml:space="preserve">DOI:</w:t>
      </w:r>
      <w:r>
        <w:t xml:space="preserve"> </w:t>
      </w:r>
      <w:hyperlink r:id="rId268">
        <w:r>
          <w:rPr>
            <w:rStyle w:val="Hyperlink"/>
          </w:rPr>
          <w:t xml:space="preserve">10.1126/science.abc8665</w:t>
        </w:r>
      </w:hyperlink>
      <w:r>
        <w:t xml:space="preserve"> </w:t>
      </w:r>
      <w:r>
        <w:t xml:space="preserve">· PMID:</w:t>
      </w:r>
      <w:r>
        <w:t xml:space="preserve"> </w:t>
      </w:r>
      <w:hyperlink r:id="rId269">
        <w:r>
          <w:rPr>
            <w:rStyle w:val="Hyperlink"/>
          </w:rPr>
          <w:t xml:space="preserve">32680882</w:t>
        </w:r>
      </w:hyperlink>
      <w:r>
        <w:t xml:space="preserve"> </w:t>
      </w:r>
      <w:r>
        <w:t xml:space="preserve">· PMCID:</w:t>
      </w:r>
      <w:r>
        <w:t xml:space="preserve"> </w:t>
      </w:r>
      <w:hyperlink r:id="rId270">
        <w:r>
          <w:rPr>
            <w:rStyle w:val="Hyperlink"/>
          </w:rPr>
          <w:t xml:space="preserve">PMC7402621</w:t>
        </w:r>
      </w:hyperlink>
    </w:p>
    <w:bookmarkEnd w:id="271"/>
    <w:bookmarkStart w:id="275" w:name="ref-G6A0wWdn"/>
    <w:p>
      <w:pPr>
        <w:pStyle w:val="Bibliography"/>
      </w:pPr>
      <w:r>
        <w:t xml:space="preserve">33.</w:t>
      </w:r>
      <w:r>
        <w:t xml:space="preserve"> </w:t>
      </w:r>
      <w:r>
        <w:rPr>
          <w:b/>
        </w:rPr>
        <w:t xml:space="preserve">Immune responses in COVID-19 and potential vaccines: Lessons learned from SARS and MERS epidemic</w:t>
      </w:r>
      <w:r>
        <w:t xml:space="preserve"> </w:t>
      </w:r>
      <w:r>
        <w:br/>
      </w:r>
      <w:r>
        <w:t xml:space="preserve">Asian Pacific Journal of Allergy and Immunology</w:t>
      </w:r>
      <w:r>
        <w:br/>
      </w:r>
      <w:r>
        <w:t xml:space="preserve">(2020)</w:t>
      </w:r>
      <w:r>
        <w:t xml:space="preserve"> </w:t>
      </w:r>
      <w:hyperlink r:id="rId272">
        <w:r>
          <w:rPr>
            <w:rStyle w:val="Hyperlink"/>
          </w:rPr>
          <w:t xml:space="preserve">https://doi.org/ggpvxw</w:t>
        </w:r>
      </w:hyperlink>
      <w:r>
        <w:t xml:space="preserve"> </w:t>
      </w:r>
      <w:r>
        <w:br/>
      </w:r>
      <w:r>
        <w:t xml:space="preserve">DOI:</w:t>
      </w:r>
      <w:r>
        <w:t xml:space="preserve"> </w:t>
      </w:r>
      <w:hyperlink r:id="rId273">
        <w:r>
          <w:rPr>
            <w:rStyle w:val="Hyperlink"/>
          </w:rPr>
          <w:t xml:space="preserve">10.12932/ap-200220-0772</w:t>
        </w:r>
      </w:hyperlink>
      <w:r>
        <w:t xml:space="preserve"> </w:t>
      </w:r>
      <w:r>
        <w:t xml:space="preserve">· PMID:</w:t>
      </w:r>
      <w:r>
        <w:t xml:space="preserve"> </w:t>
      </w:r>
      <w:hyperlink r:id="rId274">
        <w:r>
          <w:rPr>
            <w:rStyle w:val="Hyperlink"/>
          </w:rPr>
          <w:t xml:space="preserve">32105090</w:t>
        </w:r>
      </w:hyperlink>
    </w:p>
    <w:bookmarkEnd w:id="275"/>
    <w:bookmarkStart w:id="280" w:name="ref-2QTH37Xi"/>
    <w:p>
      <w:pPr>
        <w:pStyle w:val="Bibliography"/>
      </w:pPr>
      <w:r>
        <w:t xml:space="preserve">34.</w:t>
      </w:r>
      <w:r>
        <w:t xml:space="preserve"> </w:t>
      </w:r>
      <w:r>
        <w:rPr>
          <w:b/>
        </w:rPr>
        <w:t xml:space="preserve">Angiotensin-converting enzyme 2 is a functional receptor for the SARS coronavirus</w:t>
      </w:r>
      <w:r>
        <w:t xml:space="preserve"> </w:t>
      </w:r>
      <w:r>
        <w:br/>
      </w:r>
      <w:r>
        <w:t xml:space="preserve">Wenhui Li, Michael J. Moore, Natalya Vasilieva, Jianhua Sui, Swee Kee Wong, Michael A. Berne, Mohan Somasundaran, John L. Sullivan, Katherine Luzuriaga, Thomas C. Greenough, … Michael Farzan</w:t>
      </w:r>
      <w:r>
        <w:br/>
      </w:r>
      <w:r>
        <w:rPr>
          <w:i/>
        </w:rPr>
        <w:t xml:space="preserve">Nature</w:t>
      </w:r>
      <w:r>
        <w:t xml:space="preserve"> </w:t>
      </w:r>
      <w:r>
        <w:t xml:space="preserve">(2003-11)</w:t>
      </w:r>
      <w:r>
        <w:t xml:space="preserve"> </w:t>
      </w:r>
      <w:hyperlink r:id="rId276">
        <w:r>
          <w:rPr>
            <w:rStyle w:val="Hyperlink"/>
          </w:rPr>
          <w:t xml:space="preserve">https://doi.org/bqvpjh</w:t>
        </w:r>
      </w:hyperlink>
      <w:r>
        <w:t xml:space="preserve"> </w:t>
      </w:r>
      <w:r>
        <w:br/>
      </w:r>
      <w:r>
        <w:t xml:space="preserve">DOI:</w:t>
      </w:r>
      <w:r>
        <w:t xml:space="preserve"> </w:t>
      </w:r>
      <w:hyperlink r:id="rId277">
        <w:r>
          <w:rPr>
            <w:rStyle w:val="Hyperlink"/>
          </w:rPr>
          <w:t xml:space="preserve">10.1038/nature02145</w:t>
        </w:r>
      </w:hyperlink>
      <w:r>
        <w:t xml:space="preserve"> </w:t>
      </w:r>
      <w:r>
        <w:t xml:space="preserve">· PMID:</w:t>
      </w:r>
      <w:r>
        <w:t xml:space="preserve"> </w:t>
      </w:r>
      <w:hyperlink r:id="rId278">
        <w:r>
          <w:rPr>
            <w:rStyle w:val="Hyperlink"/>
          </w:rPr>
          <w:t xml:space="preserve">14647384</w:t>
        </w:r>
      </w:hyperlink>
      <w:r>
        <w:t xml:space="preserve"> </w:t>
      </w:r>
      <w:r>
        <w:t xml:space="preserve">· PMCID:</w:t>
      </w:r>
      <w:r>
        <w:t xml:space="preserve"> </w:t>
      </w:r>
      <w:hyperlink r:id="rId279">
        <w:r>
          <w:rPr>
            <w:rStyle w:val="Hyperlink"/>
          </w:rPr>
          <w:t xml:space="preserve">PMC7095016</w:t>
        </w:r>
      </w:hyperlink>
    </w:p>
    <w:bookmarkEnd w:id="280"/>
    <w:bookmarkStart w:id="285" w:name="ref-MXWaV7SO"/>
    <w:p>
      <w:pPr>
        <w:pStyle w:val="Bibliography"/>
      </w:pPr>
      <w:r>
        <w:t xml:space="preserve">35.</w:t>
      </w:r>
      <w:r>
        <w:t xml:space="preserve"> </w:t>
      </w:r>
      <w:r>
        <w:rPr>
          <w:b/>
        </w:rPr>
        <w:t xml:space="preserve">Efficient Activation of the Severe Acute Respiratory Syndrome Coronavirus Spike Protein by the Transmembrane Protease TMPRSS2</w:t>
      </w:r>
      <w:r>
        <w:t xml:space="preserve"> </w:t>
      </w:r>
      <w:r>
        <w:br/>
      </w:r>
      <w:r>
        <w:t xml:space="preserve">Shutoku Matsuyama, Noriyo Nagata, Kazuya Shirato, Miyuki Kawase, Makoto Takeda, Fumihiro Taguchi</w:t>
      </w:r>
      <w:r>
        <w:br/>
      </w:r>
      <w:r>
        <w:rPr>
          <w:i/>
        </w:rPr>
        <w:t xml:space="preserve">Journal of Virology</w:t>
      </w:r>
      <w:r>
        <w:t xml:space="preserve"> </w:t>
      </w:r>
      <w:r>
        <w:t xml:space="preserve">(2010-12-15)</w:t>
      </w:r>
      <w:r>
        <w:t xml:space="preserve"> </w:t>
      </w:r>
      <w:hyperlink r:id="rId281">
        <w:r>
          <w:rPr>
            <w:rStyle w:val="Hyperlink"/>
          </w:rPr>
          <w:t xml:space="preserve">https://doi.org/d4hnfr</w:t>
        </w:r>
      </w:hyperlink>
      <w:r>
        <w:t xml:space="preserve"> </w:t>
      </w:r>
      <w:r>
        <w:br/>
      </w:r>
      <w:r>
        <w:t xml:space="preserve">DOI:</w:t>
      </w:r>
      <w:r>
        <w:t xml:space="preserve"> </w:t>
      </w:r>
      <w:hyperlink r:id="rId282">
        <w:r>
          <w:rPr>
            <w:rStyle w:val="Hyperlink"/>
          </w:rPr>
          <w:t xml:space="preserve">10.1128/jvi.01542-10</w:t>
        </w:r>
      </w:hyperlink>
      <w:r>
        <w:t xml:space="preserve"> </w:t>
      </w:r>
      <w:r>
        <w:t xml:space="preserve">· PMID:</w:t>
      </w:r>
      <w:r>
        <w:t xml:space="preserve"> </w:t>
      </w:r>
      <w:hyperlink r:id="rId283">
        <w:r>
          <w:rPr>
            <w:rStyle w:val="Hyperlink"/>
          </w:rPr>
          <w:t xml:space="preserve">20926566</w:t>
        </w:r>
      </w:hyperlink>
      <w:r>
        <w:t xml:space="preserve"> </w:t>
      </w:r>
      <w:r>
        <w:t xml:space="preserve">· PMCID:</w:t>
      </w:r>
      <w:r>
        <w:t xml:space="preserve"> </w:t>
      </w:r>
      <w:hyperlink r:id="rId284">
        <w:r>
          <w:rPr>
            <w:rStyle w:val="Hyperlink"/>
          </w:rPr>
          <w:t xml:space="preserve">PMC3004351</w:t>
        </w:r>
      </w:hyperlink>
    </w:p>
    <w:bookmarkEnd w:id="285"/>
    <w:bookmarkStart w:id="290" w:name="ref-JjrO6YbD"/>
    <w:p>
      <w:pPr>
        <w:pStyle w:val="Bibliography"/>
      </w:pPr>
      <w:r>
        <w:t xml:space="preserve">36.</w:t>
      </w:r>
      <w:r>
        <w:t xml:space="preserve"> </w:t>
      </w:r>
      <w:r>
        <w:rPr>
          <w:b/>
        </w:rPr>
        <w:t xml:space="preserve">Evidence that TMPRSS2 Activates the Severe Acute Respiratory Syndrome Coronavirus Spike Protein for Membrane Fusion and Reduces Viral Control by the Humoral Immune Response</w:t>
      </w:r>
      <w:r>
        <w:t xml:space="preserve"> </w:t>
      </w:r>
      <w:r>
        <w:br/>
      </w:r>
      <w:r>
        <w:t xml:space="preserve">I. Glowacka, S. Bertram, M. A. Muller, P. Allen, E. Soilleux, S. Pfefferle, I. Steffen, T. S. Tsegaye, Y. He, K. Gnirss, … S. Pohlmann</w:t>
      </w:r>
      <w:r>
        <w:br/>
      </w:r>
      <w:r>
        <w:rPr>
          <w:i/>
        </w:rPr>
        <w:t xml:space="preserve">Journal of Virology</w:t>
      </w:r>
      <w:r>
        <w:t xml:space="preserve"> </w:t>
      </w:r>
      <w:r>
        <w:t xml:space="preserve">(2011-02-16)</w:t>
      </w:r>
      <w:r>
        <w:t xml:space="preserve"> </w:t>
      </w:r>
      <w:hyperlink r:id="rId286">
        <w:r>
          <w:rPr>
            <w:rStyle w:val="Hyperlink"/>
          </w:rPr>
          <w:t xml:space="preserve">https://doi.org/bg97wb</w:t>
        </w:r>
      </w:hyperlink>
      <w:r>
        <w:t xml:space="preserve"> </w:t>
      </w:r>
      <w:r>
        <w:br/>
      </w:r>
      <w:r>
        <w:t xml:space="preserve">DOI:</w:t>
      </w:r>
      <w:r>
        <w:t xml:space="preserve"> </w:t>
      </w:r>
      <w:hyperlink r:id="rId287">
        <w:r>
          <w:rPr>
            <w:rStyle w:val="Hyperlink"/>
          </w:rPr>
          <w:t xml:space="preserve">10.1128/jvi.02232-10</w:t>
        </w:r>
      </w:hyperlink>
      <w:r>
        <w:t xml:space="preserve"> </w:t>
      </w:r>
      <w:r>
        <w:t xml:space="preserve">· PMID:</w:t>
      </w:r>
      <w:r>
        <w:t xml:space="preserve"> </w:t>
      </w:r>
      <w:hyperlink r:id="rId288">
        <w:r>
          <w:rPr>
            <w:rStyle w:val="Hyperlink"/>
          </w:rPr>
          <w:t xml:space="preserve">21325420</w:t>
        </w:r>
      </w:hyperlink>
      <w:r>
        <w:t xml:space="preserve"> </w:t>
      </w:r>
      <w:r>
        <w:t xml:space="preserve">· PMCID:</w:t>
      </w:r>
      <w:r>
        <w:t xml:space="preserve"> </w:t>
      </w:r>
      <w:hyperlink r:id="rId289">
        <w:r>
          <w:rPr>
            <w:rStyle w:val="Hyperlink"/>
          </w:rPr>
          <w:t xml:space="preserve">PMC3126222</w:t>
        </w:r>
      </w:hyperlink>
    </w:p>
    <w:bookmarkEnd w:id="290"/>
    <w:bookmarkStart w:id="293" w:name="ref-UwVweB2M"/>
    <w:p>
      <w:pPr>
        <w:pStyle w:val="Bibliography"/>
      </w:pPr>
      <w:r>
        <w:t xml:space="preserve">37.</w:t>
      </w:r>
      <w:r>
        <w:t xml:space="preserve"> </w:t>
      </w:r>
      <w:r>
        <w:rPr>
          <w:b/>
        </w:rPr>
        <w:t xml:space="preserve">Increasing Host Cellular Receptor—Angiotensin-Converting Enzyme 2 (ACE2) Expression by Coronavirus may Facilitate 2019-nCoV Infection</w:t>
      </w:r>
      <w:r>
        <w:t xml:space="preserve"> </w:t>
      </w:r>
      <w:r>
        <w:br/>
      </w:r>
      <w:r>
        <w:t xml:space="preserve">Pei-Hui Wang, Yun Cheng</w:t>
      </w:r>
      <w:r>
        <w:br/>
      </w:r>
      <w:r>
        <w:rPr>
          <w:i/>
        </w:rPr>
        <w:t xml:space="preserve">Cold Spring Harbor Laboratory</w:t>
      </w:r>
      <w:r>
        <w:t xml:space="preserve"> </w:t>
      </w:r>
      <w:r>
        <w:t xml:space="preserve">(2020-02-27)</w:t>
      </w:r>
      <w:r>
        <w:t xml:space="preserve"> </w:t>
      </w:r>
      <w:hyperlink r:id="rId291">
        <w:r>
          <w:rPr>
            <w:rStyle w:val="Hyperlink"/>
          </w:rPr>
          <w:t xml:space="preserve">https://doi.org/ggscwd</w:t>
        </w:r>
      </w:hyperlink>
      <w:r>
        <w:t xml:space="preserve"> </w:t>
      </w:r>
      <w:r>
        <w:br/>
      </w:r>
      <w:r>
        <w:t xml:space="preserve">DOI:</w:t>
      </w:r>
      <w:r>
        <w:t xml:space="preserve"> </w:t>
      </w:r>
      <w:hyperlink r:id="rId292">
        <w:r>
          <w:rPr>
            <w:rStyle w:val="Hyperlink"/>
          </w:rPr>
          <w:t xml:space="preserve">10.1101/2020.02.24.963348</w:t>
        </w:r>
      </w:hyperlink>
    </w:p>
    <w:bookmarkEnd w:id="293"/>
    <w:bookmarkStart w:id="298" w:name="ref-vr7AH83b"/>
    <w:p>
      <w:pPr>
        <w:pStyle w:val="Bibliography"/>
      </w:pPr>
      <w:r>
        <w:t xml:space="preserve">38.</w:t>
      </w:r>
      <w:r>
        <w:t xml:space="preserve"> </w:t>
      </w:r>
      <w:r>
        <w:rPr>
          <w:b/>
        </w:rPr>
        <w:t xml:space="preserve">Detection of SARS-CoV-2 in Different Types of Clinical Specimens</w:t>
      </w:r>
      <w:r>
        <w:t xml:space="preserve"> </w:t>
      </w:r>
      <w:r>
        <w:br/>
      </w:r>
      <w:r>
        <w:t xml:space="preserve">Wenling Wang, Yanli Xu, Ruqin Gao, Roujian Lu, Kai Han, Guizhen Wu, Wenjie Tan</w:t>
      </w:r>
      <w:r>
        <w:br/>
      </w:r>
      <w:r>
        <w:rPr>
          <w:i/>
        </w:rPr>
        <w:t xml:space="preserve">JAMA</w:t>
      </w:r>
      <w:r>
        <w:t xml:space="preserve"> </w:t>
      </w:r>
      <w:r>
        <w:t xml:space="preserve">(2020-03-11)</w:t>
      </w:r>
      <w:r>
        <w:t xml:space="preserve"> </w:t>
      </w:r>
      <w:hyperlink r:id="rId294">
        <w:r>
          <w:rPr>
            <w:rStyle w:val="Hyperlink"/>
          </w:rPr>
          <w:t xml:space="preserve">https://doi.org/ggpp6h</w:t>
        </w:r>
      </w:hyperlink>
      <w:r>
        <w:t xml:space="preserve"> </w:t>
      </w:r>
      <w:r>
        <w:br/>
      </w:r>
      <w:r>
        <w:t xml:space="preserve">DOI:</w:t>
      </w:r>
      <w:r>
        <w:t xml:space="preserve"> </w:t>
      </w:r>
      <w:hyperlink r:id="rId295">
        <w:r>
          <w:rPr>
            <w:rStyle w:val="Hyperlink"/>
          </w:rPr>
          <w:t xml:space="preserve">10.1001/jama.2020.3786</w:t>
        </w:r>
      </w:hyperlink>
      <w:r>
        <w:t xml:space="preserve"> </w:t>
      </w:r>
      <w:r>
        <w:t xml:space="preserve">· PMID:</w:t>
      </w:r>
      <w:r>
        <w:t xml:space="preserve"> </w:t>
      </w:r>
      <w:hyperlink r:id="rId296">
        <w:r>
          <w:rPr>
            <w:rStyle w:val="Hyperlink"/>
          </w:rPr>
          <w:t xml:space="preserve">32159775</w:t>
        </w:r>
      </w:hyperlink>
      <w:r>
        <w:t xml:space="preserve"> </w:t>
      </w:r>
      <w:r>
        <w:t xml:space="preserve">· PMCID:</w:t>
      </w:r>
      <w:r>
        <w:t xml:space="preserve"> </w:t>
      </w:r>
      <w:hyperlink r:id="rId297">
        <w:r>
          <w:rPr>
            <w:rStyle w:val="Hyperlink"/>
          </w:rPr>
          <w:t xml:space="preserve">PMC7066521</w:t>
        </w:r>
      </w:hyperlink>
    </w:p>
    <w:bookmarkEnd w:id="298"/>
    <w:bookmarkStart w:id="303" w:name="ref-azgJqujy"/>
    <w:p>
      <w:pPr>
        <w:pStyle w:val="Bibliography"/>
      </w:pPr>
      <w:r>
        <w:t xml:space="preserve">39.</w:t>
      </w:r>
      <w:r>
        <w:t xml:space="preserve"> </w:t>
      </w:r>
      <w:r>
        <w:rPr>
          <w:b/>
        </w:rPr>
        <w:t xml:space="preserve">Epidemiologic Features and Clinical Course of Patients Infected With SARS-CoV-2 in Singapore</w:t>
      </w:r>
      <w:r>
        <w:t xml:space="preserve"> </w:t>
      </w:r>
      <w:r>
        <w:br/>
      </w:r>
      <w:r>
        <w:t xml:space="preserve">Barnaby Edward Young, Sean Wei Xiang Ong, Shirin Kalimuddin, Jenny G. Low, Seow Yen Tan, Jiashen Loh, Oon-Tek Ng, Kalisvar Marimuthu, Li Wei Ang, Tze Minn Mak, … for the Singapore 2019 Novel Coronavirus Outbreak Research Team</w:t>
      </w:r>
      <w:r>
        <w:br/>
      </w:r>
      <w:r>
        <w:rPr>
          <w:i/>
        </w:rPr>
        <w:t xml:space="preserve">JAMA</w:t>
      </w:r>
      <w:r>
        <w:t xml:space="preserve"> </w:t>
      </w:r>
      <w:r>
        <w:t xml:space="preserve">(2020-04-21)</w:t>
      </w:r>
      <w:r>
        <w:t xml:space="preserve"> </w:t>
      </w:r>
      <w:hyperlink r:id="rId299">
        <w:r>
          <w:rPr>
            <w:rStyle w:val="Hyperlink"/>
          </w:rPr>
          <w:t xml:space="preserve">https://doi.org/ggnb37</w:t>
        </w:r>
      </w:hyperlink>
      <w:r>
        <w:t xml:space="preserve"> </w:t>
      </w:r>
      <w:r>
        <w:br/>
      </w:r>
      <w:r>
        <w:t xml:space="preserve">DOI:</w:t>
      </w:r>
      <w:r>
        <w:t xml:space="preserve"> </w:t>
      </w:r>
      <w:hyperlink r:id="rId300">
        <w:r>
          <w:rPr>
            <w:rStyle w:val="Hyperlink"/>
          </w:rPr>
          <w:t xml:space="preserve">10.1001/jama.2020.3204</w:t>
        </w:r>
      </w:hyperlink>
      <w:r>
        <w:t xml:space="preserve"> </w:t>
      </w:r>
      <w:r>
        <w:t xml:space="preserve">· PMID:</w:t>
      </w:r>
      <w:r>
        <w:t xml:space="preserve"> </w:t>
      </w:r>
      <w:hyperlink r:id="rId301">
        <w:r>
          <w:rPr>
            <w:rStyle w:val="Hyperlink"/>
          </w:rPr>
          <w:t xml:space="preserve">32125362</w:t>
        </w:r>
      </w:hyperlink>
      <w:r>
        <w:t xml:space="preserve"> </w:t>
      </w:r>
      <w:r>
        <w:t xml:space="preserve">· PMCID:</w:t>
      </w:r>
      <w:r>
        <w:t xml:space="preserve"> </w:t>
      </w:r>
      <w:hyperlink r:id="rId302">
        <w:r>
          <w:rPr>
            <w:rStyle w:val="Hyperlink"/>
          </w:rPr>
          <w:t xml:space="preserve">PMC7054855</w:t>
        </w:r>
      </w:hyperlink>
    </w:p>
    <w:bookmarkEnd w:id="303"/>
    <w:bookmarkStart w:id="308" w:name="ref-F7nSMvZk"/>
    <w:p>
      <w:pPr>
        <w:pStyle w:val="Bibliography"/>
      </w:pPr>
      <w:r>
        <w:t xml:space="preserve">40.</w:t>
      </w:r>
      <w:r>
        <w:t xml:space="preserve"> </w:t>
      </w:r>
      <w:r>
        <w:rPr>
          <w:b/>
        </w:rPr>
        <w:t xml:space="preserve">Persistence and clearance of viral RNA in 2019 novel coronavirus disease rehabilitation patients</w:t>
      </w:r>
      <w:r>
        <w:t xml:space="preserve"> </w:t>
      </w:r>
      <w:r>
        <w:br/>
      </w:r>
      <w:r>
        <w:t xml:space="preserve">Yun Ling, Shui-Bao Xu, Yi-Xiao Lin, Di Tian, Zhao-Qin Zhu, Fa-Hui Dai, Fan Wu, Zhi-Gang Song, Wei Huang, Jun Chen, … Hong-Zhou Lu</w:t>
      </w:r>
      <w:r>
        <w:br/>
      </w:r>
      <w:r>
        <w:rPr>
          <w:i/>
        </w:rPr>
        <w:t xml:space="preserve">Chinese Medical Journal</w:t>
      </w:r>
      <w:r>
        <w:t xml:space="preserve"> </w:t>
      </w:r>
      <w:r>
        <w:t xml:space="preserve">(2020-05)</w:t>
      </w:r>
      <w:r>
        <w:t xml:space="preserve"> </w:t>
      </w:r>
      <w:hyperlink r:id="rId304">
        <w:r>
          <w:rPr>
            <w:rStyle w:val="Hyperlink"/>
          </w:rPr>
          <w:t xml:space="preserve">https://doi.org/ggnnz8</w:t>
        </w:r>
      </w:hyperlink>
      <w:r>
        <w:t xml:space="preserve"> </w:t>
      </w:r>
      <w:r>
        <w:br/>
      </w:r>
      <w:r>
        <w:t xml:space="preserve">DOI:</w:t>
      </w:r>
      <w:r>
        <w:t xml:space="preserve"> </w:t>
      </w:r>
      <w:hyperlink r:id="rId305">
        <w:r>
          <w:rPr>
            <w:rStyle w:val="Hyperlink"/>
          </w:rPr>
          <w:t xml:space="preserve">10.1097/cm9.0000000000000774</w:t>
        </w:r>
      </w:hyperlink>
      <w:r>
        <w:t xml:space="preserve"> </w:t>
      </w:r>
      <w:r>
        <w:t xml:space="preserve">· PMID:</w:t>
      </w:r>
      <w:r>
        <w:t xml:space="preserve"> </w:t>
      </w:r>
      <w:hyperlink r:id="rId306">
        <w:r>
          <w:rPr>
            <w:rStyle w:val="Hyperlink"/>
          </w:rPr>
          <w:t xml:space="preserve">32118639</w:t>
        </w:r>
      </w:hyperlink>
      <w:r>
        <w:t xml:space="preserve"> </w:t>
      </w:r>
      <w:r>
        <w:t xml:space="preserve">· PMCID:</w:t>
      </w:r>
      <w:r>
        <w:t xml:space="preserve"> </w:t>
      </w:r>
      <w:hyperlink r:id="rId307">
        <w:r>
          <w:rPr>
            <w:rStyle w:val="Hyperlink"/>
          </w:rPr>
          <w:t xml:space="preserve">PMC7147278</w:t>
        </w:r>
      </w:hyperlink>
    </w:p>
    <w:bookmarkEnd w:id="308"/>
    <w:bookmarkStart w:id="313" w:name="ref-1AJFJxzmJ"/>
    <w:p>
      <w:pPr>
        <w:pStyle w:val="Bibliography"/>
      </w:pPr>
      <w:r>
        <w:t xml:space="preserve">41.</w:t>
      </w:r>
      <w:r>
        <w:t xml:space="preserve"> </w:t>
      </w:r>
      <w:r>
        <w:rPr>
          <w:b/>
        </w:rPr>
        <w:t xml:space="preserve">Postmortem examination of COVID‐19 patients reveals diffuse alveolar damage with severe capillary congestion and variegated findings in lungs and other organs suggesting vascular dysfunction</w:t>
      </w:r>
      <w:r>
        <w:t xml:space="preserve"> </w:t>
      </w:r>
      <w:r>
        <w:br/>
      </w:r>
      <w:r>
        <w:t xml:space="preserve">Thomas Menter, Jasmin D Haslbauer, Ronny Nienhold, Spasenija Savic, Helmut Hopfer, Nikolaus Deigendesch, Stephan Frank, Daniel Turek, Niels Willi, Hans Pargger, … Alexandar Tzankov</w:t>
      </w:r>
      <w:r>
        <w:br/>
      </w:r>
      <w:r>
        <w:rPr>
          <w:i/>
        </w:rPr>
        <w:t xml:space="preserve">Histopathology</w:t>
      </w:r>
      <w:r>
        <w:t xml:space="preserve"> </w:t>
      </w:r>
      <w:r>
        <w:t xml:space="preserve">(2020-07-05)</w:t>
      </w:r>
      <w:r>
        <w:t xml:space="preserve"> </w:t>
      </w:r>
      <w:hyperlink r:id="rId309">
        <w:r>
          <w:rPr>
            <w:rStyle w:val="Hyperlink"/>
          </w:rPr>
          <w:t xml:space="preserve">https://doi.org/ggwr32</w:t>
        </w:r>
      </w:hyperlink>
      <w:r>
        <w:t xml:space="preserve"> </w:t>
      </w:r>
      <w:r>
        <w:br/>
      </w:r>
      <w:r>
        <w:t xml:space="preserve">DOI:</w:t>
      </w:r>
      <w:r>
        <w:t xml:space="preserve"> </w:t>
      </w:r>
      <w:hyperlink r:id="rId310">
        <w:r>
          <w:rPr>
            <w:rStyle w:val="Hyperlink"/>
          </w:rPr>
          <w:t xml:space="preserve">10.1111/his.14134</w:t>
        </w:r>
      </w:hyperlink>
      <w:r>
        <w:t xml:space="preserve"> </w:t>
      </w:r>
      <w:r>
        <w:t xml:space="preserve">· PMID:</w:t>
      </w:r>
      <w:r>
        <w:t xml:space="preserve"> </w:t>
      </w:r>
      <w:hyperlink r:id="rId311">
        <w:r>
          <w:rPr>
            <w:rStyle w:val="Hyperlink"/>
          </w:rPr>
          <w:t xml:space="preserve">32364264</w:t>
        </w:r>
      </w:hyperlink>
      <w:r>
        <w:t xml:space="preserve"> </w:t>
      </w:r>
      <w:r>
        <w:t xml:space="preserve">· PMCID:</w:t>
      </w:r>
      <w:r>
        <w:t xml:space="preserve"> </w:t>
      </w:r>
      <w:hyperlink r:id="rId312">
        <w:r>
          <w:rPr>
            <w:rStyle w:val="Hyperlink"/>
          </w:rPr>
          <w:t xml:space="preserve">PMC7496150</w:t>
        </w:r>
      </w:hyperlink>
    </w:p>
    <w:bookmarkEnd w:id="313"/>
    <w:bookmarkStart w:id="318" w:name="ref-5gnCuPzp"/>
    <w:p>
      <w:pPr>
        <w:pStyle w:val="Bibliography"/>
      </w:pPr>
      <w:r>
        <w:t xml:space="preserve">42.</w:t>
      </w:r>
      <w:r>
        <w:t xml:space="preserve"> </w:t>
      </w:r>
      <w:r>
        <w:rPr>
          <w:b/>
        </w:rPr>
        <w:t xml:space="preserve">Association of Cardiac Injury With Mortality in Hospitalized Patients With COVID-19 in Wuhan, China</w:t>
      </w:r>
      <w:r>
        <w:t xml:space="preserve"> </w:t>
      </w:r>
      <w:r>
        <w:br/>
      </w:r>
      <w:r>
        <w:t xml:space="preserve">Shaobo Shi, Mu Qin, Bo Shen, Yuli Cai, Tao Liu, Fan Yang, Wei Gong, Xu Liu, Jinjun Liang, Qinyan Zhao, … Congxin Huang</w:t>
      </w:r>
      <w:r>
        <w:br/>
      </w:r>
      <w:r>
        <w:rPr>
          <w:i/>
        </w:rPr>
        <w:t xml:space="preserve">JAMA Cardiology</w:t>
      </w:r>
      <w:r>
        <w:t xml:space="preserve"> </w:t>
      </w:r>
      <w:r>
        <w:t xml:space="preserve">(2020-07-01)</w:t>
      </w:r>
      <w:r>
        <w:t xml:space="preserve"> </w:t>
      </w:r>
      <w:hyperlink r:id="rId314">
        <w:r>
          <w:rPr>
            <w:rStyle w:val="Hyperlink"/>
          </w:rPr>
          <w:t xml:space="preserve">https://doi.org/ggq8qf</w:t>
        </w:r>
      </w:hyperlink>
      <w:r>
        <w:t xml:space="preserve"> </w:t>
      </w:r>
      <w:r>
        <w:br/>
      </w:r>
      <w:r>
        <w:t xml:space="preserve">DOI:</w:t>
      </w:r>
      <w:r>
        <w:t xml:space="preserve"> </w:t>
      </w:r>
      <w:hyperlink r:id="rId315">
        <w:r>
          <w:rPr>
            <w:rStyle w:val="Hyperlink"/>
          </w:rPr>
          <w:t xml:space="preserve">10.1001/jamacardio.2020.0950</w:t>
        </w:r>
      </w:hyperlink>
      <w:r>
        <w:t xml:space="preserve"> </w:t>
      </w:r>
      <w:r>
        <w:t xml:space="preserve">· PMID:</w:t>
      </w:r>
      <w:r>
        <w:t xml:space="preserve"> </w:t>
      </w:r>
      <w:hyperlink r:id="rId316">
        <w:r>
          <w:rPr>
            <w:rStyle w:val="Hyperlink"/>
          </w:rPr>
          <w:t xml:space="preserve">32211816</w:t>
        </w:r>
      </w:hyperlink>
      <w:r>
        <w:t xml:space="preserve"> </w:t>
      </w:r>
      <w:r>
        <w:t xml:space="preserve">· PMCID:</w:t>
      </w:r>
      <w:r>
        <w:t xml:space="preserve"> </w:t>
      </w:r>
      <w:hyperlink r:id="rId317">
        <w:r>
          <w:rPr>
            <w:rStyle w:val="Hyperlink"/>
          </w:rPr>
          <w:t xml:space="preserve">PMC7097841</w:t>
        </w:r>
      </w:hyperlink>
    </w:p>
    <w:bookmarkEnd w:id="318"/>
    <w:bookmarkStart w:id="323" w:name="ref-5ET1D3cK"/>
    <w:p>
      <w:pPr>
        <w:pStyle w:val="Bibliography"/>
      </w:pPr>
      <w:r>
        <w:t xml:space="preserve">43.</w:t>
      </w:r>
      <w:r>
        <w:t xml:space="preserve"> </w:t>
      </w:r>
      <w:r>
        <w:rPr>
          <w:b/>
        </w:rPr>
        <w:t xml:space="preserve">The need for urogenital tract monitoring in COVID-19</w:t>
      </w:r>
      <w:r>
        <w:t xml:space="preserve"> </w:t>
      </w:r>
      <w:r>
        <w:br/>
      </w:r>
      <w:r>
        <w:t xml:space="preserve">Shangqian Wang, Xiang Zhou, Tongtong Zhang, Zengjun Wang</w:t>
      </w:r>
      <w:r>
        <w:br/>
      </w:r>
      <w:r>
        <w:rPr>
          <w:i/>
        </w:rPr>
        <w:t xml:space="preserve">Nature Reviews Urology</w:t>
      </w:r>
      <w:r>
        <w:t xml:space="preserve"> </w:t>
      </w:r>
      <w:r>
        <w:t xml:space="preserve">(2020-04-20)</w:t>
      </w:r>
      <w:r>
        <w:t xml:space="preserve"> </w:t>
      </w:r>
      <w:hyperlink r:id="rId319">
        <w:r>
          <w:rPr>
            <w:rStyle w:val="Hyperlink"/>
          </w:rPr>
          <w:t xml:space="preserve">https://doi.org/ggv4xb</w:t>
        </w:r>
      </w:hyperlink>
      <w:r>
        <w:t xml:space="preserve"> </w:t>
      </w:r>
      <w:r>
        <w:br/>
      </w:r>
      <w:r>
        <w:t xml:space="preserve">DOI:</w:t>
      </w:r>
      <w:r>
        <w:t xml:space="preserve"> </w:t>
      </w:r>
      <w:hyperlink r:id="rId320">
        <w:r>
          <w:rPr>
            <w:rStyle w:val="Hyperlink"/>
          </w:rPr>
          <w:t xml:space="preserve">10.1038/s41585-020-0319-7</w:t>
        </w:r>
      </w:hyperlink>
      <w:r>
        <w:t xml:space="preserve"> </w:t>
      </w:r>
      <w:r>
        <w:t xml:space="preserve">· PMID:</w:t>
      </w:r>
      <w:r>
        <w:t xml:space="preserve"> </w:t>
      </w:r>
      <w:hyperlink r:id="rId321">
        <w:r>
          <w:rPr>
            <w:rStyle w:val="Hyperlink"/>
          </w:rPr>
          <w:t xml:space="preserve">32313110</w:t>
        </w:r>
      </w:hyperlink>
      <w:r>
        <w:t xml:space="preserve"> </w:t>
      </w:r>
      <w:r>
        <w:t xml:space="preserve">· PMCID:</w:t>
      </w:r>
      <w:r>
        <w:t xml:space="preserve"> </w:t>
      </w:r>
      <w:hyperlink r:id="rId322">
        <w:r>
          <w:rPr>
            <w:rStyle w:val="Hyperlink"/>
          </w:rPr>
          <w:t xml:space="preserve">PMC7186932</w:t>
        </w:r>
      </w:hyperlink>
    </w:p>
    <w:bookmarkEnd w:id="323"/>
    <w:bookmarkStart w:id="328" w:name="ref-w5B6qRKv"/>
    <w:p>
      <w:pPr>
        <w:pStyle w:val="Bibliography"/>
      </w:pPr>
      <w:r>
        <w:t xml:space="preserve">44.</w:t>
      </w:r>
      <w:r>
        <w:t xml:space="preserve"> </w:t>
      </w:r>
      <w:r>
        <w:rPr>
          <w:b/>
        </w:rPr>
        <w:t xml:space="preserve">Acute kidney injury in SARS-CoV-2 infected patients</w:t>
      </w:r>
      <w:r>
        <w:t xml:space="preserve"> </w:t>
      </w:r>
      <w:r>
        <w:br/>
      </w:r>
      <w:r>
        <w:t xml:space="preserve">Vito Fanelli, Marco Fiorentino, Vincenzo Cantaluppi, Loreto Gesualdo, Giovanni Stallone, Claudio Ronco, Giuseppe Castellano</w:t>
      </w:r>
      <w:r>
        <w:br/>
      </w:r>
      <w:r>
        <w:rPr>
          <w:i/>
        </w:rPr>
        <w:t xml:space="preserve">Critical Care</w:t>
      </w:r>
      <w:r>
        <w:t xml:space="preserve"> </w:t>
      </w:r>
      <w:r>
        <w:t xml:space="preserve">(2020-04-16)</w:t>
      </w:r>
      <w:r>
        <w:t xml:space="preserve"> </w:t>
      </w:r>
      <w:hyperlink r:id="rId324">
        <w:r>
          <w:rPr>
            <w:rStyle w:val="Hyperlink"/>
          </w:rPr>
          <w:t xml:space="preserve">https://doi.org/ggv45f</w:t>
        </w:r>
      </w:hyperlink>
      <w:r>
        <w:t xml:space="preserve"> </w:t>
      </w:r>
      <w:r>
        <w:br/>
      </w:r>
      <w:r>
        <w:t xml:space="preserve">DOI:</w:t>
      </w:r>
      <w:r>
        <w:t xml:space="preserve"> </w:t>
      </w:r>
      <w:hyperlink r:id="rId325">
        <w:r>
          <w:rPr>
            <w:rStyle w:val="Hyperlink"/>
          </w:rPr>
          <w:t xml:space="preserve">10.1186/s13054-020-02872-z</w:t>
        </w:r>
      </w:hyperlink>
      <w:r>
        <w:t xml:space="preserve"> </w:t>
      </w:r>
      <w:r>
        <w:t xml:space="preserve">· PMID:</w:t>
      </w:r>
      <w:r>
        <w:t xml:space="preserve"> </w:t>
      </w:r>
      <w:hyperlink r:id="rId326">
        <w:r>
          <w:rPr>
            <w:rStyle w:val="Hyperlink"/>
          </w:rPr>
          <w:t xml:space="preserve">32299479</w:t>
        </w:r>
      </w:hyperlink>
      <w:r>
        <w:t xml:space="preserve"> </w:t>
      </w:r>
      <w:r>
        <w:t xml:space="preserve">· PMCID:</w:t>
      </w:r>
      <w:r>
        <w:t xml:space="preserve"> </w:t>
      </w:r>
      <w:hyperlink r:id="rId327">
        <w:r>
          <w:rPr>
            <w:rStyle w:val="Hyperlink"/>
          </w:rPr>
          <w:t xml:space="preserve">PMC7161433</w:t>
        </w:r>
      </w:hyperlink>
    </w:p>
    <w:bookmarkEnd w:id="328"/>
    <w:bookmarkStart w:id="333" w:name="ref-TTSFlLVC"/>
    <w:p>
      <w:pPr>
        <w:pStyle w:val="Bibliography"/>
      </w:pPr>
      <w:r>
        <w:t xml:space="preserve">45.</w:t>
      </w:r>
      <w:r>
        <w:t xml:space="preserve"> </w:t>
      </w:r>
      <w:r>
        <w:rPr>
          <w:b/>
        </w:rPr>
        <w:t xml:space="preserve">Liver injury in COVID-19: management and challenges</w:t>
      </w:r>
      <w:r>
        <w:t xml:space="preserve"> </w:t>
      </w:r>
      <w:r>
        <w:br/>
      </w:r>
      <w:r>
        <w:t xml:space="preserve">Chao Zhang, Lei Shi, Fu-Sheng Wang</w:t>
      </w:r>
      <w:r>
        <w:br/>
      </w:r>
      <w:r>
        <w:rPr>
          <w:i/>
        </w:rPr>
        <w:t xml:space="preserve">The Lancet Gastroenterology &amp; Hepatology</w:t>
      </w:r>
      <w:r>
        <w:t xml:space="preserve"> </w:t>
      </w:r>
      <w:r>
        <w:t xml:space="preserve">(2020-05)</w:t>
      </w:r>
      <w:r>
        <w:t xml:space="preserve"> </w:t>
      </w:r>
      <w:hyperlink r:id="rId329">
        <w:r>
          <w:rPr>
            <w:rStyle w:val="Hyperlink"/>
          </w:rPr>
          <w:t xml:space="preserve">https://doi.org/ggpx6s</w:t>
        </w:r>
      </w:hyperlink>
      <w:r>
        <w:t xml:space="preserve"> </w:t>
      </w:r>
      <w:r>
        <w:br/>
      </w:r>
      <w:r>
        <w:t xml:space="preserve">DOI:</w:t>
      </w:r>
      <w:r>
        <w:t xml:space="preserve"> </w:t>
      </w:r>
      <w:hyperlink r:id="rId330">
        <w:r>
          <w:rPr>
            <w:rStyle w:val="Hyperlink"/>
          </w:rPr>
          <w:t xml:space="preserve">10.1016/s2468-1253(20)30057-1</w:t>
        </w:r>
      </w:hyperlink>
      <w:r>
        <w:t xml:space="preserve"> </w:t>
      </w:r>
      <w:r>
        <w:t xml:space="preserve">· PMID:</w:t>
      </w:r>
      <w:r>
        <w:t xml:space="preserve"> </w:t>
      </w:r>
      <w:hyperlink r:id="rId331">
        <w:r>
          <w:rPr>
            <w:rStyle w:val="Hyperlink"/>
          </w:rPr>
          <w:t xml:space="preserve">32145190</w:t>
        </w:r>
      </w:hyperlink>
      <w:r>
        <w:t xml:space="preserve"> </w:t>
      </w:r>
      <w:r>
        <w:t xml:space="preserve">· PMCID:</w:t>
      </w:r>
      <w:r>
        <w:t xml:space="preserve"> </w:t>
      </w:r>
      <w:hyperlink r:id="rId332">
        <w:r>
          <w:rPr>
            <w:rStyle w:val="Hyperlink"/>
          </w:rPr>
          <w:t xml:space="preserve">PMC7129165</w:t>
        </w:r>
      </w:hyperlink>
    </w:p>
    <w:bookmarkEnd w:id="333"/>
    <w:bookmarkStart w:id="338" w:name="ref-PmE9xedP"/>
    <w:p>
      <w:pPr>
        <w:pStyle w:val="Bibliography"/>
      </w:pPr>
      <w:r>
        <w:t xml:space="preserve">46.</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334">
        <w:r>
          <w:rPr>
            <w:rStyle w:val="Hyperlink"/>
          </w:rPr>
          <w:t xml:space="preserve">https://doi.org/ggpx27</w:t>
        </w:r>
      </w:hyperlink>
      <w:r>
        <w:t xml:space="preserve"> </w:t>
      </w:r>
      <w:r>
        <w:br/>
      </w:r>
      <w:r>
        <w:t xml:space="preserve">DOI:</w:t>
      </w:r>
      <w:r>
        <w:t xml:space="preserve"> </w:t>
      </w:r>
      <w:hyperlink r:id="rId335">
        <w:r>
          <w:rPr>
            <w:rStyle w:val="Hyperlink"/>
          </w:rPr>
          <w:t xml:space="preserve">10.1053/j.gastro.2020.02.055</w:t>
        </w:r>
      </w:hyperlink>
      <w:r>
        <w:t xml:space="preserve"> </w:t>
      </w:r>
      <w:r>
        <w:t xml:space="preserve">· PMID:</w:t>
      </w:r>
      <w:r>
        <w:t xml:space="preserve"> </w:t>
      </w:r>
      <w:hyperlink r:id="rId336">
        <w:r>
          <w:rPr>
            <w:rStyle w:val="Hyperlink"/>
          </w:rPr>
          <w:t xml:space="preserve">32142773</w:t>
        </w:r>
      </w:hyperlink>
      <w:r>
        <w:t xml:space="preserve"> </w:t>
      </w:r>
      <w:r>
        <w:t xml:space="preserve">· PMCID:</w:t>
      </w:r>
      <w:r>
        <w:t xml:space="preserve"> </w:t>
      </w:r>
      <w:hyperlink r:id="rId337">
        <w:r>
          <w:rPr>
            <w:rStyle w:val="Hyperlink"/>
          </w:rPr>
          <w:t xml:space="preserve">PMC7130181</w:t>
        </w:r>
      </w:hyperlink>
    </w:p>
    <w:bookmarkEnd w:id="338"/>
    <w:bookmarkStart w:id="343" w:name="ref-3Ak4Mata"/>
    <w:p>
      <w:pPr>
        <w:pStyle w:val="Bibliography"/>
      </w:pPr>
      <w:r>
        <w:t xml:space="preserve">47.</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339">
        <w:r>
          <w:rPr>
            <w:rStyle w:val="Hyperlink"/>
          </w:rPr>
          <w:t xml:space="preserve">https://doi.org/ggqr86</w:t>
        </w:r>
      </w:hyperlink>
      <w:r>
        <w:t xml:space="preserve"> </w:t>
      </w:r>
      <w:r>
        <w:br/>
      </w:r>
      <w:r>
        <w:t xml:space="preserve">DOI:</w:t>
      </w:r>
      <w:r>
        <w:t xml:space="preserve"> </w:t>
      </w:r>
      <w:hyperlink r:id="rId340">
        <w:r>
          <w:rPr>
            <w:rStyle w:val="Hyperlink"/>
          </w:rPr>
          <w:t xml:space="preserve">10.1111/1751-2980.12851</w:t>
        </w:r>
      </w:hyperlink>
      <w:r>
        <w:t xml:space="preserve"> </w:t>
      </w:r>
      <w:r>
        <w:t xml:space="preserve">· PMID:</w:t>
      </w:r>
      <w:r>
        <w:t xml:space="preserve"> </w:t>
      </w:r>
      <w:hyperlink r:id="rId341">
        <w:r>
          <w:rPr>
            <w:rStyle w:val="Hyperlink"/>
          </w:rPr>
          <w:t xml:space="preserve">32096611</w:t>
        </w:r>
      </w:hyperlink>
      <w:r>
        <w:t xml:space="preserve"> </w:t>
      </w:r>
      <w:r>
        <w:t xml:space="preserve">· PMCID:</w:t>
      </w:r>
      <w:r>
        <w:t xml:space="preserve"> </w:t>
      </w:r>
      <w:hyperlink r:id="rId342">
        <w:r>
          <w:rPr>
            <w:rStyle w:val="Hyperlink"/>
          </w:rPr>
          <w:t xml:space="preserve">PMC7162053</w:t>
        </w:r>
      </w:hyperlink>
    </w:p>
    <w:bookmarkEnd w:id="343"/>
    <w:bookmarkStart w:id="348" w:name="ref-15IDA5kX6"/>
    <w:p>
      <w:pPr>
        <w:pStyle w:val="Bibliography"/>
      </w:pPr>
      <w:r>
        <w:t xml:space="preserve">48.</w:t>
      </w:r>
      <w:r>
        <w:t xml:space="preserve"> </w:t>
      </w:r>
      <w:r>
        <w:rPr>
          <w:b/>
        </w:rPr>
        <w:t xml:space="preserve">Clinical Characteristics of Coronavirus Disease 2019 in China</w:t>
      </w:r>
      <w:r>
        <w:t xml:space="preserve"> </w:t>
      </w:r>
      <w:r>
        <w:br/>
      </w:r>
      <w:r>
        <w:t xml:space="preserve">Wei-jie Guan, Zheng-yi Ni, Yu Hu, Wen-hua Liang, Chun-quan Ou, Jian-xing He, Lei Liu, Hong Shan, Chun-liang Lei, David S. C. Hui, … Nan-shan Zhong</w:t>
      </w:r>
      <w:r>
        <w:br/>
      </w:r>
      <w:r>
        <w:rPr>
          <w:i/>
        </w:rPr>
        <w:t xml:space="preserve">New England Journal of Medicine</w:t>
      </w:r>
      <w:r>
        <w:t xml:space="preserve"> </w:t>
      </w:r>
      <w:r>
        <w:t xml:space="preserve">(2020-04-30)</w:t>
      </w:r>
      <w:r>
        <w:t xml:space="preserve"> </w:t>
      </w:r>
      <w:hyperlink r:id="rId344">
        <w:r>
          <w:rPr>
            <w:rStyle w:val="Hyperlink"/>
          </w:rPr>
          <w:t xml:space="preserve">https://doi.org/ggm6dh</w:t>
        </w:r>
      </w:hyperlink>
      <w:r>
        <w:t xml:space="preserve"> </w:t>
      </w:r>
      <w:r>
        <w:br/>
      </w:r>
      <w:r>
        <w:t xml:space="preserve">DOI:</w:t>
      </w:r>
      <w:r>
        <w:t xml:space="preserve"> </w:t>
      </w:r>
      <w:hyperlink r:id="rId345">
        <w:r>
          <w:rPr>
            <w:rStyle w:val="Hyperlink"/>
          </w:rPr>
          <w:t xml:space="preserve">10.1056/nejmoa2002032</w:t>
        </w:r>
      </w:hyperlink>
      <w:r>
        <w:t xml:space="preserve"> </w:t>
      </w:r>
      <w:r>
        <w:t xml:space="preserve">· PMID:</w:t>
      </w:r>
      <w:r>
        <w:t xml:space="preserve"> </w:t>
      </w:r>
      <w:hyperlink r:id="rId346">
        <w:r>
          <w:rPr>
            <w:rStyle w:val="Hyperlink"/>
          </w:rPr>
          <w:t xml:space="preserve">32109013</w:t>
        </w:r>
      </w:hyperlink>
      <w:r>
        <w:t xml:space="preserve"> </w:t>
      </w:r>
      <w:r>
        <w:t xml:space="preserve">· PMCID:</w:t>
      </w:r>
      <w:r>
        <w:t xml:space="preserve"> </w:t>
      </w:r>
      <w:hyperlink r:id="rId347">
        <w:r>
          <w:rPr>
            <w:rStyle w:val="Hyperlink"/>
          </w:rPr>
          <w:t xml:space="preserve">PMC7092819</w:t>
        </w:r>
      </w:hyperlink>
    </w:p>
    <w:bookmarkEnd w:id="348"/>
    <w:bookmarkStart w:id="353" w:name="ref-10THxyeCg"/>
    <w:p>
      <w:pPr>
        <w:pStyle w:val="Bibliography"/>
      </w:pPr>
      <w:r>
        <w:t xml:space="preserve">49.</w:t>
      </w:r>
      <w:r>
        <w:t xml:space="preserve"> </w:t>
      </w:r>
      <w:r>
        <w:rPr>
          <w:b/>
        </w:rPr>
        <w:t xml:space="preserve">Clinical course and risk factors for mortality of adult inpatients with COVID-19 in Wuhan, China: a retrospective cohort study</w:t>
      </w:r>
      <w:r>
        <w:t xml:space="preserve"> </w:t>
      </w:r>
      <w:r>
        <w:br/>
      </w:r>
      <w:r>
        <w:t xml:space="preserve">Fei Zhou, Ting Yu, Ronghui Du, Guohui Fan, Ying Liu, Zhibo Liu, Jie Xiang, Yeming Wang, Bin Song, Xiaoying Gu, … Bin Cao</w:t>
      </w:r>
      <w:r>
        <w:br/>
      </w:r>
      <w:r>
        <w:rPr>
          <w:i/>
        </w:rPr>
        <w:t xml:space="preserve">The Lancet</w:t>
      </w:r>
      <w:r>
        <w:t xml:space="preserve"> </w:t>
      </w:r>
      <w:r>
        <w:t xml:space="preserve">(2020-03)</w:t>
      </w:r>
      <w:r>
        <w:t xml:space="preserve"> </w:t>
      </w:r>
      <w:hyperlink r:id="rId349">
        <w:r>
          <w:rPr>
            <w:rStyle w:val="Hyperlink"/>
          </w:rPr>
          <w:t xml:space="preserve">https://doi.org/ggnxb3</w:t>
        </w:r>
      </w:hyperlink>
      <w:r>
        <w:t xml:space="preserve"> </w:t>
      </w:r>
      <w:r>
        <w:br/>
      </w:r>
      <w:r>
        <w:t xml:space="preserve">DOI:</w:t>
      </w:r>
      <w:r>
        <w:t xml:space="preserve"> </w:t>
      </w:r>
      <w:hyperlink r:id="rId350">
        <w:r>
          <w:rPr>
            <w:rStyle w:val="Hyperlink"/>
          </w:rPr>
          <w:t xml:space="preserve">10.1016/s0140-6736(20)30566-3</w:t>
        </w:r>
      </w:hyperlink>
      <w:r>
        <w:t xml:space="preserve"> </w:t>
      </w:r>
      <w:r>
        <w:t xml:space="preserve">· PMID:</w:t>
      </w:r>
      <w:r>
        <w:t xml:space="preserve"> </w:t>
      </w:r>
      <w:hyperlink r:id="rId351">
        <w:r>
          <w:rPr>
            <w:rStyle w:val="Hyperlink"/>
          </w:rPr>
          <w:t xml:space="preserve">32171076</w:t>
        </w:r>
      </w:hyperlink>
      <w:r>
        <w:t xml:space="preserve"> </w:t>
      </w:r>
      <w:r>
        <w:t xml:space="preserve">· PMCID:</w:t>
      </w:r>
      <w:r>
        <w:t xml:space="preserve"> </w:t>
      </w:r>
      <w:hyperlink r:id="rId352">
        <w:r>
          <w:rPr>
            <w:rStyle w:val="Hyperlink"/>
          </w:rPr>
          <w:t xml:space="preserve">PMC7270627</w:t>
        </w:r>
      </w:hyperlink>
    </w:p>
    <w:bookmarkEnd w:id="353"/>
    <w:bookmarkStart w:id="358" w:name="ref-19ytsiSpq"/>
    <w:p>
      <w:pPr>
        <w:pStyle w:val="Bibliography"/>
      </w:pPr>
      <w:r>
        <w:t xml:space="preserve">50.</w:t>
      </w:r>
      <w:r>
        <w:t xml:space="preserve"> </w:t>
      </w:r>
      <w:r>
        <w:rPr>
          <w:b/>
        </w:rPr>
        <w:t xml:space="preserve">Presenting Characteristics, Comorbidities, and Outcomes Among 5700 Patients Hospitalized With COVID-19 in the New York City Area</w:t>
      </w:r>
      <w:r>
        <w:t xml:space="preserve"> </w:t>
      </w:r>
      <w:r>
        <w:br/>
      </w:r>
      <w:r>
        <w:t xml:space="preserve">Safiya Richardson, Jamie S. Hirsch, Mangala Narasimhan, James M. Crawford, Thomas McGinn, Karina W. Davidson, Douglas P. Barnaby, Lance B. Becker, John D. Chelico, Stuart L. Cohen, … and the Northwell COVID-19 Research Consortium</w:t>
      </w:r>
      <w:r>
        <w:br/>
      </w:r>
      <w:r>
        <w:rPr>
          <w:i/>
        </w:rPr>
        <w:t xml:space="preserve">JAMA</w:t>
      </w:r>
      <w:r>
        <w:t xml:space="preserve"> </w:t>
      </w:r>
      <w:r>
        <w:t xml:space="preserve">(2020-05-26)</w:t>
      </w:r>
      <w:r>
        <w:t xml:space="preserve"> </w:t>
      </w:r>
      <w:hyperlink r:id="rId354">
        <w:r>
          <w:rPr>
            <w:rStyle w:val="Hyperlink"/>
          </w:rPr>
          <w:t xml:space="preserve">https://doi.org/ggsrkd</w:t>
        </w:r>
      </w:hyperlink>
      <w:r>
        <w:t xml:space="preserve"> </w:t>
      </w:r>
      <w:r>
        <w:br/>
      </w:r>
      <w:r>
        <w:t xml:space="preserve">DOI:</w:t>
      </w:r>
      <w:r>
        <w:t xml:space="preserve"> </w:t>
      </w:r>
      <w:hyperlink r:id="rId355">
        <w:r>
          <w:rPr>
            <w:rStyle w:val="Hyperlink"/>
          </w:rPr>
          <w:t xml:space="preserve">10.1001/jama.2020.6775</w:t>
        </w:r>
      </w:hyperlink>
      <w:r>
        <w:t xml:space="preserve"> </w:t>
      </w:r>
      <w:r>
        <w:t xml:space="preserve">· PMID:</w:t>
      </w:r>
      <w:r>
        <w:t xml:space="preserve"> </w:t>
      </w:r>
      <w:hyperlink r:id="rId356">
        <w:r>
          <w:rPr>
            <w:rStyle w:val="Hyperlink"/>
          </w:rPr>
          <w:t xml:space="preserve">32320003</w:t>
        </w:r>
      </w:hyperlink>
      <w:r>
        <w:t xml:space="preserve"> </w:t>
      </w:r>
      <w:r>
        <w:t xml:space="preserve">· PMCID:</w:t>
      </w:r>
      <w:r>
        <w:t xml:space="preserve"> </w:t>
      </w:r>
      <w:hyperlink r:id="rId357">
        <w:r>
          <w:rPr>
            <w:rStyle w:val="Hyperlink"/>
          </w:rPr>
          <w:t xml:space="preserve">PMC7177629</w:t>
        </w:r>
      </w:hyperlink>
    </w:p>
    <w:bookmarkEnd w:id="358"/>
    <w:bookmarkStart w:id="363" w:name="ref-1H8gSsSkn"/>
    <w:p>
      <w:pPr>
        <w:pStyle w:val="Bibliography"/>
      </w:pPr>
      <w:r>
        <w:t xml:space="preserve">51.</w:t>
      </w:r>
      <w:r>
        <w:t xml:space="preserve"> </w:t>
      </w:r>
      <w:r>
        <w:rPr>
          <w:b/>
        </w:rPr>
        <w:t xml:space="preserve">Clinical Characteristics of Covid-19 in New York City</w:t>
      </w:r>
      <w:r>
        <w:t xml:space="preserve"> </w:t>
      </w:r>
      <w:r>
        <w:br/>
      </w:r>
      <w:r>
        <w:t xml:space="preserve">Parag Goyal, Justin J. Choi, Laura C. Pinheiro, Edward J. Schenck, Ruijun Chen, Assem Jabri, Michael J. Satlin, Thomas R. Campion, Musarrat Nahid, Joanna B. Ringel, … Monika M. Safford</w:t>
      </w:r>
      <w:r>
        <w:br/>
      </w:r>
      <w:r>
        <w:rPr>
          <w:i/>
        </w:rPr>
        <w:t xml:space="preserve">New England Journal of Medicine</w:t>
      </w:r>
      <w:r>
        <w:t xml:space="preserve"> </w:t>
      </w:r>
      <w:r>
        <w:t xml:space="preserve">(2020-06-11)</w:t>
      </w:r>
      <w:r>
        <w:t xml:space="preserve"> </w:t>
      </w:r>
      <w:hyperlink r:id="rId359">
        <w:r>
          <w:rPr>
            <w:rStyle w:val="Hyperlink"/>
          </w:rPr>
          <w:t xml:space="preserve">https://doi.org/ggtsjc</w:t>
        </w:r>
      </w:hyperlink>
      <w:r>
        <w:t xml:space="preserve"> </w:t>
      </w:r>
      <w:r>
        <w:br/>
      </w:r>
      <w:r>
        <w:t xml:space="preserve">DOI:</w:t>
      </w:r>
      <w:r>
        <w:t xml:space="preserve"> </w:t>
      </w:r>
      <w:hyperlink r:id="rId360">
        <w:r>
          <w:rPr>
            <w:rStyle w:val="Hyperlink"/>
          </w:rPr>
          <w:t xml:space="preserve">10.1056/nejmc2010419</w:t>
        </w:r>
      </w:hyperlink>
      <w:r>
        <w:t xml:space="preserve"> </w:t>
      </w:r>
      <w:r>
        <w:t xml:space="preserve">· PMID:</w:t>
      </w:r>
      <w:r>
        <w:t xml:space="preserve"> </w:t>
      </w:r>
      <w:hyperlink r:id="rId361">
        <w:r>
          <w:rPr>
            <w:rStyle w:val="Hyperlink"/>
          </w:rPr>
          <w:t xml:space="preserve">32302078</w:t>
        </w:r>
      </w:hyperlink>
      <w:r>
        <w:t xml:space="preserve"> </w:t>
      </w:r>
      <w:r>
        <w:t xml:space="preserve">· PMCID:</w:t>
      </w:r>
      <w:r>
        <w:t xml:space="preserve"> </w:t>
      </w:r>
      <w:hyperlink r:id="rId362">
        <w:r>
          <w:rPr>
            <w:rStyle w:val="Hyperlink"/>
          </w:rPr>
          <w:t xml:space="preserve">PMC7182018</w:t>
        </w:r>
      </w:hyperlink>
    </w:p>
    <w:bookmarkEnd w:id="363"/>
    <w:bookmarkStart w:id="368" w:name="ref-18tT1tLJI"/>
    <w:p>
      <w:pPr>
        <w:pStyle w:val="Bibliography"/>
      </w:pPr>
      <w:r>
        <w:t xml:space="preserve">52.</w:t>
      </w:r>
      <w:r>
        <w:t xml:space="preserve"> </w:t>
      </w:r>
      <w:r>
        <w:rPr>
          <w:b/>
        </w:rPr>
        <w:t xml:space="preserve">Symptom Profiles of a Convenience Sample of Patients with COVID-19 — United States, January–April 2020</w:t>
      </w:r>
      <w:r>
        <w:t xml:space="preserve"> </w:t>
      </w:r>
      <w:r>
        <w:br/>
      </w:r>
      <w:r>
        <w:t xml:space="preserve">Rachel M. Burke, Marie E. Killerby, Suzanne Newton, Candace E. Ashworth, Abby L. Berns, Skyler Brennan, Jonathan M. Bressler, Erica Bye, Richard Crawford, Laurel Harduar Morano, … Case Investigation Form Working Group</w:t>
      </w:r>
      <w:r>
        <w:br/>
      </w:r>
      <w:r>
        <w:rPr>
          <w:i/>
        </w:rPr>
        <w:t xml:space="preserve">MMWR. Morbidity and Mortality Weekly Report</w:t>
      </w:r>
      <w:r>
        <w:t xml:space="preserve"> </w:t>
      </w:r>
      <w:r>
        <w:t xml:space="preserve">(2020-07-17)</w:t>
      </w:r>
      <w:r>
        <w:t xml:space="preserve"> </w:t>
      </w:r>
      <w:hyperlink r:id="rId364">
        <w:r>
          <w:rPr>
            <w:rStyle w:val="Hyperlink"/>
          </w:rPr>
          <w:t xml:space="preserve">https://doi.org/gg8r2m</w:t>
        </w:r>
      </w:hyperlink>
      <w:r>
        <w:t xml:space="preserve"> </w:t>
      </w:r>
      <w:r>
        <w:br/>
      </w:r>
      <w:r>
        <w:t xml:space="preserve">DOI:</w:t>
      </w:r>
      <w:r>
        <w:t xml:space="preserve"> </w:t>
      </w:r>
      <w:hyperlink r:id="rId365">
        <w:r>
          <w:rPr>
            <w:rStyle w:val="Hyperlink"/>
          </w:rPr>
          <w:t xml:space="preserve">10.15585/mmwr.mm6928a2</w:t>
        </w:r>
      </w:hyperlink>
      <w:r>
        <w:t xml:space="preserve"> </w:t>
      </w:r>
      <w:r>
        <w:t xml:space="preserve">· PMID:</w:t>
      </w:r>
      <w:r>
        <w:t xml:space="preserve"> </w:t>
      </w:r>
      <w:hyperlink r:id="rId366">
        <w:r>
          <w:rPr>
            <w:rStyle w:val="Hyperlink"/>
          </w:rPr>
          <w:t xml:space="preserve">32673296</w:t>
        </w:r>
      </w:hyperlink>
      <w:r>
        <w:t xml:space="preserve"> </w:t>
      </w:r>
      <w:r>
        <w:t xml:space="preserve">· PMCID:</w:t>
      </w:r>
      <w:r>
        <w:t xml:space="preserve"> </w:t>
      </w:r>
      <w:hyperlink r:id="rId367">
        <w:r>
          <w:rPr>
            <w:rStyle w:val="Hyperlink"/>
          </w:rPr>
          <w:t xml:space="preserve">PMC7366851</w:t>
        </w:r>
      </w:hyperlink>
    </w:p>
    <w:bookmarkEnd w:id="368"/>
    <w:bookmarkStart w:id="373" w:name="ref-19IBzQBhB"/>
    <w:p>
      <w:pPr>
        <w:pStyle w:val="Bibliography"/>
      </w:pPr>
      <w:r>
        <w:t xml:space="preserve">53.</w:t>
      </w:r>
      <w:r>
        <w:t xml:space="preserve"> </w:t>
      </w:r>
      <w:r>
        <w:rPr>
          <w:b/>
        </w:rPr>
        <w:t xml:space="preserve">Population-scale Longitudinal Mapping of COVID-19 Symptoms, Behavior, and Testing Identifies Contributors to Continued Disease Spread in the United States</w:t>
      </w:r>
      <w:r>
        <w:t xml:space="preserve"> </w:t>
      </w:r>
      <w:r>
        <w:br/>
      </w:r>
      <w:r>
        <w:t xml:space="preserve">William E. Allen, Han Altae-Tran, James Briggs, Xin Jin, Glen McGee, Andy Shi, Rumya Raghavan, Mireille Kamariza, Nicole Nova, Albert Pereta, … Xihong Lin</w:t>
      </w:r>
      <w:r>
        <w:br/>
      </w:r>
      <w:r>
        <w:rPr>
          <w:i/>
        </w:rPr>
        <w:t xml:space="preserve">Cold Spring Harbor Laboratory</w:t>
      </w:r>
      <w:r>
        <w:t xml:space="preserve"> </w:t>
      </w:r>
      <w:r>
        <w:t xml:space="preserve">(2020-06-11)</w:t>
      </w:r>
      <w:r>
        <w:t xml:space="preserve"> </w:t>
      </w:r>
      <w:hyperlink r:id="rId369">
        <w:r>
          <w:rPr>
            <w:rStyle w:val="Hyperlink"/>
          </w:rPr>
          <w:t xml:space="preserve">https://doi.org/gg8skn</w:t>
        </w:r>
      </w:hyperlink>
      <w:r>
        <w:t xml:space="preserve"> </w:t>
      </w:r>
      <w:r>
        <w:br/>
      </w:r>
      <w:r>
        <w:t xml:space="preserve">DOI:</w:t>
      </w:r>
      <w:r>
        <w:t xml:space="preserve"> </w:t>
      </w:r>
      <w:hyperlink r:id="rId370">
        <w:r>
          <w:rPr>
            <w:rStyle w:val="Hyperlink"/>
          </w:rPr>
          <w:t xml:space="preserve">10.1101/2020.06.09.20126813</w:t>
        </w:r>
      </w:hyperlink>
      <w:r>
        <w:t xml:space="preserve"> </w:t>
      </w:r>
      <w:r>
        <w:t xml:space="preserve">· PMID:</w:t>
      </w:r>
      <w:r>
        <w:t xml:space="preserve"> </w:t>
      </w:r>
      <w:hyperlink r:id="rId371">
        <w:r>
          <w:rPr>
            <w:rStyle w:val="Hyperlink"/>
          </w:rPr>
          <w:t xml:space="preserve">32577674</w:t>
        </w:r>
      </w:hyperlink>
      <w:r>
        <w:t xml:space="preserve"> </w:t>
      </w:r>
      <w:r>
        <w:t xml:space="preserve">· PMCID:</w:t>
      </w:r>
      <w:r>
        <w:t xml:space="preserve"> </w:t>
      </w:r>
      <w:hyperlink r:id="rId372">
        <w:r>
          <w:rPr>
            <w:rStyle w:val="Hyperlink"/>
          </w:rPr>
          <w:t xml:space="preserve">PMC7302230</w:t>
        </w:r>
      </w:hyperlink>
    </w:p>
    <w:bookmarkEnd w:id="373"/>
    <w:bookmarkStart w:id="377" w:name="ref-wK2afyL8"/>
    <w:p>
      <w:pPr>
        <w:pStyle w:val="Bibliography"/>
      </w:pPr>
      <w:r>
        <w:t xml:space="preserve">54.</w:t>
      </w:r>
      <w:r>
        <w:t xml:space="preserve"> </w:t>
      </w:r>
      <w:r>
        <w:rPr>
          <w:b/>
        </w:rPr>
        <w:t xml:space="preserve">Extrapulmonary manifestations of COVID-19</w:t>
      </w:r>
      <w:r>
        <w:t xml:space="preserve"> </w:t>
      </w:r>
      <w:r>
        <w:br/>
      </w:r>
      <w:r>
        <w:t xml:space="preserve">Aakriti Gupta, Mahesh V. Madhavan, Kartik Sehgal, Nandini Nair, Shiwani Mahajan, Tejasav S. Sehrawat, Behnood Bikdeli, Neha Ahluwalia, John C. Ausiello, Elaine Y. Wan, … Donald W. Landry</w:t>
      </w:r>
      <w:r>
        <w:br/>
      </w:r>
      <w:r>
        <w:rPr>
          <w:i/>
        </w:rPr>
        <w:t xml:space="preserve">Nature Medicine</w:t>
      </w:r>
      <w:r>
        <w:t xml:space="preserve"> </w:t>
      </w:r>
      <w:r>
        <w:t xml:space="preserve">(2020-07-10)</w:t>
      </w:r>
      <w:r>
        <w:t xml:space="preserve"> </w:t>
      </w:r>
      <w:hyperlink r:id="rId374">
        <w:r>
          <w:rPr>
            <w:rStyle w:val="Hyperlink"/>
          </w:rPr>
          <w:t xml:space="preserve">https://doi.org/gg4r37</w:t>
        </w:r>
      </w:hyperlink>
      <w:r>
        <w:t xml:space="preserve"> </w:t>
      </w:r>
      <w:r>
        <w:br/>
      </w:r>
      <w:r>
        <w:t xml:space="preserve">DOI:</w:t>
      </w:r>
      <w:r>
        <w:t xml:space="preserve"> </w:t>
      </w:r>
      <w:hyperlink r:id="rId375">
        <w:r>
          <w:rPr>
            <w:rStyle w:val="Hyperlink"/>
          </w:rPr>
          <w:t xml:space="preserve">10.1038/s41591-020-0968-3</w:t>
        </w:r>
      </w:hyperlink>
      <w:r>
        <w:t xml:space="preserve"> </w:t>
      </w:r>
      <w:r>
        <w:t xml:space="preserve">· PMID:</w:t>
      </w:r>
      <w:r>
        <w:t xml:space="preserve"> </w:t>
      </w:r>
      <w:hyperlink r:id="rId376">
        <w:r>
          <w:rPr>
            <w:rStyle w:val="Hyperlink"/>
          </w:rPr>
          <w:t xml:space="preserve">32651579</w:t>
        </w:r>
      </w:hyperlink>
    </w:p>
    <w:bookmarkEnd w:id="377"/>
    <w:bookmarkStart w:id="382" w:name="ref-17hdoiBo9"/>
    <w:p>
      <w:pPr>
        <w:pStyle w:val="Bibliography"/>
      </w:pPr>
      <w:r>
        <w:t xml:space="preserve">55.</w:t>
      </w:r>
      <w:r>
        <w:t xml:space="preserve"> </w:t>
      </w:r>
      <w:r>
        <w:rPr>
          <w:b/>
        </w:rPr>
        <w:t xml:space="preserve">Acute kidney injury in patients hospitalized with COVID-19</w:t>
      </w:r>
      <w:r>
        <w:t xml:space="preserve"> </w:t>
      </w:r>
      <w:r>
        <w:br/>
      </w:r>
      <w:r>
        <w:t xml:space="preserve">Jamie S. Hirsch, Jia H. Ng, Daniel W. Ross, Purva Sharma, Hitesh H. Shah, Richard L. Barnett, Azzour D. Hazzan, Steven Fishbane, Kenar D. Jhaveri, Mersema Abate, … Jia Hwei. Ng</w:t>
      </w:r>
      <w:r>
        <w:br/>
      </w:r>
      <w:r>
        <w:rPr>
          <w:i/>
        </w:rPr>
        <w:t xml:space="preserve">Kidney International</w:t>
      </w:r>
      <w:r>
        <w:t xml:space="preserve"> </w:t>
      </w:r>
      <w:r>
        <w:t xml:space="preserve">(2020-07)</w:t>
      </w:r>
      <w:r>
        <w:t xml:space="preserve"> </w:t>
      </w:r>
      <w:hyperlink r:id="rId378">
        <w:r>
          <w:rPr>
            <w:rStyle w:val="Hyperlink"/>
          </w:rPr>
          <w:t xml:space="preserve">https://doi.org/ggx24k</w:t>
        </w:r>
      </w:hyperlink>
      <w:r>
        <w:t xml:space="preserve"> </w:t>
      </w:r>
      <w:r>
        <w:br/>
      </w:r>
      <w:r>
        <w:t xml:space="preserve">DOI:</w:t>
      </w:r>
      <w:r>
        <w:t xml:space="preserve"> </w:t>
      </w:r>
      <w:hyperlink r:id="rId379">
        <w:r>
          <w:rPr>
            <w:rStyle w:val="Hyperlink"/>
          </w:rPr>
          <w:t xml:space="preserve">10.1016/j.kint.2020.05.006</w:t>
        </w:r>
      </w:hyperlink>
      <w:r>
        <w:t xml:space="preserve"> </w:t>
      </w:r>
      <w:r>
        <w:t xml:space="preserve">· PMID:</w:t>
      </w:r>
      <w:r>
        <w:t xml:space="preserve"> </w:t>
      </w:r>
      <w:hyperlink r:id="rId380">
        <w:r>
          <w:rPr>
            <w:rStyle w:val="Hyperlink"/>
          </w:rPr>
          <w:t xml:space="preserve">32416116</w:t>
        </w:r>
      </w:hyperlink>
      <w:r>
        <w:t xml:space="preserve"> </w:t>
      </w:r>
      <w:r>
        <w:t xml:space="preserve">· PMCID:</w:t>
      </w:r>
      <w:r>
        <w:t xml:space="preserve"> </w:t>
      </w:r>
      <w:hyperlink r:id="rId381">
        <w:r>
          <w:rPr>
            <w:rStyle w:val="Hyperlink"/>
          </w:rPr>
          <w:t xml:space="preserve">PMC7229463</w:t>
        </w:r>
      </w:hyperlink>
    </w:p>
    <w:bookmarkEnd w:id="382"/>
    <w:bookmarkStart w:id="387" w:name="ref-1CqoZGSKK"/>
    <w:p>
      <w:pPr>
        <w:pStyle w:val="Bibliography"/>
      </w:pPr>
      <w:r>
        <w:t xml:space="preserve">56.</w:t>
      </w:r>
      <w:r>
        <w:t xml:space="preserve"> </w:t>
      </w:r>
      <w:r>
        <w:rPr>
          <w:b/>
        </w:rPr>
        <w:t xml:space="preserve">Nervous system involvement after infection with COVID-19 and other coronaviruses</w:t>
      </w:r>
      <w:r>
        <w:t xml:space="preserve"> </w:t>
      </w:r>
      <w:r>
        <w:br/>
      </w:r>
      <w:r>
        <w:t xml:space="preserve">Yeshun Wu, Xiaolin Xu, Zijun Chen, Jiahao Duan, Kenji Hashimoto, Ling Yang, Cunming Liu, Chun Yang</w:t>
      </w:r>
      <w:r>
        <w:br/>
      </w:r>
      <w:r>
        <w:rPr>
          <w:i/>
        </w:rPr>
        <w:t xml:space="preserve">Brain, Behavior, and Immunity</w:t>
      </w:r>
      <w:r>
        <w:t xml:space="preserve"> </w:t>
      </w:r>
      <w:r>
        <w:t xml:space="preserve">(2020-07)</w:t>
      </w:r>
      <w:r>
        <w:t xml:space="preserve"> </w:t>
      </w:r>
      <w:hyperlink r:id="rId383">
        <w:r>
          <w:rPr>
            <w:rStyle w:val="Hyperlink"/>
          </w:rPr>
          <w:t xml:space="preserve">https://doi.org/ggq7s2</w:t>
        </w:r>
      </w:hyperlink>
      <w:r>
        <w:t xml:space="preserve"> </w:t>
      </w:r>
      <w:r>
        <w:br/>
      </w:r>
      <w:r>
        <w:t xml:space="preserve">DOI:</w:t>
      </w:r>
      <w:r>
        <w:t xml:space="preserve"> </w:t>
      </w:r>
      <w:hyperlink r:id="rId384">
        <w:r>
          <w:rPr>
            <w:rStyle w:val="Hyperlink"/>
          </w:rPr>
          <w:t xml:space="preserve">10.1016/j.bbi.2020.03.031</w:t>
        </w:r>
      </w:hyperlink>
      <w:r>
        <w:t xml:space="preserve"> </w:t>
      </w:r>
      <w:r>
        <w:t xml:space="preserve">· PMID:</w:t>
      </w:r>
      <w:r>
        <w:t xml:space="preserve"> </w:t>
      </w:r>
      <w:hyperlink r:id="rId385">
        <w:r>
          <w:rPr>
            <w:rStyle w:val="Hyperlink"/>
          </w:rPr>
          <w:t xml:space="preserve">32240762</w:t>
        </w:r>
      </w:hyperlink>
      <w:r>
        <w:t xml:space="preserve"> </w:t>
      </w:r>
      <w:r>
        <w:t xml:space="preserve">· PMCID:</w:t>
      </w:r>
      <w:r>
        <w:t xml:space="preserve"> </w:t>
      </w:r>
      <w:hyperlink r:id="rId386">
        <w:r>
          <w:rPr>
            <w:rStyle w:val="Hyperlink"/>
          </w:rPr>
          <w:t xml:space="preserve">PMC7146689</w:t>
        </w:r>
      </w:hyperlink>
    </w:p>
    <w:bookmarkEnd w:id="387"/>
    <w:bookmarkStart w:id="392" w:name="ref-1EF9EpbZ5"/>
    <w:p>
      <w:pPr>
        <w:pStyle w:val="Bibliography"/>
      </w:pPr>
      <w:r>
        <w:t xml:space="preserve">57.</w:t>
      </w:r>
      <w:r>
        <w:t xml:space="preserve"> </w:t>
      </w:r>
      <w:r>
        <w:rPr>
          <w:b/>
        </w:rPr>
        <w:t xml:space="preserve">Neurological associations of COVID-19</w:t>
      </w:r>
      <w:r>
        <w:t xml:space="preserve"> </w:t>
      </w:r>
      <w:r>
        <w:br/>
      </w:r>
      <w:r>
        <w:t xml:space="preserve">Mark A Ellul, Laura Benjamin, Bhagteshwar Singh, Suzannah Lant, Benedict Daniel Michael, Ava Easton, Rachel Kneen, Sylviane Defres, Jim Sejvar, Tom Solomon</w:t>
      </w:r>
      <w:r>
        <w:br/>
      </w:r>
      <w:r>
        <w:rPr>
          <w:i/>
        </w:rPr>
        <w:t xml:space="preserve">The Lancet Neurology</w:t>
      </w:r>
      <w:r>
        <w:t xml:space="preserve"> </w:t>
      </w:r>
      <w:r>
        <w:t xml:space="preserve">(2020-09)</w:t>
      </w:r>
      <w:r>
        <w:t xml:space="preserve"> </w:t>
      </w:r>
      <w:hyperlink r:id="rId388">
        <w:r>
          <w:rPr>
            <w:rStyle w:val="Hyperlink"/>
          </w:rPr>
          <w:t xml:space="preserve">https://doi.org/d259</w:t>
        </w:r>
      </w:hyperlink>
      <w:r>
        <w:t xml:space="preserve"> </w:t>
      </w:r>
      <w:r>
        <w:br/>
      </w:r>
      <w:r>
        <w:t xml:space="preserve">DOI:</w:t>
      </w:r>
      <w:r>
        <w:t xml:space="preserve"> </w:t>
      </w:r>
      <w:hyperlink r:id="rId389">
        <w:r>
          <w:rPr>
            <w:rStyle w:val="Hyperlink"/>
          </w:rPr>
          <w:t xml:space="preserve">10.1016/s1474-4422(20)30221-0</w:t>
        </w:r>
      </w:hyperlink>
      <w:r>
        <w:t xml:space="preserve"> </w:t>
      </w:r>
      <w:r>
        <w:t xml:space="preserve">· PMID:</w:t>
      </w:r>
      <w:r>
        <w:t xml:space="preserve"> </w:t>
      </w:r>
      <w:hyperlink r:id="rId390">
        <w:r>
          <w:rPr>
            <w:rStyle w:val="Hyperlink"/>
          </w:rPr>
          <w:t xml:space="preserve">32622375</w:t>
        </w:r>
      </w:hyperlink>
      <w:r>
        <w:t xml:space="preserve"> </w:t>
      </w:r>
      <w:r>
        <w:t xml:space="preserve">· PMCID:</w:t>
      </w:r>
      <w:r>
        <w:t xml:space="preserve"> </w:t>
      </w:r>
      <w:hyperlink r:id="rId391">
        <w:r>
          <w:rPr>
            <w:rStyle w:val="Hyperlink"/>
          </w:rPr>
          <w:t xml:space="preserve">PMC7332267</w:t>
        </w:r>
      </w:hyperlink>
    </w:p>
    <w:bookmarkEnd w:id="392"/>
    <w:bookmarkStart w:id="397" w:name="ref-nBGGUV9s"/>
    <w:p>
      <w:pPr>
        <w:pStyle w:val="Bibliography"/>
      </w:pPr>
      <w:r>
        <w:t xml:space="preserve">58.</w:t>
      </w:r>
      <w:r>
        <w:t xml:space="preserve"> </w:t>
      </w:r>
      <w:r>
        <w:rPr>
          <w:b/>
        </w:rPr>
        <w:t xml:space="preserve">Update on the neurology of COVID‐19</w:t>
      </w:r>
      <w:r>
        <w:t xml:space="preserve"> </w:t>
      </w:r>
      <w:r>
        <w:br/>
      </w:r>
      <w:r>
        <w:t xml:space="preserve">Josef Finsterer, Claudia Stollberger</w:t>
      </w:r>
      <w:r>
        <w:br/>
      </w:r>
      <w:r>
        <w:rPr>
          <w:i/>
        </w:rPr>
        <w:t xml:space="preserve">Journal of Medical Virology</w:t>
      </w:r>
      <w:r>
        <w:t xml:space="preserve"> </w:t>
      </w:r>
      <w:r>
        <w:t xml:space="preserve">(2020-06-02)</w:t>
      </w:r>
      <w:r>
        <w:t xml:space="preserve"> </w:t>
      </w:r>
      <w:hyperlink r:id="rId393">
        <w:r>
          <w:rPr>
            <w:rStyle w:val="Hyperlink"/>
          </w:rPr>
          <w:t xml:space="preserve">https://doi.org/gg2qnn</w:t>
        </w:r>
      </w:hyperlink>
      <w:r>
        <w:t xml:space="preserve"> </w:t>
      </w:r>
      <w:r>
        <w:br/>
      </w:r>
      <w:r>
        <w:t xml:space="preserve">DOI:</w:t>
      </w:r>
      <w:r>
        <w:t xml:space="preserve"> </w:t>
      </w:r>
      <w:hyperlink r:id="rId394">
        <w:r>
          <w:rPr>
            <w:rStyle w:val="Hyperlink"/>
          </w:rPr>
          <w:t xml:space="preserve">10.1002/jmv.26000</w:t>
        </w:r>
      </w:hyperlink>
      <w:r>
        <w:t xml:space="preserve"> </w:t>
      </w:r>
      <w:r>
        <w:t xml:space="preserve">· PMID:</w:t>
      </w:r>
      <w:r>
        <w:t xml:space="preserve"> </w:t>
      </w:r>
      <w:hyperlink r:id="rId395">
        <w:r>
          <w:rPr>
            <w:rStyle w:val="Hyperlink"/>
          </w:rPr>
          <w:t xml:space="preserve">32401352</w:t>
        </w:r>
      </w:hyperlink>
      <w:r>
        <w:t xml:space="preserve"> </w:t>
      </w:r>
      <w:r>
        <w:t xml:space="preserve">· PMCID:</w:t>
      </w:r>
      <w:r>
        <w:t xml:space="preserve"> </w:t>
      </w:r>
      <w:hyperlink r:id="rId396">
        <w:r>
          <w:rPr>
            <w:rStyle w:val="Hyperlink"/>
          </w:rPr>
          <w:t xml:space="preserve">PMC7272942</w:t>
        </w:r>
      </w:hyperlink>
    </w:p>
    <w:bookmarkEnd w:id="397"/>
    <w:bookmarkStart w:id="402" w:name="ref-LLm9d62d"/>
    <w:p>
      <w:pPr>
        <w:pStyle w:val="Bibliography"/>
      </w:pPr>
      <w:r>
        <w:t xml:space="preserve">59.</w:t>
      </w:r>
      <w:r>
        <w:t xml:space="preserve"> </w:t>
      </w:r>
      <w:r>
        <w:rPr>
          <w:b/>
        </w:rPr>
        <w:t xml:space="preserve">‐19: A Global Threat to the Nervous System</w:t>
      </w:r>
      <w:r>
        <w:t xml:space="preserve"> </w:t>
      </w:r>
      <w:r>
        <w:br/>
      </w:r>
      <w:r>
        <w:t xml:space="preserve">Igor J. Koralnik, Kenneth L. Tyler</w:t>
      </w:r>
      <w:r>
        <w:br/>
      </w:r>
      <w:r>
        <w:rPr>
          <w:i/>
        </w:rPr>
        <w:t xml:space="preserve">Annals of Neurology</w:t>
      </w:r>
      <w:r>
        <w:t xml:space="preserve"> </w:t>
      </w:r>
      <w:r>
        <w:t xml:space="preserve">(2020-06-23)</w:t>
      </w:r>
      <w:r>
        <w:t xml:space="preserve"> </w:t>
      </w:r>
      <w:hyperlink r:id="rId398">
        <w:r>
          <w:rPr>
            <w:rStyle w:val="Hyperlink"/>
          </w:rPr>
          <w:t xml:space="preserve">https://doi.org/gg3hzh</w:t>
        </w:r>
      </w:hyperlink>
      <w:r>
        <w:t xml:space="preserve"> </w:t>
      </w:r>
      <w:r>
        <w:br/>
      </w:r>
      <w:r>
        <w:t xml:space="preserve">DOI:</w:t>
      </w:r>
      <w:r>
        <w:t xml:space="preserve"> </w:t>
      </w:r>
      <w:hyperlink r:id="rId399">
        <w:r>
          <w:rPr>
            <w:rStyle w:val="Hyperlink"/>
          </w:rPr>
          <w:t xml:space="preserve">10.1002/ana.25807</w:t>
        </w:r>
      </w:hyperlink>
      <w:r>
        <w:t xml:space="preserve"> </w:t>
      </w:r>
      <w:r>
        <w:t xml:space="preserve">· PMID:</w:t>
      </w:r>
      <w:r>
        <w:t xml:space="preserve"> </w:t>
      </w:r>
      <w:hyperlink r:id="rId400">
        <w:r>
          <w:rPr>
            <w:rStyle w:val="Hyperlink"/>
          </w:rPr>
          <w:t xml:space="preserve">32506549</w:t>
        </w:r>
      </w:hyperlink>
      <w:r>
        <w:t xml:space="preserve"> </w:t>
      </w:r>
      <w:r>
        <w:t xml:space="preserve">· PMCID:</w:t>
      </w:r>
      <w:r>
        <w:t xml:space="preserve"> </w:t>
      </w:r>
      <w:hyperlink r:id="rId401">
        <w:r>
          <w:rPr>
            <w:rStyle w:val="Hyperlink"/>
          </w:rPr>
          <w:t xml:space="preserve">PMC7300753</w:t>
        </w:r>
      </w:hyperlink>
    </w:p>
    <w:bookmarkEnd w:id="402"/>
    <w:bookmarkStart w:id="407" w:name="ref-aRNqjkMg"/>
    <w:p>
      <w:pPr>
        <w:pStyle w:val="Bibliography"/>
      </w:pPr>
      <w:r>
        <w:t xml:space="preserve">60.</w:t>
      </w:r>
      <w:r>
        <w:t xml:space="preserve"> </w:t>
      </w:r>
      <w:r>
        <w:rPr>
          <w:b/>
        </w:rPr>
        <w:t xml:space="preserve">Large-Vessel Stroke as a Presenting Feature of Covid-19 in the Young</w:t>
      </w:r>
      <w:r>
        <w:t xml:space="preserve"> </w:t>
      </w:r>
      <w:r>
        <w:br/>
      </w:r>
      <w:r>
        <w:t xml:space="preserve">Thomas J. Oxley, J. Mocco, Shahram Majidi, Christopher P. Kellner, Hazem Shoirah, I. Paul Singh, Reade A. De Leacy, Tomoyoshi Shigematsu, Travis R. Ladner, Kurt A. Yaeger, … Johanna T. Fifi</w:t>
      </w:r>
      <w:r>
        <w:br/>
      </w:r>
      <w:r>
        <w:rPr>
          <w:i/>
        </w:rPr>
        <w:t xml:space="preserve">New England Journal of Medicine</w:t>
      </w:r>
      <w:r>
        <w:t xml:space="preserve"> </w:t>
      </w:r>
      <w:r>
        <w:t xml:space="preserve">(2020-05-14)</w:t>
      </w:r>
      <w:r>
        <w:t xml:space="preserve"> </w:t>
      </w:r>
      <w:hyperlink r:id="rId403">
        <w:r>
          <w:rPr>
            <w:rStyle w:val="Hyperlink"/>
          </w:rPr>
          <w:t xml:space="preserve">https://doi.org/ggtsjg</w:t>
        </w:r>
      </w:hyperlink>
      <w:r>
        <w:t xml:space="preserve"> </w:t>
      </w:r>
      <w:r>
        <w:br/>
      </w:r>
      <w:r>
        <w:t xml:space="preserve">DOI:</w:t>
      </w:r>
      <w:r>
        <w:t xml:space="preserve"> </w:t>
      </w:r>
      <w:hyperlink r:id="rId404">
        <w:r>
          <w:rPr>
            <w:rStyle w:val="Hyperlink"/>
          </w:rPr>
          <w:t xml:space="preserve">10.1056/nejmc2009787</w:t>
        </w:r>
      </w:hyperlink>
      <w:r>
        <w:t xml:space="preserve"> </w:t>
      </w:r>
      <w:r>
        <w:t xml:space="preserve">· PMID:</w:t>
      </w:r>
      <w:r>
        <w:t xml:space="preserve"> </w:t>
      </w:r>
      <w:hyperlink r:id="rId405">
        <w:r>
          <w:rPr>
            <w:rStyle w:val="Hyperlink"/>
          </w:rPr>
          <w:t xml:space="preserve">32343504</w:t>
        </w:r>
      </w:hyperlink>
      <w:r>
        <w:t xml:space="preserve"> </w:t>
      </w:r>
      <w:r>
        <w:t xml:space="preserve">· PMCID:</w:t>
      </w:r>
      <w:r>
        <w:t xml:space="preserve"> </w:t>
      </w:r>
      <w:hyperlink r:id="rId406">
        <w:r>
          <w:rPr>
            <w:rStyle w:val="Hyperlink"/>
          </w:rPr>
          <w:t xml:space="preserve">PMC7207073</w:t>
        </w:r>
      </w:hyperlink>
    </w:p>
    <w:bookmarkEnd w:id="407"/>
    <w:bookmarkStart w:id="412" w:name="ref-3UBbDrG2"/>
    <w:p>
      <w:pPr>
        <w:pStyle w:val="Bibliography"/>
      </w:pPr>
      <w:r>
        <w:t xml:space="preserve">61.</w:t>
      </w:r>
      <w:r>
        <w:t xml:space="preserve"> </w:t>
      </w:r>
      <w:r>
        <w:rPr>
          <w:b/>
        </w:rPr>
        <w:t xml:space="preserve">Incidence of thrombotic complications in critically ill ICU patients with COVID-19</w:t>
      </w:r>
      <w:r>
        <w:t xml:space="preserve"> </w:t>
      </w:r>
      <w:r>
        <w:br/>
      </w:r>
      <w:r>
        <w:t xml:space="preserve">F. A. Klok, M. J. H. A. Kruip, N. J. M. van der Meer, M. S. Arbous, D. A. M. P. J. Gommers, K. M. Kant, F. H. J. Kaptein, J. van Paassen, M. A. M. Stals, M. V. Huisman, H. Endeman</w:t>
      </w:r>
      <w:r>
        <w:br/>
      </w:r>
      <w:r>
        <w:rPr>
          <w:i/>
        </w:rPr>
        <w:t xml:space="preserve">Thrombosis Research</w:t>
      </w:r>
      <w:r>
        <w:t xml:space="preserve"> </w:t>
      </w:r>
      <w:r>
        <w:t xml:space="preserve">(2020-07)</w:t>
      </w:r>
      <w:r>
        <w:t xml:space="preserve"> </w:t>
      </w:r>
      <w:hyperlink r:id="rId408">
        <w:r>
          <w:rPr>
            <w:rStyle w:val="Hyperlink"/>
          </w:rPr>
          <w:t xml:space="preserve">https://doi.org/dt2q</w:t>
        </w:r>
      </w:hyperlink>
      <w:r>
        <w:t xml:space="preserve"> </w:t>
      </w:r>
      <w:r>
        <w:br/>
      </w:r>
      <w:r>
        <w:t xml:space="preserve">DOI:</w:t>
      </w:r>
      <w:r>
        <w:t xml:space="preserve"> </w:t>
      </w:r>
      <w:hyperlink r:id="rId409">
        <w:r>
          <w:rPr>
            <w:rStyle w:val="Hyperlink"/>
          </w:rPr>
          <w:t xml:space="preserve">10.1016/j.thromres.2020.04.013</w:t>
        </w:r>
      </w:hyperlink>
      <w:r>
        <w:t xml:space="preserve"> </w:t>
      </w:r>
      <w:r>
        <w:t xml:space="preserve">· PMID:</w:t>
      </w:r>
      <w:r>
        <w:t xml:space="preserve"> </w:t>
      </w:r>
      <w:hyperlink r:id="rId410">
        <w:r>
          <w:rPr>
            <w:rStyle w:val="Hyperlink"/>
          </w:rPr>
          <w:t xml:space="preserve">32291094</w:t>
        </w:r>
      </w:hyperlink>
      <w:r>
        <w:t xml:space="preserve"> </w:t>
      </w:r>
      <w:r>
        <w:t xml:space="preserve">· PMCID:</w:t>
      </w:r>
      <w:r>
        <w:t xml:space="preserve"> </w:t>
      </w:r>
      <w:hyperlink r:id="rId411">
        <w:r>
          <w:rPr>
            <w:rStyle w:val="Hyperlink"/>
          </w:rPr>
          <w:t xml:space="preserve">PMC7146714</w:t>
        </w:r>
      </w:hyperlink>
    </w:p>
    <w:bookmarkEnd w:id="412"/>
    <w:bookmarkStart w:id="417" w:name="ref-8OnbWuhF"/>
    <w:p>
      <w:pPr>
        <w:pStyle w:val="Bibliography"/>
      </w:pPr>
      <w:r>
        <w:t xml:space="preserve">62.</w:t>
      </w:r>
      <w:r>
        <w:t xml:space="preserve"> </w:t>
      </w:r>
      <w:r>
        <w:rPr>
          <w:b/>
        </w:rPr>
        <w:t xml:space="preserve">Coagulopathy and Antiphospholipid Antibodies in Patients with Covid-19</w:t>
      </w:r>
      <w:r>
        <w:t xml:space="preserve"> </w:t>
      </w:r>
      <w:r>
        <w:br/>
      </w:r>
      <w:r>
        <w:t xml:space="preserve">Yan Zhang, Meng Xiao, Shulan Zhang, Peng Xia, Wei Cao, Wei Jiang, Huan Chen, Xin Ding, Hua Zhao, Hongmin Zhang, … Shuyang Zhang</w:t>
      </w:r>
      <w:r>
        <w:br/>
      </w:r>
      <w:r>
        <w:rPr>
          <w:i/>
        </w:rPr>
        <w:t xml:space="preserve">New England Journal of Medicine</w:t>
      </w:r>
      <w:r>
        <w:t xml:space="preserve"> </w:t>
      </w:r>
      <w:r>
        <w:t xml:space="preserve">(2020-04-23)</w:t>
      </w:r>
      <w:r>
        <w:t xml:space="preserve"> </w:t>
      </w:r>
      <w:hyperlink r:id="rId413">
        <w:r>
          <w:rPr>
            <w:rStyle w:val="Hyperlink"/>
          </w:rPr>
          <w:t xml:space="preserve">https://doi.org/ggrgz7</w:t>
        </w:r>
      </w:hyperlink>
      <w:r>
        <w:t xml:space="preserve"> </w:t>
      </w:r>
      <w:r>
        <w:br/>
      </w:r>
      <w:r>
        <w:t xml:space="preserve">DOI:</w:t>
      </w:r>
      <w:r>
        <w:t xml:space="preserve"> </w:t>
      </w:r>
      <w:hyperlink r:id="rId414">
        <w:r>
          <w:rPr>
            <w:rStyle w:val="Hyperlink"/>
          </w:rPr>
          <w:t xml:space="preserve">10.1056/nejmc2007575</w:t>
        </w:r>
      </w:hyperlink>
      <w:r>
        <w:t xml:space="preserve"> </w:t>
      </w:r>
      <w:r>
        <w:t xml:space="preserve">· PMID:</w:t>
      </w:r>
      <w:r>
        <w:t xml:space="preserve"> </w:t>
      </w:r>
      <w:hyperlink r:id="rId415">
        <w:r>
          <w:rPr>
            <w:rStyle w:val="Hyperlink"/>
          </w:rPr>
          <w:t xml:space="preserve">32268022</w:t>
        </w:r>
      </w:hyperlink>
      <w:r>
        <w:t xml:space="preserve"> </w:t>
      </w:r>
      <w:r>
        <w:t xml:space="preserve">· PMCID:</w:t>
      </w:r>
      <w:r>
        <w:t xml:space="preserve"> </w:t>
      </w:r>
      <w:hyperlink r:id="rId416">
        <w:r>
          <w:rPr>
            <w:rStyle w:val="Hyperlink"/>
          </w:rPr>
          <w:t xml:space="preserve">PMC7161262</w:t>
        </w:r>
      </w:hyperlink>
    </w:p>
    <w:bookmarkEnd w:id="417"/>
    <w:bookmarkStart w:id="422" w:name="ref-dUfws1q0"/>
    <w:p>
      <w:pPr>
        <w:pStyle w:val="Bibliography"/>
      </w:pPr>
      <w:r>
        <w:t xml:space="preserve">63.</w:t>
      </w:r>
      <w:r>
        <w:t xml:space="preserve"> </w:t>
      </w:r>
      <w:r>
        <w:rPr>
          <w:b/>
        </w:rPr>
        <w:t xml:space="preserve">Abnormal coagulation parameters are associated with poor prognosis in patients with novel coronavirus pneumonia</w:t>
      </w:r>
      <w:r>
        <w:t xml:space="preserve"> </w:t>
      </w:r>
      <w:r>
        <w:br/>
      </w:r>
      <w:r>
        <w:t xml:space="preserve">Ning Tang, Dengju Li, Xiong Wang, Ziyong Sun</w:t>
      </w:r>
      <w:r>
        <w:br/>
      </w:r>
      <w:r>
        <w:rPr>
          <w:i/>
        </w:rPr>
        <w:t xml:space="preserve">Journal of Thrombosis and Haemostasis</w:t>
      </w:r>
      <w:r>
        <w:t xml:space="preserve"> </w:t>
      </w:r>
      <w:r>
        <w:t xml:space="preserve">(2020-04)</w:t>
      </w:r>
      <w:r>
        <w:t xml:space="preserve"> </w:t>
      </w:r>
      <w:hyperlink r:id="rId418">
        <w:r>
          <w:rPr>
            <w:rStyle w:val="Hyperlink"/>
          </w:rPr>
          <w:t xml:space="preserve">https://doi.org/ggqxf6</w:t>
        </w:r>
      </w:hyperlink>
      <w:r>
        <w:t xml:space="preserve"> </w:t>
      </w:r>
      <w:r>
        <w:br/>
      </w:r>
      <w:r>
        <w:t xml:space="preserve">DOI:</w:t>
      </w:r>
      <w:r>
        <w:t xml:space="preserve"> </w:t>
      </w:r>
      <w:hyperlink r:id="rId419">
        <w:r>
          <w:rPr>
            <w:rStyle w:val="Hyperlink"/>
          </w:rPr>
          <w:t xml:space="preserve">10.1111/jth.14768</w:t>
        </w:r>
      </w:hyperlink>
      <w:r>
        <w:t xml:space="preserve"> </w:t>
      </w:r>
      <w:r>
        <w:t xml:space="preserve">· PMID:</w:t>
      </w:r>
      <w:r>
        <w:t xml:space="preserve"> </w:t>
      </w:r>
      <w:hyperlink r:id="rId420">
        <w:r>
          <w:rPr>
            <w:rStyle w:val="Hyperlink"/>
          </w:rPr>
          <w:t xml:space="preserve">32073213</w:t>
        </w:r>
      </w:hyperlink>
      <w:r>
        <w:t xml:space="preserve"> </w:t>
      </w:r>
      <w:r>
        <w:t xml:space="preserve">· PMCID:</w:t>
      </w:r>
      <w:r>
        <w:t xml:space="preserve"> </w:t>
      </w:r>
      <w:hyperlink r:id="rId421">
        <w:r>
          <w:rPr>
            <w:rStyle w:val="Hyperlink"/>
          </w:rPr>
          <w:t xml:space="preserve">PMC7166509</w:t>
        </w:r>
      </w:hyperlink>
    </w:p>
    <w:bookmarkEnd w:id="422"/>
    <w:bookmarkStart w:id="427" w:name="ref-p5EhN9Qd"/>
    <w:p>
      <w:pPr>
        <w:pStyle w:val="Bibliography"/>
      </w:pPr>
      <w:r>
        <w:t xml:space="preserve">64.</w:t>
      </w:r>
      <w:r>
        <w:t xml:space="preserve"> </w:t>
      </w:r>
      <w:r>
        <w:rPr>
          <w:b/>
        </w:rPr>
        <w:t xml:space="preserve">Review: Viral infections and mechanisms of thrombosis and bleeding</w:t>
      </w:r>
      <w:r>
        <w:t xml:space="preserve"> </w:t>
      </w:r>
      <w:r>
        <w:br/>
      </w:r>
      <w:r>
        <w:t xml:space="preserve">M. Goeijenbier, M. van Wissen, C. van de Weg, E. Jong, V. E. A. Gerdes, J. C. M. Meijers, D. P. M. Brandjes, E. C. M. van Gorp</w:t>
      </w:r>
      <w:r>
        <w:br/>
      </w:r>
      <w:r>
        <w:rPr>
          <w:i/>
        </w:rPr>
        <w:t xml:space="preserve">Journal of Medical Virology</w:t>
      </w:r>
      <w:r>
        <w:t xml:space="preserve"> </w:t>
      </w:r>
      <w:r>
        <w:t xml:space="preserve">(2012-10)</w:t>
      </w:r>
      <w:r>
        <w:t xml:space="preserve"> </w:t>
      </w:r>
      <w:hyperlink r:id="rId423">
        <w:r>
          <w:rPr>
            <w:rStyle w:val="Hyperlink"/>
          </w:rPr>
          <w:t xml:space="preserve">https://doi.org/f37tfr</w:t>
        </w:r>
      </w:hyperlink>
      <w:r>
        <w:t xml:space="preserve"> </w:t>
      </w:r>
      <w:r>
        <w:br/>
      </w:r>
      <w:r>
        <w:t xml:space="preserve">DOI:</w:t>
      </w:r>
      <w:r>
        <w:t xml:space="preserve"> </w:t>
      </w:r>
      <w:hyperlink r:id="rId424">
        <w:r>
          <w:rPr>
            <w:rStyle w:val="Hyperlink"/>
          </w:rPr>
          <w:t xml:space="preserve">10.1002/jmv.23354</w:t>
        </w:r>
      </w:hyperlink>
      <w:r>
        <w:t xml:space="preserve"> </w:t>
      </w:r>
      <w:r>
        <w:t xml:space="preserve">· PMID:</w:t>
      </w:r>
      <w:r>
        <w:t xml:space="preserve"> </w:t>
      </w:r>
      <w:hyperlink r:id="rId425">
        <w:r>
          <w:rPr>
            <w:rStyle w:val="Hyperlink"/>
          </w:rPr>
          <w:t xml:space="preserve">22930518</w:t>
        </w:r>
      </w:hyperlink>
      <w:r>
        <w:t xml:space="preserve"> </w:t>
      </w:r>
      <w:r>
        <w:t xml:space="preserve">· PMCID:</w:t>
      </w:r>
      <w:r>
        <w:t xml:space="preserve"> </w:t>
      </w:r>
      <w:hyperlink r:id="rId426">
        <w:r>
          <w:rPr>
            <w:rStyle w:val="Hyperlink"/>
          </w:rPr>
          <w:t xml:space="preserve">PMC7166625</w:t>
        </w:r>
      </w:hyperlink>
    </w:p>
    <w:bookmarkEnd w:id="427"/>
    <w:bookmarkStart w:id="432" w:name="ref-v1EIzwfx"/>
    <w:p>
      <w:pPr>
        <w:pStyle w:val="Bibliography"/>
      </w:pPr>
      <w:r>
        <w:t xml:space="preserve">65.</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428">
        <w:r>
          <w:rPr>
            <w:rStyle w:val="Hyperlink"/>
          </w:rPr>
          <w:t xml:space="preserve">https://doi.org/ggvd74</w:t>
        </w:r>
      </w:hyperlink>
      <w:r>
        <w:t xml:space="preserve"> </w:t>
      </w:r>
      <w:r>
        <w:br/>
      </w:r>
      <w:r>
        <w:t xml:space="preserve">DOI:</w:t>
      </w:r>
      <w:r>
        <w:t xml:space="preserve"> </w:t>
      </w:r>
      <w:hyperlink r:id="rId429">
        <w:r>
          <w:rPr>
            <w:rStyle w:val="Hyperlink"/>
          </w:rPr>
          <w:t xml:space="preserve">10.1016/s2665-9913(20)30121-1</w:t>
        </w:r>
      </w:hyperlink>
      <w:r>
        <w:t xml:space="preserve"> </w:t>
      </w:r>
      <w:r>
        <w:t xml:space="preserve">· PMID:</w:t>
      </w:r>
      <w:r>
        <w:t xml:space="preserve"> </w:t>
      </w:r>
      <w:hyperlink r:id="rId430">
        <w:r>
          <w:rPr>
            <w:rStyle w:val="Hyperlink"/>
          </w:rPr>
          <w:t xml:space="preserve">32835247</w:t>
        </w:r>
      </w:hyperlink>
      <w:r>
        <w:t xml:space="preserve"> </w:t>
      </w:r>
      <w:r>
        <w:t xml:space="preserve">· PMCID:</w:t>
      </w:r>
      <w:r>
        <w:t xml:space="preserve"> </w:t>
      </w:r>
      <w:hyperlink r:id="rId431">
        <w:r>
          <w:rPr>
            <w:rStyle w:val="Hyperlink"/>
          </w:rPr>
          <w:t xml:space="preserve">PMC7252093</w:t>
        </w:r>
      </w:hyperlink>
    </w:p>
    <w:bookmarkEnd w:id="432"/>
    <w:bookmarkStart w:id="437" w:name="ref-18AiyvhO8"/>
    <w:p>
      <w:pPr>
        <w:pStyle w:val="Bibliography"/>
      </w:pPr>
      <w:r>
        <w:t xml:space="preserve">66.</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433">
        <w:r>
          <w:rPr>
            <w:rStyle w:val="Hyperlink"/>
          </w:rPr>
          <w:t xml:space="preserve">https://doi.org/gg35w7</w:t>
        </w:r>
      </w:hyperlink>
      <w:r>
        <w:t xml:space="preserve"> </w:t>
      </w:r>
      <w:r>
        <w:br/>
      </w:r>
      <w:r>
        <w:t xml:space="preserve">DOI:</w:t>
      </w:r>
      <w:r>
        <w:t xml:space="preserve"> </w:t>
      </w:r>
      <w:hyperlink r:id="rId434">
        <w:r>
          <w:rPr>
            <w:rStyle w:val="Hyperlink"/>
          </w:rPr>
          <w:t xml:space="preserve">10.1186/s13054-020-03060-9</w:t>
        </w:r>
      </w:hyperlink>
      <w:r>
        <w:t xml:space="preserve"> </w:t>
      </w:r>
      <w:r>
        <w:t xml:space="preserve">· PMID:</w:t>
      </w:r>
      <w:r>
        <w:t xml:space="preserve"> </w:t>
      </w:r>
      <w:hyperlink r:id="rId435">
        <w:r>
          <w:rPr>
            <w:rStyle w:val="Hyperlink"/>
          </w:rPr>
          <w:t xml:space="preserve">32560665</w:t>
        </w:r>
      </w:hyperlink>
      <w:r>
        <w:t xml:space="preserve"> </w:t>
      </w:r>
      <w:r>
        <w:t xml:space="preserve">· PMCID:</w:t>
      </w:r>
      <w:r>
        <w:t xml:space="preserve"> </w:t>
      </w:r>
      <w:hyperlink r:id="rId436">
        <w:r>
          <w:rPr>
            <w:rStyle w:val="Hyperlink"/>
          </w:rPr>
          <w:t xml:space="preserve">PMC7303575</w:t>
        </w:r>
      </w:hyperlink>
    </w:p>
    <w:bookmarkEnd w:id="437"/>
    <w:bookmarkStart w:id="442" w:name="ref-PyKMLraw"/>
    <w:p>
      <w:pPr>
        <w:pStyle w:val="Bibliography"/>
      </w:pPr>
      <w:r>
        <w:t xml:space="preserve">67.</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438">
        <w:r>
          <w:rPr>
            <w:rStyle w:val="Hyperlink"/>
          </w:rPr>
          <w:t xml:space="preserve">https://doi.org/ggwpp5</w:t>
        </w:r>
      </w:hyperlink>
      <w:r>
        <w:t xml:space="preserve"> </w:t>
      </w:r>
      <w:r>
        <w:br/>
      </w:r>
      <w:r>
        <w:t xml:space="preserve">DOI:</w:t>
      </w:r>
      <w:r>
        <w:t xml:space="preserve"> </w:t>
      </w:r>
      <w:hyperlink r:id="rId439">
        <w:r>
          <w:rPr>
            <w:rStyle w:val="Hyperlink"/>
          </w:rPr>
          <w:t xml:space="preserve">10.1007/s11239-020-02134-3</w:t>
        </w:r>
      </w:hyperlink>
      <w:r>
        <w:t xml:space="preserve"> </w:t>
      </w:r>
      <w:r>
        <w:t xml:space="preserve">· PMID:</w:t>
      </w:r>
      <w:r>
        <w:t xml:space="preserve"> </w:t>
      </w:r>
      <w:hyperlink r:id="rId440">
        <w:r>
          <w:rPr>
            <w:rStyle w:val="Hyperlink"/>
          </w:rPr>
          <w:t xml:space="preserve">32415579</w:t>
        </w:r>
      </w:hyperlink>
      <w:r>
        <w:t xml:space="preserve"> </w:t>
      </w:r>
      <w:r>
        <w:t xml:space="preserve">· PMCID:</w:t>
      </w:r>
      <w:r>
        <w:t xml:space="preserve"> </w:t>
      </w:r>
      <w:hyperlink r:id="rId441">
        <w:r>
          <w:rPr>
            <w:rStyle w:val="Hyperlink"/>
          </w:rPr>
          <w:t xml:space="preserve">PMC7225095</w:t>
        </w:r>
      </w:hyperlink>
    </w:p>
    <w:bookmarkEnd w:id="442"/>
    <w:bookmarkStart w:id="447" w:name="ref-14dyYQY7s"/>
    <w:p>
      <w:pPr>
        <w:pStyle w:val="Bibliography"/>
      </w:pPr>
      <w:r>
        <w:t xml:space="preserve">68.</w:t>
      </w:r>
      <w:r>
        <w:t xml:space="preserve"> </w:t>
      </w:r>
      <w:r>
        <w:rPr>
          <w:b/>
        </w:rPr>
        <w:t xml:space="preserve">The complement system in COVID-19: friend and foe?</w:t>
      </w:r>
      <w:r>
        <w:t xml:space="preserve"> </w:t>
      </w:r>
      <w:r>
        <w:br/>
      </w:r>
      <w:r>
        <w:t xml:space="preserve">Anuja Java, Anthony J. Apicelli, M. Kathryn Liszewski, Ariella Coler-Reilly, John P. Atkinson, Alfred H. J. Kim, Hrishikesh S. Kulkarni</w:t>
      </w:r>
      <w:r>
        <w:br/>
      </w:r>
      <w:r>
        <w:rPr>
          <w:i/>
        </w:rPr>
        <w:t xml:space="preserve">JCI Insight</w:t>
      </w:r>
      <w:r>
        <w:t xml:space="preserve"> </w:t>
      </w:r>
      <w:r>
        <w:t xml:space="preserve">(2020-08-06)</w:t>
      </w:r>
      <w:r>
        <w:t xml:space="preserve"> </w:t>
      </w:r>
      <w:hyperlink r:id="rId443">
        <w:r>
          <w:rPr>
            <w:rStyle w:val="Hyperlink"/>
          </w:rPr>
          <w:t xml:space="preserve">https://doi.org/gg4b5b</w:t>
        </w:r>
      </w:hyperlink>
      <w:r>
        <w:t xml:space="preserve"> </w:t>
      </w:r>
      <w:r>
        <w:br/>
      </w:r>
      <w:r>
        <w:t xml:space="preserve">DOI:</w:t>
      </w:r>
      <w:r>
        <w:t xml:space="preserve"> </w:t>
      </w:r>
      <w:hyperlink r:id="rId444">
        <w:r>
          <w:rPr>
            <w:rStyle w:val="Hyperlink"/>
          </w:rPr>
          <w:t xml:space="preserve">10.1172/jci.insight.140711</w:t>
        </w:r>
      </w:hyperlink>
      <w:r>
        <w:t xml:space="preserve"> </w:t>
      </w:r>
      <w:r>
        <w:t xml:space="preserve">· PMID:</w:t>
      </w:r>
      <w:r>
        <w:t xml:space="preserve"> </w:t>
      </w:r>
      <w:hyperlink r:id="rId445">
        <w:r>
          <w:rPr>
            <w:rStyle w:val="Hyperlink"/>
          </w:rPr>
          <w:t xml:space="preserve">32554923</w:t>
        </w:r>
      </w:hyperlink>
      <w:r>
        <w:t xml:space="preserve"> </w:t>
      </w:r>
      <w:r>
        <w:t xml:space="preserve">· PMCID:</w:t>
      </w:r>
      <w:r>
        <w:t xml:space="preserve"> </w:t>
      </w:r>
      <w:hyperlink r:id="rId446">
        <w:r>
          <w:rPr>
            <w:rStyle w:val="Hyperlink"/>
          </w:rPr>
          <w:t xml:space="preserve">PMC7455060</w:t>
        </w:r>
      </w:hyperlink>
    </w:p>
    <w:bookmarkEnd w:id="447"/>
    <w:bookmarkStart w:id="452" w:name="ref-17y6YeJ6R"/>
    <w:p>
      <w:pPr>
        <w:pStyle w:val="Bibliography"/>
      </w:pPr>
      <w:r>
        <w:t xml:space="preserve">69.</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448">
        <w:r>
          <w:rPr>
            <w:rStyle w:val="Hyperlink"/>
          </w:rPr>
          <w:t xml:space="preserve">https://doi.org/gg4b5c</w:t>
        </w:r>
      </w:hyperlink>
      <w:r>
        <w:t xml:space="preserve"> </w:t>
      </w:r>
      <w:r>
        <w:br/>
      </w:r>
      <w:r>
        <w:t xml:space="preserve">DOI:</w:t>
      </w:r>
      <w:r>
        <w:t xml:space="preserve"> </w:t>
      </w:r>
      <w:hyperlink r:id="rId449">
        <w:r>
          <w:rPr>
            <w:rStyle w:val="Hyperlink"/>
          </w:rPr>
          <w:t xml:space="preserve">10.1172/jci140183</w:t>
        </w:r>
      </w:hyperlink>
      <w:r>
        <w:t xml:space="preserve"> </w:t>
      </w:r>
      <w:r>
        <w:t xml:space="preserve">· PMID:</w:t>
      </w:r>
      <w:r>
        <w:t xml:space="preserve"> </w:t>
      </w:r>
      <w:hyperlink r:id="rId450">
        <w:r>
          <w:rPr>
            <w:rStyle w:val="Hyperlink"/>
          </w:rPr>
          <w:t xml:space="preserve">32459663</w:t>
        </w:r>
      </w:hyperlink>
      <w:r>
        <w:t xml:space="preserve"> </w:t>
      </w:r>
      <w:r>
        <w:t xml:space="preserve">· PMCID:</w:t>
      </w:r>
      <w:r>
        <w:t xml:space="preserve"> </w:t>
      </w:r>
      <w:hyperlink r:id="rId451">
        <w:r>
          <w:rPr>
            <w:rStyle w:val="Hyperlink"/>
          </w:rPr>
          <w:t xml:space="preserve">PMC7410042</w:t>
        </w:r>
      </w:hyperlink>
    </w:p>
    <w:bookmarkEnd w:id="452"/>
    <w:bookmarkStart w:id="454" w:name="ref-o6BQnEt7"/>
    <w:p>
      <w:pPr>
        <w:pStyle w:val="Bibliography"/>
      </w:pPr>
      <w:r>
        <w:t xml:space="preserve">70.</w:t>
      </w:r>
      <w:r>
        <w:t xml:space="preserve"> </w:t>
      </w:r>
      <w:r>
        <w:rPr>
          <w:b/>
        </w:rPr>
        <w:t xml:space="preserve">Molecular biology of the cell</w:t>
      </w:r>
      <w:r>
        <w:t xml:space="preserve"> </w:t>
      </w:r>
      <w:r>
        <w:br/>
      </w:r>
      <w:r>
        <w:t xml:space="preserve">Bruce Alberts (editor)</w:t>
      </w:r>
      <w:r>
        <w:br/>
      </w:r>
      <w:r>
        <w:rPr>
          <w:i/>
        </w:rPr>
        <w:t xml:space="preserve">Garland Science</w:t>
      </w:r>
      <w:r>
        <w:t xml:space="preserve"> </w:t>
      </w:r>
      <w:r>
        <w:t xml:space="preserve">(2002)</w:t>
      </w:r>
      <w:r>
        <w:t xml:space="preserve"> </w:t>
      </w:r>
      <w:r>
        <w:br/>
      </w:r>
      <w:r>
        <w:t xml:space="preserve">ISBN:</w:t>
      </w:r>
      <w:r>
        <w:t xml:space="preserve"> </w:t>
      </w:r>
      <w:hyperlink r:id="rId453">
        <w:r>
          <w:rPr>
            <w:rStyle w:val="Hyperlink"/>
          </w:rPr>
          <w:t xml:space="preserve">9780815332183</w:t>
        </w:r>
      </w:hyperlink>
    </w:p>
    <w:bookmarkEnd w:id="454"/>
    <w:bookmarkStart w:id="456" w:name="ref-b1QVdemU"/>
    <w:p>
      <w:pPr>
        <w:pStyle w:val="Bibliography"/>
      </w:pPr>
      <w:r>
        <w:t xml:space="preserve">71.</w:t>
      </w:r>
      <w:r>
        <w:t xml:space="preserve"> </w:t>
      </w:r>
      <w:r>
        <w:rPr>
          <w:b/>
        </w:rPr>
        <w:t xml:space="preserve">Vander’s human physiology: the mechanisms of body function</w:t>
      </w:r>
      <w:r>
        <w:t xml:space="preserve"> </w:t>
      </w:r>
      <w:r>
        <w:br/>
      </w:r>
      <w:r>
        <w:t xml:space="preserve">Eric P Widmaier, Hershel Raff, Kevin T Strang</w:t>
      </w:r>
      <w:r>
        <w:br/>
      </w:r>
      <w:r>
        <w:rPr>
          <w:i/>
        </w:rPr>
        <w:t xml:space="preserve">McGraw-Hill Higher Education</w:t>
      </w:r>
      <w:r>
        <w:t xml:space="preserve"> </w:t>
      </w:r>
      <w:r>
        <w:t xml:space="preserve">(2008)</w:t>
      </w:r>
      <w:r>
        <w:t xml:space="preserve"> </w:t>
      </w:r>
      <w:r>
        <w:br/>
      </w:r>
      <w:r>
        <w:t xml:space="preserve">ISBN:</w:t>
      </w:r>
      <w:r>
        <w:t xml:space="preserve"> </w:t>
      </w:r>
      <w:hyperlink r:id="rId455">
        <w:r>
          <w:rPr>
            <w:rStyle w:val="Hyperlink"/>
          </w:rPr>
          <w:t xml:space="preserve">9780071283663</w:t>
        </w:r>
      </w:hyperlink>
    </w:p>
    <w:bookmarkEnd w:id="456"/>
    <w:bookmarkStart w:id="461" w:name="ref-1GnFL9zeN"/>
    <w:p>
      <w:pPr>
        <w:pStyle w:val="Bibliography"/>
      </w:pPr>
      <w:r>
        <w:t xml:space="preserve">72.</w:t>
      </w:r>
      <w:r>
        <w:t xml:space="preserve"> </w:t>
      </w:r>
      <w:r>
        <w:rPr>
          <w:b/>
        </w:rPr>
        <w:t xml:space="preserve">The Innate Immune System: Fighting on the Front Lines or Fanning the Flames of COVID-19?</w:t>
      </w:r>
      <w:r>
        <w:t xml:space="preserve"> </w:t>
      </w:r>
      <w:r>
        <w:br/>
      </w:r>
      <w:r>
        <w:t xml:space="preserve">Julia L. McKechnie, Catherine A. Blish</w:t>
      </w:r>
      <w:r>
        <w:br/>
      </w:r>
      <w:r>
        <w:rPr>
          <w:i/>
        </w:rPr>
        <w:t xml:space="preserve">Cell Host &amp; Microbe</w:t>
      </w:r>
      <w:r>
        <w:t xml:space="preserve"> </w:t>
      </w:r>
      <w:r>
        <w:t xml:space="preserve">(2020-06)</w:t>
      </w:r>
      <w:r>
        <w:t xml:space="preserve"> </w:t>
      </w:r>
      <w:hyperlink r:id="rId457">
        <w:r>
          <w:rPr>
            <w:rStyle w:val="Hyperlink"/>
          </w:rPr>
          <w:t xml:space="preserve">https://doi.org/gg28pq</w:t>
        </w:r>
      </w:hyperlink>
      <w:r>
        <w:t xml:space="preserve"> </w:t>
      </w:r>
      <w:r>
        <w:br/>
      </w:r>
      <w:r>
        <w:t xml:space="preserve">DOI:</w:t>
      </w:r>
      <w:r>
        <w:t xml:space="preserve"> </w:t>
      </w:r>
      <w:hyperlink r:id="rId458">
        <w:r>
          <w:rPr>
            <w:rStyle w:val="Hyperlink"/>
          </w:rPr>
          <w:t xml:space="preserve">10.1016/j.chom.2020.05.009</w:t>
        </w:r>
      </w:hyperlink>
      <w:r>
        <w:t xml:space="preserve"> </w:t>
      </w:r>
      <w:r>
        <w:t xml:space="preserve">· PMID:</w:t>
      </w:r>
      <w:r>
        <w:t xml:space="preserve"> </w:t>
      </w:r>
      <w:hyperlink r:id="rId459">
        <w:r>
          <w:rPr>
            <w:rStyle w:val="Hyperlink"/>
          </w:rPr>
          <w:t xml:space="preserve">32464098</w:t>
        </w:r>
      </w:hyperlink>
      <w:r>
        <w:t xml:space="preserve"> </w:t>
      </w:r>
      <w:r>
        <w:t xml:space="preserve">· PMCID:</w:t>
      </w:r>
      <w:r>
        <w:t xml:space="preserve"> </w:t>
      </w:r>
      <w:hyperlink r:id="rId460">
        <w:r>
          <w:rPr>
            <w:rStyle w:val="Hyperlink"/>
          </w:rPr>
          <w:t xml:space="preserve">PMC7237895</w:t>
        </w:r>
      </w:hyperlink>
    </w:p>
    <w:bookmarkEnd w:id="461"/>
    <w:bookmarkStart w:id="466" w:name="ref-sXusUkLI"/>
    <w:p>
      <w:pPr>
        <w:pStyle w:val="Bibliography"/>
      </w:pPr>
      <w:r>
        <w:t xml:space="preserve">73.</w:t>
      </w:r>
      <w:r>
        <w:t xml:space="preserve"> </w:t>
      </w:r>
      <w:r>
        <w:rPr>
          <w:b/>
        </w:rPr>
        <w:t xml:space="preserve">Inflammatory responses and inflammation-associated diseases in organs</w:t>
      </w:r>
      <w:r>
        <w:t xml:space="preserve"> </w:t>
      </w:r>
      <w:r>
        <w:br/>
      </w:r>
      <w:r>
        <w:t xml:space="preserve">Linlin Chen, Huidan Deng, Hengmin Cui, Jing Fang, Zhicai Zuo, Junliang Deng, Yinglun Li, Xun Wang, Ling Zhao</w:t>
      </w:r>
      <w:r>
        <w:br/>
      </w:r>
      <w:r>
        <w:rPr>
          <w:i/>
        </w:rPr>
        <w:t xml:space="preserve">Oncotarget</w:t>
      </w:r>
      <w:r>
        <w:t xml:space="preserve"> </w:t>
      </w:r>
      <w:r>
        <w:t xml:space="preserve">(2017-12-14)</w:t>
      </w:r>
      <w:r>
        <w:t xml:space="preserve"> </w:t>
      </w:r>
      <w:hyperlink r:id="rId462">
        <w:r>
          <w:rPr>
            <w:rStyle w:val="Hyperlink"/>
          </w:rPr>
          <w:t xml:space="preserve">https://doi.org/ggps2p</w:t>
        </w:r>
      </w:hyperlink>
      <w:r>
        <w:t xml:space="preserve"> </w:t>
      </w:r>
      <w:r>
        <w:br/>
      </w:r>
      <w:r>
        <w:t xml:space="preserve">DOI:</w:t>
      </w:r>
      <w:r>
        <w:t xml:space="preserve"> </w:t>
      </w:r>
      <w:hyperlink r:id="rId463">
        <w:r>
          <w:rPr>
            <w:rStyle w:val="Hyperlink"/>
          </w:rPr>
          <w:t xml:space="preserve">10.18632/oncotarget.23208</w:t>
        </w:r>
      </w:hyperlink>
      <w:r>
        <w:t xml:space="preserve"> </w:t>
      </w:r>
      <w:r>
        <w:t xml:space="preserve">· PMID:</w:t>
      </w:r>
      <w:r>
        <w:t xml:space="preserve"> </w:t>
      </w:r>
      <w:hyperlink r:id="rId464">
        <w:r>
          <w:rPr>
            <w:rStyle w:val="Hyperlink"/>
          </w:rPr>
          <w:t xml:space="preserve">29467962</w:t>
        </w:r>
      </w:hyperlink>
      <w:r>
        <w:t xml:space="preserve"> </w:t>
      </w:r>
      <w:r>
        <w:t xml:space="preserve">· PMCID:</w:t>
      </w:r>
      <w:r>
        <w:t xml:space="preserve"> </w:t>
      </w:r>
      <w:hyperlink r:id="rId465">
        <w:r>
          <w:rPr>
            <w:rStyle w:val="Hyperlink"/>
          </w:rPr>
          <w:t xml:space="preserve">PMC5805548</w:t>
        </w:r>
      </w:hyperlink>
    </w:p>
    <w:bookmarkEnd w:id="466"/>
    <w:bookmarkStart w:id="471" w:name="ref-bZMKqj6e"/>
    <w:p>
      <w:pPr>
        <w:pStyle w:val="Bibliography"/>
      </w:pPr>
      <w:r>
        <w:t xml:space="preserve">74.</w:t>
      </w:r>
      <w:r>
        <w:t xml:space="preserve"> </w:t>
      </w:r>
      <w:r>
        <w:rPr>
          <w:b/>
        </w:rPr>
        <w:t xml:space="preserve">Into the Eye of the Cytokine Storm</w:t>
      </w:r>
      <w:r>
        <w:t xml:space="preserve"> </w:t>
      </w:r>
      <w:r>
        <w:br/>
      </w:r>
      <w:r>
        <w:t xml:space="preserve">J. R. Tisoncik, M. J. Korth, C. P. Simmons, J. Farrar, T. R. Martin, M. G. Katze</w:t>
      </w:r>
      <w:r>
        <w:br/>
      </w:r>
      <w:r>
        <w:rPr>
          <w:i/>
        </w:rPr>
        <w:t xml:space="preserve">Microbiology and Molecular Biology Reviews</w:t>
      </w:r>
      <w:r>
        <w:t xml:space="preserve"> </w:t>
      </w:r>
      <w:r>
        <w:t xml:space="preserve">(2012-03-05)</w:t>
      </w:r>
      <w:r>
        <w:t xml:space="preserve"> </w:t>
      </w:r>
      <w:hyperlink r:id="rId467">
        <w:r>
          <w:rPr>
            <w:rStyle w:val="Hyperlink"/>
          </w:rPr>
          <w:t xml:space="preserve">https://doi.org/f4n9h2</w:t>
        </w:r>
      </w:hyperlink>
      <w:r>
        <w:t xml:space="preserve"> </w:t>
      </w:r>
      <w:r>
        <w:br/>
      </w:r>
      <w:r>
        <w:t xml:space="preserve">DOI:</w:t>
      </w:r>
      <w:r>
        <w:t xml:space="preserve"> </w:t>
      </w:r>
      <w:hyperlink r:id="rId468">
        <w:r>
          <w:rPr>
            <w:rStyle w:val="Hyperlink"/>
          </w:rPr>
          <w:t xml:space="preserve">10.1128/mmbr.05015-11</w:t>
        </w:r>
      </w:hyperlink>
      <w:r>
        <w:t xml:space="preserve"> </w:t>
      </w:r>
      <w:r>
        <w:t xml:space="preserve">· PMID:</w:t>
      </w:r>
      <w:r>
        <w:t xml:space="preserve"> </w:t>
      </w:r>
      <w:hyperlink r:id="rId469">
        <w:r>
          <w:rPr>
            <w:rStyle w:val="Hyperlink"/>
          </w:rPr>
          <w:t xml:space="preserve">22390970</w:t>
        </w:r>
      </w:hyperlink>
      <w:r>
        <w:t xml:space="preserve"> </w:t>
      </w:r>
      <w:r>
        <w:t xml:space="preserve">· PMCID:</w:t>
      </w:r>
      <w:r>
        <w:t xml:space="preserve"> </w:t>
      </w:r>
      <w:hyperlink r:id="rId470">
        <w:r>
          <w:rPr>
            <w:rStyle w:val="Hyperlink"/>
          </w:rPr>
          <w:t xml:space="preserve">PMC3294426</w:t>
        </w:r>
      </w:hyperlink>
    </w:p>
    <w:bookmarkEnd w:id="471"/>
    <w:bookmarkStart w:id="476" w:name="ref-DYbswZ6D"/>
    <w:p>
      <w:pPr>
        <w:pStyle w:val="Bibliography"/>
      </w:pPr>
      <w:r>
        <w:t xml:space="preserve">75.</w:t>
      </w:r>
      <w:r>
        <w:t xml:space="preserve"> </w:t>
      </w:r>
      <w:r>
        <w:rPr>
          <w:b/>
        </w:rPr>
        <w:t xml:space="preserve">Cytokines, Inflammation, and Pain</w:t>
      </w:r>
      <w:r>
        <w:t xml:space="preserve"> </w:t>
      </w:r>
      <w:r>
        <w:br/>
      </w:r>
      <w:r>
        <w:t xml:space="preserve">Jun-Ming Zhang, Jianxiong An</w:t>
      </w:r>
      <w:r>
        <w:br/>
      </w:r>
      <w:r>
        <w:rPr>
          <w:i/>
        </w:rPr>
        <w:t xml:space="preserve">International Anesthesiology Clinics</w:t>
      </w:r>
      <w:r>
        <w:t xml:space="preserve"> </w:t>
      </w:r>
      <w:r>
        <w:t xml:space="preserve">(2007-Spring)</w:t>
      </w:r>
      <w:r>
        <w:t xml:space="preserve"> </w:t>
      </w:r>
      <w:hyperlink r:id="rId472">
        <w:r>
          <w:rPr>
            <w:rStyle w:val="Hyperlink"/>
          </w:rPr>
          <w:t xml:space="preserve">https://doi.org/ft5b7h</w:t>
        </w:r>
      </w:hyperlink>
      <w:r>
        <w:t xml:space="preserve"> </w:t>
      </w:r>
      <w:r>
        <w:br/>
      </w:r>
      <w:r>
        <w:t xml:space="preserve">DOI:</w:t>
      </w:r>
      <w:r>
        <w:t xml:space="preserve"> </w:t>
      </w:r>
      <w:hyperlink r:id="rId473">
        <w:r>
          <w:rPr>
            <w:rStyle w:val="Hyperlink"/>
          </w:rPr>
          <w:t xml:space="preserve">10.1097/aia.0b013e318034194e</w:t>
        </w:r>
      </w:hyperlink>
      <w:r>
        <w:t xml:space="preserve"> </w:t>
      </w:r>
      <w:r>
        <w:t xml:space="preserve">· PMID:</w:t>
      </w:r>
      <w:r>
        <w:t xml:space="preserve"> </w:t>
      </w:r>
      <w:hyperlink r:id="rId474">
        <w:r>
          <w:rPr>
            <w:rStyle w:val="Hyperlink"/>
          </w:rPr>
          <w:t xml:space="preserve">17426506</w:t>
        </w:r>
      </w:hyperlink>
      <w:r>
        <w:t xml:space="preserve"> </w:t>
      </w:r>
      <w:r>
        <w:t xml:space="preserve">· PMCID:</w:t>
      </w:r>
      <w:r>
        <w:t xml:space="preserve"> </w:t>
      </w:r>
      <w:hyperlink r:id="rId475">
        <w:r>
          <w:rPr>
            <w:rStyle w:val="Hyperlink"/>
          </w:rPr>
          <w:t xml:space="preserve">PMC2785020</w:t>
        </w:r>
      </w:hyperlink>
    </w:p>
    <w:bookmarkEnd w:id="476"/>
    <w:bookmarkStart w:id="481" w:name="ref-16CYY7vzG"/>
    <w:p>
      <w:pPr>
        <w:pStyle w:val="Bibliography"/>
      </w:pPr>
      <w:r>
        <w:t xml:space="preserve">76.</w:t>
      </w:r>
      <w:r>
        <w:t xml:space="preserve"> </w:t>
      </w:r>
      <w:r>
        <w:rPr>
          <w:b/>
        </w:rPr>
        <w:t xml:space="preserve">Dynamic balance of pro- and anti-inflammatory signals controls disease and limits pathology</w:t>
      </w:r>
      <w:r>
        <w:t xml:space="preserve"> </w:t>
      </w:r>
      <w:r>
        <w:br/>
      </w:r>
      <w:r>
        <w:t xml:space="preserve">Joseph M. Cicchese, Stephanie Evans, Caitlin Hult, Louis R. Joslyn, Timothy Wessler, Jess A. Millar, Simeone Marino, Nicholas A. Cilfone, Joshua T. Mattila, Jennifer J. Linderman, Denise E. Kirschner</w:t>
      </w:r>
      <w:r>
        <w:br/>
      </w:r>
      <w:r>
        <w:rPr>
          <w:i/>
        </w:rPr>
        <w:t xml:space="preserve">Immunological Reviews</w:t>
      </w:r>
      <w:r>
        <w:t xml:space="preserve"> </w:t>
      </w:r>
      <w:r>
        <w:t xml:space="preserve">(2018-09)</w:t>
      </w:r>
      <w:r>
        <w:t xml:space="preserve"> </w:t>
      </w:r>
      <w:hyperlink r:id="rId477">
        <w:r>
          <w:rPr>
            <w:rStyle w:val="Hyperlink"/>
          </w:rPr>
          <w:t xml:space="preserve">https://doi.org/gd4g4p</w:t>
        </w:r>
      </w:hyperlink>
      <w:r>
        <w:t xml:space="preserve"> </w:t>
      </w:r>
      <w:r>
        <w:br/>
      </w:r>
      <w:r>
        <w:t xml:space="preserve">DOI:</w:t>
      </w:r>
      <w:r>
        <w:t xml:space="preserve"> </w:t>
      </w:r>
      <w:hyperlink r:id="rId478">
        <w:r>
          <w:rPr>
            <w:rStyle w:val="Hyperlink"/>
          </w:rPr>
          <w:t xml:space="preserve">10.1111/imr.12671</w:t>
        </w:r>
      </w:hyperlink>
      <w:r>
        <w:t xml:space="preserve"> </w:t>
      </w:r>
      <w:r>
        <w:t xml:space="preserve">· PMID:</w:t>
      </w:r>
      <w:r>
        <w:t xml:space="preserve"> </w:t>
      </w:r>
      <w:hyperlink r:id="rId479">
        <w:r>
          <w:rPr>
            <w:rStyle w:val="Hyperlink"/>
          </w:rPr>
          <w:t xml:space="preserve">30129209</w:t>
        </w:r>
      </w:hyperlink>
      <w:r>
        <w:t xml:space="preserve"> </w:t>
      </w:r>
      <w:r>
        <w:t xml:space="preserve">· PMCID:</w:t>
      </w:r>
      <w:r>
        <w:t xml:space="preserve"> </w:t>
      </w:r>
      <w:hyperlink r:id="rId480">
        <w:r>
          <w:rPr>
            <w:rStyle w:val="Hyperlink"/>
          </w:rPr>
          <w:t xml:space="preserve">PMC6292442</w:t>
        </w:r>
      </w:hyperlink>
    </w:p>
    <w:bookmarkEnd w:id="481"/>
    <w:bookmarkStart w:id="485" w:name="ref-xuMYmc7W"/>
    <w:p>
      <w:pPr>
        <w:pStyle w:val="Bibliography"/>
      </w:pPr>
      <w:r>
        <w:t xml:space="preserve">77.</w:t>
      </w:r>
      <w:r>
        <w:t xml:space="preserve"> </w:t>
      </w:r>
      <w:r>
        <w:rPr>
          <w:b/>
        </w:rPr>
        <w:t xml:space="preserve">Cytokine Dysregulation, Inflammation and Well-Being</w:t>
      </w:r>
      <w:r>
        <w:t xml:space="preserve"> </w:t>
      </w:r>
      <w:r>
        <w:br/>
      </w:r>
      <w:r>
        <w:t xml:space="preserve">Ilia J. Elenkov, Domenic G. Iezzoni, Adrian Daly, Alan G. Harris, George P. Chrousos</w:t>
      </w:r>
      <w:r>
        <w:br/>
      </w:r>
      <w:r>
        <w:rPr>
          <w:i/>
        </w:rPr>
        <w:t xml:space="preserve">Neuroimmunomodulation</w:t>
      </w:r>
      <w:r>
        <w:t xml:space="preserve"> </w:t>
      </w:r>
      <w:r>
        <w:t xml:space="preserve">(2005)</w:t>
      </w:r>
      <w:r>
        <w:t xml:space="preserve"> </w:t>
      </w:r>
      <w:hyperlink r:id="rId482">
        <w:r>
          <w:rPr>
            <w:rStyle w:val="Hyperlink"/>
          </w:rPr>
          <w:t xml:space="preserve">https://doi.org/bsn7kn</w:t>
        </w:r>
      </w:hyperlink>
      <w:r>
        <w:t xml:space="preserve"> </w:t>
      </w:r>
      <w:r>
        <w:br/>
      </w:r>
      <w:r>
        <w:t xml:space="preserve">DOI:</w:t>
      </w:r>
      <w:r>
        <w:t xml:space="preserve"> </w:t>
      </w:r>
      <w:hyperlink r:id="rId483">
        <w:r>
          <w:rPr>
            <w:rStyle w:val="Hyperlink"/>
          </w:rPr>
          <w:t xml:space="preserve">10.1159/000087104</w:t>
        </w:r>
      </w:hyperlink>
      <w:r>
        <w:t xml:space="preserve"> </w:t>
      </w:r>
      <w:r>
        <w:t xml:space="preserve">· PMID:</w:t>
      </w:r>
      <w:r>
        <w:t xml:space="preserve"> </w:t>
      </w:r>
      <w:hyperlink r:id="rId484">
        <w:r>
          <w:rPr>
            <w:rStyle w:val="Hyperlink"/>
          </w:rPr>
          <w:t xml:space="preserve">16166805</w:t>
        </w:r>
      </w:hyperlink>
    </w:p>
    <w:bookmarkEnd w:id="485"/>
    <w:bookmarkStart w:id="490" w:name="ref-OvhepUrA"/>
    <w:p>
      <w:pPr>
        <w:pStyle w:val="Bibliography"/>
      </w:pPr>
      <w:r>
        <w:t xml:space="preserve">78.</w:t>
      </w:r>
      <w:r>
        <w:t xml:space="preserve"> </w:t>
      </w:r>
      <w:r>
        <w:rPr>
          <w:b/>
        </w:rPr>
        <w:t xml:space="preserve">Chronic inflammation in the etiology of disease across the life span</w:t>
      </w:r>
      <w:r>
        <w:t xml:space="preserve"> </w:t>
      </w:r>
      <w:r>
        <w:br/>
      </w:r>
      <w:r>
        <w:t xml:space="preserve">David Furman, Judith Campisi, Eric Verdin, Pedro Carrera-Bastos, Sasha Targ, Claudio Franceschi, Luigi Ferrucci, Derek W. Gilroy, Alessio Fasano, Gary W. Miller, … George M. Slavich</w:t>
      </w:r>
      <w:r>
        <w:br/>
      </w:r>
      <w:r>
        <w:rPr>
          <w:i/>
        </w:rPr>
        <w:t xml:space="preserve">Nature Medicine</w:t>
      </w:r>
      <w:r>
        <w:t xml:space="preserve"> </w:t>
      </w:r>
      <w:r>
        <w:t xml:space="preserve">(2019-12-05)</w:t>
      </w:r>
      <w:r>
        <w:t xml:space="preserve"> </w:t>
      </w:r>
      <w:hyperlink r:id="rId486">
        <w:r>
          <w:rPr>
            <w:rStyle w:val="Hyperlink"/>
          </w:rPr>
          <w:t xml:space="preserve">https://doi.org/gghdcf</w:t>
        </w:r>
      </w:hyperlink>
      <w:r>
        <w:t xml:space="preserve"> </w:t>
      </w:r>
      <w:r>
        <w:br/>
      </w:r>
      <w:r>
        <w:t xml:space="preserve">DOI:</w:t>
      </w:r>
      <w:r>
        <w:t xml:space="preserve"> </w:t>
      </w:r>
      <w:hyperlink r:id="rId487">
        <w:r>
          <w:rPr>
            <w:rStyle w:val="Hyperlink"/>
          </w:rPr>
          <w:t xml:space="preserve">10.1038/s41591-019-0675-0</w:t>
        </w:r>
      </w:hyperlink>
      <w:r>
        <w:t xml:space="preserve"> </w:t>
      </w:r>
      <w:r>
        <w:t xml:space="preserve">· PMID:</w:t>
      </w:r>
      <w:r>
        <w:t xml:space="preserve"> </w:t>
      </w:r>
      <w:hyperlink r:id="rId488">
        <w:r>
          <w:rPr>
            <w:rStyle w:val="Hyperlink"/>
          </w:rPr>
          <w:t xml:space="preserve">31806905</w:t>
        </w:r>
      </w:hyperlink>
      <w:r>
        <w:t xml:space="preserve"> </w:t>
      </w:r>
      <w:r>
        <w:t xml:space="preserve">· PMCID:</w:t>
      </w:r>
      <w:r>
        <w:t xml:space="preserve"> </w:t>
      </w:r>
      <w:hyperlink r:id="rId489">
        <w:r>
          <w:rPr>
            <w:rStyle w:val="Hyperlink"/>
          </w:rPr>
          <w:t xml:space="preserve">PMC7147972</w:t>
        </w:r>
      </w:hyperlink>
    </w:p>
    <w:bookmarkEnd w:id="490"/>
    <w:bookmarkStart w:id="492" w:name="ref-6eWgCrWj"/>
    <w:p>
      <w:pPr>
        <w:pStyle w:val="Bibliography"/>
      </w:pPr>
      <w:r>
        <w:t xml:space="preserve">79.</w:t>
      </w:r>
      <w:r>
        <w:t xml:space="preserve"> </w:t>
      </w:r>
      <w:r>
        <w:rPr>
          <w:b/>
        </w:rPr>
        <w:t xml:space="preserve">Inpatient care for septicemia or sepsis: a challenge for patients and hospitals.</w:t>
      </w:r>
      <w:r>
        <w:t xml:space="preserve"> </w:t>
      </w:r>
      <w:r>
        <w:br/>
      </w:r>
      <w:r>
        <w:t xml:space="preserve">Margaret Jean Hall, Sonja N Williams, Carol J DeFrances, Aleksandr Golosinskiy</w:t>
      </w:r>
      <w:r>
        <w:br/>
      </w:r>
      <w:r>
        <w:rPr>
          <w:i/>
        </w:rPr>
        <w:t xml:space="preserve">NCHS data brief</w:t>
      </w:r>
      <w:r>
        <w:t xml:space="preserve"> </w:t>
      </w:r>
      <w:r>
        <w:t xml:space="preserve">(2011-06)</w:t>
      </w:r>
      <w:r>
        <w:t xml:space="preserve"> </w:t>
      </w:r>
      <w:hyperlink r:id="rId491">
        <w:r>
          <w:rPr>
            <w:rStyle w:val="Hyperlink"/>
          </w:rPr>
          <w:t xml:space="preserve">https://www.ncbi.nlm.nih.gov/pubmed/22142805</w:t>
        </w:r>
      </w:hyperlink>
      <w:r>
        <w:t xml:space="preserve"> </w:t>
      </w:r>
      <w:r>
        <w:br/>
      </w:r>
      <w:r>
        <w:t xml:space="preserve">PMID:</w:t>
      </w:r>
      <w:r>
        <w:t xml:space="preserve"> </w:t>
      </w:r>
      <w:hyperlink r:id="rId491">
        <w:r>
          <w:rPr>
            <w:rStyle w:val="Hyperlink"/>
          </w:rPr>
          <w:t xml:space="preserve">22142805</w:t>
        </w:r>
      </w:hyperlink>
    </w:p>
    <w:bookmarkEnd w:id="492"/>
    <w:bookmarkStart w:id="496" w:name="ref-f61jsRKY"/>
    <w:p>
      <w:pPr>
        <w:pStyle w:val="Bibliography"/>
      </w:pPr>
      <w:r>
        <w:t xml:space="preserve">80.</w:t>
      </w:r>
      <w:r>
        <w:t xml:space="preserve"> </w:t>
      </w:r>
      <w:r>
        <w:rPr>
          <w:b/>
        </w:rPr>
        <w:t xml:space="preserve">Cytokine Balance in the Lungs of Patients with Acute Respiratory Distress Syndrome</w:t>
      </w:r>
      <w:r>
        <w:t xml:space="preserve"> </w:t>
      </w:r>
      <w:r>
        <w:br/>
      </w:r>
      <w:r>
        <w:t xml:space="preserve">WILLIAM Y. PARK, RICHARD B. GOODMAN, KENNETH P. STEINBERG, JOHN T. RUZINSKI, FRANK RADELLA, DAVID R. PARK, JEROME PUGIN, SHAWN J. SKERRETT, LEONARD D. HUDSON, THOMAS R. MARTIN</w:t>
      </w:r>
      <w:r>
        <w:br/>
      </w:r>
      <w:r>
        <w:rPr>
          <w:i/>
        </w:rPr>
        <w:t xml:space="preserve">American Journal of Respiratory and Critical Care Medicine</w:t>
      </w:r>
      <w:r>
        <w:t xml:space="preserve"> </w:t>
      </w:r>
      <w:r>
        <w:t xml:space="preserve">(2001-11-15)</w:t>
      </w:r>
      <w:r>
        <w:t xml:space="preserve"> </w:t>
      </w:r>
      <w:hyperlink r:id="rId493">
        <w:r>
          <w:rPr>
            <w:rStyle w:val="Hyperlink"/>
          </w:rPr>
          <w:t xml:space="preserve">https://doi.org/ggqfq7</w:t>
        </w:r>
      </w:hyperlink>
      <w:r>
        <w:t xml:space="preserve"> </w:t>
      </w:r>
      <w:r>
        <w:br/>
      </w:r>
      <w:r>
        <w:t xml:space="preserve">DOI:</w:t>
      </w:r>
      <w:r>
        <w:t xml:space="preserve"> </w:t>
      </w:r>
      <w:hyperlink r:id="rId494">
        <w:r>
          <w:rPr>
            <w:rStyle w:val="Hyperlink"/>
          </w:rPr>
          <w:t xml:space="preserve">10.1164/ajrccm.164.10.2104013</w:t>
        </w:r>
      </w:hyperlink>
      <w:r>
        <w:t xml:space="preserve"> </w:t>
      </w:r>
      <w:r>
        <w:t xml:space="preserve">· PMID:</w:t>
      </w:r>
      <w:r>
        <w:t xml:space="preserve"> </w:t>
      </w:r>
      <w:hyperlink r:id="rId495">
        <w:r>
          <w:rPr>
            <w:rStyle w:val="Hyperlink"/>
          </w:rPr>
          <w:t xml:space="preserve">11734443</w:t>
        </w:r>
      </w:hyperlink>
    </w:p>
    <w:bookmarkEnd w:id="496"/>
    <w:bookmarkStart w:id="501" w:name="ref-NITOJ0Ka"/>
    <w:p>
      <w:pPr>
        <w:pStyle w:val="Bibliography"/>
      </w:pPr>
      <w:r>
        <w:t xml:space="preserve">81.</w:t>
      </w:r>
      <w:r>
        <w:t xml:space="preserve"> </w:t>
      </w:r>
      <w:r>
        <w:rPr>
          <w:b/>
        </w:rPr>
        <w:t xml:space="preserve">Cytokine release syndrome</w:t>
      </w:r>
      <w:r>
        <w:t xml:space="preserve"> </w:t>
      </w:r>
      <w:r>
        <w:br/>
      </w:r>
      <w:r>
        <w:t xml:space="preserve">Alexander Shimabukuro-Vornhagen, Philipp Gödel, Marion Subklewe, Hans Joachim Stemmler, Hans Anton Schlößer, Max Schlaak, Matthias Kochanek, Boris Böll, Michael S. von Bergwelt-Baildon</w:t>
      </w:r>
      <w:r>
        <w:br/>
      </w:r>
      <w:r>
        <w:rPr>
          <w:i/>
        </w:rPr>
        <w:t xml:space="preserve">Journal for ImmunoTherapy of Cancer</w:t>
      </w:r>
      <w:r>
        <w:t xml:space="preserve"> </w:t>
      </w:r>
      <w:r>
        <w:t xml:space="preserve">(2018-06-15)</w:t>
      </w:r>
      <w:r>
        <w:t xml:space="preserve"> </w:t>
      </w:r>
      <w:hyperlink r:id="rId497">
        <w:r>
          <w:rPr>
            <w:rStyle w:val="Hyperlink"/>
          </w:rPr>
          <w:t xml:space="preserve">https://doi.org/ghbncj</w:t>
        </w:r>
      </w:hyperlink>
      <w:r>
        <w:t xml:space="preserve"> </w:t>
      </w:r>
      <w:r>
        <w:br/>
      </w:r>
      <w:r>
        <w:t xml:space="preserve">DOI:</w:t>
      </w:r>
      <w:r>
        <w:t xml:space="preserve"> </w:t>
      </w:r>
      <w:hyperlink r:id="rId498">
        <w:r>
          <w:rPr>
            <w:rStyle w:val="Hyperlink"/>
          </w:rPr>
          <w:t xml:space="preserve">10.1186/s40425-018-0343-9</w:t>
        </w:r>
      </w:hyperlink>
      <w:r>
        <w:t xml:space="preserve"> </w:t>
      </w:r>
      <w:r>
        <w:t xml:space="preserve">· PMID:</w:t>
      </w:r>
      <w:r>
        <w:t xml:space="preserve"> </w:t>
      </w:r>
      <w:hyperlink r:id="rId499">
        <w:r>
          <w:rPr>
            <w:rStyle w:val="Hyperlink"/>
          </w:rPr>
          <w:t xml:space="preserve">29907163</w:t>
        </w:r>
      </w:hyperlink>
      <w:r>
        <w:t xml:space="preserve"> </w:t>
      </w:r>
      <w:r>
        <w:t xml:space="preserve">· PMCID:</w:t>
      </w:r>
      <w:r>
        <w:t xml:space="preserve"> </w:t>
      </w:r>
      <w:hyperlink r:id="rId500">
        <w:r>
          <w:rPr>
            <w:rStyle w:val="Hyperlink"/>
          </w:rPr>
          <w:t xml:space="preserve">PMC6003181</w:t>
        </w:r>
      </w:hyperlink>
    </w:p>
    <w:bookmarkEnd w:id="501"/>
    <w:bookmarkStart w:id="506" w:name="ref-oSOG8N0f"/>
    <w:p>
      <w:pPr>
        <w:pStyle w:val="Bibliography"/>
      </w:pPr>
      <w:r>
        <w:t xml:space="preserve">82.</w:t>
      </w:r>
      <w:r>
        <w:t xml:space="preserve"> </w:t>
      </w:r>
      <w:r>
        <w:rPr>
          <w:b/>
        </w:rPr>
        <w:t xml:space="preserve">Understanding the Inflammatory Cytokine Response in Pneumonia and Sepsis</w:t>
      </w:r>
      <w:r>
        <w:t xml:space="preserve"> </w:t>
      </w:r>
      <w:r>
        <w:br/>
      </w:r>
      <w:r>
        <w:t xml:space="preserve">John A. Kellum</w:t>
      </w:r>
      <w:r>
        <w:br/>
      </w:r>
      <w:r>
        <w:rPr>
          <w:i/>
        </w:rPr>
        <w:t xml:space="preserve">Archives of Internal Medicine</w:t>
      </w:r>
      <w:r>
        <w:t xml:space="preserve"> </w:t>
      </w:r>
      <w:r>
        <w:t xml:space="preserve">(2007-08-13)</w:t>
      </w:r>
      <w:r>
        <w:t xml:space="preserve"> </w:t>
      </w:r>
      <w:hyperlink r:id="rId502">
        <w:r>
          <w:rPr>
            <w:rStyle w:val="Hyperlink"/>
          </w:rPr>
          <w:t xml:space="preserve">https://doi.org/dbxb66</w:t>
        </w:r>
      </w:hyperlink>
      <w:r>
        <w:t xml:space="preserve"> </w:t>
      </w:r>
      <w:r>
        <w:br/>
      </w:r>
      <w:r>
        <w:t xml:space="preserve">DOI:</w:t>
      </w:r>
      <w:r>
        <w:t xml:space="preserve"> </w:t>
      </w:r>
      <w:hyperlink r:id="rId503">
        <w:r>
          <w:rPr>
            <w:rStyle w:val="Hyperlink"/>
          </w:rPr>
          <w:t xml:space="preserve">10.1001/archinte.167.15.1655</w:t>
        </w:r>
      </w:hyperlink>
      <w:r>
        <w:t xml:space="preserve"> </w:t>
      </w:r>
      <w:r>
        <w:t xml:space="preserve">· PMID:</w:t>
      </w:r>
      <w:r>
        <w:t xml:space="preserve"> </w:t>
      </w:r>
      <w:hyperlink r:id="rId504">
        <w:r>
          <w:rPr>
            <w:rStyle w:val="Hyperlink"/>
          </w:rPr>
          <w:t xml:space="preserve">17698689</w:t>
        </w:r>
      </w:hyperlink>
      <w:r>
        <w:t xml:space="preserve"> </w:t>
      </w:r>
      <w:r>
        <w:t xml:space="preserve">· PMCID:</w:t>
      </w:r>
      <w:r>
        <w:t xml:space="preserve"> </w:t>
      </w:r>
      <w:hyperlink r:id="rId505">
        <w:r>
          <w:rPr>
            <w:rStyle w:val="Hyperlink"/>
          </w:rPr>
          <w:t xml:space="preserve">PMC4495652</w:t>
        </w:r>
      </w:hyperlink>
    </w:p>
    <w:bookmarkEnd w:id="506"/>
    <w:bookmarkStart w:id="511" w:name="ref-dBAe8aYi"/>
    <w:p>
      <w:pPr>
        <w:pStyle w:val="Bibliography"/>
      </w:pPr>
      <w:r>
        <w:t xml:space="preserve">83.</w:t>
      </w:r>
      <w:r>
        <w:t xml:space="preserve"> </w:t>
      </w:r>
      <w:r>
        <w:rPr>
          <w:b/>
        </w:rPr>
        <w:t xml:space="preserve">The Role of Interleukin 6 During Viral Infections</w:t>
      </w:r>
      <w:r>
        <w:t xml:space="preserve"> </w:t>
      </w:r>
      <w:r>
        <w:br/>
      </w:r>
      <w:r>
        <w:t xml:space="preserve">Lauro Velazquez-Salinas, Antonio Verdugo-Rodriguez, Luis L. Rodriguez, Manuel V. Borca</w:t>
      </w:r>
      <w:r>
        <w:br/>
      </w:r>
      <w:r>
        <w:rPr>
          <w:i/>
        </w:rPr>
        <w:t xml:space="preserve">Frontiers in Microbiology</w:t>
      </w:r>
      <w:r>
        <w:t xml:space="preserve"> </w:t>
      </w:r>
      <w:r>
        <w:t xml:space="preserve">(2019-05-10)</w:t>
      </w:r>
      <w:r>
        <w:t xml:space="preserve"> </w:t>
      </w:r>
      <w:hyperlink r:id="rId507">
        <w:r>
          <w:rPr>
            <w:rStyle w:val="Hyperlink"/>
          </w:rPr>
          <w:t xml:space="preserve">https://doi.org/ghbnck</w:t>
        </w:r>
      </w:hyperlink>
      <w:r>
        <w:t xml:space="preserve"> </w:t>
      </w:r>
      <w:r>
        <w:br/>
      </w:r>
      <w:r>
        <w:t xml:space="preserve">DOI:</w:t>
      </w:r>
      <w:r>
        <w:t xml:space="preserve"> </w:t>
      </w:r>
      <w:hyperlink r:id="rId508">
        <w:r>
          <w:rPr>
            <w:rStyle w:val="Hyperlink"/>
          </w:rPr>
          <w:t xml:space="preserve">10.3389/fmicb.2019.01057</w:t>
        </w:r>
      </w:hyperlink>
      <w:r>
        <w:t xml:space="preserve"> </w:t>
      </w:r>
      <w:r>
        <w:t xml:space="preserve">· PMID:</w:t>
      </w:r>
      <w:r>
        <w:t xml:space="preserve"> </w:t>
      </w:r>
      <w:hyperlink r:id="rId509">
        <w:r>
          <w:rPr>
            <w:rStyle w:val="Hyperlink"/>
          </w:rPr>
          <w:t xml:space="preserve">31134045</w:t>
        </w:r>
      </w:hyperlink>
      <w:r>
        <w:t xml:space="preserve"> </w:t>
      </w:r>
      <w:r>
        <w:t xml:space="preserve">· PMCID:</w:t>
      </w:r>
      <w:r>
        <w:t xml:space="preserve"> </w:t>
      </w:r>
      <w:hyperlink r:id="rId510">
        <w:r>
          <w:rPr>
            <w:rStyle w:val="Hyperlink"/>
          </w:rPr>
          <w:t xml:space="preserve">PMC6524401</w:t>
        </w:r>
      </w:hyperlink>
    </w:p>
    <w:bookmarkEnd w:id="511"/>
    <w:bookmarkStart w:id="516" w:name="ref-NNFGje9g"/>
    <w:p>
      <w:pPr>
        <w:pStyle w:val="Bibliography"/>
      </w:pPr>
      <w:r>
        <w:t xml:space="preserve">84.</w:t>
      </w:r>
      <w:r>
        <w:t xml:space="preserve"> </w:t>
      </w:r>
      <w:r>
        <w:rPr>
          <w:b/>
        </w:rPr>
        <w:t xml:space="preserve">Expression of elevated levels of pro-inflammatory cytokines in SARS-CoV-infected ACE2</w:t>
      </w:r>
      <w:r>
        <w:rPr>
          <w:b/>
        </w:rPr>
        <w:t xml:space="preserve"> </w:t>
      </w:r>
      <w:r>
        <w:rPr>
          <w:vertAlign w:val="superscript"/>
          <w:b/>
        </w:rPr>
        <w:t xml:space="preserve">+</w:t>
      </w:r>
      <w:r>
        <w:rPr>
          <w:b/>
        </w:rPr>
        <w:t xml:space="preserve"> </w:t>
      </w:r>
      <w:r>
        <w:rPr>
          <w:b/>
        </w:rPr>
        <w:t xml:space="preserve">cells in SARS patients: relation to the acute lung injury and pathogenesis of SARS</w:t>
      </w:r>
      <w:r>
        <w:t xml:space="preserve"> </w:t>
      </w:r>
      <w:r>
        <w:br/>
      </w:r>
      <w:r>
        <w:t xml:space="preserve">L He, Y Ding, Q Zhang, X Che, Y He, H Shen, H Wang, Z Li, L Zhao, J Geng, … S Jiang</w:t>
      </w:r>
      <w:r>
        <w:br/>
      </w:r>
      <w:r>
        <w:rPr>
          <w:i/>
        </w:rPr>
        <w:t xml:space="preserve">The Journal of Pathology</w:t>
      </w:r>
      <w:r>
        <w:t xml:space="preserve"> </w:t>
      </w:r>
      <w:r>
        <w:t xml:space="preserve">(2006-11)</w:t>
      </w:r>
      <w:r>
        <w:t xml:space="preserve"> </w:t>
      </w:r>
      <w:hyperlink r:id="rId512">
        <w:r>
          <w:rPr>
            <w:rStyle w:val="Hyperlink"/>
          </w:rPr>
          <w:t xml:space="preserve">https://doi.org/bwb8ns</w:t>
        </w:r>
      </w:hyperlink>
      <w:r>
        <w:t xml:space="preserve"> </w:t>
      </w:r>
      <w:r>
        <w:br/>
      </w:r>
      <w:r>
        <w:t xml:space="preserve">DOI:</w:t>
      </w:r>
      <w:r>
        <w:t xml:space="preserve"> </w:t>
      </w:r>
      <w:hyperlink r:id="rId513">
        <w:r>
          <w:rPr>
            <w:rStyle w:val="Hyperlink"/>
          </w:rPr>
          <w:t xml:space="preserve">10.1002/path.2067</w:t>
        </w:r>
      </w:hyperlink>
      <w:r>
        <w:t xml:space="preserve"> </w:t>
      </w:r>
      <w:r>
        <w:t xml:space="preserve">· PMID:</w:t>
      </w:r>
      <w:r>
        <w:t xml:space="preserve"> </w:t>
      </w:r>
      <w:hyperlink r:id="rId514">
        <w:r>
          <w:rPr>
            <w:rStyle w:val="Hyperlink"/>
          </w:rPr>
          <w:t xml:space="preserve">17031779</w:t>
        </w:r>
      </w:hyperlink>
      <w:r>
        <w:t xml:space="preserve"> </w:t>
      </w:r>
      <w:r>
        <w:t xml:space="preserve">· PMCID:</w:t>
      </w:r>
      <w:r>
        <w:t xml:space="preserve"> </w:t>
      </w:r>
      <w:hyperlink r:id="rId515">
        <w:r>
          <w:rPr>
            <w:rStyle w:val="Hyperlink"/>
          </w:rPr>
          <w:t xml:space="preserve">PMC7167655</w:t>
        </w:r>
      </w:hyperlink>
    </w:p>
    <w:bookmarkEnd w:id="516"/>
    <w:bookmarkStart w:id="521" w:name="ref-QkTGQUcj"/>
    <w:p>
      <w:pPr>
        <w:pStyle w:val="Bibliography"/>
      </w:pPr>
      <w:r>
        <w:t xml:space="preserve">85.</w:t>
      </w:r>
      <w:r>
        <w:t xml:space="preserve"> </w:t>
      </w:r>
      <w:r>
        <w:rPr>
          <w:b/>
        </w:rPr>
        <w:t xml:space="preserve">Up-regulation of IL-6 and TNF-α induced by SARS-coronavirus spike protein in murine macrophages via NF-κB pathway</w:t>
      </w:r>
      <w:r>
        <w:t xml:space="preserve"> </w:t>
      </w:r>
      <w:r>
        <w:br/>
      </w:r>
      <w:r>
        <w:t xml:space="preserve">Wei Wang, Linbai Ye, Li Ye, Baozong Li, Bo Gao, Yingchun Zeng, Lingbao Kong, Xiaonan Fang, Hong Zheng, Zhenghui Wu, Yinglong She</w:t>
      </w:r>
      <w:r>
        <w:br/>
      </w:r>
      <w:r>
        <w:rPr>
          <w:i/>
        </w:rPr>
        <w:t xml:space="preserve">Virus Research</w:t>
      </w:r>
      <w:r>
        <w:t xml:space="preserve"> </w:t>
      </w:r>
      <w:r>
        <w:t xml:space="preserve">(2007-09)</w:t>
      </w:r>
      <w:r>
        <w:t xml:space="preserve"> </w:t>
      </w:r>
      <w:hyperlink r:id="rId517">
        <w:r>
          <w:rPr>
            <w:rStyle w:val="Hyperlink"/>
          </w:rPr>
          <w:t xml:space="preserve">https://doi.org/bm7m55</w:t>
        </w:r>
      </w:hyperlink>
      <w:r>
        <w:t xml:space="preserve"> </w:t>
      </w:r>
      <w:r>
        <w:br/>
      </w:r>
      <w:r>
        <w:t xml:space="preserve">DOI:</w:t>
      </w:r>
      <w:r>
        <w:t xml:space="preserve"> </w:t>
      </w:r>
      <w:hyperlink r:id="rId518">
        <w:r>
          <w:rPr>
            <w:rStyle w:val="Hyperlink"/>
          </w:rPr>
          <w:t xml:space="preserve">10.1016/j.virusres.2007.02.007</w:t>
        </w:r>
      </w:hyperlink>
      <w:r>
        <w:t xml:space="preserve"> </w:t>
      </w:r>
      <w:r>
        <w:t xml:space="preserve">· PMID:</w:t>
      </w:r>
      <w:r>
        <w:t xml:space="preserve"> </w:t>
      </w:r>
      <w:hyperlink r:id="rId519">
        <w:r>
          <w:rPr>
            <w:rStyle w:val="Hyperlink"/>
          </w:rPr>
          <w:t xml:space="preserve">17532082</w:t>
        </w:r>
      </w:hyperlink>
      <w:r>
        <w:t xml:space="preserve"> </w:t>
      </w:r>
      <w:r>
        <w:t xml:space="preserve">· PMCID:</w:t>
      </w:r>
      <w:r>
        <w:t xml:space="preserve"> </w:t>
      </w:r>
      <w:hyperlink r:id="rId520">
        <w:r>
          <w:rPr>
            <w:rStyle w:val="Hyperlink"/>
          </w:rPr>
          <w:t xml:space="preserve">PMC7114322</w:t>
        </w:r>
      </w:hyperlink>
    </w:p>
    <w:bookmarkEnd w:id="521"/>
    <w:bookmarkStart w:id="526" w:name="ref-3HdlV9Vf"/>
    <w:p>
      <w:pPr>
        <w:pStyle w:val="Bibliography"/>
      </w:pPr>
      <w:r>
        <w:t xml:space="preserve">86.</w:t>
      </w:r>
      <w:r>
        <w:t xml:space="preserve"> </w:t>
      </w:r>
      <w:r>
        <w:rPr>
          <w:b/>
        </w:rPr>
        <w:t xml:space="preserve">COVID-19: consider cytokine storm syndromes and immunosuppression</w:t>
      </w:r>
      <w:r>
        <w:t xml:space="preserve"> </w:t>
      </w:r>
      <w:r>
        <w:br/>
      </w:r>
      <w:r>
        <w:t xml:space="preserve">Puja Mehta, Daniel F McAuley, Michael Brown, Emilie Sanchez, Rachel S Tattersall, Jessica J Manson</w:t>
      </w:r>
      <w:r>
        <w:br/>
      </w:r>
      <w:r>
        <w:rPr>
          <w:i/>
        </w:rPr>
        <w:t xml:space="preserve">The Lancet</w:t>
      </w:r>
      <w:r>
        <w:t xml:space="preserve"> </w:t>
      </w:r>
      <w:r>
        <w:t xml:space="preserve">(2020-03)</w:t>
      </w:r>
      <w:r>
        <w:t xml:space="preserve"> </w:t>
      </w:r>
      <w:hyperlink r:id="rId522">
        <w:r>
          <w:rPr>
            <w:rStyle w:val="Hyperlink"/>
          </w:rPr>
          <w:t xml:space="preserve">https://doi.org/ggnzmc</w:t>
        </w:r>
      </w:hyperlink>
      <w:r>
        <w:t xml:space="preserve"> </w:t>
      </w:r>
      <w:r>
        <w:br/>
      </w:r>
      <w:r>
        <w:t xml:space="preserve">DOI:</w:t>
      </w:r>
      <w:r>
        <w:t xml:space="preserve"> </w:t>
      </w:r>
      <w:hyperlink r:id="rId523">
        <w:r>
          <w:rPr>
            <w:rStyle w:val="Hyperlink"/>
          </w:rPr>
          <w:t xml:space="preserve">10.1016/s0140-6736(20)30628-0</w:t>
        </w:r>
      </w:hyperlink>
      <w:r>
        <w:t xml:space="preserve"> </w:t>
      </w:r>
      <w:r>
        <w:t xml:space="preserve">· PMID:</w:t>
      </w:r>
      <w:r>
        <w:t xml:space="preserve"> </w:t>
      </w:r>
      <w:hyperlink r:id="rId524">
        <w:r>
          <w:rPr>
            <w:rStyle w:val="Hyperlink"/>
          </w:rPr>
          <w:t xml:space="preserve">32192578</w:t>
        </w:r>
      </w:hyperlink>
      <w:r>
        <w:t xml:space="preserve"> </w:t>
      </w:r>
      <w:r>
        <w:t xml:space="preserve">· PMCID:</w:t>
      </w:r>
      <w:r>
        <w:t xml:space="preserve"> </w:t>
      </w:r>
      <w:hyperlink r:id="rId525">
        <w:r>
          <w:rPr>
            <w:rStyle w:val="Hyperlink"/>
          </w:rPr>
          <w:t xml:space="preserve">PMC7270045</w:t>
        </w:r>
      </w:hyperlink>
    </w:p>
    <w:bookmarkEnd w:id="526"/>
    <w:bookmarkStart w:id="531" w:name="ref-cyUG1Zi2"/>
    <w:p>
      <w:pPr>
        <w:pStyle w:val="Bibliography"/>
      </w:pPr>
      <w:r>
        <w:t xml:space="preserve">87.</w:t>
      </w:r>
      <w:r>
        <w:t xml:space="preserve"> </w:t>
      </w:r>
      <w:r>
        <w:rPr>
          <w:b/>
        </w:rPr>
        <w:t xml:space="preserve">Cytokine Storms: Understanding COVID-19</w:t>
      </w:r>
      <w:r>
        <w:t xml:space="preserve"> </w:t>
      </w:r>
      <w:r>
        <w:br/>
      </w:r>
      <w:r>
        <w:t xml:space="preserve">Nilam Mangalmurti, Christopher A. Hunter</w:t>
      </w:r>
      <w:r>
        <w:br/>
      </w:r>
      <w:r>
        <w:rPr>
          <w:i/>
        </w:rPr>
        <w:t xml:space="preserve">Immunity</w:t>
      </w:r>
      <w:r>
        <w:t xml:space="preserve"> </w:t>
      </w:r>
      <w:r>
        <w:t xml:space="preserve">(2020-07)</w:t>
      </w:r>
      <w:r>
        <w:t xml:space="preserve"> </w:t>
      </w:r>
      <w:hyperlink r:id="rId527">
        <w:r>
          <w:rPr>
            <w:rStyle w:val="Hyperlink"/>
          </w:rPr>
          <w:t xml:space="preserve">https://doi.org/gg4fd7</w:t>
        </w:r>
      </w:hyperlink>
      <w:r>
        <w:t xml:space="preserve"> </w:t>
      </w:r>
      <w:r>
        <w:br/>
      </w:r>
      <w:r>
        <w:t xml:space="preserve">DOI:</w:t>
      </w:r>
      <w:r>
        <w:t xml:space="preserve"> </w:t>
      </w:r>
      <w:hyperlink r:id="rId528">
        <w:r>
          <w:rPr>
            <w:rStyle w:val="Hyperlink"/>
          </w:rPr>
          <w:t xml:space="preserve">10.1016/j.immuni.2020.06.017</w:t>
        </w:r>
      </w:hyperlink>
      <w:r>
        <w:t xml:space="preserve"> </w:t>
      </w:r>
      <w:r>
        <w:t xml:space="preserve">· PMID:</w:t>
      </w:r>
      <w:r>
        <w:t xml:space="preserve"> </w:t>
      </w:r>
      <w:hyperlink r:id="rId529">
        <w:r>
          <w:rPr>
            <w:rStyle w:val="Hyperlink"/>
          </w:rPr>
          <w:t xml:space="preserve">32610079</w:t>
        </w:r>
      </w:hyperlink>
      <w:r>
        <w:t xml:space="preserve"> </w:t>
      </w:r>
      <w:r>
        <w:t xml:space="preserve">· PMCID:</w:t>
      </w:r>
      <w:r>
        <w:t xml:space="preserve"> </w:t>
      </w:r>
      <w:hyperlink r:id="rId530">
        <w:r>
          <w:rPr>
            <w:rStyle w:val="Hyperlink"/>
          </w:rPr>
          <w:t xml:space="preserve">PMC7321048</w:t>
        </w:r>
      </w:hyperlink>
    </w:p>
    <w:bookmarkEnd w:id="531"/>
    <w:bookmarkStart w:id="535" w:name="ref-Xcrxlxnp"/>
    <w:p>
      <w:pPr>
        <w:pStyle w:val="Bibliography"/>
      </w:pPr>
      <w:r>
        <w:t xml:space="preserve">88.</w:t>
      </w:r>
      <w:r>
        <w:t xml:space="preserve"> </w:t>
      </w:r>
      <w:r>
        <w:rPr>
          <w:b/>
        </w:rPr>
        <w:t xml:space="preserve">Is a “Cytokine Storm” Relevant to COVID-19?</w:t>
      </w:r>
      <w:r>
        <w:t xml:space="preserve"> </w:t>
      </w:r>
      <w:r>
        <w:br/>
      </w:r>
      <w:r>
        <w:t xml:space="preserve">Pratik Sinha, Michael A. Matthay, Carolyn S. Calfee</w:t>
      </w:r>
      <w:r>
        <w:br/>
      </w:r>
      <w:r>
        <w:rPr>
          <w:i/>
        </w:rPr>
        <w:t xml:space="preserve">JAMA Internal Medicine</w:t>
      </w:r>
      <w:r>
        <w:t xml:space="preserve"> </w:t>
      </w:r>
      <w:r>
        <w:t xml:space="preserve">(2020-09-01)</w:t>
      </w:r>
      <w:r>
        <w:t xml:space="preserve"> </w:t>
      </w:r>
      <w:hyperlink r:id="rId532">
        <w:r>
          <w:rPr>
            <w:rStyle w:val="Hyperlink"/>
          </w:rPr>
          <w:t xml:space="preserve">https://doi.org/gg3k6r</w:t>
        </w:r>
      </w:hyperlink>
      <w:r>
        <w:t xml:space="preserve"> </w:t>
      </w:r>
      <w:r>
        <w:br/>
      </w:r>
      <w:r>
        <w:t xml:space="preserve">DOI:</w:t>
      </w:r>
      <w:r>
        <w:t xml:space="preserve"> </w:t>
      </w:r>
      <w:hyperlink r:id="rId533">
        <w:r>
          <w:rPr>
            <w:rStyle w:val="Hyperlink"/>
          </w:rPr>
          <w:t xml:space="preserve">10.1001/jamainternmed.2020.3313</w:t>
        </w:r>
      </w:hyperlink>
      <w:r>
        <w:t xml:space="preserve"> </w:t>
      </w:r>
      <w:r>
        <w:t xml:space="preserve">· PMID:</w:t>
      </w:r>
      <w:r>
        <w:t xml:space="preserve"> </w:t>
      </w:r>
      <w:hyperlink r:id="rId534">
        <w:r>
          <w:rPr>
            <w:rStyle w:val="Hyperlink"/>
          </w:rPr>
          <w:t xml:space="preserve">32602883</w:t>
        </w:r>
      </w:hyperlink>
    </w:p>
    <w:bookmarkEnd w:id="535"/>
    <w:bookmarkStart w:id="540" w:name="ref-RIMWgsWt"/>
    <w:p>
      <w:pPr>
        <w:pStyle w:val="Bibliography"/>
      </w:pPr>
      <w:r>
        <w:t xml:space="preserve">89.</w:t>
      </w:r>
      <w:r>
        <w:t xml:space="preserve"> </w:t>
      </w:r>
      <w:r>
        <w:rPr>
          <w:b/>
        </w:rPr>
        <w:t xml:space="preserve">Can we use interleukin-6 (IL-6) blockade for coronavirus disease 2019 (COVID-19)-induced cytokine release syndrome (CRS)?</w:t>
      </w:r>
      <w:r>
        <w:t xml:space="preserve"> </w:t>
      </w:r>
      <w:r>
        <w:br/>
      </w:r>
      <w:r>
        <w:t xml:space="preserve">Bingwen Liu, Min Li, Zhiguang Zhou, Xuan Guan, Yufei Xiang</w:t>
      </w:r>
      <w:r>
        <w:br/>
      </w:r>
      <w:r>
        <w:rPr>
          <w:i/>
        </w:rPr>
        <w:t xml:space="preserve">Journal of Autoimmunity</w:t>
      </w:r>
      <w:r>
        <w:t xml:space="preserve"> </w:t>
      </w:r>
      <w:r>
        <w:t xml:space="preserve">(2020-07)</w:t>
      </w:r>
      <w:r>
        <w:t xml:space="preserve"> </w:t>
      </w:r>
      <w:hyperlink r:id="rId536">
        <w:r>
          <w:rPr>
            <w:rStyle w:val="Hyperlink"/>
          </w:rPr>
          <w:t xml:space="preserve">https://doi.org/ggr79c</w:t>
        </w:r>
      </w:hyperlink>
      <w:r>
        <w:t xml:space="preserve"> </w:t>
      </w:r>
      <w:r>
        <w:br/>
      </w:r>
      <w:r>
        <w:t xml:space="preserve">DOI:</w:t>
      </w:r>
      <w:r>
        <w:t xml:space="preserve"> </w:t>
      </w:r>
      <w:hyperlink r:id="rId537">
        <w:r>
          <w:rPr>
            <w:rStyle w:val="Hyperlink"/>
          </w:rPr>
          <w:t xml:space="preserve">10.1016/j.jaut.2020.102452</w:t>
        </w:r>
      </w:hyperlink>
      <w:r>
        <w:t xml:space="preserve"> </w:t>
      </w:r>
      <w:r>
        <w:t xml:space="preserve">· PMID:</w:t>
      </w:r>
      <w:r>
        <w:t xml:space="preserve"> </w:t>
      </w:r>
      <w:hyperlink r:id="rId538">
        <w:r>
          <w:rPr>
            <w:rStyle w:val="Hyperlink"/>
          </w:rPr>
          <w:t xml:space="preserve">32291137</w:t>
        </w:r>
      </w:hyperlink>
      <w:r>
        <w:t xml:space="preserve"> </w:t>
      </w:r>
      <w:r>
        <w:t xml:space="preserve">· PMCID:</w:t>
      </w:r>
      <w:r>
        <w:t xml:space="preserve"> </w:t>
      </w:r>
      <w:hyperlink r:id="rId539">
        <w:r>
          <w:rPr>
            <w:rStyle w:val="Hyperlink"/>
          </w:rPr>
          <w:t xml:space="preserve">PMC7151347</w:t>
        </w:r>
      </w:hyperlink>
    </w:p>
    <w:bookmarkEnd w:id="540"/>
    <w:bookmarkStart w:id="543" w:name="ref-g435TGYc"/>
    <w:p>
      <w:pPr>
        <w:pStyle w:val="Bibliography"/>
      </w:pPr>
      <w:r>
        <w:t xml:space="preserve">90.</w:t>
      </w:r>
      <w:r>
        <w:t xml:space="preserve"> </w:t>
      </w:r>
      <w:r>
        <w:rPr>
          <w:b/>
        </w:rPr>
        <w:t xml:space="preserve">SARS-CoV-2 infection in primary schools in northern France: A retrospective cohort study in an area of high transmission</w:t>
      </w:r>
      <w:r>
        <w:t xml:space="preserve"> </w:t>
      </w:r>
      <w:r>
        <w:br/>
      </w:r>
      <w:r>
        <w:t xml:space="preserve">Arnaud Fontanet, Rebecca Grant, Laura Tondeur, Yoann Madec, Ludivine Grzelak, Isabelle Cailleau, Marie-Noëlle Ungeheuer, Charlotte Renaudat, Sandrine Fernandes Pellerin, Lucie Kuhmel, … Bruno Hoen</w:t>
      </w:r>
      <w:r>
        <w:br/>
      </w:r>
      <w:r>
        <w:rPr>
          <w:i/>
        </w:rPr>
        <w:t xml:space="preserve">Cold Spring Harbor Laboratory</w:t>
      </w:r>
      <w:r>
        <w:t xml:space="preserve"> </w:t>
      </w:r>
      <w:r>
        <w:t xml:space="preserve">(2020-06-29)</w:t>
      </w:r>
      <w:r>
        <w:t xml:space="preserve"> </w:t>
      </w:r>
      <w:hyperlink r:id="rId541">
        <w:r>
          <w:rPr>
            <w:rStyle w:val="Hyperlink"/>
          </w:rPr>
          <w:t xml:space="preserve">https://doi.org/gg87nn</w:t>
        </w:r>
      </w:hyperlink>
      <w:r>
        <w:t xml:space="preserve"> </w:t>
      </w:r>
      <w:r>
        <w:br/>
      </w:r>
      <w:r>
        <w:t xml:space="preserve">DOI:</w:t>
      </w:r>
      <w:r>
        <w:t xml:space="preserve"> </w:t>
      </w:r>
      <w:hyperlink r:id="rId542">
        <w:r>
          <w:rPr>
            <w:rStyle w:val="Hyperlink"/>
          </w:rPr>
          <w:t xml:space="preserve">10.1101/2020.06.25.20140178</w:t>
        </w:r>
      </w:hyperlink>
    </w:p>
    <w:bookmarkEnd w:id="543"/>
    <w:bookmarkStart w:id="548" w:name="ref-SHtceaPy"/>
    <w:p>
      <w:pPr>
        <w:pStyle w:val="Bibliography"/>
      </w:pPr>
      <w:r>
        <w:t xml:space="preserve">91.</w:t>
      </w:r>
      <w:r>
        <w:t xml:space="preserve"> </w:t>
      </w:r>
      <w:r>
        <w:rPr>
          <w:b/>
        </w:rPr>
        <w:t xml:space="preserve">SARS-CoV-2 Infection in Children</w:t>
      </w:r>
      <w:r>
        <w:t xml:space="preserve"> </w:t>
      </w:r>
      <w:r>
        <w:br/>
      </w:r>
      <w:r>
        <w:t xml:space="preserve">Xiaoxia Lu, Liqiong Zhang, Hui Du, Jingjing Zhang, Yuan Y. Li, Jingyu Qu, Wenxin Zhang, Youjie Wang, Shuangshuang Bao, Ying Li, … Gary W. K. Wong</w:t>
      </w:r>
      <w:r>
        <w:br/>
      </w:r>
      <w:r>
        <w:rPr>
          <w:i/>
        </w:rPr>
        <w:t xml:space="preserve">New England Journal of Medicine</w:t>
      </w:r>
      <w:r>
        <w:t xml:space="preserve"> </w:t>
      </w:r>
      <w:r>
        <w:t xml:space="preserve">(2020-04-23)</w:t>
      </w:r>
      <w:r>
        <w:t xml:space="preserve"> </w:t>
      </w:r>
      <w:hyperlink r:id="rId544">
        <w:r>
          <w:rPr>
            <w:rStyle w:val="Hyperlink"/>
          </w:rPr>
          <w:t xml:space="preserve">https://doi.org/ggpt2q</w:t>
        </w:r>
      </w:hyperlink>
      <w:r>
        <w:t xml:space="preserve"> </w:t>
      </w:r>
      <w:r>
        <w:br/>
      </w:r>
      <w:r>
        <w:t xml:space="preserve">DOI:</w:t>
      </w:r>
      <w:r>
        <w:t xml:space="preserve"> </w:t>
      </w:r>
      <w:hyperlink r:id="rId545">
        <w:r>
          <w:rPr>
            <w:rStyle w:val="Hyperlink"/>
          </w:rPr>
          <w:t xml:space="preserve">10.1056/nejmc2005073</w:t>
        </w:r>
      </w:hyperlink>
      <w:r>
        <w:t xml:space="preserve"> </w:t>
      </w:r>
      <w:r>
        <w:t xml:space="preserve">· PMID:</w:t>
      </w:r>
      <w:r>
        <w:t xml:space="preserve"> </w:t>
      </w:r>
      <w:hyperlink r:id="rId546">
        <w:r>
          <w:rPr>
            <w:rStyle w:val="Hyperlink"/>
          </w:rPr>
          <w:t xml:space="preserve">32187458</w:t>
        </w:r>
      </w:hyperlink>
      <w:r>
        <w:t xml:space="preserve"> </w:t>
      </w:r>
      <w:r>
        <w:t xml:space="preserve">· PMCID:</w:t>
      </w:r>
      <w:r>
        <w:t xml:space="preserve"> </w:t>
      </w:r>
      <w:hyperlink r:id="rId547">
        <w:r>
          <w:rPr>
            <w:rStyle w:val="Hyperlink"/>
          </w:rPr>
          <w:t xml:space="preserve">PMC7121177</w:t>
        </w:r>
      </w:hyperlink>
    </w:p>
    <w:bookmarkEnd w:id="548"/>
    <w:bookmarkStart w:id="553" w:name="ref-8sVs0pB8"/>
    <w:p>
      <w:pPr>
        <w:pStyle w:val="Bibliography"/>
      </w:pPr>
      <w:r>
        <w:t xml:space="preserve">92.</w:t>
      </w:r>
      <w:r>
        <w:t xml:space="preserve"> </w:t>
      </w:r>
      <w:r>
        <w:rPr>
          <w:b/>
        </w:rPr>
        <w:t xml:space="preserve">Systematic review of COVID‐19 in children shows milder cases and a better prognosis than adults</w:t>
      </w:r>
      <w:r>
        <w:t xml:space="preserve"> </w:t>
      </w:r>
      <w:r>
        <w:br/>
      </w:r>
      <w:r>
        <w:t xml:space="preserve">Jonas F. Ludvigsson</w:t>
      </w:r>
      <w:r>
        <w:br/>
      </w:r>
      <w:r>
        <w:rPr>
          <w:i/>
        </w:rPr>
        <w:t xml:space="preserve">Acta Paediatrica</w:t>
      </w:r>
      <w:r>
        <w:t xml:space="preserve"> </w:t>
      </w:r>
      <w:r>
        <w:t xml:space="preserve">(2020-04-14)</w:t>
      </w:r>
      <w:r>
        <w:t xml:space="preserve"> </w:t>
      </w:r>
      <w:hyperlink r:id="rId549">
        <w:r>
          <w:rPr>
            <w:rStyle w:val="Hyperlink"/>
          </w:rPr>
          <w:t xml:space="preserve">https://doi.org/ggq8wr</w:t>
        </w:r>
      </w:hyperlink>
      <w:r>
        <w:t xml:space="preserve"> </w:t>
      </w:r>
      <w:r>
        <w:br/>
      </w:r>
      <w:r>
        <w:t xml:space="preserve">DOI:</w:t>
      </w:r>
      <w:r>
        <w:t xml:space="preserve"> </w:t>
      </w:r>
      <w:hyperlink r:id="rId550">
        <w:r>
          <w:rPr>
            <w:rStyle w:val="Hyperlink"/>
          </w:rPr>
          <w:t xml:space="preserve">10.1111/apa.15270</w:t>
        </w:r>
      </w:hyperlink>
      <w:r>
        <w:t xml:space="preserve"> </w:t>
      </w:r>
      <w:r>
        <w:t xml:space="preserve">· PMID:</w:t>
      </w:r>
      <w:r>
        <w:t xml:space="preserve"> </w:t>
      </w:r>
      <w:hyperlink r:id="rId551">
        <w:r>
          <w:rPr>
            <w:rStyle w:val="Hyperlink"/>
          </w:rPr>
          <w:t xml:space="preserve">32202343</w:t>
        </w:r>
      </w:hyperlink>
      <w:r>
        <w:t xml:space="preserve"> </w:t>
      </w:r>
      <w:r>
        <w:t xml:space="preserve">· PMCID:</w:t>
      </w:r>
      <w:r>
        <w:t xml:space="preserve"> </w:t>
      </w:r>
      <w:hyperlink r:id="rId552">
        <w:r>
          <w:rPr>
            <w:rStyle w:val="Hyperlink"/>
          </w:rPr>
          <w:t xml:space="preserve">PMC7228328</w:t>
        </w:r>
      </w:hyperlink>
    </w:p>
    <w:bookmarkEnd w:id="553"/>
    <w:bookmarkStart w:id="557" w:name="ref-L81Cb2ZZ"/>
    <w:p>
      <w:pPr>
        <w:pStyle w:val="Bibliography"/>
      </w:pPr>
      <w:r>
        <w:t xml:space="preserve">93.</w:t>
      </w:r>
      <w:r>
        <w:t xml:space="preserve"> </w:t>
      </w:r>
      <w:r>
        <w:rPr>
          <w:b/>
        </w:rPr>
        <w:t xml:space="preserve">Reopening schools during COVID-19</w:t>
      </w:r>
      <w:r>
        <w:t xml:space="preserve"> </w:t>
      </w:r>
      <w:r>
        <w:br/>
      </w:r>
      <w:r>
        <w:t xml:space="preserve">Ronan Lordan, Garret A. FitzGerald, Tilo Grosser</w:t>
      </w:r>
      <w:r>
        <w:br/>
      </w:r>
      <w:r>
        <w:rPr>
          <w:i/>
        </w:rPr>
        <w:t xml:space="preserve">Science</w:t>
      </w:r>
      <w:r>
        <w:t xml:space="preserve"> </w:t>
      </w:r>
      <w:r>
        <w:t xml:space="preserve">(2020-09-03)</w:t>
      </w:r>
      <w:r>
        <w:t xml:space="preserve"> </w:t>
      </w:r>
      <w:hyperlink r:id="rId554">
        <w:r>
          <w:rPr>
            <w:rStyle w:val="Hyperlink"/>
          </w:rPr>
          <w:t xml:space="preserve">https://doi.org/ghsv9p</w:t>
        </w:r>
      </w:hyperlink>
      <w:r>
        <w:t xml:space="preserve"> </w:t>
      </w:r>
      <w:r>
        <w:br/>
      </w:r>
      <w:r>
        <w:t xml:space="preserve">DOI:</w:t>
      </w:r>
      <w:r>
        <w:t xml:space="preserve"> </w:t>
      </w:r>
      <w:hyperlink r:id="rId555">
        <w:r>
          <w:rPr>
            <w:rStyle w:val="Hyperlink"/>
          </w:rPr>
          <w:t xml:space="preserve">10.1126/science.abe5765</w:t>
        </w:r>
      </w:hyperlink>
      <w:r>
        <w:t xml:space="preserve"> </w:t>
      </w:r>
      <w:r>
        <w:t xml:space="preserve">· PMID:</w:t>
      </w:r>
      <w:r>
        <w:t xml:space="preserve"> </w:t>
      </w:r>
      <w:hyperlink r:id="rId556">
        <w:r>
          <w:rPr>
            <w:rStyle w:val="Hyperlink"/>
          </w:rPr>
          <w:t xml:space="preserve">32883837</w:t>
        </w:r>
      </w:hyperlink>
    </w:p>
    <w:bookmarkEnd w:id="557"/>
    <w:bookmarkStart w:id="561" w:name="ref-1BhN2uq3f"/>
    <w:p>
      <w:pPr>
        <w:pStyle w:val="Bibliography"/>
      </w:pPr>
      <w:r>
        <w:t xml:space="preserve">94.</w:t>
      </w:r>
      <w:r>
        <w:t xml:space="preserve"> </w:t>
      </w:r>
      <w:r>
        <w:rPr>
          <w:b/>
        </w:rPr>
        <w:t xml:space="preserve">Severe Acute Respiratory Syndrome Coronavirus 2 (SARS-CoV-2) Infection in Children and Adolescents</w:t>
      </w:r>
      <w:r>
        <w:t xml:space="preserve"> </w:t>
      </w:r>
      <w:r>
        <w:br/>
      </w:r>
      <w:r>
        <w:t xml:space="preserve">Riccardo Castagnoli, Martina Votto, Amelia Licari, Ilaria Brambilla, Raffaele Bruno, Stefano Perlini, Francesca Rovida, Fausto Baldanti, Gian Luigi Marseglia</w:t>
      </w:r>
      <w:r>
        <w:br/>
      </w:r>
      <w:r>
        <w:rPr>
          <w:i/>
        </w:rPr>
        <w:t xml:space="preserve">JAMA Pediatrics</w:t>
      </w:r>
      <w:r>
        <w:t xml:space="preserve"> </w:t>
      </w:r>
      <w:r>
        <w:t xml:space="preserve">(2020-09-01)</w:t>
      </w:r>
      <w:r>
        <w:t xml:space="preserve"> </w:t>
      </w:r>
      <w:hyperlink r:id="rId558">
        <w:r>
          <w:rPr>
            <w:rStyle w:val="Hyperlink"/>
          </w:rPr>
          <w:t xml:space="preserve">https://doi.org/dswz</w:t>
        </w:r>
      </w:hyperlink>
      <w:r>
        <w:t xml:space="preserve"> </w:t>
      </w:r>
      <w:r>
        <w:br/>
      </w:r>
      <w:r>
        <w:t xml:space="preserve">DOI:</w:t>
      </w:r>
      <w:r>
        <w:t xml:space="preserve"> </w:t>
      </w:r>
      <w:hyperlink r:id="rId559">
        <w:r>
          <w:rPr>
            <w:rStyle w:val="Hyperlink"/>
          </w:rPr>
          <w:t xml:space="preserve">10.1001/jamapediatrics.2020.1467</w:t>
        </w:r>
      </w:hyperlink>
      <w:r>
        <w:t xml:space="preserve"> </w:t>
      </w:r>
      <w:r>
        <w:t xml:space="preserve">· PMID:</w:t>
      </w:r>
      <w:r>
        <w:t xml:space="preserve"> </w:t>
      </w:r>
      <w:hyperlink r:id="rId560">
        <w:r>
          <w:rPr>
            <w:rStyle w:val="Hyperlink"/>
          </w:rPr>
          <w:t xml:space="preserve">32320004</w:t>
        </w:r>
      </w:hyperlink>
    </w:p>
    <w:bookmarkEnd w:id="561"/>
    <w:bookmarkStart w:id="566" w:name="ref-12lVfu2Qe"/>
    <w:p>
      <w:pPr>
        <w:pStyle w:val="Bibliography"/>
      </w:pPr>
      <w:r>
        <w:t xml:space="preserve">95.</w:t>
      </w:r>
      <w:r>
        <w:t xml:space="preserve"> </w:t>
      </w:r>
      <w:r>
        <w:rPr>
          <w:b/>
        </w:rPr>
        <w:t xml:space="preserve">Neurologic and Radiographic Findings Associated With COVID-19 Infection in Children</w:t>
      </w:r>
      <w:r>
        <w:t xml:space="preserve"> </w:t>
      </w:r>
      <w:r>
        <w:br/>
      </w:r>
      <w:r>
        <w:t xml:space="preserve">Omar Abdel-Mannan, Michael Eyre, Ulrike Löbel, Alasdair Bamford, Christin Eltze, Biju Hameed, Cheryl Hemingway, Yael Hacohen</w:t>
      </w:r>
      <w:r>
        <w:br/>
      </w:r>
      <w:r>
        <w:rPr>
          <w:i/>
        </w:rPr>
        <w:t xml:space="preserve">JAMA Neurology</w:t>
      </w:r>
      <w:r>
        <w:t xml:space="preserve"> </w:t>
      </w:r>
      <w:r>
        <w:t xml:space="preserve">(2020-11-01)</w:t>
      </w:r>
      <w:r>
        <w:t xml:space="preserve"> </w:t>
      </w:r>
      <w:hyperlink r:id="rId562">
        <w:r>
          <w:rPr>
            <w:rStyle w:val="Hyperlink"/>
          </w:rPr>
          <w:t xml:space="preserve">https://doi.org/gg339f</w:t>
        </w:r>
      </w:hyperlink>
      <w:r>
        <w:t xml:space="preserve"> </w:t>
      </w:r>
      <w:r>
        <w:br/>
      </w:r>
      <w:r>
        <w:t xml:space="preserve">DOI:</w:t>
      </w:r>
      <w:r>
        <w:t xml:space="preserve"> </w:t>
      </w:r>
      <w:hyperlink r:id="rId563">
        <w:r>
          <w:rPr>
            <w:rStyle w:val="Hyperlink"/>
          </w:rPr>
          <w:t xml:space="preserve">10.1001/jamaneurol.2020.2687</w:t>
        </w:r>
      </w:hyperlink>
      <w:r>
        <w:t xml:space="preserve"> </w:t>
      </w:r>
      <w:r>
        <w:t xml:space="preserve">· PMID:</w:t>
      </w:r>
      <w:r>
        <w:t xml:space="preserve"> </w:t>
      </w:r>
      <w:hyperlink r:id="rId564">
        <w:r>
          <w:rPr>
            <w:rStyle w:val="Hyperlink"/>
          </w:rPr>
          <w:t xml:space="preserve">32609336</w:t>
        </w:r>
      </w:hyperlink>
      <w:r>
        <w:t xml:space="preserve"> </w:t>
      </w:r>
      <w:r>
        <w:t xml:space="preserve">· PMCID:</w:t>
      </w:r>
      <w:r>
        <w:t xml:space="preserve"> </w:t>
      </w:r>
      <w:hyperlink r:id="rId565">
        <w:r>
          <w:rPr>
            <w:rStyle w:val="Hyperlink"/>
          </w:rPr>
          <w:t xml:space="preserve">PMC7330822</w:t>
        </w:r>
      </w:hyperlink>
    </w:p>
    <w:bookmarkEnd w:id="566"/>
    <w:bookmarkStart w:id="571" w:name="ref-ShMJKFvG"/>
    <w:p>
      <w:pPr>
        <w:pStyle w:val="Bibliography"/>
      </w:pPr>
      <w:r>
        <w:t xml:space="preserve">96.</w:t>
      </w:r>
      <w:r>
        <w:t xml:space="preserve"> </w:t>
      </w:r>
      <w:r>
        <w:rPr>
          <w:b/>
        </w:rPr>
        <w:t xml:space="preserve">Children with Covid-19 in Pediatric Emergency Departments in Italy</w:t>
      </w:r>
      <w:r>
        <w:t xml:space="preserve"> </w:t>
      </w:r>
      <w:r>
        <w:br/>
      </w:r>
      <w:r>
        <w:t xml:space="preserve">Niccolò Parri, Matteo Lenge, Danilo Buonsenso</w:t>
      </w:r>
      <w:r>
        <w:br/>
      </w:r>
      <w:r>
        <w:rPr>
          <w:i/>
        </w:rPr>
        <w:t xml:space="preserve">New England Journal of Medicine</w:t>
      </w:r>
      <w:r>
        <w:t xml:space="preserve"> </w:t>
      </w:r>
      <w:r>
        <w:t xml:space="preserve">(2020-07-09)</w:t>
      </w:r>
      <w:r>
        <w:t xml:space="preserve"> </w:t>
      </w:r>
      <w:hyperlink r:id="rId567">
        <w:r>
          <w:rPr>
            <w:rStyle w:val="Hyperlink"/>
          </w:rPr>
          <w:t xml:space="preserve">https://doi.org/ggtp6z</w:t>
        </w:r>
      </w:hyperlink>
      <w:r>
        <w:t xml:space="preserve"> </w:t>
      </w:r>
      <w:r>
        <w:br/>
      </w:r>
      <w:r>
        <w:t xml:space="preserve">DOI:</w:t>
      </w:r>
      <w:r>
        <w:t xml:space="preserve"> </w:t>
      </w:r>
      <w:hyperlink r:id="rId568">
        <w:r>
          <w:rPr>
            <w:rStyle w:val="Hyperlink"/>
          </w:rPr>
          <w:t xml:space="preserve">10.1056/nejmc2007617</w:t>
        </w:r>
      </w:hyperlink>
      <w:r>
        <w:t xml:space="preserve"> </w:t>
      </w:r>
      <w:r>
        <w:t xml:space="preserve">· PMID:</w:t>
      </w:r>
      <w:r>
        <w:t xml:space="preserve"> </w:t>
      </w:r>
      <w:hyperlink r:id="rId569">
        <w:r>
          <w:rPr>
            <w:rStyle w:val="Hyperlink"/>
          </w:rPr>
          <w:t xml:space="preserve">32356945</w:t>
        </w:r>
      </w:hyperlink>
      <w:r>
        <w:t xml:space="preserve"> </w:t>
      </w:r>
      <w:r>
        <w:t xml:space="preserve">· PMCID:</w:t>
      </w:r>
      <w:r>
        <w:t xml:space="preserve"> </w:t>
      </w:r>
      <w:hyperlink r:id="rId570">
        <w:r>
          <w:rPr>
            <w:rStyle w:val="Hyperlink"/>
          </w:rPr>
          <w:t xml:space="preserve">PMC7206930</w:t>
        </w:r>
      </w:hyperlink>
    </w:p>
    <w:bookmarkEnd w:id="571"/>
    <w:bookmarkStart w:id="576" w:name="ref-MCVe25tf"/>
    <w:p>
      <w:pPr>
        <w:pStyle w:val="Bibliography"/>
      </w:pPr>
      <w:r>
        <w:t xml:space="preserve">97.</w:t>
      </w:r>
      <w:r>
        <w:t xml:space="preserve"> </w:t>
      </w:r>
      <w:r>
        <w:rPr>
          <w:b/>
        </w:rPr>
        <w:t xml:space="preserve">COVID-19 in 7780 pediatric patients: A systematic review</w:t>
      </w:r>
      <w:r>
        <w:t xml:space="preserve"> </w:t>
      </w:r>
      <w:r>
        <w:br/>
      </w:r>
      <w:r>
        <w:t xml:space="preserve">Ansel Hoang, Kevin Chorath, Axel Moreira, Mary Evans, Finn Burmeister-Morton, Fiona Burmeister, Rija Naqvi, Matthew Petershack, Alvaro Moreira</w:t>
      </w:r>
      <w:r>
        <w:br/>
      </w:r>
      <w:r>
        <w:rPr>
          <w:i/>
        </w:rPr>
        <w:t xml:space="preserve">EClinicalMedicine</w:t>
      </w:r>
      <w:r>
        <w:t xml:space="preserve"> </w:t>
      </w:r>
      <w:r>
        <w:t xml:space="preserve">(2020-07)</w:t>
      </w:r>
      <w:r>
        <w:t xml:space="preserve"> </w:t>
      </w:r>
      <w:hyperlink r:id="rId572">
        <w:r>
          <w:rPr>
            <w:rStyle w:val="Hyperlink"/>
          </w:rPr>
          <w:t xml:space="preserve">https://doi.org/gg4hn2</w:t>
        </w:r>
      </w:hyperlink>
      <w:r>
        <w:t xml:space="preserve"> </w:t>
      </w:r>
      <w:r>
        <w:br/>
      </w:r>
      <w:r>
        <w:t xml:space="preserve">DOI:</w:t>
      </w:r>
      <w:r>
        <w:t xml:space="preserve"> </w:t>
      </w:r>
      <w:hyperlink r:id="rId573">
        <w:r>
          <w:rPr>
            <w:rStyle w:val="Hyperlink"/>
          </w:rPr>
          <w:t xml:space="preserve">10.1016/j.eclinm.2020.100433</w:t>
        </w:r>
      </w:hyperlink>
      <w:r>
        <w:t xml:space="preserve"> </w:t>
      </w:r>
      <w:r>
        <w:t xml:space="preserve">· PMID:</w:t>
      </w:r>
      <w:r>
        <w:t xml:space="preserve"> </w:t>
      </w:r>
      <w:hyperlink r:id="rId574">
        <w:r>
          <w:rPr>
            <w:rStyle w:val="Hyperlink"/>
          </w:rPr>
          <w:t xml:space="preserve">32766542</w:t>
        </w:r>
      </w:hyperlink>
      <w:r>
        <w:t xml:space="preserve"> </w:t>
      </w:r>
      <w:r>
        <w:t xml:space="preserve">· PMCID:</w:t>
      </w:r>
      <w:r>
        <w:t xml:space="preserve"> </w:t>
      </w:r>
      <w:hyperlink r:id="rId575">
        <w:r>
          <w:rPr>
            <w:rStyle w:val="Hyperlink"/>
          </w:rPr>
          <w:t xml:space="preserve">PMC7318942</w:t>
        </w:r>
      </w:hyperlink>
    </w:p>
    <w:bookmarkEnd w:id="576"/>
    <w:bookmarkStart w:id="581" w:name="ref-fZwrv8M"/>
    <w:p>
      <w:pPr>
        <w:pStyle w:val="Bibliography"/>
      </w:pPr>
      <w:r>
        <w:t xml:space="preserve">98.</w:t>
      </w:r>
      <w:r>
        <w:t xml:space="preserve"> </w:t>
      </w:r>
      <w:r>
        <w:rPr>
          <w:b/>
        </w:rPr>
        <w:t xml:space="preserve">Multisystem Inflammatory Syndrome in Children During the Coronavirus 2019 Pandemic: A Case Series</w:t>
      </w:r>
      <w:r>
        <w:t xml:space="preserve"> </w:t>
      </w:r>
      <w:r>
        <w:br/>
      </w:r>
      <w:r>
        <w:t xml:space="preserve">Kathleen Chiotos, Hamid Bassiri, Edward M Behrens, Allison M Blatz, Joyce Chang, Caroline Diorio, Julie C Fitzgerald, Alexis Topjian, Audrey R Odom John</w:t>
      </w:r>
      <w:r>
        <w:br/>
      </w:r>
      <w:r>
        <w:rPr>
          <w:i/>
        </w:rPr>
        <w:t xml:space="preserve">Journal of the Pediatric Infectious Diseases Society</w:t>
      </w:r>
      <w:r>
        <w:t xml:space="preserve"> </w:t>
      </w:r>
      <w:r>
        <w:t xml:space="preserve">(2020-07)</w:t>
      </w:r>
      <w:r>
        <w:t xml:space="preserve"> </w:t>
      </w:r>
      <w:hyperlink r:id="rId577">
        <w:r>
          <w:rPr>
            <w:rStyle w:val="Hyperlink"/>
          </w:rPr>
          <w:t xml:space="preserve">https://doi.org/ggx4pd</w:t>
        </w:r>
      </w:hyperlink>
      <w:r>
        <w:t xml:space="preserve"> </w:t>
      </w:r>
      <w:r>
        <w:br/>
      </w:r>
      <w:r>
        <w:t xml:space="preserve">DOI:</w:t>
      </w:r>
      <w:r>
        <w:t xml:space="preserve"> </w:t>
      </w:r>
      <w:hyperlink r:id="rId578">
        <w:r>
          <w:rPr>
            <w:rStyle w:val="Hyperlink"/>
          </w:rPr>
          <w:t xml:space="preserve">10.1093/jpids/piaa069</w:t>
        </w:r>
      </w:hyperlink>
      <w:r>
        <w:t xml:space="preserve"> </w:t>
      </w:r>
      <w:r>
        <w:t xml:space="preserve">· PMID:</w:t>
      </w:r>
      <w:r>
        <w:t xml:space="preserve"> </w:t>
      </w:r>
      <w:hyperlink r:id="rId579">
        <w:r>
          <w:rPr>
            <w:rStyle w:val="Hyperlink"/>
          </w:rPr>
          <w:t xml:space="preserve">32463092</w:t>
        </w:r>
      </w:hyperlink>
      <w:r>
        <w:t xml:space="preserve"> </w:t>
      </w:r>
      <w:r>
        <w:t xml:space="preserve">· PMCID:</w:t>
      </w:r>
      <w:r>
        <w:t xml:space="preserve"> </w:t>
      </w:r>
      <w:hyperlink r:id="rId580">
        <w:r>
          <w:rPr>
            <w:rStyle w:val="Hyperlink"/>
          </w:rPr>
          <w:t xml:space="preserve">PMC7313950</w:t>
        </w:r>
      </w:hyperlink>
    </w:p>
    <w:bookmarkEnd w:id="581"/>
    <w:bookmarkStart w:id="586" w:name="ref-AmvwCWm3"/>
    <w:p>
      <w:pPr>
        <w:pStyle w:val="Bibliography"/>
      </w:pPr>
      <w:r>
        <w:t xml:space="preserve">99.</w:t>
      </w:r>
      <w:r>
        <w:t xml:space="preserve"> </w:t>
      </w:r>
      <w:r>
        <w:rPr>
          <w:b/>
        </w:rPr>
        <w:t xml:space="preserve">Clinical Characteristics of 58 Children With a Pediatric Inflammatory Multisystem Syndrome Temporally Associated With SARS-CoV-2</w:t>
      </w:r>
      <w:r>
        <w:t xml:space="preserve"> </w:t>
      </w:r>
      <w:r>
        <w:br/>
      </w:r>
      <w:r>
        <w:t xml:space="preserve">Elizabeth Whittaker, Alasdair Bamford, Julia Kenny, Myrsini Kaforou, Christine E. Jones, Priyen Shah, Padmanabhan Ramnarayan, Alain Fraisse, Owen Miller, Patrick Davies, … for the PIMS-TS Study Group and EUCLIDS and PERFORM Consortia</w:t>
      </w:r>
      <w:r>
        <w:br/>
      </w:r>
      <w:r>
        <w:rPr>
          <w:i/>
        </w:rPr>
        <w:t xml:space="preserve">JAMA</w:t>
      </w:r>
      <w:r>
        <w:t xml:space="preserve"> </w:t>
      </w:r>
      <w:r>
        <w:t xml:space="preserve">(2020-07-21)</w:t>
      </w:r>
      <w:r>
        <w:t xml:space="preserve"> </w:t>
      </w:r>
      <w:hyperlink r:id="rId582">
        <w:r>
          <w:rPr>
            <w:rStyle w:val="Hyperlink"/>
          </w:rPr>
          <w:t xml:space="preserve">https://doi.org/gg2v75</w:t>
        </w:r>
      </w:hyperlink>
      <w:r>
        <w:t xml:space="preserve"> </w:t>
      </w:r>
      <w:r>
        <w:br/>
      </w:r>
      <w:r>
        <w:t xml:space="preserve">DOI:</w:t>
      </w:r>
      <w:r>
        <w:t xml:space="preserve"> </w:t>
      </w:r>
      <w:hyperlink r:id="rId583">
        <w:r>
          <w:rPr>
            <w:rStyle w:val="Hyperlink"/>
          </w:rPr>
          <w:t xml:space="preserve">10.1001/jama.2020.10369</w:t>
        </w:r>
      </w:hyperlink>
      <w:r>
        <w:t xml:space="preserve"> </w:t>
      </w:r>
      <w:r>
        <w:t xml:space="preserve">· PMID:</w:t>
      </w:r>
      <w:r>
        <w:t xml:space="preserve"> </w:t>
      </w:r>
      <w:hyperlink r:id="rId584">
        <w:r>
          <w:rPr>
            <w:rStyle w:val="Hyperlink"/>
          </w:rPr>
          <w:t xml:space="preserve">32511692</w:t>
        </w:r>
      </w:hyperlink>
      <w:r>
        <w:t xml:space="preserve"> </w:t>
      </w:r>
      <w:r>
        <w:t xml:space="preserve">· PMCID:</w:t>
      </w:r>
      <w:r>
        <w:t xml:space="preserve"> </w:t>
      </w:r>
      <w:hyperlink r:id="rId585">
        <w:r>
          <w:rPr>
            <w:rStyle w:val="Hyperlink"/>
          </w:rPr>
          <w:t xml:space="preserve">PMC7281356</w:t>
        </w:r>
      </w:hyperlink>
    </w:p>
    <w:bookmarkEnd w:id="586"/>
    <w:bookmarkStart w:id="591" w:name="ref-68JorBeU"/>
    <w:p>
      <w:pPr>
        <w:pStyle w:val="Bibliography"/>
      </w:pPr>
      <w:r>
        <w:t xml:space="preserve">100.</w:t>
      </w:r>
      <w:r>
        <w:t xml:space="preserve"> </w:t>
      </w:r>
      <w:r>
        <w:rPr>
          <w:b/>
        </w:rPr>
        <w:t xml:space="preserve">Toxic shock-like syndrome and COVID-19: Multisystem inflammatory syndrome in children (MIS-C)</w:t>
      </w:r>
      <w:r>
        <w:t xml:space="preserve"> </w:t>
      </w:r>
      <w:r>
        <w:br/>
      </w:r>
      <w:r>
        <w:t xml:space="preserve">Andrea G. Greene, Mona Saleh, Eric Roseman, Richard Sinert</w:t>
      </w:r>
      <w:r>
        <w:br/>
      </w:r>
      <w:r>
        <w:rPr>
          <w:i/>
        </w:rPr>
        <w:t xml:space="preserve">The American Journal of Emergency Medicine</w:t>
      </w:r>
      <w:r>
        <w:t xml:space="preserve"> </w:t>
      </w:r>
      <w:r>
        <w:t xml:space="preserve">(2020-11)</w:t>
      </w:r>
      <w:r>
        <w:t xml:space="preserve"> </w:t>
      </w:r>
      <w:hyperlink r:id="rId587">
        <w:r>
          <w:rPr>
            <w:rStyle w:val="Hyperlink"/>
          </w:rPr>
          <w:t xml:space="preserve">https://doi.org/gg2586</w:t>
        </w:r>
      </w:hyperlink>
      <w:r>
        <w:t xml:space="preserve"> </w:t>
      </w:r>
      <w:r>
        <w:br/>
      </w:r>
      <w:r>
        <w:t xml:space="preserve">DOI:</w:t>
      </w:r>
      <w:r>
        <w:t xml:space="preserve"> </w:t>
      </w:r>
      <w:hyperlink r:id="rId588">
        <w:r>
          <w:rPr>
            <w:rStyle w:val="Hyperlink"/>
          </w:rPr>
          <w:t xml:space="preserve">10.1016/j.ajem.2020.05.117</w:t>
        </w:r>
      </w:hyperlink>
      <w:r>
        <w:t xml:space="preserve"> </w:t>
      </w:r>
      <w:r>
        <w:t xml:space="preserve">· PMID:</w:t>
      </w:r>
      <w:r>
        <w:t xml:space="preserve"> </w:t>
      </w:r>
      <w:hyperlink r:id="rId589">
        <w:r>
          <w:rPr>
            <w:rStyle w:val="Hyperlink"/>
          </w:rPr>
          <w:t xml:space="preserve">32532619</w:t>
        </w:r>
      </w:hyperlink>
      <w:r>
        <w:t xml:space="preserve"> </w:t>
      </w:r>
      <w:r>
        <w:t xml:space="preserve">· PMCID:</w:t>
      </w:r>
      <w:r>
        <w:t xml:space="preserve"> </w:t>
      </w:r>
      <w:hyperlink r:id="rId590">
        <w:r>
          <w:rPr>
            <w:rStyle w:val="Hyperlink"/>
          </w:rPr>
          <w:t xml:space="preserve">PMC7274960</w:t>
        </w:r>
      </w:hyperlink>
    </w:p>
    <w:bookmarkEnd w:id="591"/>
    <w:bookmarkStart w:id="596" w:name="ref-10gSXfOKm"/>
    <w:p>
      <w:pPr>
        <w:pStyle w:val="Bibliography"/>
      </w:pPr>
      <w:r>
        <w:t xml:space="preserve">101.</w:t>
      </w:r>
      <w:r>
        <w:t xml:space="preserve"> </w:t>
      </w:r>
      <w:r>
        <w:rPr>
          <w:b/>
        </w:rPr>
        <w:t xml:space="preserve">Multisystem inflammatory syndrome in children and COVID-19 are distinct presentations of SARS–CoV-2</w:t>
      </w:r>
      <w:r>
        <w:t xml:space="preserve"> </w:t>
      </w:r>
      <w:r>
        <w:br/>
      </w:r>
      <w:r>
        <w:t xml:space="preserve">Caroline Diorio, Sarah E. Henrickson, Laura A. Vella, Kevin O. McNerney, Julie Chase, Chakkapong Burudpakdee, Jessica H. Lee, Cristina Jasen, Fran Balamuth, David M. Barrett, … Hamid Bassiri</w:t>
      </w:r>
      <w:r>
        <w:br/>
      </w:r>
      <w:r>
        <w:rPr>
          <w:i/>
        </w:rPr>
        <w:t xml:space="preserve">Journal of Clinical Investigation</w:t>
      </w:r>
      <w:r>
        <w:t xml:space="preserve"> </w:t>
      </w:r>
      <w:r>
        <w:t xml:space="preserve">(2020-10-05)</w:t>
      </w:r>
      <w:r>
        <w:t xml:space="preserve"> </w:t>
      </w:r>
      <w:hyperlink r:id="rId592">
        <w:r>
          <w:rPr>
            <w:rStyle w:val="Hyperlink"/>
          </w:rPr>
          <w:t xml:space="preserve">https://doi.org/gg7mz2</w:t>
        </w:r>
      </w:hyperlink>
      <w:r>
        <w:t xml:space="preserve"> </w:t>
      </w:r>
      <w:r>
        <w:br/>
      </w:r>
      <w:r>
        <w:t xml:space="preserve">DOI:</w:t>
      </w:r>
      <w:r>
        <w:t xml:space="preserve"> </w:t>
      </w:r>
      <w:hyperlink r:id="rId593">
        <w:r>
          <w:rPr>
            <w:rStyle w:val="Hyperlink"/>
          </w:rPr>
          <w:t xml:space="preserve">10.1172/jci140970</w:t>
        </w:r>
      </w:hyperlink>
      <w:r>
        <w:t xml:space="preserve"> </w:t>
      </w:r>
      <w:r>
        <w:t xml:space="preserve">· PMID:</w:t>
      </w:r>
      <w:r>
        <w:t xml:space="preserve"> </w:t>
      </w:r>
      <w:hyperlink r:id="rId594">
        <w:r>
          <w:rPr>
            <w:rStyle w:val="Hyperlink"/>
          </w:rPr>
          <w:t xml:space="preserve">32730233</w:t>
        </w:r>
      </w:hyperlink>
      <w:r>
        <w:t xml:space="preserve"> </w:t>
      </w:r>
      <w:r>
        <w:t xml:space="preserve">· PMCID:</w:t>
      </w:r>
      <w:r>
        <w:t xml:space="preserve"> </w:t>
      </w:r>
      <w:hyperlink r:id="rId595">
        <w:r>
          <w:rPr>
            <w:rStyle w:val="Hyperlink"/>
          </w:rPr>
          <w:t xml:space="preserve">PMC7598044</w:t>
        </w:r>
      </w:hyperlink>
    </w:p>
    <w:bookmarkEnd w:id="596"/>
    <w:bookmarkStart w:id="601" w:name="ref-10QhaDu6N"/>
    <w:p>
      <w:pPr>
        <w:pStyle w:val="Bibliography"/>
      </w:pPr>
      <w:r>
        <w:t xml:space="preserve">102.</w:t>
      </w:r>
      <w:r>
        <w:t xml:space="preserve"> </w:t>
      </w:r>
      <w:r>
        <w:rPr>
          <w:b/>
        </w:rPr>
        <w:t xml:space="preserve">The Immunology of Multisystem Inflammatory Syndrome in Children with COVID-19</w:t>
      </w:r>
      <w:r>
        <w:t xml:space="preserve"> </w:t>
      </w:r>
      <w:r>
        <w:br/>
      </w:r>
      <w:r>
        <w:t xml:space="preserve">Camila Rosat Consiglio, Nicola Cotugno, Fabian Sardh, Christian Pou, Donato Amodio, Lucie Rodriguez, Ziyang Tan, Sonia Zicari, Alessandra Ruggiero, Giuseppe Rubens Pascucci, … Petter Brodin</w:t>
      </w:r>
      <w:r>
        <w:br/>
      </w:r>
      <w:r>
        <w:rPr>
          <w:i/>
        </w:rPr>
        <w:t xml:space="preserve">Cell</w:t>
      </w:r>
      <w:r>
        <w:t xml:space="preserve"> </w:t>
      </w:r>
      <w:r>
        <w:t xml:space="preserve">(2020-11)</w:t>
      </w:r>
      <w:r>
        <w:t xml:space="preserve"> </w:t>
      </w:r>
      <w:hyperlink r:id="rId597">
        <w:r>
          <w:rPr>
            <w:rStyle w:val="Hyperlink"/>
          </w:rPr>
          <w:t xml:space="preserve">https://doi.org/d8fh</w:t>
        </w:r>
      </w:hyperlink>
      <w:r>
        <w:t xml:space="preserve"> </w:t>
      </w:r>
      <w:r>
        <w:br/>
      </w:r>
      <w:r>
        <w:t xml:space="preserve">DOI:</w:t>
      </w:r>
      <w:r>
        <w:t xml:space="preserve"> </w:t>
      </w:r>
      <w:hyperlink r:id="rId598">
        <w:r>
          <w:rPr>
            <w:rStyle w:val="Hyperlink"/>
          </w:rPr>
          <w:t xml:space="preserve">10.1016/j.cell.2020.09.016</w:t>
        </w:r>
      </w:hyperlink>
      <w:r>
        <w:t xml:space="preserve"> </w:t>
      </w:r>
      <w:r>
        <w:t xml:space="preserve">· PMID:</w:t>
      </w:r>
      <w:r>
        <w:t xml:space="preserve"> </w:t>
      </w:r>
      <w:hyperlink r:id="rId599">
        <w:r>
          <w:rPr>
            <w:rStyle w:val="Hyperlink"/>
          </w:rPr>
          <w:t xml:space="preserve">32966765</w:t>
        </w:r>
      </w:hyperlink>
      <w:r>
        <w:t xml:space="preserve"> </w:t>
      </w:r>
      <w:r>
        <w:t xml:space="preserve">· PMCID:</w:t>
      </w:r>
      <w:r>
        <w:t xml:space="preserve"> </w:t>
      </w:r>
      <w:hyperlink r:id="rId600">
        <w:r>
          <w:rPr>
            <w:rStyle w:val="Hyperlink"/>
          </w:rPr>
          <w:t xml:space="preserve">PMC7474869</w:t>
        </w:r>
      </w:hyperlink>
    </w:p>
    <w:bookmarkEnd w:id="601"/>
    <w:bookmarkStart w:id="605" w:name="ref-FYgN6gUL"/>
    <w:p>
      <w:pPr>
        <w:pStyle w:val="Bibliography"/>
      </w:pPr>
      <w:r>
        <w:t xml:space="preserve">103.</w:t>
      </w:r>
      <w:r>
        <w:t xml:space="preserve"> </w:t>
      </w:r>
      <w:r>
        <w:rPr>
          <w:b/>
        </w:rPr>
        <w:t xml:space="preserve">Acute Heart Failure in Multisystem Inflammatory Syndrome in Children in the Context of Global SARS-CoV-2 Pandemic</w:t>
      </w:r>
      <w:r>
        <w:t xml:space="preserve"> </w:t>
      </w:r>
      <w:r>
        <w:br/>
      </w:r>
      <w:r>
        <w:t xml:space="preserve">Zahra Belhadjer, Mathilde Méot, Fanny Bajolle, Diala Khraiche, Antoine Legendre, Samya Abakka, Johanne Auriau, Marion Grimaud, Mehdi Oualha, Maurice Beghetti, … Damien Bonnet</w:t>
      </w:r>
      <w:r>
        <w:br/>
      </w:r>
      <w:r>
        <w:rPr>
          <w:i/>
        </w:rPr>
        <w:t xml:space="preserve">Circulation</w:t>
      </w:r>
      <w:r>
        <w:t xml:space="preserve"> </w:t>
      </w:r>
      <w:r>
        <w:t xml:space="preserve">(2020-08-04)</w:t>
      </w:r>
      <w:r>
        <w:t xml:space="preserve"> </w:t>
      </w:r>
      <w:hyperlink r:id="rId602">
        <w:r>
          <w:rPr>
            <w:rStyle w:val="Hyperlink"/>
          </w:rPr>
          <w:t xml:space="preserve">https://doi.org/ggwkv6</w:t>
        </w:r>
      </w:hyperlink>
      <w:r>
        <w:t xml:space="preserve"> </w:t>
      </w:r>
      <w:r>
        <w:br/>
      </w:r>
      <w:r>
        <w:t xml:space="preserve">DOI:</w:t>
      </w:r>
      <w:r>
        <w:t xml:space="preserve"> </w:t>
      </w:r>
      <w:hyperlink r:id="rId603">
        <w:r>
          <w:rPr>
            <w:rStyle w:val="Hyperlink"/>
          </w:rPr>
          <w:t xml:space="preserve">10.1161/circulationaha.120.048360</w:t>
        </w:r>
      </w:hyperlink>
      <w:r>
        <w:t xml:space="preserve"> </w:t>
      </w:r>
      <w:r>
        <w:t xml:space="preserve">· PMID:</w:t>
      </w:r>
      <w:r>
        <w:t xml:space="preserve"> </w:t>
      </w:r>
      <w:hyperlink r:id="rId604">
        <w:r>
          <w:rPr>
            <w:rStyle w:val="Hyperlink"/>
          </w:rPr>
          <w:t xml:space="preserve">32418446</w:t>
        </w:r>
      </w:hyperlink>
    </w:p>
    <w:bookmarkEnd w:id="605"/>
    <w:bookmarkStart w:id="610" w:name="ref-71To4laE"/>
    <w:p>
      <w:pPr>
        <w:pStyle w:val="Bibliography"/>
      </w:pPr>
      <w:r>
        <w:t xml:space="preserve">104.</w:t>
      </w:r>
      <w:r>
        <w:t xml:space="preserve"> </w:t>
      </w:r>
      <w:r>
        <w:rPr>
          <w:b/>
        </w:rPr>
        <w:t xml:space="preserve">An adult with Kawasaki-like multisystem inflammatory syndrome associated with COVID-19</w:t>
      </w:r>
      <w:r>
        <w:t xml:space="preserve"> </w:t>
      </w:r>
      <w:r>
        <w:br/>
      </w:r>
      <w:r>
        <w:t xml:space="preserve">Sheila Shaigany, Marlis Gnirke, Allison Guttmann, Hong Chong, Shane Meehan, Vanessa Raabe, Eddie Louie, Bruce Solitar, Alisa Femia</w:t>
      </w:r>
      <w:r>
        <w:br/>
      </w:r>
      <w:r>
        <w:rPr>
          <w:i/>
        </w:rPr>
        <w:t xml:space="preserve">The Lancet</w:t>
      </w:r>
      <w:r>
        <w:t xml:space="preserve"> </w:t>
      </w:r>
      <w:r>
        <w:t xml:space="preserve">(2020-07)</w:t>
      </w:r>
      <w:r>
        <w:t xml:space="preserve"> </w:t>
      </w:r>
      <w:hyperlink r:id="rId606">
        <w:r>
          <w:rPr>
            <w:rStyle w:val="Hyperlink"/>
          </w:rPr>
          <w:t xml:space="preserve">https://doi.org/gg4sd6</w:t>
        </w:r>
      </w:hyperlink>
      <w:r>
        <w:t xml:space="preserve"> </w:t>
      </w:r>
      <w:r>
        <w:br/>
      </w:r>
      <w:r>
        <w:t xml:space="preserve">DOI:</w:t>
      </w:r>
      <w:r>
        <w:t xml:space="preserve"> </w:t>
      </w:r>
      <w:hyperlink r:id="rId607">
        <w:r>
          <w:rPr>
            <w:rStyle w:val="Hyperlink"/>
          </w:rPr>
          <w:t xml:space="preserve">10.1016/s0140-6736(20)31526-9</w:t>
        </w:r>
      </w:hyperlink>
      <w:r>
        <w:t xml:space="preserve"> </w:t>
      </w:r>
      <w:r>
        <w:t xml:space="preserve">· PMID:</w:t>
      </w:r>
      <w:r>
        <w:t xml:space="preserve"> </w:t>
      </w:r>
      <w:hyperlink r:id="rId608">
        <w:r>
          <w:rPr>
            <w:rStyle w:val="Hyperlink"/>
          </w:rPr>
          <w:t xml:space="preserve">32659211</w:t>
        </w:r>
      </w:hyperlink>
      <w:r>
        <w:t xml:space="preserve"> </w:t>
      </w:r>
      <w:r>
        <w:t xml:space="preserve">· PMCID:</w:t>
      </w:r>
      <w:r>
        <w:t xml:space="preserve"> </w:t>
      </w:r>
      <w:hyperlink r:id="rId609">
        <w:r>
          <w:rPr>
            <w:rStyle w:val="Hyperlink"/>
          </w:rPr>
          <w:t xml:space="preserve">PMC7351414</w:t>
        </w:r>
      </w:hyperlink>
    </w:p>
    <w:bookmarkEnd w:id="610"/>
    <w:bookmarkStart w:id="615" w:name="ref-UBDAxWWv"/>
    <w:p>
      <w:pPr>
        <w:pStyle w:val="Bibliography"/>
      </w:pPr>
      <w:r>
        <w:t xml:space="preserve">105.</w:t>
      </w:r>
      <w:r>
        <w:t xml:space="preserve"> </w:t>
      </w:r>
      <w:r>
        <w:rPr>
          <w:b/>
        </w:rPr>
        <w:t xml:space="preserve">COVID-19 associated Kawasaki-like multisystem inflammatory disease in an adult</w:t>
      </w:r>
      <w:r>
        <w:t xml:space="preserve"> </w:t>
      </w:r>
      <w:r>
        <w:br/>
      </w:r>
      <w:r>
        <w:t xml:space="preserve">Sabrina Sokolovsky, Parita Soni, Taryn Hoffman, Philip Kahn, Joshua Scheers-Masters</w:t>
      </w:r>
      <w:r>
        <w:br/>
      </w:r>
      <w:r>
        <w:rPr>
          <w:i/>
        </w:rPr>
        <w:t xml:space="preserve">The American Journal of Emergency Medicine</w:t>
      </w:r>
      <w:r>
        <w:t xml:space="preserve"> </w:t>
      </w:r>
      <w:r>
        <w:t xml:space="preserve">(2021-01)</w:t>
      </w:r>
      <w:r>
        <w:t xml:space="preserve"> </w:t>
      </w:r>
      <w:hyperlink r:id="rId611">
        <w:r>
          <w:rPr>
            <w:rStyle w:val="Hyperlink"/>
          </w:rPr>
          <w:t xml:space="preserve">https://doi.org/gg5tf4</w:t>
        </w:r>
      </w:hyperlink>
      <w:r>
        <w:t xml:space="preserve"> </w:t>
      </w:r>
      <w:r>
        <w:br/>
      </w:r>
      <w:r>
        <w:t xml:space="preserve">DOI:</w:t>
      </w:r>
      <w:r>
        <w:t xml:space="preserve"> </w:t>
      </w:r>
      <w:hyperlink r:id="rId612">
        <w:r>
          <w:rPr>
            <w:rStyle w:val="Hyperlink"/>
          </w:rPr>
          <w:t xml:space="preserve">10.1016/j.ajem.2020.06.053</w:t>
        </w:r>
      </w:hyperlink>
      <w:r>
        <w:t xml:space="preserve"> </w:t>
      </w:r>
      <w:r>
        <w:t xml:space="preserve">· PMID:</w:t>
      </w:r>
      <w:r>
        <w:t xml:space="preserve"> </w:t>
      </w:r>
      <w:hyperlink r:id="rId613">
        <w:r>
          <w:rPr>
            <w:rStyle w:val="Hyperlink"/>
          </w:rPr>
          <w:t xml:space="preserve">32631771</w:t>
        </w:r>
      </w:hyperlink>
      <w:r>
        <w:t xml:space="preserve"> </w:t>
      </w:r>
      <w:r>
        <w:t xml:space="preserve">· PMCID:</w:t>
      </w:r>
      <w:r>
        <w:t xml:space="preserve"> </w:t>
      </w:r>
      <w:hyperlink r:id="rId614">
        <w:r>
          <w:rPr>
            <w:rStyle w:val="Hyperlink"/>
          </w:rPr>
          <w:t xml:space="preserve">PMC7315983</w:t>
        </w:r>
      </w:hyperlink>
    </w:p>
    <w:bookmarkEnd w:id="615"/>
    <w:bookmarkStart w:id="620" w:name="ref-5MhhHQO0"/>
    <w:p>
      <w:pPr>
        <w:pStyle w:val="Bibliography"/>
      </w:pPr>
      <w:r>
        <w:t xml:space="preserve">106.</w:t>
      </w:r>
      <w:r>
        <w:t xml:space="preserve"> </w:t>
      </w:r>
      <w:r>
        <w:rPr>
          <w:b/>
        </w:rPr>
        <w:t xml:space="preserve">Systems Approaches to Biology and Disease Enable Translational Systems Medicine</w:t>
      </w:r>
      <w:r>
        <w:t xml:space="preserve"> </w:t>
      </w:r>
      <w:r>
        <w:br/>
      </w:r>
      <w:r>
        <w:t xml:space="preserve">Leroy Hood, Qiang Tian</w:t>
      </w:r>
      <w:r>
        <w:br/>
      </w:r>
      <w:r>
        <w:rPr>
          <w:i/>
        </w:rPr>
        <w:t xml:space="preserve">Genomics, Proteomics &amp; Bioinformatics</w:t>
      </w:r>
      <w:r>
        <w:t xml:space="preserve"> </w:t>
      </w:r>
      <w:r>
        <w:t xml:space="preserve">(2012-08)</w:t>
      </w:r>
      <w:r>
        <w:t xml:space="preserve"> </w:t>
      </w:r>
      <w:hyperlink r:id="rId616">
        <w:r>
          <w:rPr>
            <w:rStyle w:val="Hyperlink"/>
          </w:rPr>
          <w:t xml:space="preserve">https://doi.org/f4f599</w:t>
        </w:r>
      </w:hyperlink>
      <w:r>
        <w:t xml:space="preserve"> </w:t>
      </w:r>
      <w:r>
        <w:br/>
      </w:r>
      <w:r>
        <w:t xml:space="preserve">DOI:</w:t>
      </w:r>
      <w:r>
        <w:t xml:space="preserve"> </w:t>
      </w:r>
      <w:hyperlink r:id="rId617">
        <w:r>
          <w:rPr>
            <w:rStyle w:val="Hyperlink"/>
          </w:rPr>
          <w:t xml:space="preserve">10.1016/j.gpb.2012.08.004</w:t>
        </w:r>
      </w:hyperlink>
      <w:r>
        <w:t xml:space="preserve"> </w:t>
      </w:r>
      <w:r>
        <w:t xml:space="preserve">· PMID:</w:t>
      </w:r>
      <w:r>
        <w:t xml:space="preserve"> </w:t>
      </w:r>
      <w:hyperlink r:id="rId618">
        <w:r>
          <w:rPr>
            <w:rStyle w:val="Hyperlink"/>
          </w:rPr>
          <w:t xml:space="preserve">23084773</w:t>
        </w:r>
      </w:hyperlink>
      <w:r>
        <w:t xml:space="preserve"> </w:t>
      </w:r>
      <w:r>
        <w:t xml:space="preserve">· PMCID:</w:t>
      </w:r>
      <w:r>
        <w:t xml:space="preserve"> </w:t>
      </w:r>
      <w:hyperlink r:id="rId619">
        <w:r>
          <w:rPr>
            <w:rStyle w:val="Hyperlink"/>
          </w:rPr>
          <w:t xml:space="preserve">PMC3844613</w:t>
        </w:r>
      </w:hyperlink>
    </w:p>
    <w:bookmarkEnd w:id="620"/>
    <w:bookmarkStart w:id="624" w:name="ref-8esIIWt9"/>
    <w:p>
      <w:pPr>
        <w:pStyle w:val="Bibliography"/>
      </w:pPr>
      <w:r>
        <w:t xml:space="preserve">107.</w:t>
      </w:r>
      <w:r>
        <w:t xml:space="preserve"> </w:t>
      </w:r>
      <w:r>
        <w:rPr>
          <w:b/>
        </w:rPr>
        <w:t xml:space="preserve">A systems approach to infectious disease</w:t>
      </w:r>
      <w:r>
        <w:t xml:space="preserve"> </w:t>
      </w:r>
      <w:r>
        <w:br/>
      </w:r>
      <w:r>
        <w:t xml:space="preserve">Manon Eckhardt, Judd F. Hultquist, Robyn M. Kaake, Ruth Hüttenhain, Nevan J. Krogan</w:t>
      </w:r>
      <w:r>
        <w:br/>
      </w:r>
      <w:r>
        <w:rPr>
          <w:i/>
        </w:rPr>
        <w:t xml:space="preserve">Nature Reviews Genetics</w:t>
      </w:r>
      <w:r>
        <w:t xml:space="preserve"> </w:t>
      </w:r>
      <w:r>
        <w:t xml:space="preserve">(2020-02-14)</w:t>
      </w:r>
      <w:r>
        <w:t xml:space="preserve"> </w:t>
      </w:r>
      <w:hyperlink r:id="rId621">
        <w:r>
          <w:rPr>
            <w:rStyle w:val="Hyperlink"/>
          </w:rPr>
          <w:t xml:space="preserve">https://doi.org/ggnv63</w:t>
        </w:r>
      </w:hyperlink>
      <w:r>
        <w:t xml:space="preserve"> </w:t>
      </w:r>
      <w:r>
        <w:br/>
      </w:r>
      <w:r>
        <w:t xml:space="preserve">DOI:</w:t>
      </w:r>
      <w:r>
        <w:t xml:space="preserve"> </w:t>
      </w:r>
      <w:hyperlink r:id="rId622">
        <w:r>
          <w:rPr>
            <w:rStyle w:val="Hyperlink"/>
          </w:rPr>
          <w:t xml:space="preserve">10.1038/s41576-020-0212-5</w:t>
        </w:r>
      </w:hyperlink>
      <w:r>
        <w:t xml:space="preserve"> </w:t>
      </w:r>
      <w:r>
        <w:t xml:space="preserve">· PMID:</w:t>
      </w:r>
      <w:r>
        <w:t xml:space="preserve"> </w:t>
      </w:r>
      <w:hyperlink r:id="rId623">
        <w:r>
          <w:rPr>
            <w:rStyle w:val="Hyperlink"/>
          </w:rPr>
          <w:t xml:space="preserve">32060427</w:t>
        </w:r>
      </w:hyperlink>
    </w:p>
    <w:bookmarkEnd w:id="624"/>
    <w:bookmarkStart w:id="629" w:name="ref-8vUHj9cm"/>
    <w:p>
      <w:pPr>
        <w:pStyle w:val="Bibliography"/>
      </w:pPr>
      <w:r>
        <w:t xml:space="preserve">108.</w:t>
      </w:r>
      <w:r>
        <w:t xml:space="preserve"> </w:t>
      </w:r>
      <w:r>
        <w:rPr>
          <w:b/>
        </w:rPr>
        <w:t xml:space="preserve">Differential expression of serum/plasma proteins in various infectious diseases: Specific or nonspecific signatures</w:t>
      </w:r>
      <w:r>
        <w:t xml:space="preserve"> </w:t>
      </w:r>
      <w:r>
        <w:br/>
      </w:r>
      <w:r>
        <w:t xml:space="preserve">Sandipan Ray, Sandip K. Patel, Vipin Kumar, Jagruti Damahe, Sanjeeva Srivastava</w:t>
      </w:r>
      <w:r>
        <w:br/>
      </w:r>
      <w:r>
        <w:rPr>
          <w:i/>
        </w:rPr>
        <w:t xml:space="preserve">PROTEOMICS - Clinical Applications</w:t>
      </w:r>
      <w:r>
        <w:t xml:space="preserve"> </w:t>
      </w:r>
      <w:r>
        <w:t xml:space="preserve">(2014-02)</w:t>
      </w:r>
      <w:r>
        <w:t xml:space="preserve"> </w:t>
      </w:r>
      <w:hyperlink r:id="rId625">
        <w:r>
          <w:rPr>
            <w:rStyle w:val="Hyperlink"/>
          </w:rPr>
          <w:t xml:space="preserve">https://doi.org/f2px3h</w:t>
        </w:r>
      </w:hyperlink>
      <w:r>
        <w:t xml:space="preserve"> </w:t>
      </w:r>
      <w:r>
        <w:br/>
      </w:r>
      <w:r>
        <w:t xml:space="preserve">DOI:</w:t>
      </w:r>
      <w:r>
        <w:t xml:space="preserve"> </w:t>
      </w:r>
      <w:hyperlink r:id="rId626">
        <w:r>
          <w:rPr>
            <w:rStyle w:val="Hyperlink"/>
          </w:rPr>
          <w:t xml:space="preserve">10.1002/prca.201300074</w:t>
        </w:r>
      </w:hyperlink>
      <w:r>
        <w:t xml:space="preserve"> </w:t>
      </w:r>
      <w:r>
        <w:t xml:space="preserve">· PMID:</w:t>
      </w:r>
      <w:r>
        <w:t xml:space="preserve"> </w:t>
      </w:r>
      <w:hyperlink r:id="rId627">
        <w:r>
          <w:rPr>
            <w:rStyle w:val="Hyperlink"/>
          </w:rPr>
          <w:t xml:space="preserve">24293340</w:t>
        </w:r>
      </w:hyperlink>
      <w:r>
        <w:t xml:space="preserve"> </w:t>
      </w:r>
      <w:r>
        <w:t xml:space="preserve">· PMCID:</w:t>
      </w:r>
      <w:r>
        <w:t xml:space="preserve"> </w:t>
      </w:r>
      <w:hyperlink r:id="rId628">
        <w:r>
          <w:rPr>
            <w:rStyle w:val="Hyperlink"/>
          </w:rPr>
          <w:t xml:space="preserve">PMC7168033</w:t>
        </w:r>
      </w:hyperlink>
    </w:p>
    <w:bookmarkEnd w:id="629"/>
    <w:bookmarkStart w:id="634" w:name="ref-pHrstqMQ"/>
    <w:p>
      <w:pPr>
        <w:pStyle w:val="Bibliography"/>
      </w:pPr>
      <w:r>
        <w:t xml:space="preserve">109.</w:t>
      </w:r>
      <w:r>
        <w:t xml:space="preserve"> </w:t>
      </w:r>
      <w:r>
        <w:rPr>
          <w:b/>
        </w:rPr>
        <w:t xml:space="preserve">Imbalanced Host Response to SARS-CoV-2 Drives Development of COVID-19</w:t>
      </w:r>
      <w:r>
        <w:t xml:space="preserve"> </w:t>
      </w:r>
      <w:r>
        <w:br/>
      </w:r>
      <w:r>
        <w:t xml:space="preserve">Daniel Blanco-Melo, Benjamin E. Nilsson-Payant, Wen-Chun Liu, Skyler Uhl, Daisy Hoagland, Rasmus Møller, Tristan X. Jordan, Kohei Oishi, Maryline Panis, David Sachs, … Benjamin R. tenOever</w:t>
      </w:r>
      <w:r>
        <w:br/>
      </w:r>
      <w:r>
        <w:rPr>
          <w:i/>
        </w:rPr>
        <w:t xml:space="preserve">Cell</w:t>
      </w:r>
      <w:r>
        <w:t xml:space="preserve"> </w:t>
      </w:r>
      <w:r>
        <w:t xml:space="preserve">(2020-05)</w:t>
      </w:r>
      <w:r>
        <w:t xml:space="preserve"> </w:t>
      </w:r>
      <w:hyperlink r:id="rId630">
        <w:r>
          <w:rPr>
            <w:rStyle w:val="Hyperlink"/>
          </w:rPr>
          <w:t xml:space="preserve">https://doi.org/ggw5tq</w:t>
        </w:r>
      </w:hyperlink>
      <w:r>
        <w:t xml:space="preserve"> </w:t>
      </w:r>
      <w:r>
        <w:br/>
      </w:r>
      <w:r>
        <w:t xml:space="preserve">DOI:</w:t>
      </w:r>
      <w:r>
        <w:t xml:space="preserve"> </w:t>
      </w:r>
      <w:hyperlink r:id="rId631">
        <w:r>
          <w:rPr>
            <w:rStyle w:val="Hyperlink"/>
          </w:rPr>
          <w:t xml:space="preserve">10.1016/j.cell.2020.04.026</w:t>
        </w:r>
      </w:hyperlink>
      <w:r>
        <w:t xml:space="preserve"> </w:t>
      </w:r>
      <w:r>
        <w:t xml:space="preserve">· PMID:</w:t>
      </w:r>
      <w:r>
        <w:t xml:space="preserve"> </w:t>
      </w:r>
      <w:hyperlink r:id="rId632">
        <w:r>
          <w:rPr>
            <w:rStyle w:val="Hyperlink"/>
          </w:rPr>
          <w:t xml:space="preserve">32416070</w:t>
        </w:r>
      </w:hyperlink>
      <w:r>
        <w:t xml:space="preserve"> </w:t>
      </w:r>
      <w:r>
        <w:t xml:space="preserve">· PMCID:</w:t>
      </w:r>
      <w:r>
        <w:t xml:space="preserve"> </w:t>
      </w:r>
      <w:hyperlink r:id="rId633">
        <w:r>
          <w:rPr>
            <w:rStyle w:val="Hyperlink"/>
          </w:rPr>
          <w:t xml:space="preserve">PMC7227586</w:t>
        </w:r>
      </w:hyperlink>
    </w:p>
    <w:bookmarkEnd w:id="634"/>
    <w:bookmarkStart w:id="637" w:name="ref-PJgYPcKM"/>
    <w:p>
      <w:pPr>
        <w:pStyle w:val="Bibliography"/>
      </w:pPr>
      <w:r>
        <w:t xml:space="preserve">110.</w:t>
      </w:r>
      <w:r>
        <w:t xml:space="preserve"> </w:t>
      </w:r>
      <w:r>
        <w:rPr>
          <w:b/>
        </w:rPr>
        <w:t xml:space="preserve">SARS-CoV-2 ORF3b is a potent interferon antagonist whose activity is further increased by a naturally occurring elongation variant</w:t>
      </w:r>
      <w:r>
        <w:t xml:space="preserve"> </w:t>
      </w:r>
      <w:r>
        <w:br/>
      </w:r>
      <w:r>
        <w:t xml:space="preserve">Yoriyuki Konno, Izumi Kimura, Keiya Uriu, Masaya Fukushi, Takashi Irie, Yoshio Koyanagi, So Nakagawa, Kei Sato</w:t>
      </w:r>
      <w:r>
        <w:br/>
      </w:r>
      <w:r>
        <w:rPr>
          <w:i/>
        </w:rPr>
        <w:t xml:space="preserve">Cold Spring Harbor Laboratory</w:t>
      </w:r>
      <w:r>
        <w:t xml:space="preserve"> </w:t>
      </w:r>
      <w:r>
        <w:t xml:space="preserve">(2020-05-11)</w:t>
      </w:r>
      <w:r>
        <w:t xml:space="preserve"> </w:t>
      </w:r>
      <w:hyperlink r:id="rId635">
        <w:r>
          <w:rPr>
            <w:rStyle w:val="Hyperlink"/>
          </w:rPr>
          <w:t xml:space="preserve">https://doi.org/gg2qgs</w:t>
        </w:r>
      </w:hyperlink>
      <w:r>
        <w:t xml:space="preserve"> </w:t>
      </w:r>
      <w:r>
        <w:br/>
      </w:r>
      <w:r>
        <w:t xml:space="preserve">DOI:</w:t>
      </w:r>
      <w:r>
        <w:t xml:space="preserve"> </w:t>
      </w:r>
      <w:hyperlink r:id="rId636">
        <w:r>
          <w:rPr>
            <w:rStyle w:val="Hyperlink"/>
          </w:rPr>
          <w:t xml:space="preserve">10.1101/2020.05.11.088179</w:t>
        </w:r>
      </w:hyperlink>
    </w:p>
    <w:bookmarkEnd w:id="637"/>
    <w:bookmarkStart w:id="640" w:name="ref-Gj8vlc0W"/>
    <w:p>
      <w:pPr>
        <w:pStyle w:val="Bibliography"/>
      </w:pPr>
      <w:r>
        <w:t xml:space="preserve">111.</w:t>
      </w:r>
      <w:r>
        <w:t xml:space="preserve"> </w:t>
      </w:r>
      <w:r>
        <w:rPr>
          <w:b/>
        </w:rPr>
        <w:t xml:space="preserve">Bulk and single-cell gene expression profiling of SARS-CoV-2 infected human cell lines identifies molecular targets for therapeutic intervention</w:t>
      </w:r>
      <w:r>
        <w:t xml:space="preserve"> </w:t>
      </w:r>
      <w:r>
        <w:br/>
      </w:r>
      <w:r>
        <w:t xml:space="preserve">Wyler Emanuel, Mösbauer Kirstin, Franke Vedran, Diag Asija, Gottula Lina Theresa, Arsie Roberto, Klironomos Filippos, Koppstein David, Ayoub Salah, Buccitelli Christopher, … Landthaler Markus</w:t>
      </w:r>
      <w:r>
        <w:br/>
      </w:r>
      <w:r>
        <w:rPr>
          <w:i/>
        </w:rPr>
        <w:t xml:space="preserve">Cold Spring Harbor Laboratory</w:t>
      </w:r>
      <w:r>
        <w:t xml:space="preserve"> </w:t>
      </w:r>
      <w:r>
        <w:t xml:space="preserve">(2020-05-05)</w:t>
      </w:r>
      <w:r>
        <w:t xml:space="preserve"> </w:t>
      </w:r>
      <w:hyperlink r:id="rId638">
        <w:r>
          <w:rPr>
            <w:rStyle w:val="Hyperlink"/>
          </w:rPr>
          <w:t xml:space="preserve">https://doi.org/ggxd2g</w:t>
        </w:r>
      </w:hyperlink>
      <w:r>
        <w:t xml:space="preserve"> </w:t>
      </w:r>
      <w:r>
        <w:br/>
      </w:r>
      <w:r>
        <w:t xml:space="preserve">DOI:</w:t>
      </w:r>
      <w:r>
        <w:t xml:space="preserve"> </w:t>
      </w:r>
      <w:hyperlink r:id="rId639">
        <w:r>
          <w:rPr>
            <w:rStyle w:val="Hyperlink"/>
          </w:rPr>
          <w:t xml:space="preserve">10.1101/2020.05.05.079194</w:t>
        </w:r>
      </w:hyperlink>
    </w:p>
    <w:bookmarkEnd w:id="640"/>
    <w:bookmarkStart w:id="645" w:name="ref-16EFyBURq"/>
    <w:p>
      <w:pPr>
        <w:pStyle w:val="Bibliography"/>
      </w:pPr>
      <w:r>
        <w:t xml:space="preserve">112.</w:t>
      </w:r>
      <w:r>
        <w:t xml:space="preserve"> </w:t>
      </w:r>
      <w:r>
        <w:rPr>
          <w:b/>
        </w:rPr>
        <w:t xml:space="preserve">Isolation and characterization of SARS-CoV-2 from the first US COVID-19 patient</w:t>
      </w:r>
      <w:r>
        <w:t xml:space="preserve"> </w:t>
      </w:r>
      <w:r>
        <w:br/>
      </w:r>
      <w:r>
        <w:t xml:space="preserve">Jennifer Harcourt, Azaibi Tamin, Xiaoyan Lu, Shifaq Kamili, Senthil Kumar. Sakthivel, Janna Murray, Krista Queen, Ying Tao, Clinton R. Paden, Jing Zhang, … Natalie J. Thornburg</w:t>
      </w:r>
      <w:r>
        <w:br/>
      </w:r>
      <w:r>
        <w:rPr>
          <w:i/>
        </w:rPr>
        <w:t xml:space="preserve">Cold Spring Harbor Laboratory</w:t>
      </w:r>
      <w:r>
        <w:t xml:space="preserve"> </w:t>
      </w:r>
      <w:r>
        <w:t xml:space="preserve">(2020-03-07)</w:t>
      </w:r>
      <w:r>
        <w:t xml:space="preserve"> </w:t>
      </w:r>
      <w:hyperlink r:id="rId641">
        <w:r>
          <w:rPr>
            <w:rStyle w:val="Hyperlink"/>
          </w:rPr>
          <w:t xml:space="preserve">https://doi.org/gg2fkm</w:t>
        </w:r>
      </w:hyperlink>
      <w:r>
        <w:t xml:space="preserve"> </w:t>
      </w:r>
      <w:r>
        <w:br/>
      </w:r>
      <w:r>
        <w:t xml:space="preserve">DOI:</w:t>
      </w:r>
      <w:r>
        <w:t xml:space="preserve"> </w:t>
      </w:r>
      <w:hyperlink r:id="rId642">
        <w:r>
          <w:rPr>
            <w:rStyle w:val="Hyperlink"/>
          </w:rPr>
          <w:t xml:space="preserve">10.1101/2020.03.02.972935</w:t>
        </w:r>
      </w:hyperlink>
      <w:r>
        <w:t xml:space="preserve"> </w:t>
      </w:r>
      <w:r>
        <w:t xml:space="preserve">· PMID:</w:t>
      </w:r>
      <w:r>
        <w:t xml:space="preserve"> </w:t>
      </w:r>
      <w:hyperlink r:id="rId643">
        <w:r>
          <w:rPr>
            <w:rStyle w:val="Hyperlink"/>
          </w:rPr>
          <w:t xml:space="preserve">32511316</w:t>
        </w:r>
      </w:hyperlink>
      <w:r>
        <w:t xml:space="preserve"> </w:t>
      </w:r>
      <w:r>
        <w:t xml:space="preserve">· PMCID:</w:t>
      </w:r>
      <w:r>
        <w:t xml:space="preserve"> </w:t>
      </w:r>
      <w:hyperlink r:id="rId644">
        <w:r>
          <w:rPr>
            <w:rStyle w:val="Hyperlink"/>
          </w:rPr>
          <w:t xml:space="preserve">PMC7239045</w:t>
        </w:r>
      </w:hyperlink>
    </w:p>
    <w:bookmarkEnd w:id="645"/>
    <w:bookmarkStart w:id="649" w:name="ref-11xZWeHN3"/>
    <w:p>
      <w:pPr>
        <w:pStyle w:val="Bibliography"/>
      </w:pPr>
      <w:r>
        <w:t xml:space="preserve">113.</w:t>
      </w:r>
      <w:r>
        <w:t xml:space="preserve"> </w:t>
      </w:r>
      <w:r>
        <w:rPr>
          <w:b/>
        </w:rPr>
        <w:t xml:space="preserve">Proteomics of SARS-CoV-2-infected host cells reveals therapy targets</w:t>
      </w:r>
      <w:r>
        <w:t xml:space="preserve"> </w:t>
      </w:r>
      <w:r>
        <w:br/>
      </w:r>
      <w:r>
        <w:t xml:space="preserve">Denisa Bojkova, Kevin Klann, Benjamin Koch, Marek Widera, David Krause, Sandra Ciesek, Jindrich Cinatl, Christian Münch</w:t>
      </w:r>
      <w:r>
        <w:br/>
      </w:r>
      <w:r>
        <w:rPr>
          <w:i/>
        </w:rPr>
        <w:t xml:space="preserve">Nature</w:t>
      </w:r>
      <w:r>
        <w:t xml:space="preserve"> </w:t>
      </w:r>
      <w:r>
        <w:t xml:space="preserve">(2020-05-14)</w:t>
      </w:r>
      <w:r>
        <w:t xml:space="preserve"> </w:t>
      </w:r>
      <w:hyperlink r:id="rId646">
        <w:r>
          <w:rPr>
            <w:rStyle w:val="Hyperlink"/>
          </w:rPr>
          <w:t xml:space="preserve">https://doi.org/dw7s</w:t>
        </w:r>
      </w:hyperlink>
      <w:r>
        <w:t xml:space="preserve"> </w:t>
      </w:r>
      <w:r>
        <w:br/>
      </w:r>
      <w:r>
        <w:t xml:space="preserve">DOI:</w:t>
      </w:r>
      <w:r>
        <w:t xml:space="preserve"> </w:t>
      </w:r>
      <w:hyperlink r:id="rId647">
        <w:r>
          <w:rPr>
            <w:rStyle w:val="Hyperlink"/>
          </w:rPr>
          <w:t xml:space="preserve">10.1038/s41586-020-2332-7</w:t>
        </w:r>
      </w:hyperlink>
      <w:r>
        <w:t xml:space="preserve"> </w:t>
      </w:r>
      <w:r>
        <w:t xml:space="preserve">· PMID:</w:t>
      </w:r>
      <w:r>
        <w:t xml:space="preserve"> </w:t>
      </w:r>
      <w:hyperlink r:id="rId648">
        <w:r>
          <w:rPr>
            <w:rStyle w:val="Hyperlink"/>
          </w:rPr>
          <w:t xml:space="preserve">32408336</w:t>
        </w:r>
      </w:hyperlink>
    </w:p>
    <w:bookmarkEnd w:id="649"/>
    <w:bookmarkStart w:id="652" w:name="ref-GhJYjnft"/>
    <w:p>
      <w:pPr>
        <w:pStyle w:val="Bibliography"/>
      </w:pPr>
      <w:r>
        <w:t xml:space="preserve">114.</w:t>
      </w:r>
      <w:r>
        <w:t xml:space="preserve"> </w:t>
      </w:r>
      <w:r>
        <w:rPr>
          <w:b/>
        </w:rPr>
        <w:t xml:space="preserve">Potent human neutralizing antibodies elicited by SARS-CoV-2 infection</w:t>
      </w:r>
      <w:r>
        <w:t xml:space="preserve"> </w:t>
      </w:r>
      <w:r>
        <w:br/>
      </w:r>
      <w:r>
        <w:t xml:space="preserve">Bin Ju, Qi Zhang, Xiangyang Ge, Ruoke Wang, Jiazhen Yu, Sisi Shan, Bing Zhou, Shuo Song, Xian Tang, Jinfang Yu, … Linqi Zhang</w:t>
      </w:r>
      <w:r>
        <w:br/>
      </w:r>
      <w:r>
        <w:rPr>
          <w:i/>
        </w:rPr>
        <w:t xml:space="preserve">Cold Spring Harbor Laboratory</w:t>
      </w:r>
      <w:r>
        <w:t xml:space="preserve"> </w:t>
      </w:r>
      <w:r>
        <w:t xml:space="preserve">(2020-03-26)</w:t>
      </w:r>
      <w:r>
        <w:t xml:space="preserve"> </w:t>
      </w:r>
      <w:hyperlink r:id="rId650">
        <w:r>
          <w:rPr>
            <w:rStyle w:val="Hyperlink"/>
          </w:rPr>
          <w:t xml:space="preserve">https://doi.org/ggp7t4</w:t>
        </w:r>
      </w:hyperlink>
      <w:r>
        <w:t xml:space="preserve"> </w:t>
      </w:r>
      <w:r>
        <w:br/>
      </w:r>
      <w:r>
        <w:t xml:space="preserve">DOI:</w:t>
      </w:r>
      <w:r>
        <w:t xml:space="preserve"> </w:t>
      </w:r>
      <w:hyperlink r:id="rId651">
        <w:r>
          <w:rPr>
            <w:rStyle w:val="Hyperlink"/>
          </w:rPr>
          <w:t xml:space="preserve">10.1101/2020.03.21.990770</w:t>
        </w:r>
      </w:hyperlink>
    </w:p>
    <w:bookmarkEnd w:id="652"/>
    <w:bookmarkStart w:id="657" w:name="ref-GpnngtWK"/>
    <w:p>
      <w:pPr>
        <w:pStyle w:val="Bibliography"/>
      </w:pPr>
      <w:r>
        <w:t xml:space="preserve">115.</w:t>
      </w:r>
      <w:r>
        <w:t xml:space="preserve"> </w:t>
      </w:r>
      <w:r>
        <w:rPr>
          <w:b/>
        </w:rPr>
        <w:t xml:space="preserve">Plasma proteome of severe acute respiratory syndrome analyzed by two-dimensional gel electrophoresis and mass spectrometry</w:t>
      </w:r>
      <w:r>
        <w:t xml:space="preserve"> </w:t>
      </w:r>
      <w:r>
        <w:br/>
      </w:r>
      <w:r>
        <w:t xml:space="preserve">J.-H. Chen, Y.-W. Chang, C.-W. Yao, T.-S. Chiueh, S.-C. Huang, K.-Y. Chien, A. Chen, F.-Y. Chang, C.-H. Wong, Y.-J. Chen</w:t>
      </w:r>
      <w:r>
        <w:br/>
      </w:r>
      <w:r>
        <w:rPr>
          <w:i/>
        </w:rPr>
        <w:t xml:space="preserve">Proceedings of the National Academy of Sciences</w:t>
      </w:r>
      <w:r>
        <w:t xml:space="preserve"> </w:t>
      </w:r>
      <w:r>
        <w:t xml:space="preserve">(2004-11-30)</w:t>
      </w:r>
      <w:r>
        <w:t xml:space="preserve"> </w:t>
      </w:r>
      <w:hyperlink r:id="rId653">
        <w:r>
          <w:rPr>
            <w:rStyle w:val="Hyperlink"/>
          </w:rPr>
          <w:t xml:space="preserve">https://doi.org/dtv8sx</w:t>
        </w:r>
      </w:hyperlink>
      <w:r>
        <w:t xml:space="preserve"> </w:t>
      </w:r>
      <w:r>
        <w:br/>
      </w:r>
      <w:r>
        <w:t xml:space="preserve">DOI:</w:t>
      </w:r>
      <w:r>
        <w:t xml:space="preserve"> </w:t>
      </w:r>
      <w:hyperlink r:id="rId654">
        <w:r>
          <w:rPr>
            <w:rStyle w:val="Hyperlink"/>
          </w:rPr>
          <w:t xml:space="preserve">10.1073/pnas.0407992101</w:t>
        </w:r>
      </w:hyperlink>
      <w:r>
        <w:t xml:space="preserve"> </w:t>
      </w:r>
      <w:r>
        <w:t xml:space="preserve">· PMID:</w:t>
      </w:r>
      <w:r>
        <w:t xml:space="preserve"> </w:t>
      </w:r>
      <w:hyperlink r:id="rId655">
        <w:r>
          <w:rPr>
            <w:rStyle w:val="Hyperlink"/>
          </w:rPr>
          <w:t xml:space="preserve">15572443</w:t>
        </w:r>
      </w:hyperlink>
      <w:r>
        <w:t xml:space="preserve"> </w:t>
      </w:r>
      <w:r>
        <w:t xml:space="preserve">· PMCID:</w:t>
      </w:r>
      <w:r>
        <w:t xml:space="preserve"> </w:t>
      </w:r>
      <w:hyperlink r:id="rId656">
        <w:r>
          <w:rPr>
            <w:rStyle w:val="Hyperlink"/>
          </w:rPr>
          <w:t xml:space="preserve">PMC535397</w:t>
        </w:r>
      </w:hyperlink>
    </w:p>
    <w:bookmarkEnd w:id="657"/>
    <w:bookmarkStart w:id="662" w:name="ref-JLTf2Fwb"/>
    <w:p>
      <w:pPr>
        <w:pStyle w:val="Bibliography"/>
      </w:pPr>
      <w:r>
        <w:t xml:space="preserve">116.</w:t>
      </w:r>
      <w:r>
        <w:t xml:space="preserve"> </w:t>
      </w:r>
      <w:r>
        <w:rPr>
          <w:b/>
        </w:rPr>
        <w:t xml:space="preserve">Analysis of multimerization of the SARS coronavirus nucleocapsid protein</w:t>
      </w:r>
      <w:r>
        <w:t xml:space="preserve"> </w:t>
      </w:r>
      <w:r>
        <w:br/>
      </w:r>
      <w:r>
        <w:t xml:space="preserve">Runtao He, Frederick Dobie, Melissa Ballantine, Andrew Leeson, Yan Li, Nathalie Bastien, Todd Cutts, Anton Andonov, Jingxin Cao, Timothy F. Booth, … Xuguang Li</w:t>
      </w:r>
      <w:r>
        <w:br/>
      </w:r>
      <w:r>
        <w:rPr>
          <w:i/>
        </w:rPr>
        <w:t xml:space="preserve">Biochemical and Biophysical Research Communications</w:t>
      </w:r>
      <w:r>
        <w:t xml:space="preserve"> </w:t>
      </w:r>
      <w:r>
        <w:t xml:space="preserve">(2004-04)</w:t>
      </w:r>
      <w:r>
        <w:t xml:space="preserve"> </w:t>
      </w:r>
      <w:hyperlink r:id="rId658">
        <w:r>
          <w:rPr>
            <w:rStyle w:val="Hyperlink"/>
          </w:rPr>
          <w:t xml:space="preserve">https://doi.org/dbfwr9</w:t>
        </w:r>
      </w:hyperlink>
      <w:r>
        <w:t xml:space="preserve"> </w:t>
      </w:r>
      <w:r>
        <w:br/>
      </w:r>
      <w:r>
        <w:t xml:space="preserve">DOI:</w:t>
      </w:r>
      <w:r>
        <w:t xml:space="preserve"> </w:t>
      </w:r>
      <w:hyperlink r:id="rId659">
        <w:r>
          <w:rPr>
            <w:rStyle w:val="Hyperlink"/>
          </w:rPr>
          <w:t xml:space="preserve">10.1016/j.bbrc.2004.02.074</w:t>
        </w:r>
      </w:hyperlink>
      <w:r>
        <w:t xml:space="preserve"> </w:t>
      </w:r>
      <w:r>
        <w:t xml:space="preserve">· PMID:</w:t>
      </w:r>
      <w:r>
        <w:t xml:space="preserve"> </w:t>
      </w:r>
      <w:hyperlink r:id="rId660">
        <w:r>
          <w:rPr>
            <w:rStyle w:val="Hyperlink"/>
          </w:rPr>
          <w:t xml:space="preserve">15020242</w:t>
        </w:r>
      </w:hyperlink>
      <w:r>
        <w:t xml:space="preserve"> </w:t>
      </w:r>
      <w:r>
        <w:t xml:space="preserve">· PMCID:</w:t>
      </w:r>
      <w:r>
        <w:t xml:space="preserve"> </w:t>
      </w:r>
      <w:hyperlink r:id="rId661">
        <w:r>
          <w:rPr>
            <w:rStyle w:val="Hyperlink"/>
          </w:rPr>
          <w:t xml:space="preserve">PMC7111152</w:t>
        </w:r>
      </w:hyperlink>
    </w:p>
    <w:bookmarkEnd w:id="662"/>
    <w:bookmarkStart w:id="667" w:name="ref-phJM8g2Y"/>
    <w:p>
      <w:pPr>
        <w:pStyle w:val="Bibliography"/>
      </w:pPr>
      <w:r>
        <w:t xml:space="preserve">117.</w:t>
      </w:r>
      <w:r>
        <w:t xml:space="preserve"> </w:t>
      </w:r>
      <w:r>
        <w:rPr>
          <w:b/>
        </w:rPr>
        <w:t xml:space="preserve">A SARS-CoV-2-Human Protein-Protein Interaction Map Reveals Drug Targets and Potential Drug-Repurposing</w:t>
      </w:r>
      <w:r>
        <w:t xml:space="preserve"> </w:t>
      </w:r>
      <w:r>
        <w:br/>
      </w:r>
      <w:r>
        <w:t xml:space="preserve">David E. Gordon, Gwendolyn M. Jang, Mehdi Bouhaddou, Jiewei Xu, Kirsten Obernier, Matthew J. O’Meara, Jeffrey Z. Guo, Danielle L. Swaney, Tia A. Tummino, Ruth Hüttenhain, … Nevan J. Krogan</w:t>
      </w:r>
      <w:r>
        <w:br/>
      </w:r>
      <w:r>
        <w:rPr>
          <w:i/>
        </w:rPr>
        <w:t xml:space="preserve">Cold Spring Harbor Laboratory</w:t>
      </w:r>
      <w:r>
        <w:t xml:space="preserve"> </w:t>
      </w:r>
      <w:r>
        <w:t xml:space="preserve">(2020-03-22)</w:t>
      </w:r>
      <w:r>
        <w:t xml:space="preserve"> </w:t>
      </w:r>
      <w:hyperlink r:id="rId663">
        <w:r>
          <w:rPr>
            <w:rStyle w:val="Hyperlink"/>
          </w:rPr>
          <w:t xml:space="preserve">https://doi.org/ggpptg</w:t>
        </w:r>
      </w:hyperlink>
      <w:r>
        <w:t xml:space="preserve"> </w:t>
      </w:r>
      <w:r>
        <w:br/>
      </w:r>
      <w:r>
        <w:t xml:space="preserve">DOI:</w:t>
      </w:r>
      <w:r>
        <w:t xml:space="preserve"> </w:t>
      </w:r>
      <w:hyperlink r:id="rId664">
        <w:r>
          <w:rPr>
            <w:rStyle w:val="Hyperlink"/>
          </w:rPr>
          <w:t xml:space="preserve">10.1101/2020.03.22.002386</w:t>
        </w:r>
      </w:hyperlink>
      <w:r>
        <w:t xml:space="preserve"> </w:t>
      </w:r>
      <w:r>
        <w:t xml:space="preserve">· PMID:</w:t>
      </w:r>
      <w:r>
        <w:t xml:space="preserve"> </w:t>
      </w:r>
      <w:hyperlink r:id="rId665">
        <w:r>
          <w:rPr>
            <w:rStyle w:val="Hyperlink"/>
          </w:rPr>
          <w:t xml:space="preserve">32511329</w:t>
        </w:r>
      </w:hyperlink>
      <w:r>
        <w:t xml:space="preserve"> </w:t>
      </w:r>
      <w:r>
        <w:t xml:space="preserve">· PMCID:</w:t>
      </w:r>
      <w:r>
        <w:t xml:space="preserve"> </w:t>
      </w:r>
      <w:hyperlink r:id="rId666">
        <w:r>
          <w:rPr>
            <w:rStyle w:val="Hyperlink"/>
          </w:rPr>
          <w:t xml:space="preserve">PMC7239059</w:t>
        </w:r>
      </w:hyperlink>
    </w:p>
    <w:bookmarkEnd w:id="667"/>
    <w:bookmarkStart w:id="672" w:name="ref-mXUCjmCh"/>
    <w:p>
      <w:pPr>
        <w:pStyle w:val="Bibliography"/>
      </w:pPr>
      <w:r>
        <w:t xml:space="preserve">118.</w:t>
      </w:r>
      <w:r>
        <w:t xml:space="preserve"> </w:t>
      </w:r>
      <w:r>
        <w:rPr>
          <w:b/>
        </w:rPr>
        <w:t xml:space="preserve">Protein Palmitoylation and Its Role in Bacterial and Viral Infections</w:t>
      </w:r>
      <w:r>
        <w:t xml:space="preserve"> </w:t>
      </w:r>
      <w:r>
        <w:br/>
      </w:r>
      <w:r>
        <w:t xml:space="preserve">Justyna Sobocińska, Paula Roszczenko-Jasińska, Anna Ciesielska, Katarzyna Kwiatkowska</w:t>
      </w:r>
      <w:r>
        <w:br/>
      </w:r>
      <w:r>
        <w:rPr>
          <w:i/>
        </w:rPr>
        <w:t xml:space="preserve">Frontiers in Immunology</w:t>
      </w:r>
      <w:r>
        <w:t xml:space="preserve"> </w:t>
      </w:r>
      <w:r>
        <w:t xml:space="preserve">(2018-01-19)</w:t>
      </w:r>
      <w:r>
        <w:t xml:space="preserve"> </w:t>
      </w:r>
      <w:hyperlink r:id="rId668">
        <w:r>
          <w:rPr>
            <w:rStyle w:val="Hyperlink"/>
          </w:rPr>
          <w:t xml:space="preserve">https://doi.org/gcxpp2</w:t>
        </w:r>
      </w:hyperlink>
      <w:r>
        <w:t xml:space="preserve"> </w:t>
      </w:r>
      <w:r>
        <w:br/>
      </w:r>
      <w:r>
        <w:t xml:space="preserve">DOI:</w:t>
      </w:r>
      <w:r>
        <w:t xml:space="preserve"> </w:t>
      </w:r>
      <w:hyperlink r:id="rId669">
        <w:r>
          <w:rPr>
            <w:rStyle w:val="Hyperlink"/>
          </w:rPr>
          <w:t xml:space="preserve">10.3389/fimmu.2017.02003</w:t>
        </w:r>
      </w:hyperlink>
      <w:r>
        <w:t xml:space="preserve"> </w:t>
      </w:r>
      <w:r>
        <w:t xml:space="preserve">· PMID:</w:t>
      </w:r>
      <w:r>
        <w:t xml:space="preserve"> </w:t>
      </w:r>
      <w:hyperlink r:id="rId670">
        <w:r>
          <w:rPr>
            <w:rStyle w:val="Hyperlink"/>
          </w:rPr>
          <w:t xml:space="preserve">29403483</w:t>
        </w:r>
      </w:hyperlink>
      <w:r>
        <w:t xml:space="preserve"> </w:t>
      </w:r>
      <w:r>
        <w:t xml:space="preserve">· PMCID:</w:t>
      </w:r>
      <w:r>
        <w:t xml:space="preserve"> </w:t>
      </w:r>
      <w:hyperlink r:id="rId671">
        <w:r>
          <w:rPr>
            <w:rStyle w:val="Hyperlink"/>
          </w:rPr>
          <w:t xml:space="preserve">PMC5780409</w:t>
        </w:r>
      </w:hyperlink>
    </w:p>
    <w:bookmarkEnd w:id="672"/>
    <w:bookmarkStart w:id="675" w:name="ref-NLoN4aYj"/>
    <w:p>
      <w:pPr>
        <w:pStyle w:val="Bibliography"/>
      </w:pPr>
      <w:r>
        <w:t xml:space="preserve">119.</w:t>
      </w:r>
      <w:r>
        <w:t xml:space="preserve"> </w:t>
      </w:r>
      <w:r>
        <w:rPr>
          <w:b/>
        </w:rPr>
        <w:t xml:space="preserve">Virus-host interactome and proteomic survey of PMBCs from COVID-19 patients reveal potential virulence factors influencing SARS-CoV-2 pathogenesis</w:t>
      </w:r>
      <w:r>
        <w:t xml:space="preserve"> </w:t>
      </w:r>
      <w:r>
        <w:br/>
      </w:r>
      <w:r>
        <w:t xml:space="preserve">Jingjiao Li, Mingquan Guo, Xiaoxu Tian, Chengrong Liu, Xin Wang, Xing Yang, Ping Wu, Zixuan Xiao, Yafei Qu, Yue Yin, … Qiming Liang</w:t>
      </w:r>
      <w:r>
        <w:br/>
      </w:r>
      <w:r>
        <w:rPr>
          <w:i/>
        </w:rPr>
        <w:t xml:space="preserve">Cold Spring Harbor Laboratory</w:t>
      </w:r>
      <w:r>
        <w:t xml:space="preserve"> </w:t>
      </w:r>
      <w:r>
        <w:t xml:space="preserve">(2020-04-02)</w:t>
      </w:r>
      <w:r>
        <w:t xml:space="preserve"> </w:t>
      </w:r>
      <w:hyperlink r:id="rId673">
        <w:r>
          <w:rPr>
            <w:rStyle w:val="Hyperlink"/>
          </w:rPr>
          <w:t xml:space="preserve">https://doi.org/ggrgbv</w:t>
        </w:r>
      </w:hyperlink>
      <w:r>
        <w:t xml:space="preserve"> </w:t>
      </w:r>
      <w:r>
        <w:br/>
      </w:r>
      <w:r>
        <w:t xml:space="preserve">DOI:</w:t>
      </w:r>
      <w:r>
        <w:t xml:space="preserve"> </w:t>
      </w:r>
      <w:hyperlink r:id="rId674">
        <w:r>
          <w:rPr>
            <w:rStyle w:val="Hyperlink"/>
          </w:rPr>
          <w:t xml:space="preserve">10.1101/2020.03.31.019216</w:t>
        </w:r>
      </w:hyperlink>
    </w:p>
    <w:bookmarkEnd w:id="675"/>
    <w:bookmarkStart w:id="680" w:name="ref-KAqOiTeZ"/>
    <w:p>
      <w:pPr>
        <w:pStyle w:val="Bibliography"/>
      </w:pPr>
      <w:r>
        <w:t xml:space="preserve">120.</w:t>
      </w:r>
      <w:r>
        <w:t xml:space="preserve"> </w:t>
      </w:r>
      <w:r>
        <w:rPr>
          <w:b/>
        </w:rPr>
        <w:t xml:space="preserve">The Nuclear Factor NF- B Pathway in Inflammation</w:t>
      </w:r>
      <w:r>
        <w:t xml:space="preserve"> </w:t>
      </w:r>
      <w:r>
        <w:br/>
      </w:r>
      <w:r>
        <w:t xml:space="preserve">T. Lawrence</w:t>
      </w:r>
      <w:r>
        <w:br/>
      </w:r>
      <w:r>
        <w:rPr>
          <w:i/>
        </w:rPr>
        <w:t xml:space="preserve">Cold Spring Harbor Perspectives in Biology</w:t>
      </w:r>
      <w:r>
        <w:t xml:space="preserve"> </w:t>
      </w:r>
      <w:r>
        <w:t xml:space="preserve">(2009-10-07)</w:t>
      </w:r>
      <w:r>
        <w:t xml:space="preserve"> </w:t>
      </w:r>
      <w:hyperlink r:id="rId676">
        <w:r>
          <w:rPr>
            <w:rStyle w:val="Hyperlink"/>
          </w:rPr>
          <w:t xml:space="preserve">https://doi.org/fptfvp</w:t>
        </w:r>
      </w:hyperlink>
      <w:r>
        <w:t xml:space="preserve"> </w:t>
      </w:r>
      <w:r>
        <w:br/>
      </w:r>
      <w:r>
        <w:t xml:space="preserve">DOI:</w:t>
      </w:r>
      <w:r>
        <w:t xml:space="preserve"> </w:t>
      </w:r>
      <w:hyperlink r:id="rId677">
        <w:r>
          <w:rPr>
            <w:rStyle w:val="Hyperlink"/>
          </w:rPr>
          <w:t xml:space="preserve">10.1101/cshperspect.a001651</w:t>
        </w:r>
      </w:hyperlink>
      <w:r>
        <w:t xml:space="preserve"> </w:t>
      </w:r>
      <w:r>
        <w:t xml:space="preserve">· PMID:</w:t>
      </w:r>
      <w:r>
        <w:t xml:space="preserve"> </w:t>
      </w:r>
      <w:hyperlink r:id="rId678">
        <w:r>
          <w:rPr>
            <w:rStyle w:val="Hyperlink"/>
          </w:rPr>
          <w:t xml:space="preserve">20457564</w:t>
        </w:r>
      </w:hyperlink>
      <w:r>
        <w:t xml:space="preserve"> </w:t>
      </w:r>
      <w:r>
        <w:t xml:space="preserve">· PMCID:</w:t>
      </w:r>
      <w:r>
        <w:t xml:space="preserve"> </w:t>
      </w:r>
      <w:hyperlink r:id="rId679">
        <w:r>
          <w:rPr>
            <w:rStyle w:val="Hyperlink"/>
          </w:rPr>
          <w:t xml:space="preserve">PMC2882124</w:t>
        </w:r>
      </w:hyperlink>
    </w:p>
    <w:bookmarkEnd w:id="680"/>
    <w:bookmarkStart w:id="683" w:name="ref-1ccnm0N9"/>
    <w:p>
      <w:pPr>
        <w:pStyle w:val="Bibliography"/>
      </w:pPr>
      <w:r>
        <w:t xml:space="preserve">121.</w:t>
      </w:r>
      <w:r>
        <w:t xml:space="preserve"> </w:t>
      </w:r>
      <w:r>
        <w:rPr>
          <w:b/>
        </w:rPr>
        <w:t xml:space="preserve">The severe acute respiratory syndrome coronavirus 2 (SARS-CoV-2) envelope (E) protein harbors a conserved BH3-like sequence</w:t>
      </w:r>
      <w:r>
        <w:t xml:space="preserve"> </w:t>
      </w:r>
      <w:r>
        <w:br/>
      </w:r>
      <w:r>
        <w:t xml:space="preserve">Vincent Navratil, Loïc Lionnard, Sonia Longhi, J. Marie Hardwick, Christophe Combet, Abdel Aouacheria</w:t>
      </w:r>
      <w:r>
        <w:br/>
      </w:r>
      <w:r>
        <w:rPr>
          <w:i/>
        </w:rPr>
        <w:t xml:space="preserve">Cold Spring Harbor Laboratory</w:t>
      </w:r>
      <w:r>
        <w:t xml:space="preserve"> </w:t>
      </w:r>
      <w:r>
        <w:t xml:space="preserve">(2020-06-09)</w:t>
      </w:r>
      <w:r>
        <w:t xml:space="preserve"> </w:t>
      </w:r>
      <w:hyperlink r:id="rId681">
        <w:r>
          <w:rPr>
            <w:rStyle w:val="Hyperlink"/>
          </w:rPr>
          <w:t xml:space="preserve">https://doi.org/ggrp43</w:t>
        </w:r>
      </w:hyperlink>
      <w:r>
        <w:t xml:space="preserve"> </w:t>
      </w:r>
      <w:r>
        <w:br/>
      </w:r>
      <w:r>
        <w:t xml:space="preserve">DOI:</w:t>
      </w:r>
      <w:r>
        <w:t xml:space="preserve"> </w:t>
      </w:r>
      <w:hyperlink r:id="rId682">
        <w:r>
          <w:rPr>
            <w:rStyle w:val="Hyperlink"/>
          </w:rPr>
          <w:t xml:space="preserve">10.1101/2020.04.09.033522</w:t>
        </w:r>
      </w:hyperlink>
    </w:p>
    <w:bookmarkEnd w:id="683"/>
    <w:bookmarkStart w:id="687" w:name="ref-15EIBRhef"/>
    <w:p>
      <w:pPr>
        <w:pStyle w:val="Bibliography"/>
      </w:pPr>
      <w:r>
        <w:t xml:space="preserve">122.</w:t>
      </w:r>
      <w:r>
        <w:t xml:space="preserve"> </w:t>
      </w:r>
      <w:r>
        <w:rPr>
          <w:b/>
        </w:rPr>
        <w:t xml:space="preserve">Structure of SARS Coronavirus Spike Receptor-Binding Domain Complexed with Receptor</w:t>
      </w:r>
      <w:r>
        <w:t xml:space="preserve"> </w:t>
      </w:r>
      <w:r>
        <w:br/>
      </w:r>
      <w:r>
        <w:t xml:space="preserve">F. Li</w:t>
      </w:r>
      <w:r>
        <w:br/>
      </w:r>
      <w:r>
        <w:rPr>
          <w:i/>
        </w:rPr>
        <w:t xml:space="preserve">Science</w:t>
      </w:r>
      <w:r>
        <w:t xml:space="preserve"> </w:t>
      </w:r>
      <w:r>
        <w:t xml:space="preserve">(2005-09-16)</w:t>
      </w:r>
      <w:r>
        <w:t xml:space="preserve"> </w:t>
      </w:r>
      <w:hyperlink r:id="rId684">
        <w:r>
          <w:rPr>
            <w:rStyle w:val="Hyperlink"/>
          </w:rPr>
          <w:t xml:space="preserve">https://doi.org/fww324</w:t>
        </w:r>
      </w:hyperlink>
      <w:r>
        <w:t xml:space="preserve"> </w:t>
      </w:r>
      <w:r>
        <w:br/>
      </w:r>
      <w:r>
        <w:t xml:space="preserve">DOI:</w:t>
      </w:r>
      <w:r>
        <w:t xml:space="preserve"> </w:t>
      </w:r>
      <w:hyperlink r:id="rId685">
        <w:r>
          <w:rPr>
            <w:rStyle w:val="Hyperlink"/>
          </w:rPr>
          <w:t xml:space="preserve">10.1126/science.1116480</w:t>
        </w:r>
      </w:hyperlink>
      <w:r>
        <w:t xml:space="preserve"> </w:t>
      </w:r>
      <w:r>
        <w:t xml:space="preserve">· PMID:</w:t>
      </w:r>
      <w:r>
        <w:t xml:space="preserve"> </w:t>
      </w:r>
      <w:hyperlink r:id="rId686">
        <w:r>
          <w:rPr>
            <w:rStyle w:val="Hyperlink"/>
          </w:rPr>
          <w:t xml:space="preserve">16166518</w:t>
        </w:r>
      </w:hyperlink>
    </w:p>
    <w:bookmarkEnd w:id="687"/>
    <w:bookmarkStart w:id="692" w:name="ref-12TZ7hPMA"/>
    <w:p>
      <w:pPr>
        <w:pStyle w:val="Bibliography"/>
      </w:pPr>
      <w:r>
        <w:t xml:space="preserve">123.</w:t>
      </w:r>
      <w:r>
        <w:t xml:space="preserve"> </w:t>
      </w:r>
      <w:r>
        <w:rPr>
          <w:b/>
        </w:rPr>
        <w:t xml:space="preserve">Structural basis for the recognition of SARS-CoV-2 by full-length human ACE2</w:t>
      </w:r>
      <w:r>
        <w:t xml:space="preserve"> </w:t>
      </w:r>
      <w:r>
        <w:br/>
      </w:r>
      <w:r>
        <w:t xml:space="preserve">Renhong Yan, Yuanyuan Zhang, Yaning Li, Lu Xia, Yingying Guo, Qiang Zhou</w:t>
      </w:r>
      <w:r>
        <w:br/>
      </w:r>
      <w:r>
        <w:rPr>
          <w:i/>
        </w:rPr>
        <w:t xml:space="preserve">Science</w:t>
      </w:r>
      <w:r>
        <w:t xml:space="preserve"> </w:t>
      </w:r>
      <w:r>
        <w:t xml:space="preserve">(2020-03-27)</w:t>
      </w:r>
      <w:r>
        <w:t xml:space="preserve"> </w:t>
      </w:r>
      <w:hyperlink r:id="rId688">
        <w:r>
          <w:rPr>
            <w:rStyle w:val="Hyperlink"/>
          </w:rPr>
          <w:t xml:space="preserve">https://doi.org/ggpxc8</w:t>
        </w:r>
      </w:hyperlink>
      <w:r>
        <w:t xml:space="preserve"> </w:t>
      </w:r>
      <w:r>
        <w:br/>
      </w:r>
      <w:r>
        <w:t xml:space="preserve">DOI:</w:t>
      </w:r>
      <w:r>
        <w:t xml:space="preserve"> </w:t>
      </w:r>
      <w:hyperlink r:id="rId689">
        <w:r>
          <w:rPr>
            <w:rStyle w:val="Hyperlink"/>
          </w:rPr>
          <w:t xml:space="preserve">10.1126/science.abb2762</w:t>
        </w:r>
      </w:hyperlink>
      <w:r>
        <w:t xml:space="preserve"> </w:t>
      </w:r>
      <w:r>
        <w:t xml:space="preserve">· PMID:</w:t>
      </w:r>
      <w:r>
        <w:t xml:space="preserve"> </w:t>
      </w:r>
      <w:hyperlink r:id="rId690">
        <w:r>
          <w:rPr>
            <w:rStyle w:val="Hyperlink"/>
          </w:rPr>
          <w:t xml:space="preserve">32132184</w:t>
        </w:r>
      </w:hyperlink>
      <w:r>
        <w:t xml:space="preserve"> </w:t>
      </w:r>
      <w:r>
        <w:t xml:space="preserve">· PMCID:</w:t>
      </w:r>
      <w:r>
        <w:t xml:space="preserve"> </w:t>
      </w:r>
      <w:hyperlink r:id="rId691">
        <w:r>
          <w:rPr>
            <w:rStyle w:val="Hyperlink"/>
          </w:rPr>
          <w:t xml:space="preserve">PMC7164635</w:t>
        </w:r>
      </w:hyperlink>
    </w:p>
    <w:bookmarkEnd w:id="692"/>
    <w:bookmarkStart w:id="697" w:name="ref-wCbhn23d"/>
    <w:p>
      <w:pPr>
        <w:pStyle w:val="Bibliography"/>
      </w:pPr>
      <w:r>
        <w:t xml:space="preserve">124.</w:t>
      </w:r>
      <w:r>
        <w:t xml:space="preserve"> </w:t>
      </w:r>
      <w:r>
        <w:rPr>
          <w:b/>
        </w:rPr>
        <w:t xml:space="preserve">Structural basis of receptor recognition by SARS-CoV-2</w:t>
      </w:r>
      <w:r>
        <w:t xml:space="preserve"> </w:t>
      </w:r>
      <w:r>
        <w:br/>
      </w:r>
      <w:r>
        <w:t xml:space="preserve">Jian Shang, Gang Ye, Ke Shi, Yushun Wan, Chuming Luo, Hideki Aihara, Qibin Geng, Ashley Auerbach, Fang Li</w:t>
      </w:r>
      <w:r>
        <w:br/>
      </w:r>
      <w:r>
        <w:rPr>
          <w:i/>
        </w:rPr>
        <w:t xml:space="preserve">Nature</w:t>
      </w:r>
      <w:r>
        <w:t xml:space="preserve"> </w:t>
      </w:r>
      <w:r>
        <w:t xml:space="preserve">(2020-03-30)</w:t>
      </w:r>
      <w:r>
        <w:t xml:space="preserve"> </w:t>
      </w:r>
      <w:hyperlink r:id="rId693">
        <w:r>
          <w:rPr>
            <w:rStyle w:val="Hyperlink"/>
          </w:rPr>
          <w:t xml:space="preserve">https://doi.org/ggqspv</w:t>
        </w:r>
      </w:hyperlink>
      <w:r>
        <w:t xml:space="preserve"> </w:t>
      </w:r>
      <w:r>
        <w:br/>
      </w:r>
      <w:r>
        <w:t xml:space="preserve">DOI:</w:t>
      </w:r>
      <w:r>
        <w:t xml:space="preserve"> </w:t>
      </w:r>
      <w:hyperlink r:id="rId694">
        <w:r>
          <w:rPr>
            <w:rStyle w:val="Hyperlink"/>
          </w:rPr>
          <w:t xml:space="preserve">10.1038/s41586-020-2179-y</w:t>
        </w:r>
      </w:hyperlink>
      <w:r>
        <w:t xml:space="preserve"> </w:t>
      </w:r>
      <w:r>
        <w:t xml:space="preserve">· PMID:</w:t>
      </w:r>
      <w:r>
        <w:t xml:space="preserve"> </w:t>
      </w:r>
      <w:hyperlink r:id="rId695">
        <w:r>
          <w:rPr>
            <w:rStyle w:val="Hyperlink"/>
          </w:rPr>
          <w:t xml:space="preserve">32225175</w:t>
        </w:r>
      </w:hyperlink>
      <w:r>
        <w:t xml:space="preserve"> </w:t>
      </w:r>
      <w:r>
        <w:t xml:space="preserve">· PMCID:</w:t>
      </w:r>
      <w:r>
        <w:t xml:space="preserve"> </w:t>
      </w:r>
      <w:hyperlink r:id="rId696">
        <w:r>
          <w:rPr>
            <w:rStyle w:val="Hyperlink"/>
          </w:rPr>
          <w:t xml:space="preserve">PMC7328981</w:t>
        </w:r>
      </w:hyperlink>
    </w:p>
    <w:bookmarkEnd w:id="697"/>
    <w:bookmarkStart w:id="700" w:name="ref-VX8OWaGj"/>
    <w:p>
      <w:pPr>
        <w:pStyle w:val="Bibliography"/>
      </w:pPr>
      <w:r>
        <w:t xml:space="preserve">125.</w:t>
      </w:r>
      <w:r>
        <w:t xml:space="preserve"> </w:t>
      </w:r>
      <w:r>
        <w:rPr>
          <w:b/>
        </w:rPr>
        <w:t xml:space="preserve">Crystal structure of the 2019-nCoV spike receptor-binding domain bound with the ACE2 receptor</w:t>
      </w:r>
      <w:r>
        <w:t xml:space="preserve"> </w:t>
      </w:r>
      <w:r>
        <w:br/>
      </w:r>
      <w:r>
        <w:t xml:space="preserve">Jun Lan, Jiwan Ge, Jinfang Yu, Sisi Shan, Huan Zhou, Shilong Fan, Qi Zhang, Xuanling Shi, Qisheng Wang, Linqi Zhang, Xinquan Wang</w:t>
      </w:r>
      <w:r>
        <w:br/>
      </w:r>
      <w:r>
        <w:rPr>
          <w:i/>
        </w:rPr>
        <w:t xml:space="preserve">Cold Spring Harbor Laboratory</w:t>
      </w:r>
      <w:r>
        <w:t xml:space="preserve"> </w:t>
      </w:r>
      <w:r>
        <w:t xml:space="preserve">(2020-02-20)</w:t>
      </w:r>
      <w:r>
        <w:t xml:space="preserve"> </w:t>
      </w:r>
      <w:hyperlink r:id="rId698">
        <w:r>
          <w:rPr>
            <w:rStyle w:val="Hyperlink"/>
          </w:rPr>
          <w:t xml:space="preserve">https://doi.org/ggqzp5</w:t>
        </w:r>
      </w:hyperlink>
      <w:r>
        <w:t xml:space="preserve"> </w:t>
      </w:r>
      <w:r>
        <w:br/>
      </w:r>
      <w:r>
        <w:t xml:space="preserve">DOI:</w:t>
      </w:r>
      <w:r>
        <w:t xml:space="preserve"> </w:t>
      </w:r>
      <w:hyperlink r:id="rId699">
        <w:r>
          <w:rPr>
            <w:rStyle w:val="Hyperlink"/>
          </w:rPr>
          <w:t xml:space="preserve">10.1101/2020.02.19.956235</w:t>
        </w:r>
      </w:hyperlink>
    </w:p>
    <w:bookmarkEnd w:id="700"/>
    <w:bookmarkStart w:id="705" w:name="ref-15Q2XgkK7"/>
    <w:p>
      <w:pPr>
        <w:pStyle w:val="Bibliography"/>
      </w:pPr>
      <w:r>
        <w:t xml:space="preserve">126.</w:t>
      </w:r>
      <w:r>
        <w:t xml:space="preserve"> </w:t>
      </w:r>
      <w:r>
        <w:rPr>
          <w:b/>
        </w:rPr>
        <w:t xml:space="preserve">Structural and Functional Basis of SARS-CoV-2 Entry by Using Human ACE2</w:t>
      </w:r>
      <w:r>
        <w:t xml:space="preserve"> </w:t>
      </w:r>
      <w:r>
        <w:br/>
      </w:r>
      <w:r>
        <w:t xml:space="preserve">Qihui Wang, Yanfang Zhang, Lili Wu, Sheng Niu, Chunli Song, Zengyuan Zhang, Guangwen Lu, Chengpeng Qiao, Yu Hu, Kwok-Yung Yuen, … Jianxun Qi</w:t>
      </w:r>
      <w:r>
        <w:br/>
      </w:r>
      <w:r>
        <w:rPr>
          <w:i/>
        </w:rPr>
        <w:t xml:space="preserve">Cell</w:t>
      </w:r>
      <w:r>
        <w:t xml:space="preserve"> </w:t>
      </w:r>
      <w:r>
        <w:t xml:space="preserve">(2020-05)</w:t>
      </w:r>
      <w:r>
        <w:t xml:space="preserve"> </w:t>
      </w:r>
      <w:hyperlink r:id="rId701">
        <w:r>
          <w:rPr>
            <w:rStyle w:val="Hyperlink"/>
          </w:rPr>
          <w:t xml:space="preserve">https://doi.org/ggr2cz</w:t>
        </w:r>
      </w:hyperlink>
      <w:r>
        <w:t xml:space="preserve"> </w:t>
      </w:r>
      <w:r>
        <w:br/>
      </w:r>
      <w:r>
        <w:t xml:space="preserve">DOI:</w:t>
      </w:r>
      <w:r>
        <w:t xml:space="preserve"> </w:t>
      </w:r>
      <w:hyperlink r:id="rId702">
        <w:r>
          <w:rPr>
            <w:rStyle w:val="Hyperlink"/>
          </w:rPr>
          <w:t xml:space="preserve">10.1016/j.cell.2020.03.045</w:t>
        </w:r>
      </w:hyperlink>
      <w:r>
        <w:t xml:space="preserve"> </w:t>
      </w:r>
      <w:r>
        <w:t xml:space="preserve">· PMID:</w:t>
      </w:r>
      <w:r>
        <w:t xml:space="preserve"> </w:t>
      </w:r>
      <w:hyperlink r:id="rId703">
        <w:r>
          <w:rPr>
            <w:rStyle w:val="Hyperlink"/>
          </w:rPr>
          <w:t xml:space="preserve">32275855</w:t>
        </w:r>
      </w:hyperlink>
      <w:r>
        <w:t xml:space="preserve"> </w:t>
      </w:r>
      <w:r>
        <w:t xml:space="preserve">· PMCID:</w:t>
      </w:r>
      <w:r>
        <w:t xml:space="preserve"> </w:t>
      </w:r>
      <w:hyperlink r:id="rId704">
        <w:r>
          <w:rPr>
            <w:rStyle w:val="Hyperlink"/>
          </w:rPr>
          <w:t xml:space="preserve">PMC7144619</w:t>
        </w:r>
      </w:hyperlink>
    </w:p>
    <w:bookmarkEnd w:id="705"/>
    <w:bookmarkStart w:id="710" w:name="ref-t1e4CW9A"/>
    <w:p>
      <w:pPr>
        <w:pStyle w:val="Bibliography"/>
      </w:pPr>
      <w:r>
        <w:t xml:space="preserve">127.</w:t>
      </w:r>
      <w:r>
        <w:t xml:space="preserve"> </w:t>
      </w:r>
      <w:r>
        <w:rPr>
          <w:b/>
        </w:rPr>
        <w:t xml:space="preserve">Receptor Recognition by the Novel Coronavirus from Wuhan: an Analysis Based on Decade-Long Structural Studies of SARS Coronavirus</w:t>
      </w:r>
      <w:r>
        <w:t xml:space="preserve"> </w:t>
      </w:r>
      <w:r>
        <w:br/>
      </w:r>
      <w:r>
        <w:t xml:space="preserve">Yushun Wan, Jian Shang, Rachel Graham, Ralph S. Baric, Fang Li</w:t>
      </w:r>
      <w:r>
        <w:br/>
      </w:r>
      <w:r>
        <w:rPr>
          <w:i/>
        </w:rPr>
        <w:t xml:space="preserve">Journal of Virology</w:t>
      </w:r>
      <w:r>
        <w:t xml:space="preserve"> </w:t>
      </w:r>
      <w:r>
        <w:t xml:space="preserve">(2020-03-17)</w:t>
      </w:r>
      <w:r>
        <w:t xml:space="preserve"> </w:t>
      </w:r>
      <w:hyperlink r:id="rId706">
        <w:r>
          <w:rPr>
            <w:rStyle w:val="Hyperlink"/>
          </w:rPr>
          <w:t xml:space="preserve">https://doi.org/ggjvwn</w:t>
        </w:r>
      </w:hyperlink>
      <w:r>
        <w:t xml:space="preserve"> </w:t>
      </w:r>
      <w:r>
        <w:br/>
      </w:r>
      <w:r>
        <w:t xml:space="preserve">DOI:</w:t>
      </w:r>
      <w:r>
        <w:t xml:space="preserve"> </w:t>
      </w:r>
      <w:hyperlink r:id="rId707">
        <w:r>
          <w:rPr>
            <w:rStyle w:val="Hyperlink"/>
          </w:rPr>
          <w:t xml:space="preserve">10.1128/jvi.00127-20</w:t>
        </w:r>
      </w:hyperlink>
      <w:r>
        <w:t xml:space="preserve"> </w:t>
      </w:r>
      <w:r>
        <w:t xml:space="preserve">· PMID:</w:t>
      </w:r>
      <w:r>
        <w:t xml:space="preserve"> </w:t>
      </w:r>
      <w:hyperlink r:id="rId708">
        <w:r>
          <w:rPr>
            <w:rStyle w:val="Hyperlink"/>
          </w:rPr>
          <w:t xml:space="preserve">31996437</w:t>
        </w:r>
      </w:hyperlink>
      <w:r>
        <w:t xml:space="preserve"> </w:t>
      </w:r>
      <w:r>
        <w:t xml:space="preserve">· PMCID:</w:t>
      </w:r>
      <w:r>
        <w:t xml:space="preserve"> </w:t>
      </w:r>
      <w:hyperlink r:id="rId709">
        <w:r>
          <w:rPr>
            <w:rStyle w:val="Hyperlink"/>
          </w:rPr>
          <w:t xml:space="preserve">PMC7081895</w:t>
        </w:r>
      </w:hyperlink>
    </w:p>
    <w:bookmarkEnd w:id="710"/>
    <w:bookmarkStart w:id="715" w:name="ref-VSkK7CeP"/>
    <w:p>
      <w:pPr>
        <w:pStyle w:val="Bibliography"/>
      </w:pPr>
      <w:r>
        <w:t xml:space="preserve">128.</w:t>
      </w:r>
      <w:r>
        <w:t xml:space="preserve"> </w:t>
      </w:r>
      <w:r>
        <w:rPr>
          <w:b/>
        </w:rPr>
        <w:t xml:space="preserve">A pneumonia outbreak associated with a new coronavirus of probable bat origin</w:t>
      </w:r>
      <w:r>
        <w:t xml:space="preserve"> </w:t>
      </w:r>
      <w:r>
        <w:br/>
      </w:r>
      <w:r>
        <w:t xml:space="preserve">Peng Zhou, Xing-Lou Yang, Xian-Guang Wang, Ben Hu, Lei Zhang, Wei Zhang, Hao-Rui Si, Yan Zhu, Bei Li, Chao-Lin Huang, … Zheng-Li Shi</w:t>
      </w:r>
      <w:r>
        <w:br/>
      </w:r>
      <w:r>
        <w:rPr>
          <w:i/>
        </w:rPr>
        <w:t xml:space="preserve">Nature</w:t>
      </w:r>
      <w:r>
        <w:t xml:space="preserve"> </w:t>
      </w:r>
      <w:r>
        <w:t xml:space="preserve">(2020-02-03)</w:t>
      </w:r>
      <w:r>
        <w:t xml:space="preserve"> </w:t>
      </w:r>
      <w:hyperlink r:id="rId711">
        <w:r>
          <w:rPr>
            <w:rStyle w:val="Hyperlink"/>
          </w:rPr>
          <w:t xml:space="preserve">https://doi.org/ggj5cg</w:t>
        </w:r>
      </w:hyperlink>
      <w:r>
        <w:t xml:space="preserve"> </w:t>
      </w:r>
      <w:r>
        <w:br/>
      </w:r>
      <w:r>
        <w:t xml:space="preserve">DOI:</w:t>
      </w:r>
      <w:r>
        <w:t xml:space="preserve"> </w:t>
      </w:r>
      <w:hyperlink r:id="rId712">
        <w:r>
          <w:rPr>
            <w:rStyle w:val="Hyperlink"/>
          </w:rPr>
          <w:t xml:space="preserve">10.1038/s41586-020-2012-7</w:t>
        </w:r>
      </w:hyperlink>
      <w:r>
        <w:t xml:space="preserve"> </w:t>
      </w:r>
      <w:r>
        <w:t xml:space="preserve">· PMID:</w:t>
      </w:r>
      <w:r>
        <w:t xml:space="preserve"> </w:t>
      </w:r>
      <w:hyperlink r:id="rId713">
        <w:r>
          <w:rPr>
            <w:rStyle w:val="Hyperlink"/>
          </w:rPr>
          <w:t xml:space="preserve">32015507</w:t>
        </w:r>
      </w:hyperlink>
      <w:r>
        <w:t xml:space="preserve"> </w:t>
      </w:r>
      <w:r>
        <w:t xml:space="preserve">· PMCID:</w:t>
      </w:r>
      <w:r>
        <w:t xml:space="preserve"> </w:t>
      </w:r>
      <w:hyperlink r:id="rId714">
        <w:r>
          <w:rPr>
            <w:rStyle w:val="Hyperlink"/>
          </w:rPr>
          <w:t xml:space="preserve">PMC7095418</w:t>
        </w:r>
      </w:hyperlink>
    </w:p>
    <w:bookmarkEnd w:id="715"/>
    <w:bookmarkStart w:id="718" w:name="ref-NsORsLig"/>
    <w:p>
      <w:pPr>
        <w:pStyle w:val="Bibliography"/>
      </w:pPr>
      <w:r>
        <w:t xml:space="preserve">129.</w:t>
      </w:r>
      <w:r>
        <w:t xml:space="preserve"> </w:t>
      </w:r>
      <w:r>
        <w:rPr>
          <w:b/>
        </w:rPr>
        <w:t xml:space="preserve">Structure of the Hemagglutinin Precursor Cleavage Site, a Determinant of Influenza Pathogenicity and the Origin of the Labile Conformation</w:t>
      </w:r>
      <w:r>
        <w:t xml:space="preserve"> </w:t>
      </w:r>
      <w:r>
        <w:br/>
      </w:r>
      <w:r>
        <w:t xml:space="preserve">Jue Chen, Kon Ho Lee, David A Steinhauer, David J Stevens, John J Skehel, Don C Wiley</w:t>
      </w:r>
      <w:r>
        <w:br/>
      </w:r>
      <w:r>
        <w:rPr>
          <w:i/>
        </w:rPr>
        <w:t xml:space="preserve">Cell</w:t>
      </w:r>
      <w:r>
        <w:t xml:space="preserve"> </w:t>
      </w:r>
      <w:r>
        <w:t xml:space="preserve">(1998-10)</w:t>
      </w:r>
      <w:r>
        <w:t xml:space="preserve"> </w:t>
      </w:r>
      <w:hyperlink r:id="rId716">
        <w:r>
          <w:rPr>
            <w:rStyle w:val="Hyperlink"/>
          </w:rPr>
          <w:t xml:space="preserve">https://doi.org/bvgh5b</w:t>
        </w:r>
      </w:hyperlink>
      <w:r>
        <w:t xml:space="preserve"> </w:t>
      </w:r>
      <w:r>
        <w:br/>
      </w:r>
      <w:r>
        <w:t xml:space="preserve">DOI:</w:t>
      </w:r>
      <w:r>
        <w:t xml:space="preserve"> </w:t>
      </w:r>
      <w:hyperlink r:id="rId717">
        <w:r>
          <w:rPr>
            <w:rStyle w:val="Hyperlink"/>
          </w:rPr>
          <w:t xml:space="preserve">10.1016/s0092-8674(00)81771-7</w:t>
        </w:r>
      </w:hyperlink>
    </w:p>
    <w:bookmarkEnd w:id="718"/>
    <w:bookmarkStart w:id="722" w:name="ref-vhHB3yyS"/>
    <w:p>
      <w:pPr>
        <w:pStyle w:val="Bibliography"/>
      </w:pPr>
      <w:r>
        <w:t xml:space="preserve">130.</w:t>
      </w:r>
      <w:r>
        <w:t xml:space="preserve"> </w:t>
      </w:r>
      <w:r>
        <w:rPr>
          <w:b/>
        </w:rPr>
        <w:t xml:space="preserve">Role of Hemagglutinin Cleavage for the Pathogenicity of Influenza Virus</w:t>
      </w:r>
      <w:r>
        <w:t xml:space="preserve"> </w:t>
      </w:r>
      <w:r>
        <w:br/>
      </w:r>
      <w:r>
        <w:t xml:space="preserve">David A. Steinhauer</w:t>
      </w:r>
      <w:r>
        <w:br/>
      </w:r>
      <w:r>
        <w:rPr>
          <w:i/>
        </w:rPr>
        <w:t xml:space="preserve">Virology</w:t>
      </w:r>
      <w:r>
        <w:t xml:space="preserve"> </w:t>
      </w:r>
      <w:r>
        <w:t xml:space="preserve">(1999-05)</w:t>
      </w:r>
      <w:r>
        <w:t xml:space="preserve"> </w:t>
      </w:r>
      <w:hyperlink r:id="rId719">
        <w:r>
          <w:rPr>
            <w:rStyle w:val="Hyperlink"/>
          </w:rPr>
          <w:t xml:space="preserve">https://doi.org/fw3jz4</w:t>
        </w:r>
      </w:hyperlink>
      <w:r>
        <w:t xml:space="preserve"> </w:t>
      </w:r>
      <w:r>
        <w:br/>
      </w:r>
      <w:r>
        <w:t xml:space="preserve">DOI:</w:t>
      </w:r>
      <w:r>
        <w:t xml:space="preserve"> </w:t>
      </w:r>
      <w:hyperlink r:id="rId720">
        <w:r>
          <w:rPr>
            <w:rStyle w:val="Hyperlink"/>
          </w:rPr>
          <w:t xml:space="preserve">10.1006/viro.1999.9716</w:t>
        </w:r>
      </w:hyperlink>
      <w:r>
        <w:t xml:space="preserve"> </w:t>
      </w:r>
      <w:r>
        <w:t xml:space="preserve">· PMID:</w:t>
      </w:r>
      <w:r>
        <w:t xml:space="preserve"> </w:t>
      </w:r>
      <w:hyperlink r:id="rId721">
        <w:r>
          <w:rPr>
            <w:rStyle w:val="Hyperlink"/>
          </w:rPr>
          <w:t xml:space="preserve">10329563</w:t>
        </w:r>
      </w:hyperlink>
    </w:p>
    <w:bookmarkEnd w:id="722"/>
    <w:bookmarkStart w:id="727" w:name="ref-RIpPhJ1g"/>
    <w:p>
      <w:pPr>
        <w:pStyle w:val="Bibliography"/>
      </w:pPr>
      <w:r>
        <w:t xml:space="preserve">131.</w:t>
      </w:r>
      <w:r>
        <w:t xml:space="preserve"> </w:t>
      </w:r>
      <w:r>
        <w:rPr>
          <w:b/>
        </w:rPr>
        <w:t xml:space="preserve">Tracking Changes in SARS-CoV-2 Spike: Evidence that D614G Increases Infectivity of the COVID-19 Virus</w:t>
      </w:r>
      <w:r>
        <w:t xml:space="preserve"> </w:t>
      </w:r>
      <w:r>
        <w:br/>
      </w:r>
      <w:r>
        <w:t xml:space="preserve">Bette Korber, Will M. Fischer, Sandrasegaram Gnanakaran, Hyejin Yoon, James Theiler, Werner Abfalterer, Nick Hengartner, Elena E. Giorgi, Tanmoy Bhattacharya, Brian Foley, … Matthew D. Wyles</w:t>
      </w:r>
      <w:r>
        <w:br/>
      </w:r>
      <w:r>
        <w:rPr>
          <w:i/>
        </w:rPr>
        <w:t xml:space="preserve">Cell</w:t>
      </w:r>
      <w:r>
        <w:t xml:space="preserve"> </w:t>
      </w:r>
      <w:r>
        <w:t xml:space="preserve">(2020-08)</w:t>
      </w:r>
      <w:r>
        <w:t xml:space="preserve"> </w:t>
      </w:r>
      <w:hyperlink r:id="rId723">
        <w:r>
          <w:rPr>
            <w:rStyle w:val="Hyperlink"/>
          </w:rPr>
          <w:t xml:space="preserve">https://doi.org/gg3wqn</w:t>
        </w:r>
      </w:hyperlink>
      <w:r>
        <w:t xml:space="preserve"> </w:t>
      </w:r>
      <w:r>
        <w:br/>
      </w:r>
      <w:r>
        <w:t xml:space="preserve">DOI:</w:t>
      </w:r>
      <w:r>
        <w:t xml:space="preserve"> </w:t>
      </w:r>
      <w:hyperlink r:id="rId724">
        <w:r>
          <w:rPr>
            <w:rStyle w:val="Hyperlink"/>
          </w:rPr>
          <w:t xml:space="preserve">10.1016/j.cell.2020.06.043</w:t>
        </w:r>
      </w:hyperlink>
      <w:r>
        <w:t xml:space="preserve"> </w:t>
      </w:r>
      <w:r>
        <w:t xml:space="preserve">· PMID:</w:t>
      </w:r>
      <w:r>
        <w:t xml:space="preserve"> </w:t>
      </w:r>
      <w:hyperlink r:id="rId725">
        <w:r>
          <w:rPr>
            <w:rStyle w:val="Hyperlink"/>
          </w:rPr>
          <w:t xml:space="preserve">32697968</w:t>
        </w:r>
      </w:hyperlink>
      <w:r>
        <w:t xml:space="preserve"> </w:t>
      </w:r>
      <w:r>
        <w:t xml:space="preserve">· PMCID:</w:t>
      </w:r>
      <w:r>
        <w:t xml:space="preserve"> </w:t>
      </w:r>
      <w:hyperlink r:id="rId726">
        <w:r>
          <w:rPr>
            <w:rStyle w:val="Hyperlink"/>
          </w:rPr>
          <w:t xml:space="preserve">PMC7332439</w:t>
        </w:r>
      </w:hyperlink>
    </w:p>
    <w:bookmarkEnd w:id="727"/>
    <w:bookmarkStart w:id="732" w:name="ref-MI5vSutb"/>
    <w:p>
      <w:pPr>
        <w:pStyle w:val="Bibliography"/>
      </w:pPr>
      <w:r>
        <w:t xml:space="preserve">132.</w:t>
      </w:r>
      <w:r>
        <w:t xml:space="preserve"> </w:t>
      </w:r>
      <w:r>
        <w:rPr>
          <w:b/>
        </w:rPr>
        <w:t xml:space="preserve">Structural and Functional Analysis of the D614G SARS-CoV-2 Spike Protein Variant</w:t>
      </w:r>
      <w:r>
        <w:t xml:space="preserve"> </w:t>
      </w:r>
      <w:r>
        <w:br/>
      </w:r>
      <w:r>
        <w:t xml:space="preserve">Leonid Yurkovetskiy, Xue Wang, Kristen E. Pascal, Christopher Tomkins-Tinch, Thomas P. Nyalile, Yetao Wang, Alina Baum, William E. Diehl, Ann Dauphin, Claudia Carbone, … Jeremy Luban</w:t>
      </w:r>
      <w:r>
        <w:br/>
      </w:r>
      <w:r>
        <w:rPr>
          <w:i/>
        </w:rPr>
        <w:t xml:space="preserve">Cell</w:t>
      </w:r>
      <w:r>
        <w:t xml:space="preserve"> </w:t>
      </w:r>
      <w:r>
        <w:t xml:space="preserve">(2020-10)</w:t>
      </w:r>
      <w:r>
        <w:t xml:space="preserve"> </w:t>
      </w:r>
      <w:hyperlink r:id="rId728">
        <w:r>
          <w:rPr>
            <w:rStyle w:val="Hyperlink"/>
          </w:rPr>
          <w:t xml:space="preserve">https://doi.org/ghkt47</w:t>
        </w:r>
      </w:hyperlink>
      <w:r>
        <w:t xml:space="preserve"> </w:t>
      </w:r>
      <w:r>
        <w:br/>
      </w:r>
      <w:r>
        <w:t xml:space="preserve">DOI:</w:t>
      </w:r>
      <w:r>
        <w:t xml:space="preserve"> </w:t>
      </w:r>
      <w:hyperlink r:id="rId729">
        <w:r>
          <w:rPr>
            <w:rStyle w:val="Hyperlink"/>
          </w:rPr>
          <w:t xml:space="preserve">10.1016/j.cell.2020.09.032</w:t>
        </w:r>
      </w:hyperlink>
      <w:r>
        <w:t xml:space="preserve"> </w:t>
      </w:r>
      <w:r>
        <w:t xml:space="preserve">· PMID:</w:t>
      </w:r>
      <w:r>
        <w:t xml:space="preserve"> </w:t>
      </w:r>
      <w:hyperlink r:id="rId730">
        <w:r>
          <w:rPr>
            <w:rStyle w:val="Hyperlink"/>
          </w:rPr>
          <w:t xml:space="preserve">32991842</w:t>
        </w:r>
      </w:hyperlink>
      <w:r>
        <w:t xml:space="preserve"> </w:t>
      </w:r>
      <w:r>
        <w:t xml:space="preserve">· PMCID:</w:t>
      </w:r>
      <w:r>
        <w:t xml:space="preserve"> </w:t>
      </w:r>
      <w:hyperlink r:id="rId731">
        <w:r>
          <w:rPr>
            <w:rStyle w:val="Hyperlink"/>
          </w:rPr>
          <w:t xml:space="preserve">PMC7492024</w:t>
        </w:r>
      </w:hyperlink>
    </w:p>
    <w:bookmarkEnd w:id="732"/>
    <w:bookmarkStart w:id="736" w:name="ref-16j6vjliO"/>
    <w:p>
      <w:pPr>
        <w:pStyle w:val="Bibliography"/>
      </w:pPr>
      <w:r>
        <w:t xml:space="preserve">133.</w:t>
      </w:r>
      <w:r>
        <w:t xml:space="preserve"> </w:t>
      </w:r>
      <w:r>
        <w:rPr>
          <w:b/>
        </w:rPr>
        <w:t xml:space="preserve">Emergence of a new SARS-CoV-2 variant in the UK</w:t>
      </w:r>
      <w:r>
        <w:t xml:space="preserve"> </w:t>
      </w:r>
      <w:r>
        <w:br/>
      </w:r>
      <w:r>
        <w:t xml:space="preserve">Julian W Tang, Paul A Tambyah, David SC Hui</w:t>
      </w:r>
      <w:r>
        <w:br/>
      </w:r>
      <w:r>
        <w:rPr>
          <w:i/>
        </w:rPr>
        <w:t xml:space="preserve">Journal of Infection</w:t>
      </w:r>
      <w:r>
        <w:t xml:space="preserve"> </w:t>
      </w:r>
      <w:r>
        <w:t xml:space="preserve">(2020-12)</w:t>
      </w:r>
      <w:r>
        <w:t xml:space="preserve"> </w:t>
      </w:r>
      <w:hyperlink r:id="rId733">
        <w:r>
          <w:rPr>
            <w:rStyle w:val="Hyperlink"/>
          </w:rPr>
          <w:t xml:space="preserve">https://doi.org/ghtg2k</w:t>
        </w:r>
      </w:hyperlink>
      <w:r>
        <w:t xml:space="preserve"> </w:t>
      </w:r>
      <w:r>
        <w:br/>
      </w:r>
      <w:r>
        <w:t xml:space="preserve">DOI:</w:t>
      </w:r>
      <w:r>
        <w:t xml:space="preserve"> </w:t>
      </w:r>
      <w:hyperlink r:id="rId734">
        <w:r>
          <w:rPr>
            <w:rStyle w:val="Hyperlink"/>
          </w:rPr>
          <w:t xml:space="preserve">10.1016/j.jinf.2020.12.024</w:t>
        </w:r>
      </w:hyperlink>
      <w:r>
        <w:t xml:space="preserve"> </w:t>
      </w:r>
      <w:r>
        <w:t xml:space="preserve">· PMID:</w:t>
      </w:r>
      <w:r>
        <w:t xml:space="preserve"> </w:t>
      </w:r>
      <w:hyperlink r:id="rId735">
        <w:r>
          <w:rPr>
            <w:rStyle w:val="Hyperlink"/>
          </w:rPr>
          <w:t xml:space="preserve">33383088</w:t>
        </w:r>
      </w:hyperlink>
    </w:p>
    <w:bookmarkEnd w:id="736"/>
    <w:bookmarkStart w:id="738" w:name="ref-yGbEmOvB"/>
    <w:p>
      <w:pPr>
        <w:pStyle w:val="Bibliography"/>
      </w:pPr>
      <w:r>
        <w:t xml:space="preserve">134.</w:t>
      </w:r>
      <w:r>
        <w:t xml:space="preserve"> </w:t>
      </w:r>
      <w:hyperlink r:id="rId737">
        <w:r>
          <w:rPr>
            <w:rStyle w:val="Hyperlink"/>
          </w:rPr>
          <w:t xml:space="preserve">https://www.who.int/csr/don/21-december-2020-sars-cov2-variant-united-kingdom/en</w:t>
        </w:r>
      </w:hyperlink>
    </w:p>
    <w:bookmarkEnd w:id="738"/>
    <w:bookmarkStart w:id="741" w:name="ref-G90fFu6R"/>
    <w:p>
      <w:pPr>
        <w:pStyle w:val="Bibliography"/>
      </w:pPr>
      <w:r>
        <w:t xml:space="preserve">135.</w:t>
      </w:r>
      <w:r>
        <w:t xml:space="preserve"> </w:t>
      </w:r>
      <w:r>
        <w:rPr>
          <w:b/>
        </w:rPr>
        <w:t xml:space="preserve">SARS-CoV-2 Variant Under Investigation 202012/01 has more than twofold replicative advantage</w:t>
      </w:r>
      <w:r>
        <w:t xml:space="preserve"> </w:t>
      </w:r>
      <w:r>
        <w:br/>
      </w:r>
      <w:r>
        <w:t xml:space="preserve">Frederic Grabowski, Grzegorz Preibisch, Marek Kochańczyk, Tomasz Lipniacki</w:t>
      </w:r>
      <w:r>
        <w:br/>
      </w:r>
      <w:r>
        <w:rPr>
          <w:i/>
        </w:rPr>
        <w:t xml:space="preserve">Cold Spring Harbor Laboratory</w:t>
      </w:r>
      <w:r>
        <w:t xml:space="preserve"> </w:t>
      </w:r>
      <w:r>
        <w:t xml:space="preserve">(2021-01-04)</w:t>
      </w:r>
      <w:r>
        <w:t xml:space="preserve"> </w:t>
      </w:r>
      <w:hyperlink r:id="rId739">
        <w:r>
          <w:rPr>
            <w:rStyle w:val="Hyperlink"/>
          </w:rPr>
          <w:t xml:space="preserve">https://doi.org/ghtzw3</w:t>
        </w:r>
      </w:hyperlink>
      <w:r>
        <w:t xml:space="preserve"> </w:t>
      </w:r>
      <w:r>
        <w:br/>
      </w:r>
      <w:r>
        <w:t xml:space="preserve">DOI:</w:t>
      </w:r>
      <w:r>
        <w:t xml:space="preserve"> </w:t>
      </w:r>
      <w:hyperlink r:id="rId740">
        <w:r>
          <w:rPr>
            <w:rStyle w:val="Hyperlink"/>
          </w:rPr>
          <w:t xml:space="preserve">10.1101/2020.12.28.20248906</w:t>
        </w:r>
      </w:hyperlink>
    </w:p>
    <w:bookmarkEnd w:id="741"/>
    <w:bookmarkStart w:id="744" w:name="ref-CJbohYmK"/>
    <w:p>
      <w:pPr>
        <w:pStyle w:val="Bibliography"/>
      </w:pPr>
      <w:r>
        <w:t xml:space="preserve">136.</w:t>
      </w:r>
      <w:r>
        <w:t xml:space="preserve"> </w:t>
      </w:r>
      <w:r>
        <w:rPr>
          <w:b/>
        </w:rPr>
        <w:t xml:space="preserve">Controversy around airborne versus droplet transmission of respiratory viruses</w:t>
      </w:r>
      <w:r>
        <w:t xml:space="preserve"> </w:t>
      </w:r>
      <w:r>
        <w:br/>
      </w:r>
      <w:r>
        <w:t xml:space="preserve">Eunice Y. C. Shiu, Nancy H. L. Leung, Benjamin J. Cowling</w:t>
      </w:r>
      <w:r>
        <w:br/>
      </w:r>
      <w:r>
        <w:rPr>
          <w:i/>
        </w:rPr>
        <w:t xml:space="preserve">Current Opinion in Infectious Diseases</w:t>
      </w:r>
      <w:r>
        <w:t xml:space="preserve"> </w:t>
      </w:r>
      <w:r>
        <w:t xml:space="preserve">(2019-08)</w:t>
      </w:r>
      <w:r>
        <w:t xml:space="preserve"> </w:t>
      </w:r>
      <w:hyperlink r:id="rId742">
        <w:r>
          <w:rPr>
            <w:rStyle w:val="Hyperlink"/>
          </w:rPr>
          <w:t xml:space="preserve">https://doi.org/ggbwdb</w:t>
        </w:r>
      </w:hyperlink>
      <w:r>
        <w:t xml:space="preserve"> </w:t>
      </w:r>
      <w:r>
        <w:br/>
      </w:r>
      <w:r>
        <w:t xml:space="preserve">DOI:</w:t>
      </w:r>
      <w:r>
        <w:t xml:space="preserve"> </w:t>
      </w:r>
      <w:hyperlink r:id="rId743">
        <w:r>
          <w:rPr>
            <w:rStyle w:val="Hyperlink"/>
          </w:rPr>
          <w:t xml:space="preserve">10.1097/qco.0000000000000563</w:t>
        </w:r>
      </w:hyperlink>
    </w:p>
    <w:bookmarkEnd w:id="744"/>
    <w:bookmarkStart w:id="747" w:name="ref-KMb6knfE"/>
    <w:p>
      <w:pPr>
        <w:pStyle w:val="Bibliography"/>
      </w:pPr>
      <w:r>
        <w:t xml:space="preserve">137.</w:t>
      </w:r>
      <w:r>
        <w:t xml:space="preserve"> </w:t>
      </w:r>
      <w:r>
        <w:rPr>
          <w:b/>
        </w:rPr>
        <w:t xml:space="preserve">Viral infections acquired indoors through airborne, droplet or contact transmission.</w:t>
      </w:r>
      <w:r>
        <w:t xml:space="preserve"> </w:t>
      </w:r>
      <w:r>
        <w:br/>
      </w:r>
      <w:r>
        <w:t xml:space="preserve">Giuseppina La Rosa, Marta Fratini, Simonetta Della Libera, Marcello Iaconelli, Michele Muscillo</w:t>
      </w:r>
      <w:r>
        <w:br/>
      </w:r>
      <w:r>
        <w:rPr>
          <w:i/>
        </w:rPr>
        <w:t xml:space="preserve">Annali dell’Istituto superiore di sanita</w:t>
      </w:r>
      <w:r>
        <w:t xml:space="preserve"> </w:t>
      </w:r>
      <w:r>
        <w:t xml:space="preserve">(2013)</w:t>
      </w:r>
      <w:r>
        <w:t xml:space="preserve"> </w:t>
      </w:r>
      <w:hyperlink r:id="rId745">
        <w:r>
          <w:rPr>
            <w:rStyle w:val="Hyperlink"/>
          </w:rPr>
          <w:t xml:space="preserve">https://www.ncbi.nlm.nih.gov/pubmed/23771256</w:t>
        </w:r>
      </w:hyperlink>
      <w:r>
        <w:t xml:space="preserve"> </w:t>
      </w:r>
      <w:r>
        <w:br/>
      </w:r>
      <w:r>
        <w:t xml:space="preserve">DOI:</w:t>
      </w:r>
      <w:r>
        <w:t xml:space="preserve"> </w:t>
      </w:r>
      <w:hyperlink r:id="rId746">
        <w:r>
          <w:rPr>
            <w:rStyle w:val="Hyperlink"/>
          </w:rPr>
          <w:t xml:space="preserve">10.4415/ann_13_02_03</w:t>
        </w:r>
      </w:hyperlink>
      <w:r>
        <w:t xml:space="preserve"> </w:t>
      </w:r>
      <w:r>
        <w:t xml:space="preserve">· PMID:</w:t>
      </w:r>
      <w:r>
        <w:t xml:space="preserve"> </w:t>
      </w:r>
      <w:hyperlink r:id="rId745">
        <w:r>
          <w:rPr>
            <w:rStyle w:val="Hyperlink"/>
          </w:rPr>
          <w:t xml:space="preserve">23771256</w:t>
        </w:r>
      </w:hyperlink>
    </w:p>
    <w:bookmarkEnd w:id="747"/>
    <w:bookmarkStart w:id="749" w:name="ref-1FLLN4PSl"/>
    <w:p>
      <w:pPr>
        <w:pStyle w:val="Bibliography"/>
      </w:pPr>
      <w:r>
        <w:t xml:space="preserve">138.</w:t>
      </w:r>
      <w:r>
        <w:t xml:space="preserve"> </w:t>
      </w:r>
      <w:r>
        <w:rPr>
          <w:b/>
        </w:rPr>
        <w:t xml:space="preserve">Transmission of SARS-CoV-2: implications for infection prevention precautions</w:t>
      </w:r>
      <w:r>
        <w:t xml:space="preserve"> </w:t>
      </w:r>
      <w:hyperlink r:id="rId748">
        <w:r>
          <w:rPr>
            <w:rStyle w:val="Hyperlink"/>
          </w:rPr>
          <w:t xml:space="preserve">https://www.who.int/news-room/commentaries/detail/transmission-of-sars-cov-2-implications-for-infection-prevention-precautions</w:t>
        </w:r>
      </w:hyperlink>
    </w:p>
    <w:bookmarkEnd w:id="749"/>
    <w:bookmarkStart w:id="754" w:name="ref-AC4okoVf"/>
    <w:p>
      <w:pPr>
        <w:pStyle w:val="Bibliography"/>
      </w:pPr>
      <w:r>
        <w:t xml:space="preserve">139.</w:t>
      </w:r>
      <w:r>
        <w:t xml:space="preserve"> </w:t>
      </w:r>
      <w:r>
        <w:rPr>
          <w:b/>
        </w:rPr>
        <w:t xml:space="preserve">Questioning Aerosol Transmission of Influenza</w:t>
      </w:r>
      <w:r>
        <w:t xml:space="preserve"> </w:t>
      </w:r>
      <w:r>
        <w:br/>
      </w:r>
      <w:r>
        <w:t xml:space="preserve">Camille Lemieux, Gabrielle Brankston, Leah Gitterman, Zahir Hirji, Michael Gardam</w:t>
      </w:r>
      <w:r>
        <w:br/>
      </w:r>
      <w:r>
        <w:rPr>
          <w:i/>
        </w:rPr>
        <w:t xml:space="preserve">Emerging Infectious Diseases</w:t>
      </w:r>
      <w:r>
        <w:t xml:space="preserve"> </w:t>
      </w:r>
      <w:r>
        <w:t xml:space="preserve">(2007-01)</w:t>
      </w:r>
      <w:r>
        <w:t xml:space="preserve"> </w:t>
      </w:r>
      <w:hyperlink r:id="rId750">
        <w:r>
          <w:rPr>
            <w:rStyle w:val="Hyperlink"/>
          </w:rPr>
          <w:t xml:space="preserve">https://doi.org/c2skj8</w:t>
        </w:r>
      </w:hyperlink>
      <w:r>
        <w:t xml:space="preserve"> </w:t>
      </w:r>
      <w:r>
        <w:br/>
      </w:r>
      <w:r>
        <w:t xml:space="preserve">DOI:</w:t>
      </w:r>
      <w:r>
        <w:t xml:space="preserve"> </w:t>
      </w:r>
      <w:hyperlink r:id="rId751">
        <w:r>
          <w:rPr>
            <w:rStyle w:val="Hyperlink"/>
          </w:rPr>
          <w:t xml:space="preserve">10.3201/eid1301.061202</w:t>
        </w:r>
      </w:hyperlink>
      <w:r>
        <w:t xml:space="preserve"> </w:t>
      </w:r>
      <w:r>
        <w:t xml:space="preserve">· PMID:</w:t>
      </w:r>
      <w:r>
        <w:t xml:space="preserve"> </w:t>
      </w:r>
      <w:hyperlink r:id="rId752">
        <w:r>
          <w:rPr>
            <w:rStyle w:val="Hyperlink"/>
          </w:rPr>
          <w:t xml:space="preserve">17370541</w:t>
        </w:r>
      </w:hyperlink>
      <w:r>
        <w:t xml:space="preserve"> </w:t>
      </w:r>
      <w:r>
        <w:t xml:space="preserve">· PMCID:</w:t>
      </w:r>
      <w:r>
        <w:t xml:space="preserve"> </w:t>
      </w:r>
      <w:hyperlink r:id="rId753">
        <w:r>
          <w:rPr>
            <w:rStyle w:val="Hyperlink"/>
          </w:rPr>
          <w:t xml:space="preserve">PMC2725811</w:t>
        </w:r>
      </w:hyperlink>
    </w:p>
    <w:bookmarkEnd w:id="754"/>
    <w:bookmarkStart w:id="759" w:name="ref-Hct9jRcb"/>
    <w:p>
      <w:pPr>
        <w:pStyle w:val="Bibliography"/>
      </w:pPr>
      <w:r>
        <w:t xml:space="preserve">140.</w:t>
      </w:r>
      <w:r>
        <w:t xml:space="preserve"> </w:t>
      </w:r>
      <w:r>
        <w:rPr>
          <w:b/>
        </w:rPr>
        <w:t xml:space="preserve">Assessing the Dynamics and Control of Droplet- and Aerosol-Transmitted Influenza Using an Indoor Positioning System</w:t>
      </w:r>
      <w:r>
        <w:t xml:space="preserve"> </w:t>
      </w:r>
      <w:r>
        <w:br/>
      </w:r>
      <w:r>
        <w:t xml:space="preserve">Timo Smieszek, Gianrocco Lazzari, Marcel Salathé</w:t>
      </w:r>
      <w:r>
        <w:br/>
      </w:r>
      <w:r>
        <w:rPr>
          <w:i/>
        </w:rPr>
        <w:t xml:space="preserve">Scientific Reports</w:t>
      </w:r>
      <w:r>
        <w:t xml:space="preserve"> </w:t>
      </w:r>
      <w:r>
        <w:t xml:space="preserve">(2019-02-18)</w:t>
      </w:r>
      <w:r>
        <w:t xml:space="preserve"> </w:t>
      </w:r>
      <w:hyperlink r:id="rId755">
        <w:r>
          <w:rPr>
            <w:rStyle w:val="Hyperlink"/>
          </w:rPr>
          <w:t xml:space="preserve">https://doi.org/ggnqbc</w:t>
        </w:r>
      </w:hyperlink>
      <w:r>
        <w:t xml:space="preserve"> </w:t>
      </w:r>
      <w:r>
        <w:br/>
      </w:r>
      <w:r>
        <w:t xml:space="preserve">DOI:</w:t>
      </w:r>
      <w:r>
        <w:t xml:space="preserve"> </w:t>
      </w:r>
      <w:hyperlink r:id="rId756">
        <w:r>
          <w:rPr>
            <w:rStyle w:val="Hyperlink"/>
          </w:rPr>
          <w:t xml:space="preserve">10.1038/s41598-019-38825-y</w:t>
        </w:r>
      </w:hyperlink>
      <w:r>
        <w:t xml:space="preserve"> </w:t>
      </w:r>
      <w:r>
        <w:t xml:space="preserve">· PMID:</w:t>
      </w:r>
      <w:r>
        <w:t xml:space="preserve"> </w:t>
      </w:r>
      <w:hyperlink r:id="rId757">
        <w:r>
          <w:rPr>
            <w:rStyle w:val="Hyperlink"/>
          </w:rPr>
          <w:t xml:space="preserve">30778136</w:t>
        </w:r>
      </w:hyperlink>
      <w:r>
        <w:t xml:space="preserve"> </w:t>
      </w:r>
      <w:r>
        <w:t xml:space="preserve">· PMCID:</w:t>
      </w:r>
      <w:r>
        <w:t xml:space="preserve"> </w:t>
      </w:r>
      <w:hyperlink r:id="rId758">
        <w:r>
          <w:rPr>
            <w:rStyle w:val="Hyperlink"/>
          </w:rPr>
          <w:t xml:space="preserve">PMC6379436</w:t>
        </w:r>
      </w:hyperlink>
    </w:p>
    <w:bookmarkEnd w:id="759"/>
    <w:bookmarkStart w:id="764" w:name="ref-i6tTpqwA"/>
    <w:p>
      <w:pPr>
        <w:pStyle w:val="Bibliography"/>
      </w:pPr>
      <w:r>
        <w:t xml:space="preserve">141.</w:t>
      </w:r>
      <w:r>
        <w:t xml:space="preserve"> </w:t>
      </w:r>
      <w:r>
        <w:rPr>
          <w:b/>
        </w:rPr>
        <w:t xml:space="preserve">Influenza A virus transmission via respiratory aerosols or droplets as it relates to pandemic potential</w:t>
      </w:r>
      <w:r>
        <w:t xml:space="preserve"> </w:t>
      </w:r>
      <w:r>
        <w:br/>
      </w:r>
      <w:r>
        <w:t xml:space="preserve">Mathilde Richard, Ron A. M. Fouchier</w:t>
      </w:r>
      <w:r>
        <w:br/>
      </w:r>
      <w:r>
        <w:rPr>
          <w:i/>
        </w:rPr>
        <w:t xml:space="preserve">FEMS Microbiology Reviews</w:t>
      </w:r>
      <w:r>
        <w:t xml:space="preserve"> </w:t>
      </w:r>
      <w:r>
        <w:t xml:space="preserve">(2016-01)</w:t>
      </w:r>
      <w:r>
        <w:t xml:space="preserve"> </w:t>
      </w:r>
      <w:hyperlink r:id="rId760">
        <w:r>
          <w:rPr>
            <w:rStyle w:val="Hyperlink"/>
          </w:rPr>
          <w:t xml:space="preserve">https://doi.org/f8cp4h</w:t>
        </w:r>
      </w:hyperlink>
      <w:r>
        <w:t xml:space="preserve"> </w:t>
      </w:r>
      <w:r>
        <w:br/>
      </w:r>
      <w:r>
        <w:t xml:space="preserve">DOI:</w:t>
      </w:r>
      <w:r>
        <w:t xml:space="preserve"> </w:t>
      </w:r>
      <w:hyperlink r:id="rId761">
        <w:r>
          <w:rPr>
            <w:rStyle w:val="Hyperlink"/>
          </w:rPr>
          <w:t xml:space="preserve">10.1093/femsre/fuv039</w:t>
        </w:r>
      </w:hyperlink>
      <w:r>
        <w:t xml:space="preserve"> </w:t>
      </w:r>
      <w:r>
        <w:t xml:space="preserve">· PMID:</w:t>
      </w:r>
      <w:r>
        <w:t xml:space="preserve"> </w:t>
      </w:r>
      <w:hyperlink r:id="rId762">
        <w:r>
          <w:rPr>
            <w:rStyle w:val="Hyperlink"/>
          </w:rPr>
          <w:t xml:space="preserve">26385895</w:t>
        </w:r>
      </w:hyperlink>
      <w:r>
        <w:t xml:space="preserve"> </w:t>
      </w:r>
      <w:r>
        <w:t xml:space="preserve">· PMCID:</w:t>
      </w:r>
      <w:r>
        <w:t xml:space="preserve"> </w:t>
      </w:r>
      <w:hyperlink r:id="rId763">
        <w:r>
          <w:rPr>
            <w:rStyle w:val="Hyperlink"/>
          </w:rPr>
          <w:t xml:space="preserve">PMC5006288</w:t>
        </w:r>
      </w:hyperlink>
    </w:p>
    <w:bookmarkEnd w:id="764"/>
    <w:bookmarkStart w:id="769" w:name="ref-rjVw7V94"/>
    <w:p>
      <w:pPr>
        <w:pStyle w:val="Bibliography"/>
      </w:pPr>
      <w:r>
        <w:t xml:space="preserve">142.</w:t>
      </w:r>
      <w:r>
        <w:t xml:space="preserve"> </w:t>
      </w:r>
      <w:r>
        <w:rPr>
          <w:b/>
        </w:rPr>
        <w:t xml:space="preserve">Coronavirus Pathogenesis</w:t>
      </w:r>
      <w:r>
        <w:t xml:space="preserve"> </w:t>
      </w:r>
      <w:r>
        <w:br/>
      </w:r>
      <w:r>
        <w:t xml:space="preserve">Susan R. Weiss, Julian L. Leibowitz</w:t>
      </w:r>
      <w:r>
        <w:br/>
      </w:r>
      <w:r>
        <w:rPr>
          <w:i/>
        </w:rPr>
        <w:t xml:space="preserve">Advances in Virus Research</w:t>
      </w:r>
      <w:r>
        <w:t xml:space="preserve"> </w:t>
      </w:r>
      <w:r>
        <w:t xml:space="preserve">(2011)</w:t>
      </w:r>
      <w:r>
        <w:t xml:space="preserve"> </w:t>
      </w:r>
      <w:hyperlink r:id="rId765">
        <w:r>
          <w:rPr>
            <w:rStyle w:val="Hyperlink"/>
          </w:rPr>
          <w:t xml:space="preserve">https://doi.org/ggvvd7</w:t>
        </w:r>
      </w:hyperlink>
      <w:r>
        <w:t xml:space="preserve"> </w:t>
      </w:r>
      <w:r>
        <w:br/>
      </w:r>
      <w:r>
        <w:t xml:space="preserve">DOI:</w:t>
      </w:r>
      <w:r>
        <w:t xml:space="preserve"> </w:t>
      </w:r>
      <w:hyperlink r:id="rId766">
        <w:r>
          <w:rPr>
            <w:rStyle w:val="Hyperlink"/>
          </w:rPr>
          <w:t xml:space="preserve">10.1016/b978-0-12-385885-6.00009-2</w:t>
        </w:r>
      </w:hyperlink>
      <w:r>
        <w:t xml:space="preserve"> </w:t>
      </w:r>
      <w:r>
        <w:t xml:space="preserve">· PMID:</w:t>
      </w:r>
      <w:r>
        <w:t xml:space="preserve"> </w:t>
      </w:r>
      <w:hyperlink r:id="rId767">
        <w:r>
          <w:rPr>
            <w:rStyle w:val="Hyperlink"/>
          </w:rPr>
          <w:t xml:space="preserve">22094080</w:t>
        </w:r>
      </w:hyperlink>
      <w:r>
        <w:t xml:space="preserve"> </w:t>
      </w:r>
      <w:r>
        <w:t xml:space="preserve">· PMCID:</w:t>
      </w:r>
      <w:r>
        <w:t xml:space="preserve"> </w:t>
      </w:r>
      <w:hyperlink r:id="rId768">
        <w:r>
          <w:rPr>
            <w:rStyle w:val="Hyperlink"/>
          </w:rPr>
          <w:t xml:space="preserve">PMC7149603</w:t>
        </w:r>
      </w:hyperlink>
    </w:p>
    <w:bookmarkEnd w:id="769"/>
    <w:bookmarkStart w:id="774" w:name="ref-G5NJrE75"/>
    <w:p>
      <w:pPr>
        <w:pStyle w:val="Bibliography"/>
      </w:pPr>
      <w:r>
        <w:t xml:space="preserve">143.</w:t>
      </w:r>
      <w:r>
        <w:t xml:space="preserve"> </w:t>
      </w:r>
      <w:r>
        <w:rPr>
          <w:b/>
        </w:rPr>
        <w:t xml:space="preserve">SARS and MERS: recent insights into emerging coronaviruses</w:t>
      </w:r>
      <w:r>
        <w:t xml:space="preserve"> </w:t>
      </w:r>
      <w:r>
        <w:br/>
      </w:r>
      <w:r>
        <w:t xml:space="preserve">Emmie de Wit, Neeltje van Doremalen, Darryl Falzarano, Vincent J. Munster</w:t>
      </w:r>
      <w:r>
        <w:br/>
      </w:r>
      <w:r>
        <w:rPr>
          <w:i/>
        </w:rPr>
        <w:t xml:space="preserve">Nature Reviews Microbiology</w:t>
      </w:r>
      <w:r>
        <w:t xml:space="preserve"> </w:t>
      </w:r>
      <w:r>
        <w:t xml:space="preserve">(2016-06-27)</w:t>
      </w:r>
      <w:r>
        <w:t xml:space="preserve"> </w:t>
      </w:r>
      <w:hyperlink r:id="rId770">
        <w:r>
          <w:rPr>
            <w:rStyle w:val="Hyperlink"/>
          </w:rPr>
          <w:t xml:space="preserve">https://doi.org/f8v5cv</w:t>
        </w:r>
      </w:hyperlink>
      <w:r>
        <w:t xml:space="preserve"> </w:t>
      </w:r>
      <w:r>
        <w:br/>
      </w:r>
      <w:r>
        <w:t xml:space="preserve">DOI:</w:t>
      </w:r>
      <w:r>
        <w:t xml:space="preserve"> </w:t>
      </w:r>
      <w:hyperlink r:id="rId771">
        <w:r>
          <w:rPr>
            <w:rStyle w:val="Hyperlink"/>
          </w:rPr>
          <w:t xml:space="preserve">10.1038/nrmicro.2016.81</w:t>
        </w:r>
      </w:hyperlink>
      <w:r>
        <w:t xml:space="preserve"> </w:t>
      </w:r>
      <w:r>
        <w:t xml:space="preserve">· PMID:</w:t>
      </w:r>
      <w:r>
        <w:t xml:space="preserve"> </w:t>
      </w:r>
      <w:hyperlink r:id="rId772">
        <w:r>
          <w:rPr>
            <w:rStyle w:val="Hyperlink"/>
          </w:rPr>
          <w:t xml:space="preserve">27344959</w:t>
        </w:r>
      </w:hyperlink>
      <w:r>
        <w:t xml:space="preserve"> </w:t>
      </w:r>
      <w:r>
        <w:t xml:space="preserve">· PMCID:</w:t>
      </w:r>
      <w:r>
        <w:t xml:space="preserve"> </w:t>
      </w:r>
      <w:hyperlink r:id="rId773">
        <w:r>
          <w:rPr>
            <w:rStyle w:val="Hyperlink"/>
          </w:rPr>
          <w:t xml:space="preserve">PMC7097822</w:t>
        </w:r>
      </w:hyperlink>
    </w:p>
    <w:bookmarkEnd w:id="774"/>
    <w:bookmarkStart w:id="779" w:name="ref-yR57NFIB"/>
    <w:p>
      <w:pPr>
        <w:pStyle w:val="Bibliography"/>
      </w:pPr>
      <w:r>
        <w:t xml:space="preserve">144.</w:t>
      </w:r>
      <w:r>
        <w:t xml:space="preserve"> </w:t>
      </w:r>
      <w:r>
        <w:rPr>
          <w:b/>
        </w:rPr>
        <w:t xml:space="preserve">Role of fomites in SARS transmission during the largest hospital outbreak in Hong Kong</w:t>
      </w:r>
      <w:r>
        <w:t xml:space="preserve"> </w:t>
      </w:r>
      <w:r>
        <w:br/>
      </w:r>
      <w:r>
        <w:t xml:space="preserve">Shenglan Xiao, Yuguo Li, Tze-wai Wong, David S. C. Hui</w:t>
      </w:r>
      <w:r>
        <w:br/>
      </w:r>
      <w:r>
        <w:rPr>
          <w:i/>
        </w:rPr>
        <w:t xml:space="preserve">PLOS ONE</w:t>
      </w:r>
      <w:r>
        <w:t xml:space="preserve"> </w:t>
      </w:r>
      <w:r>
        <w:t xml:space="preserve">(2017-07-20)</w:t>
      </w:r>
      <w:r>
        <w:t xml:space="preserve"> </w:t>
      </w:r>
      <w:hyperlink r:id="rId775">
        <w:r>
          <w:rPr>
            <w:rStyle w:val="Hyperlink"/>
          </w:rPr>
          <w:t xml:space="preserve">https://doi.org/gbpgv7</w:t>
        </w:r>
      </w:hyperlink>
      <w:r>
        <w:t xml:space="preserve"> </w:t>
      </w:r>
      <w:r>
        <w:br/>
      </w:r>
      <w:r>
        <w:t xml:space="preserve">DOI:</w:t>
      </w:r>
      <w:r>
        <w:t xml:space="preserve"> </w:t>
      </w:r>
      <w:hyperlink r:id="rId776">
        <w:r>
          <w:rPr>
            <w:rStyle w:val="Hyperlink"/>
          </w:rPr>
          <w:t xml:space="preserve">10.1371/journal.pone.0181558</w:t>
        </w:r>
      </w:hyperlink>
      <w:r>
        <w:t xml:space="preserve"> </w:t>
      </w:r>
      <w:r>
        <w:t xml:space="preserve">· PMID:</w:t>
      </w:r>
      <w:r>
        <w:t xml:space="preserve"> </w:t>
      </w:r>
      <w:hyperlink r:id="rId777">
        <w:r>
          <w:rPr>
            <w:rStyle w:val="Hyperlink"/>
          </w:rPr>
          <w:t xml:space="preserve">28727803</w:t>
        </w:r>
      </w:hyperlink>
      <w:r>
        <w:t xml:space="preserve"> </w:t>
      </w:r>
      <w:r>
        <w:t xml:space="preserve">· PMCID:</w:t>
      </w:r>
      <w:r>
        <w:t xml:space="preserve"> </w:t>
      </w:r>
      <w:hyperlink r:id="rId778">
        <w:r>
          <w:rPr>
            <w:rStyle w:val="Hyperlink"/>
          </w:rPr>
          <w:t xml:space="preserve">PMC5519164</w:t>
        </w:r>
      </w:hyperlink>
    </w:p>
    <w:bookmarkEnd w:id="779"/>
    <w:bookmarkStart w:id="783" w:name="ref-s3oVNbGV"/>
    <w:p>
      <w:pPr>
        <w:pStyle w:val="Bibliography"/>
      </w:pPr>
      <w:r>
        <w:t xml:space="preserve">145.</w:t>
      </w:r>
      <w:r>
        <w:t xml:space="preserve"> </w:t>
      </w:r>
      <w:r>
        <w:rPr>
          <w:b/>
        </w:rPr>
        <w:t xml:space="preserve">Stability of Middle East respiratory syndrome coronavirus (MERS-CoV) under different environmental conditions</w:t>
      </w:r>
      <w:r>
        <w:t xml:space="preserve"> </w:t>
      </w:r>
      <w:r>
        <w:br/>
      </w:r>
      <w:r>
        <w:t xml:space="preserve">N van Doremalen, T Bushmaker, VJ Munster</w:t>
      </w:r>
      <w:r>
        <w:br/>
      </w:r>
      <w:r>
        <w:rPr>
          <w:i/>
        </w:rPr>
        <w:t xml:space="preserve">Eurosurveillance</w:t>
      </w:r>
      <w:r>
        <w:t xml:space="preserve"> </w:t>
      </w:r>
      <w:r>
        <w:t xml:space="preserve">(2013-09-19)</w:t>
      </w:r>
      <w:r>
        <w:t xml:space="preserve"> </w:t>
      </w:r>
      <w:hyperlink r:id="rId780">
        <w:r>
          <w:rPr>
            <w:rStyle w:val="Hyperlink"/>
          </w:rPr>
          <w:t xml:space="preserve">https://doi.org/ggnnjt</w:t>
        </w:r>
      </w:hyperlink>
      <w:r>
        <w:t xml:space="preserve"> </w:t>
      </w:r>
      <w:r>
        <w:br/>
      </w:r>
      <w:r>
        <w:t xml:space="preserve">DOI:</w:t>
      </w:r>
      <w:r>
        <w:t xml:space="preserve"> </w:t>
      </w:r>
      <w:hyperlink r:id="rId781">
        <w:r>
          <w:rPr>
            <w:rStyle w:val="Hyperlink"/>
          </w:rPr>
          <w:t xml:space="preserve">10.2807/1560-7917.es2013.18.38.20590</w:t>
        </w:r>
      </w:hyperlink>
      <w:r>
        <w:t xml:space="preserve"> </w:t>
      </w:r>
      <w:r>
        <w:t xml:space="preserve">· PMID:</w:t>
      </w:r>
      <w:r>
        <w:t xml:space="preserve"> </w:t>
      </w:r>
      <w:hyperlink r:id="rId782">
        <w:r>
          <w:rPr>
            <w:rStyle w:val="Hyperlink"/>
          </w:rPr>
          <w:t xml:space="preserve">24084338</w:t>
        </w:r>
      </w:hyperlink>
    </w:p>
    <w:bookmarkEnd w:id="783"/>
    <w:bookmarkStart w:id="788" w:name="ref-1FjDLPCye"/>
    <w:p>
      <w:pPr>
        <w:pStyle w:val="Bibliography"/>
      </w:pPr>
      <w:r>
        <w:t xml:space="preserve">146.</w:t>
      </w:r>
      <w:r>
        <w:t xml:space="preserve"> </w:t>
      </w:r>
      <w:r>
        <w:rPr>
          <w:b/>
        </w:rPr>
        <w:t xml:space="preserve">MERS coronavirus: diagnostics, epidemiology and transmission</w:t>
      </w:r>
      <w:r>
        <w:t xml:space="preserve"> </w:t>
      </w:r>
      <w:r>
        <w:br/>
      </w:r>
      <w:r>
        <w:t xml:space="preserve">Ian M. Mackay, Katherine E. Arden</w:t>
      </w:r>
      <w:r>
        <w:br/>
      </w:r>
      <w:r>
        <w:rPr>
          <w:i/>
        </w:rPr>
        <w:t xml:space="preserve">Virology Journal</w:t>
      </w:r>
      <w:r>
        <w:t xml:space="preserve"> </w:t>
      </w:r>
      <w:r>
        <w:t xml:space="preserve">(2015-12-22)</w:t>
      </w:r>
      <w:r>
        <w:t xml:space="preserve"> </w:t>
      </w:r>
      <w:hyperlink r:id="rId784">
        <w:r>
          <w:rPr>
            <w:rStyle w:val="Hyperlink"/>
          </w:rPr>
          <w:t xml:space="preserve">https://doi.org/f745px</w:t>
        </w:r>
      </w:hyperlink>
      <w:r>
        <w:t xml:space="preserve"> </w:t>
      </w:r>
      <w:r>
        <w:br/>
      </w:r>
      <w:r>
        <w:t xml:space="preserve">DOI:</w:t>
      </w:r>
      <w:r>
        <w:t xml:space="preserve"> </w:t>
      </w:r>
      <w:hyperlink r:id="rId785">
        <w:r>
          <w:rPr>
            <w:rStyle w:val="Hyperlink"/>
          </w:rPr>
          <w:t xml:space="preserve">10.1186/s12985-015-0439-5</w:t>
        </w:r>
      </w:hyperlink>
      <w:r>
        <w:t xml:space="preserve"> </w:t>
      </w:r>
      <w:r>
        <w:t xml:space="preserve">· PMID:</w:t>
      </w:r>
      <w:r>
        <w:t xml:space="preserve"> </w:t>
      </w:r>
      <w:hyperlink r:id="rId786">
        <w:r>
          <w:rPr>
            <w:rStyle w:val="Hyperlink"/>
          </w:rPr>
          <w:t xml:space="preserve">26695637</w:t>
        </w:r>
      </w:hyperlink>
      <w:r>
        <w:t xml:space="preserve"> </w:t>
      </w:r>
      <w:r>
        <w:t xml:space="preserve">· PMCID:</w:t>
      </w:r>
      <w:r>
        <w:t xml:space="preserve"> </w:t>
      </w:r>
      <w:hyperlink r:id="rId787">
        <w:r>
          <w:rPr>
            <w:rStyle w:val="Hyperlink"/>
          </w:rPr>
          <w:t xml:space="preserve">PMC4687373</w:t>
        </w:r>
      </w:hyperlink>
    </w:p>
    <w:bookmarkEnd w:id="788"/>
    <w:bookmarkStart w:id="793" w:name="ref-vP6yTZ0y"/>
    <w:p>
      <w:pPr>
        <w:pStyle w:val="Bibliography"/>
      </w:pPr>
      <w:r>
        <w:t xml:space="preserve">147.</w:t>
      </w:r>
      <w:r>
        <w:t xml:space="preserve"> </w:t>
      </w:r>
      <w:r>
        <w:rPr>
          <w:b/>
        </w:rPr>
        <w:t xml:space="preserve">Transmission routes of 2019-nCoV and controls in dental practice</w:t>
      </w:r>
      <w:r>
        <w:t xml:space="preserve"> </w:t>
      </w:r>
      <w:r>
        <w:br/>
      </w:r>
      <w:r>
        <w:t xml:space="preserve">Xian Peng, Xin Xu, Yuqing Li, Lei Cheng, Xuedong Zhou, Biao Ren</w:t>
      </w:r>
      <w:r>
        <w:br/>
      </w:r>
      <w:r>
        <w:rPr>
          <w:i/>
        </w:rPr>
        <w:t xml:space="preserve">International Journal of Oral Science</w:t>
      </w:r>
      <w:r>
        <w:t xml:space="preserve"> </w:t>
      </w:r>
      <w:r>
        <w:t xml:space="preserve">(2020-03-03)</w:t>
      </w:r>
      <w:r>
        <w:t xml:space="preserve"> </w:t>
      </w:r>
      <w:hyperlink r:id="rId789">
        <w:r>
          <w:rPr>
            <w:rStyle w:val="Hyperlink"/>
          </w:rPr>
          <w:t xml:space="preserve">https://doi.org/ggnf47</w:t>
        </w:r>
      </w:hyperlink>
      <w:r>
        <w:t xml:space="preserve"> </w:t>
      </w:r>
      <w:r>
        <w:br/>
      </w:r>
      <w:r>
        <w:t xml:space="preserve">DOI:</w:t>
      </w:r>
      <w:r>
        <w:t xml:space="preserve"> </w:t>
      </w:r>
      <w:hyperlink r:id="rId790">
        <w:r>
          <w:rPr>
            <w:rStyle w:val="Hyperlink"/>
          </w:rPr>
          <w:t xml:space="preserve">10.1038/s41368-020-0075-9</w:t>
        </w:r>
      </w:hyperlink>
      <w:r>
        <w:t xml:space="preserve"> </w:t>
      </w:r>
      <w:r>
        <w:t xml:space="preserve">· PMID:</w:t>
      </w:r>
      <w:r>
        <w:t xml:space="preserve"> </w:t>
      </w:r>
      <w:hyperlink r:id="rId791">
        <w:r>
          <w:rPr>
            <w:rStyle w:val="Hyperlink"/>
          </w:rPr>
          <w:t xml:space="preserve">32127517</w:t>
        </w:r>
      </w:hyperlink>
      <w:r>
        <w:t xml:space="preserve"> </w:t>
      </w:r>
      <w:r>
        <w:t xml:space="preserve">· PMCID:</w:t>
      </w:r>
      <w:r>
        <w:t xml:space="preserve"> </w:t>
      </w:r>
      <w:hyperlink r:id="rId792">
        <w:r>
          <w:rPr>
            <w:rStyle w:val="Hyperlink"/>
          </w:rPr>
          <w:t xml:space="preserve">PMC7054527</w:t>
        </w:r>
      </w:hyperlink>
    </w:p>
    <w:bookmarkEnd w:id="793"/>
    <w:bookmarkStart w:id="797" w:name="ref-16SDeiudC"/>
    <w:p>
      <w:pPr>
        <w:pStyle w:val="Bibliography"/>
      </w:pPr>
      <w:r>
        <w:t xml:space="preserve">148.</w:t>
      </w:r>
      <w:r>
        <w:t xml:space="preserve"> </w:t>
      </w:r>
      <w:r>
        <w:rPr>
          <w:b/>
        </w:rPr>
        <w:t xml:space="preserve">Reducing transmission of SARS-CoV-2</w:t>
      </w:r>
      <w:r>
        <w:t xml:space="preserve"> </w:t>
      </w:r>
      <w:r>
        <w:br/>
      </w:r>
      <w:r>
        <w:t xml:space="preserve">Kimberly A. Prather, Chia C. Wang, Robert T. Schooley</w:t>
      </w:r>
      <w:r>
        <w:br/>
      </w:r>
      <w:r>
        <w:rPr>
          <w:i/>
        </w:rPr>
        <w:t xml:space="preserve">Science</w:t>
      </w:r>
      <w:r>
        <w:t xml:space="preserve"> </w:t>
      </w:r>
      <w:r>
        <w:t xml:space="preserve">(2020-06-26)</w:t>
      </w:r>
      <w:r>
        <w:t xml:space="preserve"> </w:t>
      </w:r>
      <w:hyperlink r:id="rId794">
        <w:r>
          <w:rPr>
            <w:rStyle w:val="Hyperlink"/>
          </w:rPr>
          <w:t xml:space="preserve">https://doi.org/ggxp9w</w:t>
        </w:r>
      </w:hyperlink>
      <w:r>
        <w:t xml:space="preserve"> </w:t>
      </w:r>
      <w:r>
        <w:br/>
      </w:r>
      <w:r>
        <w:t xml:space="preserve">DOI:</w:t>
      </w:r>
      <w:r>
        <w:t xml:space="preserve"> </w:t>
      </w:r>
      <w:hyperlink r:id="rId795">
        <w:r>
          <w:rPr>
            <w:rStyle w:val="Hyperlink"/>
          </w:rPr>
          <w:t xml:space="preserve">10.1126/science.abc6197</w:t>
        </w:r>
      </w:hyperlink>
      <w:r>
        <w:t xml:space="preserve"> </w:t>
      </w:r>
      <w:r>
        <w:t xml:space="preserve">· PMID:</w:t>
      </w:r>
      <w:r>
        <w:t xml:space="preserve"> </w:t>
      </w:r>
      <w:hyperlink r:id="rId796">
        <w:r>
          <w:rPr>
            <w:rStyle w:val="Hyperlink"/>
          </w:rPr>
          <w:t xml:space="preserve">32461212</w:t>
        </w:r>
      </w:hyperlink>
    </w:p>
    <w:bookmarkEnd w:id="797"/>
    <w:bookmarkStart w:id="802" w:name="ref-yXKcviw8"/>
    <w:p>
      <w:pPr>
        <w:pStyle w:val="Bibliography"/>
      </w:pPr>
      <w:r>
        <w:t xml:space="preserve">149.</w:t>
      </w:r>
      <w:r>
        <w:t xml:space="preserve"> </w:t>
      </w:r>
      <w:r>
        <w:rPr>
          <w:b/>
        </w:rPr>
        <w:t xml:space="preserve">Aerosol and Surface Stability of SARS-CoV-2 as Compared with SARS-CoV-1</w:t>
      </w:r>
      <w:r>
        <w:t xml:space="preserve"> </w:t>
      </w:r>
      <w:r>
        <w:br/>
      </w:r>
      <w:r>
        <w:t xml:space="preserve">Neeltje van Doremalen, Trenton Bushmaker, Dylan H. Morris, Myndi G. Holbrook, Amandine Gamble, Brandi N. Williamson, Azaibi Tamin, Jennifer L. Harcourt, Natalie J. Thornburg, Susan I. Gerber, … Vincent J. Munster</w:t>
      </w:r>
      <w:r>
        <w:br/>
      </w:r>
      <w:r>
        <w:rPr>
          <w:i/>
        </w:rPr>
        <w:t xml:space="preserve">New England Journal of Medicine</w:t>
      </w:r>
      <w:r>
        <w:t xml:space="preserve"> </w:t>
      </w:r>
      <w:r>
        <w:t xml:space="preserve">(2020-04-16)</w:t>
      </w:r>
      <w:r>
        <w:t xml:space="preserve"> </w:t>
      </w:r>
      <w:hyperlink r:id="rId798">
        <w:r>
          <w:rPr>
            <w:rStyle w:val="Hyperlink"/>
          </w:rPr>
          <w:t xml:space="preserve">https://doi.org/ggn88w</w:t>
        </w:r>
      </w:hyperlink>
      <w:r>
        <w:t xml:space="preserve"> </w:t>
      </w:r>
      <w:r>
        <w:br/>
      </w:r>
      <w:r>
        <w:t xml:space="preserve">DOI:</w:t>
      </w:r>
      <w:r>
        <w:t xml:space="preserve"> </w:t>
      </w:r>
      <w:hyperlink r:id="rId799">
        <w:r>
          <w:rPr>
            <w:rStyle w:val="Hyperlink"/>
          </w:rPr>
          <w:t xml:space="preserve">10.1056/nejmc2004973</w:t>
        </w:r>
      </w:hyperlink>
      <w:r>
        <w:t xml:space="preserve"> </w:t>
      </w:r>
      <w:r>
        <w:t xml:space="preserve">· PMID:</w:t>
      </w:r>
      <w:r>
        <w:t xml:space="preserve"> </w:t>
      </w:r>
      <w:hyperlink r:id="rId800">
        <w:r>
          <w:rPr>
            <w:rStyle w:val="Hyperlink"/>
          </w:rPr>
          <w:t xml:space="preserve">32182409</w:t>
        </w:r>
      </w:hyperlink>
      <w:r>
        <w:t xml:space="preserve"> </w:t>
      </w:r>
      <w:r>
        <w:t xml:space="preserve">· PMCID:</w:t>
      </w:r>
      <w:r>
        <w:t xml:space="preserve"> </w:t>
      </w:r>
      <w:hyperlink r:id="rId801">
        <w:r>
          <w:rPr>
            <w:rStyle w:val="Hyperlink"/>
          </w:rPr>
          <w:t xml:space="preserve">PMC7121658</w:t>
        </w:r>
      </w:hyperlink>
    </w:p>
    <w:bookmarkEnd w:id="802"/>
    <w:bookmarkStart w:id="807" w:name="ref-9ouDX5IN"/>
    <w:p>
      <w:pPr>
        <w:pStyle w:val="Bibliography"/>
      </w:pPr>
      <w:r>
        <w:t xml:space="preserve">150.</w:t>
      </w:r>
      <w:r>
        <w:t xml:space="preserve"> </w:t>
      </w:r>
      <w:r>
        <w:rPr>
          <w:b/>
        </w:rPr>
        <w:t xml:space="preserve">It Is Time to Address Airborne Transmission of Coronavirus Disease 2019 (COVID-19)</w:t>
      </w:r>
      <w:r>
        <w:t xml:space="preserve"> </w:t>
      </w:r>
      <w:r>
        <w:br/>
      </w:r>
      <w:r>
        <w:t xml:space="preserve">Lidia Morawska, Donald K Milton</w:t>
      </w:r>
      <w:r>
        <w:br/>
      </w:r>
      <w:r>
        <w:rPr>
          <w:i/>
        </w:rPr>
        <w:t xml:space="preserve">Clinical Infectious Diseases</w:t>
      </w:r>
      <w:r>
        <w:t xml:space="preserve"> </w:t>
      </w:r>
      <w:r>
        <w:t xml:space="preserve">(2020-07-06)</w:t>
      </w:r>
      <w:r>
        <w:t xml:space="preserve"> </w:t>
      </w:r>
      <w:hyperlink r:id="rId803">
        <w:r>
          <w:rPr>
            <w:rStyle w:val="Hyperlink"/>
          </w:rPr>
          <w:t xml:space="preserve">https://doi.org/gg34zn</w:t>
        </w:r>
      </w:hyperlink>
      <w:r>
        <w:t xml:space="preserve"> </w:t>
      </w:r>
      <w:r>
        <w:br/>
      </w:r>
      <w:r>
        <w:t xml:space="preserve">DOI:</w:t>
      </w:r>
      <w:r>
        <w:t xml:space="preserve"> </w:t>
      </w:r>
      <w:hyperlink r:id="rId804">
        <w:r>
          <w:rPr>
            <w:rStyle w:val="Hyperlink"/>
          </w:rPr>
          <w:t xml:space="preserve">10.1093/cid/ciaa939</w:t>
        </w:r>
      </w:hyperlink>
      <w:r>
        <w:t xml:space="preserve"> </w:t>
      </w:r>
      <w:r>
        <w:t xml:space="preserve">· PMID:</w:t>
      </w:r>
      <w:r>
        <w:t xml:space="preserve"> </w:t>
      </w:r>
      <w:hyperlink r:id="rId805">
        <w:r>
          <w:rPr>
            <w:rStyle w:val="Hyperlink"/>
          </w:rPr>
          <w:t xml:space="preserve">32628269</w:t>
        </w:r>
      </w:hyperlink>
      <w:r>
        <w:t xml:space="preserve"> </w:t>
      </w:r>
      <w:r>
        <w:t xml:space="preserve">· PMCID:</w:t>
      </w:r>
      <w:r>
        <w:t xml:space="preserve"> </w:t>
      </w:r>
      <w:hyperlink r:id="rId806">
        <w:r>
          <w:rPr>
            <w:rStyle w:val="Hyperlink"/>
          </w:rPr>
          <w:t xml:space="preserve">PMC7454469</w:t>
        </w:r>
      </w:hyperlink>
    </w:p>
    <w:bookmarkEnd w:id="807"/>
    <w:bookmarkStart w:id="811" w:name="ref-bQLMgMGC"/>
    <w:p>
      <w:pPr>
        <w:pStyle w:val="Bibliography"/>
      </w:pPr>
      <w:r>
        <w:t xml:space="preserve">151.</w:t>
      </w:r>
      <w:r>
        <w:t xml:space="preserve"> </w:t>
      </w:r>
      <w:r>
        <w:rPr>
          <w:b/>
        </w:rPr>
        <w:t xml:space="preserve">Aerodynamic analysis of SARS-CoV-2 in two Wuhan hospitals</w:t>
      </w:r>
      <w:r>
        <w:t xml:space="preserve"> </w:t>
      </w:r>
      <w:r>
        <w:br/>
      </w:r>
      <w:r>
        <w:t xml:space="preserve">Yuan Liu, Zhi Ning, Yu Chen, Ming Guo, Yingle Liu, Nirmal Kumar Gali, Li Sun, Yusen Duan, Jing Cai, Dane Westerdahl, … Ke Lan</w:t>
      </w:r>
      <w:r>
        <w:br/>
      </w:r>
      <w:r>
        <w:rPr>
          <w:i/>
        </w:rPr>
        <w:t xml:space="preserve">Nature</w:t>
      </w:r>
      <w:r>
        <w:t xml:space="preserve"> </w:t>
      </w:r>
      <w:r>
        <w:t xml:space="preserve">(2020-04-27)</w:t>
      </w:r>
      <w:r>
        <w:t xml:space="preserve"> </w:t>
      </w:r>
      <w:hyperlink r:id="rId808">
        <w:r>
          <w:rPr>
            <w:rStyle w:val="Hyperlink"/>
          </w:rPr>
          <w:t xml:space="preserve">https://doi.org/ggtgng</w:t>
        </w:r>
      </w:hyperlink>
      <w:r>
        <w:t xml:space="preserve"> </w:t>
      </w:r>
      <w:r>
        <w:br/>
      </w:r>
      <w:r>
        <w:t xml:space="preserve">DOI:</w:t>
      </w:r>
      <w:r>
        <w:t xml:space="preserve"> </w:t>
      </w:r>
      <w:hyperlink r:id="rId809">
        <w:r>
          <w:rPr>
            <w:rStyle w:val="Hyperlink"/>
          </w:rPr>
          <w:t xml:space="preserve">10.1038/s41586-020-2271-3</w:t>
        </w:r>
      </w:hyperlink>
      <w:r>
        <w:t xml:space="preserve"> </w:t>
      </w:r>
      <w:r>
        <w:t xml:space="preserve">· PMID:</w:t>
      </w:r>
      <w:r>
        <w:t xml:space="preserve"> </w:t>
      </w:r>
      <w:hyperlink r:id="rId810">
        <w:r>
          <w:rPr>
            <w:rStyle w:val="Hyperlink"/>
          </w:rPr>
          <w:t xml:space="preserve">32340022</w:t>
        </w:r>
      </w:hyperlink>
    </w:p>
    <w:bookmarkEnd w:id="811"/>
    <w:bookmarkStart w:id="816" w:name="ref-1HOZHff6"/>
    <w:p>
      <w:pPr>
        <w:pStyle w:val="Bibliography"/>
      </w:pPr>
      <w:r>
        <w:t xml:space="preserve">152.</w:t>
      </w:r>
      <w:r>
        <w:t xml:space="preserve"> </w:t>
      </w:r>
      <w:r>
        <w:rPr>
          <w:b/>
        </w:rPr>
        <w:t xml:space="preserve">Indirect Virus Transmission in Cluster of COVID-19 Cases, Wenzhou, China, 2020</w:t>
      </w:r>
      <w:r>
        <w:t xml:space="preserve"> </w:t>
      </w:r>
      <w:r>
        <w:br/>
      </w:r>
      <w:r>
        <w:t xml:space="preserve">Jing Cai, Wenjie Sun, Jianping Huang, Michelle Gamber, Jing Wu, Guiqing He</w:t>
      </w:r>
      <w:r>
        <w:br/>
      </w:r>
      <w:r>
        <w:rPr>
          <w:i/>
        </w:rPr>
        <w:t xml:space="preserve">Emerging Infectious Diseases</w:t>
      </w:r>
      <w:r>
        <w:t xml:space="preserve"> </w:t>
      </w:r>
      <w:r>
        <w:t xml:space="preserve">(2020-06)</w:t>
      </w:r>
      <w:r>
        <w:t xml:space="preserve"> </w:t>
      </w:r>
      <w:hyperlink r:id="rId812">
        <w:r>
          <w:rPr>
            <w:rStyle w:val="Hyperlink"/>
          </w:rPr>
          <w:t xml:space="preserve">https://doi.org/ggpxkx</w:t>
        </w:r>
      </w:hyperlink>
      <w:r>
        <w:t xml:space="preserve"> </w:t>
      </w:r>
      <w:r>
        <w:br/>
      </w:r>
      <w:r>
        <w:t xml:space="preserve">DOI:</w:t>
      </w:r>
      <w:r>
        <w:t xml:space="preserve"> </w:t>
      </w:r>
      <w:hyperlink r:id="rId813">
        <w:r>
          <w:rPr>
            <w:rStyle w:val="Hyperlink"/>
          </w:rPr>
          <w:t xml:space="preserve">10.3201/eid2606.200412</w:t>
        </w:r>
      </w:hyperlink>
      <w:r>
        <w:t xml:space="preserve"> </w:t>
      </w:r>
      <w:r>
        <w:t xml:space="preserve">· PMID:</w:t>
      </w:r>
      <w:r>
        <w:t xml:space="preserve"> </w:t>
      </w:r>
      <w:hyperlink r:id="rId814">
        <w:r>
          <w:rPr>
            <w:rStyle w:val="Hyperlink"/>
          </w:rPr>
          <w:t xml:space="preserve">32163030</w:t>
        </w:r>
      </w:hyperlink>
      <w:r>
        <w:t xml:space="preserve"> </w:t>
      </w:r>
      <w:r>
        <w:t xml:space="preserve">· PMCID:</w:t>
      </w:r>
      <w:r>
        <w:t xml:space="preserve"> </w:t>
      </w:r>
      <w:hyperlink r:id="rId815">
        <w:r>
          <w:rPr>
            <w:rStyle w:val="Hyperlink"/>
          </w:rPr>
          <w:t xml:space="preserve">PMC7258486</w:t>
        </w:r>
      </w:hyperlink>
    </w:p>
    <w:bookmarkEnd w:id="816"/>
    <w:bookmarkStart w:id="819" w:name="ref-82XnTbtX"/>
    <w:p>
      <w:pPr>
        <w:pStyle w:val="Bibliography"/>
      </w:pPr>
      <w:r>
        <w:t xml:space="preserve">153.</w:t>
      </w:r>
      <w:r>
        <w:t xml:space="preserve"> </w:t>
      </w:r>
      <w:r>
        <w:rPr>
          <w:b/>
        </w:rPr>
        <w:t xml:space="preserve">Airborne Transmission of SARS-CoV-2</w:t>
      </w:r>
      <w:r>
        <w:t xml:space="preserve"> </w:t>
      </w:r>
      <w:r>
        <w:br/>
      </w:r>
      <w:r>
        <w:t xml:space="preserve">Michael Klompas, Meghan A. Baker, Chanu Rhee</w:t>
      </w:r>
      <w:r>
        <w:br/>
      </w:r>
      <w:r>
        <w:rPr>
          <w:i/>
        </w:rPr>
        <w:t xml:space="preserve">JAMA</w:t>
      </w:r>
      <w:r>
        <w:t xml:space="preserve"> </w:t>
      </w:r>
      <w:r>
        <w:t xml:space="preserve">(2020-08-04)</w:t>
      </w:r>
      <w:r>
        <w:t xml:space="preserve"> </w:t>
      </w:r>
      <w:hyperlink r:id="rId817">
        <w:r>
          <w:rPr>
            <w:rStyle w:val="Hyperlink"/>
          </w:rPr>
          <w:t xml:space="preserve">https://doi.org/gg4ttq</w:t>
        </w:r>
      </w:hyperlink>
      <w:r>
        <w:t xml:space="preserve"> </w:t>
      </w:r>
      <w:r>
        <w:br/>
      </w:r>
      <w:r>
        <w:t xml:space="preserve">DOI:</w:t>
      </w:r>
      <w:r>
        <w:t xml:space="preserve"> </w:t>
      </w:r>
      <w:hyperlink r:id="rId818">
        <w:r>
          <w:rPr>
            <w:rStyle w:val="Hyperlink"/>
          </w:rPr>
          <w:t xml:space="preserve">10.1001/jama.2020.12458</w:t>
        </w:r>
      </w:hyperlink>
    </w:p>
    <w:bookmarkEnd w:id="819"/>
    <w:bookmarkStart w:id="824" w:name="ref-cw5j7x80"/>
    <w:p>
      <w:pPr>
        <w:pStyle w:val="Bibliography"/>
      </w:pPr>
      <w:r>
        <w:t xml:space="preserve">154.</w:t>
      </w:r>
      <w:r>
        <w:t xml:space="preserve"> </w:t>
      </w:r>
      <w:r>
        <w:rPr>
          <w:b/>
        </w:rPr>
        <w:t xml:space="preserve">Exaggerated risk of transmission of COVID-19 by fomites</w:t>
      </w:r>
      <w:r>
        <w:t xml:space="preserve"> </w:t>
      </w:r>
      <w:r>
        <w:br/>
      </w:r>
      <w:r>
        <w:t xml:space="preserve">Emanuel Goldman</w:t>
      </w:r>
      <w:r>
        <w:br/>
      </w:r>
      <w:r>
        <w:rPr>
          <w:i/>
        </w:rPr>
        <w:t xml:space="preserve">The Lancet Infectious Diseases</w:t>
      </w:r>
      <w:r>
        <w:t xml:space="preserve"> </w:t>
      </w:r>
      <w:r>
        <w:t xml:space="preserve">(2020-08)</w:t>
      </w:r>
      <w:r>
        <w:t xml:space="preserve"> </w:t>
      </w:r>
      <w:hyperlink r:id="rId820">
        <w:r>
          <w:rPr>
            <w:rStyle w:val="Hyperlink"/>
          </w:rPr>
          <w:t xml:space="preserve">https://doi.org/gg6br7</w:t>
        </w:r>
      </w:hyperlink>
      <w:r>
        <w:t xml:space="preserve"> </w:t>
      </w:r>
      <w:r>
        <w:br/>
      </w:r>
      <w:r>
        <w:t xml:space="preserve">DOI:</w:t>
      </w:r>
      <w:r>
        <w:t xml:space="preserve"> </w:t>
      </w:r>
      <w:hyperlink r:id="rId821">
        <w:r>
          <w:rPr>
            <w:rStyle w:val="Hyperlink"/>
          </w:rPr>
          <w:t xml:space="preserve">10.1016/s1473-3099(20)30561-2</w:t>
        </w:r>
      </w:hyperlink>
      <w:r>
        <w:t xml:space="preserve"> </w:t>
      </w:r>
      <w:r>
        <w:t xml:space="preserve">· PMID:</w:t>
      </w:r>
      <w:r>
        <w:t xml:space="preserve"> </w:t>
      </w:r>
      <w:hyperlink r:id="rId822">
        <w:r>
          <w:rPr>
            <w:rStyle w:val="Hyperlink"/>
          </w:rPr>
          <w:t xml:space="preserve">32628907</w:t>
        </w:r>
      </w:hyperlink>
      <w:r>
        <w:t xml:space="preserve"> </w:t>
      </w:r>
      <w:r>
        <w:t xml:space="preserve">· PMCID:</w:t>
      </w:r>
      <w:r>
        <w:t xml:space="preserve"> </w:t>
      </w:r>
      <w:hyperlink r:id="rId823">
        <w:r>
          <w:rPr>
            <w:rStyle w:val="Hyperlink"/>
          </w:rPr>
          <w:t xml:space="preserve">PMC7333993</w:t>
        </w:r>
      </w:hyperlink>
    </w:p>
    <w:bookmarkEnd w:id="824"/>
    <w:bookmarkStart w:id="829" w:name="ref-wxVni9Hz"/>
    <w:p>
      <w:pPr>
        <w:pStyle w:val="Bibliography"/>
      </w:pPr>
      <w:r>
        <w:t xml:space="preserve">155.</w:t>
      </w:r>
      <w:r>
        <w:t xml:space="preserve"> </w:t>
      </w:r>
      <w:r>
        <w:rPr>
          <w:b/>
        </w:rPr>
        <w:t xml:space="preserve">Clinical characteristics of 24 asymptomatic infections with COVID-19 screened among close contacts in Nanjing, China</w:t>
      </w:r>
      <w:r>
        <w:t xml:space="preserve"> </w:t>
      </w:r>
      <w:r>
        <w:br/>
      </w:r>
      <w:r>
        <w:t xml:space="preserve">Zhiliang Hu, Ci Song, Chuanjun Xu, Guangfu Jin, Yaling Chen, Xin Xu, Hongxia Ma, Wei Chen, Yuan Lin, Yishan Zheng, … Hongbing Shen</w:t>
      </w:r>
      <w:r>
        <w:br/>
      </w:r>
      <w:r>
        <w:rPr>
          <w:i/>
        </w:rPr>
        <w:t xml:space="preserve">Science China Life Sciences</w:t>
      </w:r>
      <w:r>
        <w:t xml:space="preserve"> </w:t>
      </w:r>
      <w:r>
        <w:t xml:space="preserve">(2020-03-04)</w:t>
      </w:r>
      <w:r>
        <w:t xml:space="preserve"> </w:t>
      </w:r>
      <w:hyperlink r:id="rId825">
        <w:r>
          <w:rPr>
            <w:rStyle w:val="Hyperlink"/>
          </w:rPr>
          <w:t xml:space="preserve">https://doi.org/dqbn</w:t>
        </w:r>
      </w:hyperlink>
      <w:r>
        <w:t xml:space="preserve"> </w:t>
      </w:r>
      <w:r>
        <w:br/>
      </w:r>
      <w:r>
        <w:t xml:space="preserve">DOI:</w:t>
      </w:r>
      <w:r>
        <w:t xml:space="preserve"> </w:t>
      </w:r>
      <w:hyperlink r:id="rId826">
        <w:r>
          <w:rPr>
            <w:rStyle w:val="Hyperlink"/>
          </w:rPr>
          <w:t xml:space="preserve">10.1007/s11427-020-1661-4</w:t>
        </w:r>
      </w:hyperlink>
      <w:r>
        <w:t xml:space="preserve"> </w:t>
      </w:r>
      <w:r>
        <w:t xml:space="preserve">· PMID:</w:t>
      </w:r>
      <w:r>
        <w:t xml:space="preserve"> </w:t>
      </w:r>
      <w:hyperlink r:id="rId827">
        <w:r>
          <w:rPr>
            <w:rStyle w:val="Hyperlink"/>
          </w:rPr>
          <w:t xml:space="preserve">32146694</w:t>
        </w:r>
      </w:hyperlink>
      <w:r>
        <w:t xml:space="preserve"> </w:t>
      </w:r>
      <w:r>
        <w:t xml:space="preserve">· PMCID:</w:t>
      </w:r>
      <w:r>
        <w:t xml:space="preserve"> </w:t>
      </w:r>
      <w:hyperlink r:id="rId828">
        <w:r>
          <w:rPr>
            <w:rStyle w:val="Hyperlink"/>
          </w:rPr>
          <w:t xml:space="preserve">PMC7088568</w:t>
        </w:r>
      </w:hyperlink>
    </w:p>
    <w:bookmarkEnd w:id="829"/>
    <w:bookmarkStart w:id="834" w:name="ref-NIxttl2v"/>
    <w:p>
      <w:pPr>
        <w:pStyle w:val="Bibliography"/>
      </w:pPr>
      <w:r>
        <w:t xml:space="preserve">156.</w:t>
      </w:r>
      <w:r>
        <w:t xml:space="preserve"> </w:t>
      </w:r>
      <w:r>
        <w:rPr>
          <w:b/>
        </w:rPr>
        <w:t xml:space="preserve">Evidence for transmission of COVID-19 prior to symptom onset</w:t>
      </w:r>
      <w:r>
        <w:t xml:space="preserve"> </w:t>
      </w:r>
      <w:r>
        <w:br/>
      </w:r>
      <w:r>
        <w:t xml:space="preserve">Lauren C Tindale, Jessica E Stockdale, Michelle Coombe, Emma S Garlock, Wing Yin Venus Lau, Manu Saraswat, Louxin Zhang, Dongxuan Chen, Jacco Wallinga, Caroline Colijn</w:t>
      </w:r>
      <w:r>
        <w:br/>
      </w:r>
      <w:r>
        <w:rPr>
          <w:i/>
        </w:rPr>
        <w:t xml:space="preserve">eLife</w:t>
      </w:r>
      <w:r>
        <w:t xml:space="preserve"> </w:t>
      </w:r>
      <w:r>
        <w:t xml:space="preserve">(2020-06-22)</w:t>
      </w:r>
      <w:r>
        <w:t xml:space="preserve"> </w:t>
      </w:r>
      <w:hyperlink r:id="rId830">
        <w:r>
          <w:rPr>
            <w:rStyle w:val="Hyperlink"/>
          </w:rPr>
          <w:t xml:space="preserve">https://doi.org/gg6dtw</w:t>
        </w:r>
      </w:hyperlink>
      <w:r>
        <w:t xml:space="preserve"> </w:t>
      </w:r>
      <w:r>
        <w:br/>
      </w:r>
      <w:r>
        <w:t xml:space="preserve">DOI:</w:t>
      </w:r>
      <w:r>
        <w:t xml:space="preserve"> </w:t>
      </w:r>
      <w:hyperlink r:id="rId831">
        <w:r>
          <w:rPr>
            <w:rStyle w:val="Hyperlink"/>
          </w:rPr>
          <w:t xml:space="preserve">10.7554/elife.57149</w:t>
        </w:r>
      </w:hyperlink>
      <w:r>
        <w:t xml:space="preserve"> </w:t>
      </w:r>
      <w:r>
        <w:t xml:space="preserve">· PMID:</w:t>
      </w:r>
      <w:r>
        <w:t xml:space="preserve"> </w:t>
      </w:r>
      <w:hyperlink r:id="rId832">
        <w:r>
          <w:rPr>
            <w:rStyle w:val="Hyperlink"/>
          </w:rPr>
          <w:t xml:space="preserve">32568070</w:t>
        </w:r>
      </w:hyperlink>
      <w:r>
        <w:t xml:space="preserve"> </w:t>
      </w:r>
      <w:r>
        <w:t xml:space="preserve">· PMCID:</w:t>
      </w:r>
      <w:r>
        <w:t xml:space="preserve"> </w:t>
      </w:r>
      <w:hyperlink r:id="rId833">
        <w:r>
          <w:rPr>
            <w:rStyle w:val="Hyperlink"/>
          </w:rPr>
          <w:t xml:space="preserve">PMC7386904</w:t>
        </w:r>
      </w:hyperlink>
    </w:p>
    <w:bookmarkEnd w:id="834"/>
    <w:bookmarkStart w:id="839" w:name="ref-QFVSrboR"/>
    <w:p>
      <w:pPr>
        <w:pStyle w:val="Bibliography"/>
      </w:pPr>
      <w:r>
        <w:t xml:space="preserve">157.</w:t>
      </w:r>
      <w:r>
        <w:t xml:space="preserve"> </w:t>
      </w:r>
      <w:r>
        <w:rPr>
          <w:b/>
        </w:rPr>
        <w:t xml:space="preserve">Time Kinetics of Viral Clearance and Resolution of Symptoms in Novel Coronavirus Infection</w:t>
      </w:r>
      <w:r>
        <w:t xml:space="preserve"> </w:t>
      </w:r>
      <w:r>
        <w:br/>
      </w:r>
      <w:r>
        <w:t xml:space="preserve">De Chang, Guoxin Mo, Xin Yuan, Yi Tao, Xiaohua Peng, Fu-Sheng Wang, Lixin Xie, Lokesh Sharma, Charles S. Dela Cruz, Enqiang Qin</w:t>
      </w:r>
      <w:r>
        <w:br/>
      </w:r>
      <w:r>
        <w:rPr>
          <w:i/>
        </w:rPr>
        <w:t xml:space="preserve">American Journal of Respiratory and Critical Care Medicine</w:t>
      </w:r>
      <w:r>
        <w:t xml:space="preserve"> </w:t>
      </w:r>
      <w:r>
        <w:t xml:space="preserve">(2020-05-01)</w:t>
      </w:r>
      <w:r>
        <w:t xml:space="preserve"> </w:t>
      </w:r>
      <w:hyperlink r:id="rId835">
        <w:r>
          <w:rPr>
            <w:rStyle w:val="Hyperlink"/>
          </w:rPr>
          <w:t xml:space="preserve">https://doi.org/ggq8xs</w:t>
        </w:r>
      </w:hyperlink>
      <w:r>
        <w:t xml:space="preserve"> </w:t>
      </w:r>
      <w:r>
        <w:br/>
      </w:r>
      <w:r>
        <w:t xml:space="preserve">DOI:</w:t>
      </w:r>
      <w:r>
        <w:t xml:space="preserve"> </w:t>
      </w:r>
      <w:hyperlink r:id="rId836">
        <w:r>
          <w:rPr>
            <w:rStyle w:val="Hyperlink"/>
          </w:rPr>
          <w:t xml:space="preserve">10.1164/rccm.202003-0524le</w:t>
        </w:r>
      </w:hyperlink>
      <w:r>
        <w:t xml:space="preserve"> </w:t>
      </w:r>
      <w:r>
        <w:t xml:space="preserve">· PMID:</w:t>
      </w:r>
      <w:r>
        <w:t xml:space="preserve"> </w:t>
      </w:r>
      <w:hyperlink r:id="rId837">
        <w:r>
          <w:rPr>
            <w:rStyle w:val="Hyperlink"/>
          </w:rPr>
          <w:t xml:space="preserve">32200654</w:t>
        </w:r>
      </w:hyperlink>
      <w:r>
        <w:t xml:space="preserve"> </w:t>
      </w:r>
      <w:r>
        <w:t xml:space="preserve">· PMCID:</w:t>
      </w:r>
      <w:r>
        <w:t xml:space="preserve"> </w:t>
      </w:r>
      <w:hyperlink r:id="rId838">
        <w:r>
          <w:rPr>
            <w:rStyle w:val="Hyperlink"/>
          </w:rPr>
          <w:t xml:space="preserve">PMC7193851</w:t>
        </w:r>
      </w:hyperlink>
    </w:p>
    <w:bookmarkEnd w:id="839"/>
    <w:bookmarkStart w:id="843" w:name="ref-1654TaAK4"/>
    <w:p>
      <w:pPr>
        <w:pStyle w:val="Bibliography"/>
      </w:pPr>
      <w:r>
        <w:t xml:space="preserve">158.</w:t>
      </w:r>
      <w:r>
        <w:t xml:space="preserve"> </w:t>
      </w:r>
      <w:r>
        <w:rPr>
          <w:b/>
        </w:rPr>
        <w:t xml:space="preserve">Temporal dynamics in viral shedding and transmissibility of COVID-19</w:t>
      </w:r>
      <w:r>
        <w:t xml:space="preserve"> </w:t>
      </w:r>
      <w:r>
        <w:br/>
      </w:r>
      <w:r>
        <w:t xml:space="preserve">Xi He, Eric H. Y. Lau, Peng Wu, Xilong Deng, Jian Wang, Xinxin Hao, Yiu Chung Lau, Jessica Y. Wong, Yujuan Guan, Xinghua Tan, … Gabriel M. Leung</w:t>
      </w:r>
      <w:r>
        <w:br/>
      </w:r>
      <w:r>
        <w:rPr>
          <w:i/>
        </w:rPr>
        <w:t xml:space="preserve">Nature Medicine</w:t>
      </w:r>
      <w:r>
        <w:t xml:space="preserve"> </w:t>
      </w:r>
      <w:r>
        <w:t xml:space="preserve">(2020-04-15)</w:t>
      </w:r>
      <w:r>
        <w:t xml:space="preserve"> </w:t>
      </w:r>
      <w:hyperlink r:id="rId840">
        <w:r>
          <w:rPr>
            <w:rStyle w:val="Hyperlink"/>
          </w:rPr>
          <w:t xml:space="preserve">https://doi.org/ggr99q</w:t>
        </w:r>
      </w:hyperlink>
      <w:r>
        <w:t xml:space="preserve"> </w:t>
      </w:r>
      <w:r>
        <w:br/>
      </w:r>
      <w:r>
        <w:t xml:space="preserve">DOI:</w:t>
      </w:r>
      <w:r>
        <w:t xml:space="preserve"> </w:t>
      </w:r>
      <w:hyperlink r:id="rId841">
        <w:r>
          <w:rPr>
            <w:rStyle w:val="Hyperlink"/>
          </w:rPr>
          <w:t xml:space="preserve">10.1038/s41591-020-0869-5</w:t>
        </w:r>
      </w:hyperlink>
      <w:r>
        <w:t xml:space="preserve"> </w:t>
      </w:r>
      <w:r>
        <w:t xml:space="preserve">· PMID:</w:t>
      </w:r>
      <w:r>
        <w:t xml:space="preserve"> </w:t>
      </w:r>
      <w:hyperlink r:id="rId842">
        <w:r>
          <w:rPr>
            <w:rStyle w:val="Hyperlink"/>
          </w:rPr>
          <w:t xml:space="preserve">32296168</w:t>
        </w:r>
      </w:hyperlink>
    </w:p>
    <w:bookmarkEnd w:id="843"/>
    <w:bookmarkStart w:id="845" w:name="ref-Oyy1OUTT"/>
    <w:p>
      <w:pPr>
        <w:pStyle w:val="Bibliography"/>
      </w:pPr>
      <w:r>
        <w:t xml:space="preserve">159.</w:t>
      </w:r>
      <w:r>
        <w:t xml:space="preserve"> </w:t>
      </w:r>
      <w:r>
        <w:rPr>
          <w:b/>
        </w:rPr>
        <w:t xml:space="preserve">Coronavirus Disease 2019 (COVID-19) - Transmission</w:t>
      </w:r>
      <w:r>
        <w:t xml:space="preserve"> </w:t>
      </w:r>
      <w:r>
        <w:br/>
      </w:r>
      <w:r>
        <w:t xml:space="preserve">CDC</w:t>
      </w:r>
      <w:r>
        <w:br/>
      </w:r>
      <w:r>
        <w:rPr>
          <w:i/>
        </w:rPr>
        <w:t xml:space="preserve">Centers for Disease Control and Prevention</w:t>
      </w:r>
      <w:r>
        <w:t xml:space="preserve"> </w:t>
      </w:r>
      <w:r>
        <w:t xml:space="preserve">(2020-10-28)</w:t>
      </w:r>
      <w:r>
        <w:t xml:space="preserve"> </w:t>
      </w:r>
      <w:hyperlink r:id="rId844">
        <w:r>
          <w:rPr>
            <w:rStyle w:val="Hyperlink"/>
          </w:rPr>
          <w:t xml:space="preserve">https://www.cdc.gov/coronavirus/2019-ncov/prevent-getting-sick/how-covid-spreads.html</w:t>
        </w:r>
      </w:hyperlink>
    </w:p>
    <w:bookmarkEnd w:id="845"/>
    <w:bookmarkStart w:id="849" w:name="ref-Xp5HT2SF"/>
    <w:p>
      <w:pPr>
        <w:pStyle w:val="Bibliography"/>
      </w:pPr>
      <w:r>
        <w:t xml:space="preserve">160.</w:t>
      </w:r>
      <w:r>
        <w:t xml:space="preserve"> </w:t>
      </w:r>
      <w:r>
        <w:rPr>
          <w:b/>
        </w:rPr>
        <w:t xml:space="preserve">Virological assessment of hospitalized patients with COVID-2019</w:t>
      </w:r>
      <w:r>
        <w:t xml:space="preserve"> </w:t>
      </w:r>
      <w:r>
        <w:br/>
      </w:r>
      <w:r>
        <w:t xml:space="preserve">Roman Wölfel, Victor M. Corman, Wolfgang Guggemos, Michael Seilmaier, Sabine Zange, Marcel A. Müller, Daniela Niemeyer, Terry C. Jones, Patrick Vollmar, Camilla Rothe, … Clemens Wendtner</w:t>
      </w:r>
      <w:r>
        <w:br/>
      </w:r>
      <w:r>
        <w:rPr>
          <w:i/>
        </w:rPr>
        <w:t xml:space="preserve">Nature</w:t>
      </w:r>
      <w:r>
        <w:t xml:space="preserve"> </w:t>
      </w:r>
      <w:r>
        <w:t xml:space="preserve">(2020-04-01)</w:t>
      </w:r>
      <w:r>
        <w:t xml:space="preserve"> </w:t>
      </w:r>
      <w:hyperlink r:id="rId846">
        <w:r>
          <w:rPr>
            <w:rStyle w:val="Hyperlink"/>
          </w:rPr>
          <w:t xml:space="preserve">https://doi.org/ggqrv7</w:t>
        </w:r>
      </w:hyperlink>
      <w:r>
        <w:t xml:space="preserve"> </w:t>
      </w:r>
      <w:r>
        <w:br/>
      </w:r>
      <w:r>
        <w:t xml:space="preserve">DOI:</w:t>
      </w:r>
      <w:r>
        <w:t xml:space="preserve"> </w:t>
      </w:r>
      <w:hyperlink r:id="rId847">
        <w:r>
          <w:rPr>
            <w:rStyle w:val="Hyperlink"/>
          </w:rPr>
          <w:t xml:space="preserve">10.1038/s41586-020-2196-x</w:t>
        </w:r>
      </w:hyperlink>
      <w:r>
        <w:t xml:space="preserve"> </w:t>
      </w:r>
      <w:r>
        <w:t xml:space="preserve">· PMID:</w:t>
      </w:r>
      <w:r>
        <w:t xml:space="preserve"> </w:t>
      </w:r>
      <w:hyperlink r:id="rId848">
        <w:r>
          <w:rPr>
            <w:rStyle w:val="Hyperlink"/>
          </w:rPr>
          <w:t xml:space="preserve">32235945</w:t>
        </w:r>
      </w:hyperlink>
    </w:p>
    <w:bookmarkEnd w:id="849"/>
    <w:bookmarkStart w:id="854" w:name="ref-14fWuiUKS"/>
    <w:p>
      <w:pPr>
        <w:pStyle w:val="Bibliography"/>
      </w:pPr>
      <w:r>
        <w:t xml:space="preserve">161.</w:t>
      </w:r>
      <w:r>
        <w:t xml:space="preserve"> </w:t>
      </w:r>
      <w:r>
        <w:rPr>
          <w:b/>
        </w:rPr>
        <w:t xml:space="preserve">Clinical predictors and timing of cessation of viral RNA shedding in patients with COVID-19</w:t>
      </w:r>
      <w:r>
        <w:t xml:space="preserve"> </w:t>
      </w:r>
      <w:r>
        <w:br/>
      </w:r>
      <w:r>
        <w:t xml:space="preserve">Cristina Corsini Campioli, Edison Cano Cevallos, Mariam Assi, Robin Patel, Matthew J. Binnicker, John C. O’Horo</w:t>
      </w:r>
      <w:r>
        <w:br/>
      </w:r>
      <w:r>
        <w:rPr>
          <w:i/>
        </w:rPr>
        <w:t xml:space="preserve">Journal of Clinical Virology</w:t>
      </w:r>
      <w:r>
        <w:t xml:space="preserve"> </w:t>
      </w:r>
      <w:r>
        <w:t xml:space="preserve">(2020-09)</w:t>
      </w:r>
      <w:r>
        <w:t xml:space="preserve"> </w:t>
      </w:r>
      <w:hyperlink r:id="rId850">
        <w:r>
          <w:rPr>
            <w:rStyle w:val="Hyperlink"/>
          </w:rPr>
          <w:t xml:space="preserve">https://doi.org/gg7m96</w:t>
        </w:r>
      </w:hyperlink>
      <w:r>
        <w:t xml:space="preserve"> </w:t>
      </w:r>
      <w:r>
        <w:br/>
      </w:r>
      <w:r>
        <w:t xml:space="preserve">DOI:</w:t>
      </w:r>
      <w:r>
        <w:t xml:space="preserve"> </w:t>
      </w:r>
      <w:hyperlink r:id="rId851">
        <w:r>
          <w:rPr>
            <w:rStyle w:val="Hyperlink"/>
          </w:rPr>
          <w:t xml:space="preserve">10.1016/j.jcv.2020.104577</w:t>
        </w:r>
      </w:hyperlink>
      <w:r>
        <w:t xml:space="preserve"> </w:t>
      </w:r>
      <w:r>
        <w:t xml:space="preserve">· PMID:</w:t>
      </w:r>
      <w:r>
        <w:t xml:space="preserve"> </w:t>
      </w:r>
      <w:hyperlink r:id="rId852">
        <w:r>
          <w:rPr>
            <w:rStyle w:val="Hyperlink"/>
          </w:rPr>
          <w:t xml:space="preserve">32777762</w:t>
        </w:r>
      </w:hyperlink>
      <w:r>
        <w:t xml:space="preserve"> </w:t>
      </w:r>
      <w:r>
        <w:t xml:space="preserve">· PMCID:</w:t>
      </w:r>
      <w:r>
        <w:t xml:space="preserve"> </w:t>
      </w:r>
      <w:hyperlink r:id="rId853">
        <w:r>
          <w:rPr>
            <w:rStyle w:val="Hyperlink"/>
          </w:rPr>
          <w:t xml:space="preserve">PMC7405830</w:t>
        </w:r>
      </w:hyperlink>
    </w:p>
    <w:bookmarkEnd w:id="854"/>
    <w:bookmarkStart w:id="859" w:name="ref-ac2kt3rh"/>
    <w:p>
      <w:pPr>
        <w:pStyle w:val="Bibliography"/>
      </w:pPr>
      <w:r>
        <w:t xml:space="preserve">162.</w:t>
      </w:r>
      <w:r>
        <w:t xml:space="preserve"> </w:t>
      </w:r>
      <w:r>
        <w:rPr>
          <w:b/>
        </w:rPr>
        <w:t xml:space="preserve">Presymptomatic SARS-CoV-2 Infections and Transmission in a Skilled Nursing Facility</w:t>
      </w:r>
      <w:r>
        <w:t xml:space="preserve"> </w:t>
      </w:r>
      <w:r>
        <w:br/>
      </w:r>
      <w:r>
        <w:t xml:space="preserve">Melissa M. Arons, Kelly M. Hatfield, Sujan C. Reddy, Anne Kimball, Allison James, Jesica R. Jacobs, Joanne Taylor, Kevin Spicer, Ana C. Bardossy, Lisa P. Oakley, … John A. Jernigan</w:t>
      </w:r>
      <w:r>
        <w:br/>
      </w:r>
      <w:r>
        <w:rPr>
          <w:i/>
        </w:rPr>
        <w:t xml:space="preserve">New England Journal of Medicine</w:t>
      </w:r>
      <w:r>
        <w:t xml:space="preserve"> </w:t>
      </w:r>
      <w:r>
        <w:t xml:space="preserve">(2020-05-28)</w:t>
      </w:r>
      <w:r>
        <w:t xml:space="preserve"> </w:t>
      </w:r>
      <w:hyperlink r:id="rId855">
        <w:r>
          <w:rPr>
            <w:rStyle w:val="Hyperlink"/>
          </w:rPr>
          <w:t xml:space="preserve">https://doi.org/ggszfg</w:t>
        </w:r>
      </w:hyperlink>
      <w:r>
        <w:t xml:space="preserve"> </w:t>
      </w:r>
      <w:r>
        <w:br/>
      </w:r>
      <w:r>
        <w:t xml:space="preserve">DOI:</w:t>
      </w:r>
      <w:r>
        <w:t xml:space="preserve"> </w:t>
      </w:r>
      <w:hyperlink r:id="rId856">
        <w:r>
          <w:rPr>
            <w:rStyle w:val="Hyperlink"/>
          </w:rPr>
          <w:t xml:space="preserve">10.1056/nejmoa2008457</w:t>
        </w:r>
      </w:hyperlink>
      <w:r>
        <w:t xml:space="preserve"> </w:t>
      </w:r>
      <w:r>
        <w:t xml:space="preserve">· PMID:</w:t>
      </w:r>
      <w:r>
        <w:t xml:space="preserve"> </w:t>
      </w:r>
      <w:hyperlink r:id="rId857">
        <w:r>
          <w:rPr>
            <w:rStyle w:val="Hyperlink"/>
          </w:rPr>
          <w:t xml:space="preserve">32329971</w:t>
        </w:r>
      </w:hyperlink>
      <w:r>
        <w:t xml:space="preserve"> </w:t>
      </w:r>
      <w:r>
        <w:t xml:space="preserve">· PMCID:</w:t>
      </w:r>
      <w:r>
        <w:t xml:space="preserve"> </w:t>
      </w:r>
      <w:hyperlink r:id="rId858">
        <w:r>
          <w:rPr>
            <w:rStyle w:val="Hyperlink"/>
          </w:rPr>
          <w:t xml:space="preserve">PMC7200056</w:t>
        </w:r>
      </w:hyperlink>
    </w:p>
    <w:bookmarkEnd w:id="859"/>
    <w:bookmarkStart w:id="864" w:name="ref-lVDiHYp"/>
    <w:p>
      <w:pPr>
        <w:pStyle w:val="Bibliography"/>
      </w:pPr>
      <w:r>
        <w:t xml:space="preserve">163.</w:t>
      </w:r>
      <w:r>
        <w:t xml:space="preserve"> </w:t>
      </w:r>
      <w:r>
        <w:rPr>
          <w:b/>
        </w:rPr>
        <w:t xml:space="preserve">Prevalence of SARS-CoV-2 Infection in Residents of a Large Homeless Shelter in Boston</w:t>
      </w:r>
      <w:r>
        <w:t xml:space="preserve"> </w:t>
      </w:r>
      <w:r>
        <w:br/>
      </w:r>
      <w:r>
        <w:t xml:space="preserve">Travis P. Baggett, Harrison Keyes, Nora Sporn, Jessie M. Gaeta</w:t>
      </w:r>
      <w:r>
        <w:br/>
      </w:r>
      <w:r>
        <w:rPr>
          <w:i/>
        </w:rPr>
        <w:t xml:space="preserve">JAMA</w:t>
      </w:r>
      <w:r>
        <w:t xml:space="preserve"> </w:t>
      </w:r>
      <w:r>
        <w:t xml:space="preserve">(2020-06-02)</w:t>
      </w:r>
      <w:r>
        <w:t xml:space="preserve"> </w:t>
      </w:r>
      <w:hyperlink r:id="rId860">
        <w:r>
          <w:rPr>
            <w:rStyle w:val="Hyperlink"/>
          </w:rPr>
          <w:t xml:space="preserve">https://doi.org/ggtsh3</w:t>
        </w:r>
      </w:hyperlink>
      <w:r>
        <w:t xml:space="preserve"> </w:t>
      </w:r>
      <w:r>
        <w:br/>
      </w:r>
      <w:r>
        <w:t xml:space="preserve">DOI:</w:t>
      </w:r>
      <w:r>
        <w:t xml:space="preserve"> </w:t>
      </w:r>
      <w:hyperlink r:id="rId861">
        <w:r>
          <w:rPr>
            <w:rStyle w:val="Hyperlink"/>
          </w:rPr>
          <w:t xml:space="preserve">10.1001/jama.2020.6887</w:t>
        </w:r>
      </w:hyperlink>
      <w:r>
        <w:t xml:space="preserve"> </w:t>
      </w:r>
      <w:r>
        <w:t xml:space="preserve">· PMID:</w:t>
      </w:r>
      <w:r>
        <w:t xml:space="preserve"> </w:t>
      </w:r>
      <w:hyperlink r:id="rId862">
        <w:r>
          <w:rPr>
            <w:rStyle w:val="Hyperlink"/>
          </w:rPr>
          <w:t xml:space="preserve">32338732</w:t>
        </w:r>
      </w:hyperlink>
      <w:r>
        <w:t xml:space="preserve"> </w:t>
      </w:r>
      <w:r>
        <w:t xml:space="preserve">· PMCID:</w:t>
      </w:r>
      <w:r>
        <w:t xml:space="preserve"> </w:t>
      </w:r>
      <w:hyperlink r:id="rId863">
        <w:r>
          <w:rPr>
            <w:rStyle w:val="Hyperlink"/>
          </w:rPr>
          <w:t xml:space="preserve">PMC7186911</w:t>
        </w:r>
      </w:hyperlink>
    </w:p>
    <w:bookmarkEnd w:id="864"/>
    <w:bookmarkStart w:id="869" w:name="ref-E6Qv6YQ0"/>
    <w:p>
      <w:pPr>
        <w:pStyle w:val="Bibliography"/>
      </w:pPr>
      <w:r>
        <w:t xml:space="preserve">164.</w:t>
      </w:r>
      <w:r>
        <w:t xml:space="preserve"> </w:t>
      </w:r>
      <w:r>
        <w:rPr>
          <w:b/>
        </w:rPr>
        <w:t xml:space="preserve">Presumed Asymptomatic Carrier Transmission of COVID-19</w:t>
      </w:r>
      <w:r>
        <w:t xml:space="preserve"> </w:t>
      </w:r>
      <w:r>
        <w:br/>
      </w:r>
      <w:r>
        <w:t xml:space="preserve">Yan Bai, Lingsheng Yao, Tao Wei, Fei Tian, Dong-Yan Jin, Lijuan Chen, Meiyun Wang</w:t>
      </w:r>
      <w:r>
        <w:br/>
      </w:r>
      <w:r>
        <w:rPr>
          <w:i/>
        </w:rPr>
        <w:t xml:space="preserve">JAMA</w:t>
      </w:r>
      <w:r>
        <w:t xml:space="preserve"> </w:t>
      </w:r>
      <w:r>
        <w:t xml:space="preserve">(2020-04-14)</w:t>
      </w:r>
      <w:r>
        <w:t xml:space="preserve"> </w:t>
      </w:r>
      <w:hyperlink r:id="rId865">
        <w:r>
          <w:rPr>
            <w:rStyle w:val="Hyperlink"/>
          </w:rPr>
          <w:t xml:space="preserve">https://doi.org/ggmbs8</w:t>
        </w:r>
      </w:hyperlink>
      <w:r>
        <w:t xml:space="preserve"> </w:t>
      </w:r>
      <w:r>
        <w:br/>
      </w:r>
      <w:r>
        <w:t xml:space="preserve">DOI:</w:t>
      </w:r>
      <w:r>
        <w:t xml:space="preserve"> </w:t>
      </w:r>
      <w:hyperlink r:id="rId866">
        <w:r>
          <w:rPr>
            <w:rStyle w:val="Hyperlink"/>
          </w:rPr>
          <w:t xml:space="preserve">10.1001/jama.2020.2565</w:t>
        </w:r>
      </w:hyperlink>
      <w:r>
        <w:t xml:space="preserve"> </w:t>
      </w:r>
      <w:r>
        <w:t xml:space="preserve">· PMID:</w:t>
      </w:r>
      <w:r>
        <w:t xml:space="preserve"> </w:t>
      </w:r>
      <w:hyperlink r:id="rId867">
        <w:r>
          <w:rPr>
            <w:rStyle w:val="Hyperlink"/>
          </w:rPr>
          <w:t xml:space="preserve">32083643</w:t>
        </w:r>
      </w:hyperlink>
      <w:r>
        <w:t xml:space="preserve"> </w:t>
      </w:r>
      <w:r>
        <w:t xml:space="preserve">· PMCID:</w:t>
      </w:r>
      <w:r>
        <w:t xml:space="preserve"> </w:t>
      </w:r>
      <w:hyperlink r:id="rId868">
        <w:r>
          <w:rPr>
            <w:rStyle w:val="Hyperlink"/>
          </w:rPr>
          <w:t xml:space="preserve">PMC7042844</w:t>
        </w:r>
      </w:hyperlink>
    </w:p>
    <w:bookmarkEnd w:id="869"/>
    <w:bookmarkStart w:id="874" w:name="ref-18Orbxz8t"/>
    <w:p>
      <w:pPr>
        <w:pStyle w:val="Bibliography"/>
      </w:pPr>
      <w:r>
        <w:t xml:space="preserve">165.</w:t>
      </w:r>
      <w:r>
        <w:t xml:space="preserve"> </w:t>
      </w:r>
      <w:r>
        <w:rPr>
          <w:b/>
        </w:rPr>
        <w:t xml:space="preserve">Transmission of COVID-19 in the terminal stages of the incubation period: A familial cluster</w:t>
      </w:r>
      <w:r>
        <w:t xml:space="preserve"> </w:t>
      </w:r>
      <w:r>
        <w:br/>
      </w:r>
      <w:r>
        <w:t xml:space="preserve">Peng Li, Ji-Bo Fu, Ke-Feng Li, Jie-Nan Liu, Hong-Ling Wang, Lei-Jie Liu, Yan Chen, Yong-Li Zhang, She-Lan Liu, An Tang, … Jian-Bo Yan</w:t>
      </w:r>
      <w:r>
        <w:br/>
      </w:r>
      <w:r>
        <w:rPr>
          <w:i/>
        </w:rPr>
        <w:t xml:space="preserve">International Journal of Infectious Diseases</w:t>
      </w:r>
      <w:r>
        <w:t xml:space="preserve"> </w:t>
      </w:r>
      <w:r>
        <w:t xml:space="preserve">(2020-07)</w:t>
      </w:r>
      <w:r>
        <w:t xml:space="preserve"> </w:t>
      </w:r>
      <w:hyperlink r:id="rId870">
        <w:r>
          <w:rPr>
            <w:rStyle w:val="Hyperlink"/>
          </w:rPr>
          <w:t xml:space="preserve">https://doi.org/ggq844</w:t>
        </w:r>
      </w:hyperlink>
      <w:r>
        <w:t xml:space="preserve"> </w:t>
      </w:r>
      <w:r>
        <w:br/>
      </w:r>
      <w:r>
        <w:t xml:space="preserve">DOI:</w:t>
      </w:r>
      <w:r>
        <w:t xml:space="preserve"> </w:t>
      </w:r>
      <w:hyperlink r:id="rId871">
        <w:r>
          <w:rPr>
            <w:rStyle w:val="Hyperlink"/>
          </w:rPr>
          <w:t xml:space="preserve">10.1016/j.ijid.2020.03.027</w:t>
        </w:r>
      </w:hyperlink>
      <w:r>
        <w:t xml:space="preserve"> </w:t>
      </w:r>
      <w:r>
        <w:t xml:space="preserve">· PMID:</w:t>
      </w:r>
      <w:r>
        <w:t xml:space="preserve"> </w:t>
      </w:r>
      <w:hyperlink r:id="rId872">
        <w:r>
          <w:rPr>
            <w:rStyle w:val="Hyperlink"/>
          </w:rPr>
          <w:t xml:space="preserve">32194239</w:t>
        </w:r>
      </w:hyperlink>
      <w:r>
        <w:t xml:space="preserve"> </w:t>
      </w:r>
      <w:r>
        <w:t xml:space="preserve">· PMCID:</w:t>
      </w:r>
      <w:r>
        <w:t xml:space="preserve"> </w:t>
      </w:r>
      <w:hyperlink r:id="rId873">
        <w:r>
          <w:rPr>
            <w:rStyle w:val="Hyperlink"/>
          </w:rPr>
          <w:t xml:space="preserve">PMC7264481</w:t>
        </w:r>
      </w:hyperlink>
    </w:p>
    <w:bookmarkEnd w:id="874"/>
    <w:bookmarkStart w:id="877" w:name="ref-4M3GM1sg"/>
    <w:p>
      <w:pPr>
        <w:pStyle w:val="Bibliography"/>
      </w:pPr>
      <w:r>
        <w:t xml:space="preserve">166.</w:t>
      </w:r>
      <w:r>
        <w:t xml:space="preserve"> </w:t>
      </w:r>
      <w:r>
        <w:rPr>
          <w:b/>
        </w:rPr>
        <w:t xml:space="preserve">A Cohort of SARS-CoV-2 Infected Asymptomatic and Pre-Symptomatic Contacts from COVID-19 Contact Tracing in Hubei Province, China: Short-Term Outcomes</w:t>
      </w:r>
      <w:r>
        <w:t xml:space="preserve"> </w:t>
      </w:r>
      <w:r>
        <w:br/>
      </w:r>
      <w:r>
        <w:t xml:space="preserve">Peng Zhang, Fei Tian, Yuan Wan, Jing Cai, Zhengmin Qian, Ran Wu, Yunquan Zhang, Shiyu Zhang, Huan Li, Mingyan Li, … Hualiang Lin</w:t>
      </w:r>
      <w:r>
        <w:br/>
      </w:r>
      <w:r>
        <w:rPr>
          <w:i/>
        </w:rPr>
        <w:t xml:space="preserve">SSRN Electronic Journal</w:t>
      </w:r>
      <w:r>
        <w:t xml:space="preserve"> </w:t>
      </w:r>
      <w:r>
        <w:t xml:space="preserve">(2020)</w:t>
      </w:r>
      <w:r>
        <w:t xml:space="preserve"> </w:t>
      </w:r>
      <w:hyperlink r:id="rId875">
        <w:r>
          <w:rPr>
            <w:rStyle w:val="Hyperlink"/>
          </w:rPr>
          <w:t xml:space="preserve">https://doi.org/ghf3n2</w:t>
        </w:r>
      </w:hyperlink>
      <w:r>
        <w:t xml:space="preserve"> </w:t>
      </w:r>
      <w:r>
        <w:br/>
      </w:r>
      <w:r>
        <w:t xml:space="preserve">DOI:</w:t>
      </w:r>
      <w:r>
        <w:t xml:space="preserve"> </w:t>
      </w:r>
      <w:hyperlink r:id="rId876">
        <w:r>
          <w:rPr>
            <w:rStyle w:val="Hyperlink"/>
          </w:rPr>
          <w:t xml:space="preserve">10.2139/ssrn.3678556</w:t>
        </w:r>
      </w:hyperlink>
    </w:p>
    <w:bookmarkEnd w:id="877"/>
    <w:bookmarkStart w:id="882" w:name="ref-6K5lsF5i"/>
    <w:p>
      <w:pPr>
        <w:pStyle w:val="Bibliography"/>
      </w:pPr>
      <w:r>
        <w:t xml:space="preserve">167.</w:t>
      </w:r>
      <w:r>
        <w:t xml:space="preserve"> </w:t>
      </w:r>
      <w:r>
        <w:rPr>
          <w:b/>
        </w:rPr>
        <w:t xml:space="preserve">Estimating the asymptomatic proportion of coronavirus disease 2019 (COVID-19) cases on board the Diamond Princess cruise ship, Yokohama, Japan, 2020</w:t>
      </w:r>
      <w:r>
        <w:t xml:space="preserve"> </w:t>
      </w:r>
      <w:r>
        <w:br/>
      </w:r>
      <w:r>
        <w:t xml:space="preserve">Kenji Mizumoto, Katsushi Kagaya, Alexander Zarebski, Gerardo Chowell</w:t>
      </w:r>
      <w:r>
        <w:br/>
      </w:r>
      <w:r>
        <w:rPr>
          <w:i/>
        </w:rPr>
        <w:t xml:space="preserve">Eurosurveillance</w:t>
      </w:r>
      <w:r>
        <w:t xml:space="preserve"> </w:t>
      </w:r>
      <w:r>
        <w:t xml:space="preserve">(2020-03-12)</w:t>
      </w:r>
      <w:r>
        <w:t xml:space="preserve"> </w:t>
      </w:r>
      <w:hyperlink r:id="rId878">
        <w:r>
          <w:rPr>
            <w:rStyle w:val="Hyperlink"/>
          </w:rPr>
          <w:t xml:space="preserve">https://doi.org/ggn4bd</w:t>
        </w:r>
      </w:hyperlink>
      <w:r>
        <w:t xml:space="preserve"> </w:t>
      </w:r>
      <w:r>
        <w:br/>
      </w:r>
      <w:r>
        <w:t xml:space="preserve">DOI:</w:t>
      </w:r>
      <w:r>
        <w:t xml:space="preserve"> </w:t>
      </w:r>
      <w:hyperlink r:id="rId879">
        <w:r>
          <w:rPr>
            <w:rStyle w:val="Hyperlink"/>
          </w:rPr>
          <w:t xml:space="preserve">10.2807/1560-7917.es.2020.25.10.2000180</w:t>
        </w:r>
      </w:hyperlink>
      <w:r>
        <w:t xml:space="preserve"> </w:t>
      </w:r>
      <w:r>
        <w:t xml:space="preserve">· PMID:</w:t>
      </w:r>
      <w:r>
        <w:t xml:space="preserve"> </w:t>
      </w:r>
      <w:hyperlink r:id="rId880">
        <w:r>
          <w:rPr>
            <w:rStyle w:val="Hyperlink"/>
          </w:rPr>
          <w:t xml:space="preserve">32183930</w:t>
        </w:r>
      </w:hyperlink>
      <w:r>
        <w:t xml:space="preserve"> </w:t>
      </w:r>
      <w:r>
        <w:t xml:space="preserve">· PMCID:</w:t>
      </w:r>
      <w:r>
        <w:t xml:space="preserve"> </w:t>
      </w:r>
      <w:hyperlink r:id="rId881">
        <w:r>
          <w:rPr>
            <w:rStyle w:val="Hyperlink"/>
          </w:rPr>
          <w:t xml:space="preserve">PMC7078829</w:t>
        </w:r>
      </w:hyperlink>
    </w:p>
    <w:bookmarkEnd w:id="882"/>
    <w:bookmarkStart w:id="886" w:name="ref-sk1NbA7K"/>
    <w:p>
      <w:pPr>
        <w:pStyle w:val="Bibliography"/>
      </w:pPr>
      <w:r>
        <w:t xml:space="preserve">168.</w:t>
      </w:r>
      <w:r>
        <w:t xml:space="preserve"> </w:t>
      </w:r>
      <w:r>
        <w:rPr>
          <w:b/>
        </w:rPr>
        <w:t xml:space="preserve">Estimated prevalence and viral transmissibility in subjects with asymptomatic SARS-CoV-2 infections in Wuhan, China</w:t>
      </w:r>
      <w:r>
        <w:t xml:space="preserve"> </w:t>
      </w:r>
      <w:r>
        <w:br/>
      </w:r>
      <w:r>
        <w:t xml:space="preserve">Kang Zhang, Weiwei Tong, Xinghuan Wang, Johnson Yiu-Nam Lau</w:t>
      </w:r>
      <w:r>
        <w:br/>
      </w:r>
      <w:r>
        <w:rPr>
          <w:i/>
        </w:rPr>
        <w:t xml:space="preserve">Precision Clinical Medicine</w:t>
      </w:r>
      <w:r>
        <w:t xml:space="preserve"> </w:t>
      </w:r>
      <w:r>
        <w:t xml:space="preserve">(2020-12)</w:t>
      </w:r>
      <w:r>
        <w:t xml:space="preserve"> </w:t>
      </w:r>
      <w:hyperlink r:id="rId883">
        <w:r>
          <w:rPr>
            <w:rStyle w:val="Hyperlink"/>
          </w:rPr>
          <w:t xml:space="preserve">https://doi.org/ghjmks</w:t>
        </w:r>
      </w:hyperlink>
      <w:r>
        <w:t xml:space="preserve"> </w:t>
      </w:r>
      <w:r>
        <w:br/>
      </w:r>
      <w:r>
        <w:t xml:space="preserve">DOI:</w:t>
      </w:r>
      <w:r>
        <w:t xml:space="preserve"> </w:t>
      </w:r>
      <w:hyperlink r:id="rId884">
        <w:r>
          <w:rPr>
            <w:rStyle w:val="Hyperlink"/>
          </w:rPr>
          <w:t xml:space="preserve">10.1093/pcmedi/pbaa032</w:t>
        </w:r>
      </w:hyperlink>
      <w:r>
        <w:t xml:space="preserve"> </w:t>
      </w:r>
      <w:r>
        <w:t xml:space="preserve">· PMCID:</w:t>
      </w:r>
      <w:r>
        <w:t xml:space="preserve"> </w:t>
      </w:r>
      <w:hyperlink r:id="rId885">
        <w:r>
          <w:rPr>
            <w:rStyle w:val="Hyperlink"/>
          </w:rPr>
          <w:t xml:space="preserve">PMC7499683</w:t>
        </w:r>
      </w:hyperlink>
    </w:p>
    <w:bookmarkEnd w:id="886"/>
    <w:bookmarkStart w:id="891" w:name="ref-kIumgXPI"/>
    <w:p>
      <w:pPr>
        <w:pStyle w:val="Bibliography"/>
      </w:pPr>
      <w:r>
        <w:t xml:space="preserve">169.</w:t>
      </w:r>
      <w:r>
        <w:t xml:space="preserve"> </w:t>
      </w:r>
      <w:r>
        <w:rPr>
          <w:b/>
        </w:rPr>
        <w:t xml:space="preserve">Investigation of SARS-CoV-2 outbreaks in six care homes in London, April 2020</w:t>
      </w:r>
      <w:r>
        <w:t xml:space="preserve"> </w:t>
      </w:r>
      <w:r>
        <w:br/>
      </w:r>
      <w:r>
        <w:t xml:space="preserve">Shamez N Ladhani, J.Yimmy Chow, Roshni Janarthanan, Jonathan Fok, Emma Crawley-Boevey, Amoolya Vusirikala, Elena Fernandez, Marina Sanchez Perez, Suzanne Tang, Kate Dun-Campbell, … Maria Zambon</w:t>
      </w:r>
      <w:r>
        <w:br/>
      </w:r>
      <w:r>
        <w:rPr>
          <w:i/>
        </w:rPr>
        <w:t xml:space="preserve">EClinicalMedicine</w:t>
      </w:r>
      <w:r>
        <w:t xml:space="preserve"> </w:t>
      </w:r>
      <w:r>
        <w:t xml:space="preserve">(2020-09)</w:t>
      </w:r>
      <w:r>
        <w:t xml:space="preserve"> </w:t>
      </w:r>
      <w:hyperlink r:id="rId887">
        <w:r>
          <w:rPr>
            <w:rStyle w:val="Hyperlink"/>
          </w:rPr>
          <w:t xml:space="preserve">https://doi.org/ghbj9v</w:t>
        </w:r>
      </w:hyperlink>
      <w:r>
        <w:t xml:space="preserve"> </w:t>
      </w:r>
      <w:r>
        <w:br/>
      </w:r>
      <w:r>
        <w:t xml:space="preserve">DOI:</w:t>
      </w:r>
      <w:r>
        <w:t xml:space="preserve"> </w:t>
      </w:r>
      <w:hyperlink r:id="rId888">
        <w:r>
          <w:rPr>
            <w:rStyle w:val="Hyperlink"/>
          </w:rPr>
          <w:t xml:space="preserve">10.1016/j.eclinm.2020.100533</w:t>
        </w:r>
      </w:hyperlink>
      <w:r>
        <w:t xml:space="preserve"> </w:t>
      </w:r>
      <w:r>
        <w:t xml:space="preserve">· PMID:</w:t>
      </w:r>
      <w:r>
        <w:t xml:space="preserve"> </w:t>
      </w:r>
      <w:hyperlink r:id="rId889">
        <w:r>
          <w:rPr>
            <w:rStyle w:val="Hyperlink"/>
          </w:rPr>
          <w:t xml:space="preserve">32923993</w:t>
        </w:r>
      </w:hyperlink>
      <w:r>
        <w:t xml:space="preserve"> </w:t>
      </w:r>
      <w:r>
        <w:t xml:space="preserve">· PMCID:</w:t>
      </w:r>
      <w:r>
        <w:t xml:space="preserve"> </w:t>
      </w:r>
      <w:hyperlink r:id="rId890">
        <w:r>
          <w:rPr>
            <w:rStyle w:val="Hyperlink"/>
          </w:rPr>
          <w:t xml:space="preserve">PMC7480335</w:t>
        </w:r>
      </w:hyperlink>
    </w:p>
    <w:bookmarkEnd w:id="891"/>
    <w:bookmarkStart w:id="895" w:name="ref-10OGkFiGJ"/>
    <w:p>
      <w:pPr>
        <w:pStyle w:val="Bibliography"/>
      </w:pPr>
      <w:r>
        <w:t xml:space="preserve">170.</w:t>
      </w:r>
      <w:r>
        <w:t xml:space="preserve"> </w:t>
      </w:r>
      <w:r>
        <w:rPr>
          <w:b/>
        </w:rPr>
        <w:t xml:space="preserve">Clinical and immunological assessment of asymptomatic SARS-CoV-2 infections</w:t>
      </w:r>
      <w:r>
        <w:t xml:space="preserve"> </w:t>
      </w:r>
      <w:r>
        <w:br/>
      </w:r>
      <w:r>
        <w:t xml:space="preserve">Quan-Xin Long, Xiao-Jun Tang, Qiu-Lin Shi, Qin Li, Hai-Jun Deng, Jun Yuan, Jie-Li Hu, Wei Xu, Yong Zhang, Fa-Jin Lv, … Ai-Long Huang</w:t>
      </w:r>
      <w:r>
        <w:br/>
      </w:r>
      <w:r>
        <w:rPr>
          <w:i/>
        </w:rPr>
        <w:t xml:space="preserve">Nature Medicine</w:t>
      </w:r>
      <w:r>
        <w:t xml:space="preserve"> </w:t>
      </w:r>
      <w:r>
        <w:t xml:space="preserve">(2020-06-18)</w:t>
      </w:r>
      <w:r>
        <w:t xml:space="preserve"> </w:t>
      </w:r>
      <w:hyperlink r:id="rId892">
        <w:r>
          <w:rPr>
            <w:rStyle w:val="Hyperlink"/>
          </w:rPr>
          <w:t xml:space="preserve">https://doi.org/gg26dx</w:t>
        </w:r>
      </w:hyperlink>
      <w:r>
        <w:t xml:space="preserve"> </w:t>
      </w:r>
      <w:r>
        <w:br/>
      </w:r>
      <w:r>
        <w:t xml:space="preserve">DOI:</w:t>
      </w:r>
      <w:r>
        <w:t xml:space="preserve"> </w:t>
      </w:r>
      <w:hyperlink r:id="rId893">
        <w:r>
          <w:rPr>
            <w:rStyle w:val="Hyperlink"/>
          </w:rPr>
          <w:t xml:space="preserve">10.1038/s41591-020-0965-6</w:t>
        </w:r>
      </w:hyperlink>
      <w:r>
        <w:t xml:space="preserve"> </w:t>
      </w:r>
      <w:r>
        <w:t xml:space="preserve">· PMID:</w:t>
      </w:r>
      <w:r>
        <w:t xml:space="preserve"> </w:t>
      </w:r>
      <w:hyperlink r:id="rId894">
        <w:r>
          <w:rPr>
            <w:rStyle w:val="Hyperlink"/>
          </w:rPr>
          <w:t xml:space="preserve">32555424</w:t>
        </w:r>
      </w:hyperlink>
    </w:p>
    <w:bookmarkEnd w:id="895"/>
    <w:bookmarkStart w:id="899" w:name="ref-dMjSbAQV"/>
    <w:p>
      <w:pPr>
        <w:pStyle w:val="Bibliography"/>
      </w:pPr>
      <w:r>
        <w:t xml:space="preserve">171.</w:t>
      </w:r>
      <w:r>
        <w:t xml:space="preserve"> </w:t>
      </w:r>
      <w:r>
        <w:rPr>
          <w:b/>
        </w:rPr>
        <w:t xml:space="preserve">Suppression of a SARS-CoV-2 outbreak in the Italian municipality of Vo’</w:t>
      </w:r>
      <w:r>
        <w:t xml:space="preserve"> </w:t>
      </w:r>
      <w:r>
        <w:br/>
      </w:r>
      <w:r>
        <w:t xml:space="preserve">Enrico Lavezzo, Elisa Franchin, Constanze Ciavarella, Gina Cuomo-Dannenburg, Luisa Barzon, Claudia Del Vecchio, Lucia Rossi, Riccardo Manganelli, Arianna Loregian, Nicolò Navarin, … Imperial College COVID-19 Response Team</w:t>
      </w:r>
      <w:r>
        <w:br/>
      </w:r>
      <w:r>
        <w:rPr>
          <w:i/>
        </w:rPr>
        <w:t xml:space="preserve">Nature</w:t>
      </w:r>
      <w:r>
        <w:t xml:space="preserve"> </w:t>
      </w:r>
      <w:r>
        <w:t xml:space="preserve">(2020-06-30)</w:t>
      </w:r>
      <w:r>
        <w:t xml:space="preserve"> </w:t>
      </w:r>
      <w:hyperlink r:id="rId896">
        <w:r>
          <w:rPr>
            <w:rStyle w:val="Hyperlink"/>
          </w:rPr>
          <w:t xml:space="preserve">https://doi.org/gg3w87</w:t>
        </w:r>
      </w:hyperlink>
      <w:r>
        <w:t xml:space="preserve"> </w:t>
      </w:r>
      <w:r>
        <w:br/>
      </w:r>
      <w:r>
        <w:t xml:space="preserve">DOI:</w:t>
      </w:r>
      <w:r>
        <w:t xml:space="preserve"> </w:t>
      </w:r>
      <w:hyperlink r:id="rId897">
        <w:r>
          <w:rPr>
            <w:rStyle w:val="Hyperlink"/>
          </w:rPr>
          <w:t xml:space="preserve">10.1038/s41586-020-2488-1</w:t>
        </w:r>
      </w:hyperlink>
      <w:r>
        <w:t xml:space="preserve"> </w:t>
      </w:r>
      <w:r>
        <w:t xml:space="preserve">· PMID:</w:t>
      </w:r>
      <w:r>
        <w:t xml:space="preserve"> </w:t>
      </w:r>
      <w:hyperlink r:id="rId898">
        <w:r>
          <w:rPr>
            <w:rStyle w:val="Hyperlink"/>
          </w:rPr>
          <w:t xml:space="preserve">32604404</w:t>
        </w:r>
      </w:hyperlink>
    </w:p>
    <w:bookmarkEnd w:id="899"/>
    <w:bookmarkStart w:id="902" w:name="ref-BENQIwOM"/>
    <w:p>
      <w:pPr>
        <w:pStyle w:val="Bibliography"/>
      </w:pPr>
      <w:r>
        <w:t xml:space="preserve">172.</w:t>
      </w:r>
      <w:r>
        <w:t xml:space="preserve"> </w:t>
      </w:r>
      <w:r>
        <w:rPr>
          <w:b/>
        </w:rPr>
        <w:t xml:space="preserve">A systematic review and meta-analysis of published research data on COVID-19 infection-fatality rates</w:t>
      </w:r>
      <w:r>
        <w:t xml:space="preserve"> </w:t>
      </w:r>
      <w:r>
        <w:br/>
      </w:r>
      <w:r>
        <w:t xml:space="preserve">Gideon Meyerowitz-Katz, Lea Merone</w:t>
      </w:r>
      <w:r>
        <w:br/>
      </w:r>
      <w:r>
        <w:rPr>
          <w:i/>
        </w:rPr>
        <w:t xml:space="preserve">Cold Spring Harbor Laboratory</w:t>
      </w:r>
      <w:r>
        <w:t xml:space="preserve"> </w:t>
      </w:r>
      <w:r>
        <w:t xml:space="preserve">(2020-05-06)</w:t>
      </w:r>
      <w:r>
        <w:t xml:space="preserve"> </w:t>
      </w:r>
      <w:hyperlink r:id="rId900">
        <w:r>
          <w:rPr>
            <w:rStyle w:val="Hyperlink"/>
          </w:rPr>
          <w:t xml:space="preserve">https://doi.org/dv2r</w:t>
        </w:r>
      </w:hyperlink>
      <w:r>
        <w:t xml:space="preserve"> </w:t>
      </w:r>
      <w:r>
        <w:br/>
      </w:r>
      <w:r>
        <w:t xml:space="preserve">DOI:</w:t>
      </w:r>
      <w:r>
        <w:t xml:space="preserve"> </w:t>
      </w:r>
      <w:hyperlink r:id="rId901">
        <w:r>
          <w:rPr>
            <w:rStyle w:val="Hyperlink"/>
          </w:rPr>
          <w:t xml:space="preserve">10.1101/2020.05.03.20089854</w:t>
        </w:r>
      </w:hyperlink>
    </w:p>
    <w:bookmarkEnd w:id="902"/>
    <w:bookmarkStart w:id="904" w:name="ref-AavOV1He"/>
    <w:p>
      <w:pPr>
        <w:pStyle w:val="Bibliography"/>
      </w:pPr>
      <w:r>
        <w:t xml:space="preserve">173.</w:t>
      </w:r>
      <w:r>
        <w:t xml:space="preserve"> </w:t>
      </w:r>
      <w:r>
        <w:rPr>
          <w:b/>
        </w:rPr>
        <w:t xml:space="preserve">Global Covid-19 Case Fatality Rates</w:t>
      </w:r>
      <w:r>
        <w:t xml:space="preserve"> </w:t>
      </w:r>
      <w:r>
        <w:br/>
      </w:r>
      <w:r>
        <w:t xml:space="preserve">The Centre for Evidence-Based Medicine</w:t>
      </w:r>
      <w:r>
        <w:br/>
      </w:r>
      <w:hyperlink r:id="rId903">
        <w:r>
          <w:rPr>
            <w:rStyle w:val="Hyperlink"/>
          </w:rPr>
          <w:t xml:space="preserve">https://www.cebm.net/covid-19/global-covid-19-case-fatality-rates/</w:t>
        </w:r>
      </w:hyperlink>
    </w:p>
    <w:bookmarkEnd w:id="904"/>
    <w:bookmarkStart w:id="907" w:name="ref-12CiweatZ"/>
    <w:p>
      <w:pPr>
        <w:pStyle w:val="Bibliography"/>
      </w:pPr>
      <w:r>
        <w:t xml:space="preserve">174.</w:t>
      </w:r>
      <w:r>
        <w:t xml:space="preserve"> </w:t>
      </w:r>
      <w:r>
        <w:rPr>
          <w:b/>
        </w:rPr>
        <w:t xml:space="preserve">Estimating the Global Infection Fatality Rate of COVID-19</w:t>
      </w:r>
      <w:r>
        <w:t xml:space="preserve"> </w:t>
      </w:r>
      <w:r>
        <w:br/>
      </w:r>
      <w:r>
        <w:t xml:space="preserve">Richard Grewelle, Giulio De Leo</w:t>
      </w:r>
      <w:r>
        <w:br/>
      </w:r>
      <w:r>
        <w:rPr>
          <w:i/>
        </w:rPr>
        <w:t xml:space="preserve">Cold Spring Harbor Laboratory</w:t>
      </w:r>
      <w:r>
        <w:t xml:space="preserve"> </w:t>
      </w:r>
      <w:r>
        <w:t xml:space="preserve">(2020-05-18)</w:t>
      </w:r>
      <w:r>
        <w:t xml:space="preserve"> </w:t>
      </w:r>
      <w:hyperlink r:id="rId905">
        <w:r>
          <w:rPr>
            <w:rStyle w:val="Hyperlink"/>
          </w:rPr>
          <w:t xml:space="preserve">https://doi.org/ghbvcj</w:t>
        </w:r>
      </w:hyperlink>
      <w:r>
        <w:t xml:space="preserve"> </w:t>
      </w:r>
      <w:r>
        <w:br/>
      </w:r>
      <w:r>
        <w:t xml:space="preserve">DOI:</w:t>
      </w:r>
      <w:r>
        <w:t xml:space="preserve"> </w:t>
      </w:r>
      <w:hyperlink r:id="rId906">
        <w:r>
          <w:rPr>
            <w:rStyle w:val="Hyperlink"/>
          </w:rPr>
          <w:t xml:space="preserve">10.1101/2020.05.11.20098780</w:t>
        </w:r>
      </w:hyperlink>
    </w:p>
    <w:bookmarkEnd w:id="907"/>
    <w:bookmarkStart w:id="911" w:name="ref-tIjAygts"/>
    <w:p>
      <w:pPr>
        <w:pStyle w:val="Bibliography"/>
      </w:pPr>
      <w:r>
        <w:t xml:space="preserve">175.</w:t>
      </w:r>
      <w:r>
        <w:t xml:space="preserve"> </w:t>
      </w:r>
      <w:r>
        <w:rPr>
          <w:b/>
        </w:rPr>
        <w:t xml:space="preserve">Repeated cross-sectional sero-monitoring of SARS-CoV-2 in New York City</w:t>
      </w:r>
      <w:r>
        <w:t xml:space="preserve"> </w:t>
      </w:r>
      <w:r>
        <w:br/>
      </w:r>
      <w:r>
        <w:t xml:space="preserve">Daniel Stadlbauer, Jessica Tan, Kaijun Jiang, Matthew M. Hernandez, Shelcie Fabre, Fatima Amanat, Catherine Teo, Guha Asthagiri Arunkumar, Meagan McMahon, Christina Capuano, … Florian Krammer</w:t>
      </w:r>
      <w:r>
        <w:br/>
      </w:r>
      <w:r>
        <w:rPr>
          <w:i/>
        </w:rPr>
        <w:t xml:space="preserve">Nature</w:t>
      </w:r>
      <w:r>
        <w:t xml:space="preserve"> </w:t>
      </w:r>
      <w:r>
        <w:t xml:space="preserve">(2020-11-03)</w:t>
      </w:r>
      <w:r>
        <w:t xml:space="preserve"> </w:t>
      </w:r>
      <w:hyperlink r:id="rId908">
        <w:r>
          <w:rPr>
            <w:rStyle w:val="Hyperlink"/>
          </w:rPr>
          <w:t xml:space="preserve">https://doi.org/ghhtq9</w:t>
        </w:r>
      </w:hyperlink>
      <w:r>
        <w:t xml:space="preserve"> </w:t>
      </w:r>
      <w:r>
        <w:br/>
      </w:r>
      <w:r>
        <w:t xml:space="preserve">DOI:</w:t>
      </w:r>
      <w:r>
        <w:t xml:space="preserve"> </w:t>
      </w:r>
      <w:hyperlink r:id="rId909">
        <w:r>
          <w:rPr>
            <w:rStyle w:val="Hyperlink"/>
          </w:rPr>
          <w:t xml:space="preserve">10.1038/s41586-020-2912-6</w:t>
        </w:r>
      </w:hyperlink>
      <w:r>
        <w:t xml:space="preserve"> </w:t>
      </w:r>
      <w:r>
        <w:t xml:space="preserve">· PMID:</w:t>
      </w:r>
      <w:r>
        <w:t xml:space="preserve"> </w:t>
      </w:r>
      <w:hyperlink r:id="rId910">
        <w:r>
          <w:rPr>
            <w:rStyle w:val="Hyperlink"/>
          </w:rPr>
          <w:t xml:space="preserve">33142304</w:t>
        </w:r>
      </w:hyperlink>
    </w:p>
    <w:bookmarkEnd w:id="911"/>
    <w:bookmarkStart w:id="913" w:name="ref-14l4fvU71"/>
    <w:p>
      <w:pPr>
        <w:pStyle w:val="Bibliography"/>
      </w:pPr>
      <w:r>
        <w:t xml:space="preserve">176.</w:t>
      </w:r>
      <w:r>
        <w:t xml:space="preserve"> </w:t>
      </w:r>
      <w:r>
        <w:rPr>
          <w:b/>
        </w:rPr>
        <w:t xml:space="preserve">Modeling infectious diseases in humans and animals</w:t>
      </w:r>
      <w:r>
        <w:t xml:space="preserve"> </w:t>
      </w:r>
      <w:r>
        <w:br/>
      </w:r>
      <w:r>
        <w:t xml:space="preserve">Matthew James Keeling, Pejman Rohani</w:t>
      </w:r>
      <w:r>
        <w:br/>
      </w:r>
      <w:r>
        <w:rPr>
          <w:i/>
        </w:rPr>
        <w:t xml:space="preserve">Princeton University Press</w:t>
      </w:r>
      <w:r>
        <w:t xml:space="preserve"> </w:t>
      </w:r>
      <w:r>
        <w:t xml:space="preserve">(2008)</w:t>
      </w:r>
      <w:r>
        <w:t xml:space="preserve"> </w:t>
      </w:r>
      <w:r>
        <w:br/>
      </w:r>
      <w:r>
        <w:t xml:space="preserve">ISBN:</w:t>
      </w:r>
      <w:r>
        <w:t xml:space="preserve"> </w:t>
      </w:r>
      <w:hyperlink r:id="rId912">
        <w:r>
          <w:rPr>
            <w:rStyle w:val="Hyperlink"/>
          </w:rPr>
          <w:t xml:space="preserve">9780691116174</w:t>
        </w:r>
      </w:hyperlink>
    </w:p>
    <w:bookmarkEnd w:id="913"/>
    <w:bookmarkStart w:id="916" w:name="ref-16CD4voW1"/>
    <w:p>
      <w:pPr>
        <w:pStyle w:val="Bibliography"/>
      </w:pPr>
      <w:r>
        <w:t xml:space="preserve">177.</w:t>
      </w:r>
      <w:r>
        <w:t xml:space="preserve"> </w:t>
      </w:r>
      <w:r>
        <w:rPr>
          <w:b/>
        </w:rPr>
        <w:t xml:space="preserve">The concept of R</w:t>
      </w:r>
      <w:r>
        <w:rPr>
          <w:b/>
        </w:rPr>
        <w:t xml:space="preserve"> </w:t>
      </w:r>
      <w:r>
        <w:rPr>
          <w:vertAlign w:val="subscript"/>
          <w:b/>
        </w:rPr>
        <w:t xml:space="preserve">o</w:t>
      </w:r>
      <w:r>
        <w:rPr>
          <w:b/>
        </w:rPr>
        <w:t xml:space="preserve"> </w:t>
      </w:r>
      <w:r>
        <w:rPr>
          <w:b/>
        </w:rPr>
        <w:t xml:space="preserve">in epidemic theory</w:t>
      </w:r>
      <w:r>
        <w:t xml:space="preserve"> </w:t>
      </w:r>
      <w:r>
        <w:br/>
      </w:r>
      <w:r>
        <w:t xml:space="preserve">J. A. P. Heesterbeek, K. Dietz</w:t>
      </w:r>
      <w:r>
        <w:br/>
      </w:r>
      <w:r>
        <w:rPr>
          <w:i/>
        </w:rPr>
        <w:t xml:space="preserve">Statistica Neerlandica</w:t>
      </w:r>
      <w:r>
        <w:t xml:space="preserve"> </w:t>
      </w:r>
      <w:r>
        <w:t xml:space="preserve">(1996-03)</w:t>
      </w:r>
      <w:r>
        <w:t xml:space="preserve"> </w:t>
      </w:r>
      <w:hyperlink r:id="rId914">
        <w:r>
          <w:rPr>
            <w:rStyle w:val="Hyperlink"/>
          </w:rPr>
          <w:t xml:space="preserve">https://doi.org/d29ch4</w:t>
        </w:r>
      </w:hyperlink>
      <w:r>
        <w:t xml:space="preserve"> </w:t>
      </w:r>
      <w:r>
        <w:br/>
      </w:r>
      <w:r>
        <w:t xml:space="preserve">DOI:</w:t>
      </w:r>
      <w:r>
        <w:t xml:space="preserve"> </w:t>
      </w:r>
      <w:hyperlink r:id="rId915">
        <w:r>
          <w:rPr>
            <w:rStyle w:val="Hyperlink"/>
          </w:rPr>
          <w:t xml:space="preserve">10.1111/j.1467-9574.1996.tb01482.x</w:t>
        </w:r>
      </w:hyperlink>
    </w:p>
    <w:bookmarkEnd w:id="916"/>
    <w:bookmarkStart w:id="920" w:name="ref-YubbhU7G"/>
    <w:p>
      <w:pPr>
        <w:pStyle w:val="Bibliography"/>
      </w:pPr>
      <w:r>
        <w:t xml:space="preserve">178.</w:t>
      </w:r>
      <w:r>
        <w:t xml:space="preserve"> </w:t>
      </w:r>
      <w:r>
        <w:rPr>
          <w:b/>
        </w:rPr>
        <w:t xml:space="preserve">Modeling infectious disease dynamics</w:t>
      </w:r>
      <w:r>
        <w:t xml:space="preserve"> </w:t>
      </w:r>
      <w:r>
        <w:br/>
      </w:r>
      <w:r>
        <w:t xml:space="preserve">Sarah Cobey</w:t>
      </w:r>
      <w:r>
        <w:br/>
      </w:r>
      <w:r>
        <w:rPr>
          <w:i/>
        </w:rPr>
        <w:t xml:space="preserve">Science</w:t>
      </w:r>
      <w:r>
        <w:t xml:space="preserve"> </w:t>
      </w:r>
      <w:r>
        <w:t xml:space="preserve">(2020-05-15)</w:t>
      </w:r>
      <w:r>
        <w:t xml:space="preserve"> </w:t>
      </w:r>
      <w:hyperlink r:id="rId917">
        <w:r>
          <w:rPr>
            <w:rStyle w:val="Hyperlink"/>
          </w:rPr>
          <w:t xml:space="preserve">https://doi.org/ggsztw</w:t>
        </w:r>
      </w:hyperlink>
      <w:r>
        <w:t xml:space="preserve"> </w:t>
      </w:r>
      <w:r>
        <w:br/>
      </w:r>
      <w:r>
        <w:t xml:space="preserve">DOI:</w:t>
      </w:r>
      <w:r>
        <w:t xml:space="preserve"> </w:t>
      </w:r>
      <w:hyperlink r:id="rId918">
        <w:r>
          <w:rPr>
            <w:rStyle w:val="Hyperlink"/>
          </w:rPr>
          <w:t xml:space="preserve">10.1126/science.abb5659</w:t>
        </w:r>
      </w:hyperlink>
      <w:r>
        <w:t xml:space="preserve"> </w:t>
      </w:r>
      <w:r>
        <w:t xml:space="preserve">· PMID:</w:t>
      </w:r>
      <w:r>
        <w:t xml:space="preserve"> </w:t>
      </w:r>
      <w:hyperlink r:id="rId919">
        <w:r>
          <w:rPr>
            <w:rStyle w:val="Hyperlink"/>
          </w:rPr>
          <w:t xml:space="preserve">32332062</w:t>
        </w:r>
      </w:hyperlink>
    </w:p>
    <w:bookmarkEnd w:id="920"/>
    <w:bookmarkStart w:id="922" w:name="ref-JRaVgcNd"/>
    <w:p>
      <w:pPr>
        <w:pStyle w:val="Bibliography"/>
      </w:pPr>
      <w:r>
        <w:t xml:space="preserve">179.</w:t>
      </w:r>
      <w:r>
        <w:t xml:space="preserve"> </w:t>
      </w:r>
      <w:r>
        <w:rPr>
          <w:b/>
        </w:rPr>
        <w:t xml:space="preserve">Theoretical ecology: principles and applications</w:t>
      </w:r>
      <w:r>
        <w:t xml:space="preserve"> </w:t>
      </w:r>
      <w:r>
        <w:br/>
      </w:r>
      <w:r>
        <w:t xml:space="preserve">Robert M. May, Angela R. McLean (editors)</w:t>
      </w:r>
      <w:r>
        <w:br/>
      </w:r>
      <w:r>
        <w:rPr>
          <w:i/>
        </w:rPr>
        <w:t xml:space="preserve">Oxford University Press</w:t>
      </w:r>
      <w:r>
        <w:t xml:space="preserve"> </w:t>
      </w:r>
      <w:r>
        <w:t xml:space="preserve">(2007)</w:t>
      </w:r>
      <w:r>
        <w:t xml:space="preserve"> </w:t>
      </w:r>
      <w:r>
        <w:br/>
      </w:r>
      <w:r>
        <w:t xml:space="preserve">ISBN:</w:t>
      </w:r>
      <w:r>
        <w:t xml:space="preserve"> </w:t>
      </w:r>
      <w:hyperlink r:id="rId921">
        <w:r>
          <w:rPr>
            <w:rStyle w:val="Hyperlink"/>
          </w:rPr>
          <w:t xml:space="preserve">9780199209989</w:t>
        </w:r>
      </w:hyperlink>
    </w:p>
    <w:bookmarkEnd w:id="922"/>
    <w:bookmarkStart w:id="924" w:name="ref-1Aozf7KBW"/>
    <w:p>
      <w:pPr>
        <w:pStyle w:val="Bibliography"/>
      </w:pPr>
      <w:r>
        <w:t xml:space="preserve">180.</w:t>
      </w:r>
      <w:r>
        <w:t xml:space="preserve"> </w:t>
      </w:r>
      <w:r>
        <w:rPr>
          <w:b/>
        </w:rPr>
        <w:t xml:space="preserve">A contribution to the mathematical theory of epidemics</w:t>
      </w:r>
      <w:r>
        <w:t xml:space="preserve"> </w:t>
      </w:r>
      <w:r>
        <w:br/>
      </w:r>
      <w:r>
        <w:t xml:space="preserve">William Ogilvy Kermack, A. G. McKendrick</w:t>
      </w:r>
      <w:r>
        <w:br/>
      </w:r>
      <w:r>
        <w:rPr>
          <w:i/>
        </w:rPr>
        <w:t xml:space="preserve">Proceedings of the Royal Society of London. Series A, Containing Papers of a Mathematical and Physical Character</w:t>
      </w:r>
      <w:r>
        <w:t xml:space="preserve"> </w:t>
      </w:r>
      <w:r>
        <w:t xml:space="preserve">(1927-08)</w:t>
      </w:r>
      <w:r>
        <w:t xml:space="preserve"> </w:t>
      </w:r>
      <w:hyperlink r:id="rId923">
        <w:r>
          <w:rPr>
            <w:rStyle w:val="Hyperlink"/>
          </w:rPr>
          <w:t xml:space="preserve">https://doi.org/10.1098/rspa.1927.0118</w:t>
        </w:r>
      </w:hyperlink>
      <w:r>
        <w:t xml:space="preserve"> </w:t>
      </w:r>
      <w:r>
        <w:br/>
      </w:r>
      <w:r>
        <w:t xml:space="preserve">DOI:</w:t>
      </w:r>
      <w:r>
        <w:t xml:space="preserve"> </w:t>
      </w:r>
      <w:hyperlink r:id="rId923">
        <w:r>
          <w:rPr>
            <w:rStyle w:val="Hyperlink"/>
          </w:rPr>
          <w:t xml:space="preserve">10.1098/rspa.1927.0118</w:t>
        </w:r>
      </w:hyperlink>
    </w:p>
    <w:bookmarkEnd w:id="924"/>
    <w:bookmarkStart w:id="928" w:name="ref-SPInPew0"/>
    <w:p>
      <w:pPr>
        <w:pStyle w:val="Bibliography"/>
      </w:pPr>
      <w:r>
        <w:t xml:space="preserve">181.</w:t>
      </w:r>
      <w:r>
        <w:t xml:space="preserve"> </w:t>
      </w:r>
      <w:r>
        <w:rPr>
          <w:b/>
        </w:rPr>
        <w:t xml:space="preserve">Population biology of infectious diseases: Part I</w:t>
      </w:r>
      <w:r>
        <w:t xml:space="preserve"> </w:t>
      </w:r>
      <w:r>
        <w:br/>
      </w:r>
      <w:r>
        <w:t xml:space="preserve">Roy M. Anderson, Robert M. May</w:t>
      </w:r>
      <w:r>
        <w:br/>
      </w:r>
      <w:r>
        <w:rPr>
          <w:i/>
        </w:rPr>
        <w:t xml:space="preserve">Nature</w:t>
      </w:r>
      <w:r>
        <w:t xml:space="preserve"> </w:t>
      </w:r>
      <w:r>
        <w:t xml:space="preserve">(1979-08-01)</w:t>
      </w:r>
      <w:r>
        <w:t xml:space="preserve"> </w:t>
      </w:r>
      <w:hyperlink r:id="rId925">
        <w:r>
          <w:rPr>
            <w:rStyle w:val="Hyperlink"/>
          </w:rPr>
          <w:t xml:space="preserve">https://doi.org/b6z9hc</w:t>
        </w:r>
      </w:hyperlink>
      <w:r>
        <w:t xml:space="preserve"> </w:t>
      </w:r>
      <w:r>
        <w:br/>
      </w:r>
      <w:r>
        <w:t xml:space="preserve">DOI:</w:t>
      </w:r>
      <w:r>
        <w:t xml:space="preserve"> </w:t>
      </w:r>
      <w:hyperlink r:id="rId926">
        <w:r>
          <w:rPr>
            <w:rStyle w:val="Hyperlink"/>
          </w:rPr>
          <w:t xml:space="preserve">10.1038/280361a0</w:t>
        </w:r>
      </w:hyperlink>
      <w:r>
        <w:t xml:space="preserve"> </w:t>
      </w:r>
      <w:r>
        <w:t xml:space="preserve">· PMID:</w:t>
      </w:r>
      <w:r>
        <w:t xml:space="preserve"> </w:t>
      </w:r>
      <w:hyperlink r:id="rId927">
        <w:r>
          <w:rPr>
            <w:rStyle w:val="Hyperlink"/>
          </w:rPr>
          <w:t xml:space="preserve">460412</w:t>
        </w:r>
      </w:hyperlink>
    </w:p>
    <w:bookmarkEnd w:id="928"/>
    <w:bookmarkStart w:id="933" w:name="ref-1E0r4uZy9"/>
    <w:p>
      <w:pPr>
        <w:pStyle w:val="Bibliography"/>
      </w:pPr>
      <w:r>
        <w:t xml:space="preserve">182.</w:t>
      </w:r>
      <w:r>
        <w:t xml:space="preserve"> </w:t>
      </w:r>
      <w:r>
        <w:rPr>
          <w:b/>
        </w:rPr>
        <w:t xml:space="preserve">Nowcasting and forecasting the potential domestic and international spread of the 2019-nCoV outbreak originating in Wuhan, China: a modelling study</w:t>
      </w:r>
      <w:r>
        <w:t xml:space="preserve"> </w:t>
      </w:r>
      <w:r>
        <w:br/>
      </w:r>
      <w:r>
        <w:t xml:space="preserve">Joseph T Wu, Kathy Leung, Gabriel M Leung</w:t>
      </w:r>
      <w:r>
        <w:br/>
      </w:r>
      <w:r>
        <w:rPr>
          <w:i/>
        </w:rPr>
        <w:t xml:space="preserve">The Lancet</w:t>
      </w:r>
      <w:r>
        <w:t xml:space="preserve"> </w:t>
      </w:r>
      <w:r>
        <w:t xml:space="preserve">(2020-02)</w:t>
      </w:r>
      <w:r>
        <w:t xml:space="preserve"> </w:t>
      </w:r>
      <w:hyperlink r:id="rId929">
        <w:r>
          <w:rPr>
            <w:rStyle w:val="Hyperlink"/>
          </w:rPr>
          <w:t xml:space="preserve">https://doi.org/ggjvr7</w:t>
        </w:r>
      </w:hyperlink>
      <w:r>
        <w:t xml:space="preserve"> </w:t>
      </w:r>
      <w:r>
        <w:br/>
      </w:r>
      <w:r>
        <w:t xml:space="preserve">DOI:</w:t>
      </w:r>
      <w:r>
        <w:t xml:space="preserve"> </w:t>
      </w:r>
      <w:hyperlink r:id="rId930">
        <w:r>
          <w:rPr>
            <w:rStyle w:val="Hyperlink"/>
          </w:rPr>
          <w:t xml:space="preserve">10.1016/s0140-6736(20)30260-9</w:t>
        </w:r>
      </w:hyperlink>
      <w:r>
        <w:t xml:space="preserve"> </w:t>
      </w:r>
      <w:r>
        <w:t xml:space="preserve">· PMID:</w:t>
      </w:r>
      <w:r>
        <w:t xml:space="preserve"> </w:t>
      </w:r>
      <w:hyperlink r:id="rId931">
        <w:r>
          <w:rPr>
            <w:rStyle w:val="Hyperlink"/>
          </w:rPr>
          <w:t xml:space="preserve">32014114</w:t>
        </w:r>
      </w:hyperlink>
      <w:r>
        <w:t xml:space="preserve"> </w:t>
      </w:r>
      <w:r>
        <w:t xml:space="preserve">· PMCID:</w:t>
      </w:r>
      <w:r>
        <w:t xml:space="preserve"> </w:t>
      </w:r>
      <w:hyperlink r:id="rId932">
        <w:r>
          <w:rPr>
            <w:rStyle w:val="Hyperlink"/>
          </w:rPr>
          <w:t xml:space="preserve">PMC7159271</w:t>
        </w:r>
      </w:hyperlink>
    </w:p>
    <w:bookmarkEnd w:id="933"/>
    <w:bookmarkStart w:id="938" w:name="ref-LHtuVmaq"/>
    <w:p>
      <w:pPr>
        <w:pStyle w:val="Bibliography"/>
      </w:pPr>
      <w:r>
        <w:t xml:space="preserve">183.</w:t>
      </w:r>
      <w:r>
        <w:t xml:space="preserve"> </w:t>
      </w:r>
      <w:r>
        <w:rPr>
          <w:b/>
        </w:rPr>
        <w:t xml:space="preserve">The reproductive number of COVID-19 is higher compared to SARS coronavirus</w:t>
      </w:r>
      <w:r>
        <w:t xml:space="preserve"> </w:t>
      </w:r>
      <w:r>
        <w:br/>
      </w:r>
      <w:r>
        <w:t xml:space="preserve">Ying Liu, Albert A Gayle, Annelies Wilder-Smith, Joacim Rocklöv</w:t>
      </w:r>
      <w:r>
        <w:br/>
      </w:r>
      <w:r>
        <w:rPr>
          <w:i/>
        </w:rPr>
        <w:t xml:space="preserve">Journal of Travel Medicine</w:t>
      </w:r>
      <w:r>
        <w:t xml:space="preserve"> </w:t>
      </w:r>
      <w:r>
        <w:t xml:space="preserve">(2020-03)</w:t>
      </w:r>
      <w:r>
        <w:t xml:space="preserve"> </w:t>
      </w:r>
      <w:hyperlink r:id="rId934">
        <w:r>
          <w:rPr>
            <w:rStyle w:val="Hyperlink"/>
          </w:rPr>
          <w:t xml:space="preserve">https://doi.org/ggnntv</w:t>
        </w:r>
      </w:hyperlink>
      <w:r>
        <w:t xml:space="preserve"> </w:t>
      </w:r>
      <w:r>
        <w:br/>
      </w:r>
      <w:r>
        <w:t xml:space="preserve">DOI:</w:t>
      </w:r>
      <w:r>
        <w:t xml:space="preserve"> </w:t>
      </w:r>
      <w:hyperlink r:id="rId935">
        <w:r>
          <w:rPr>
            <w:rStyle w:val="Hyperlink"/>
          </w:rPr>
          <w:t xml:space="preserve">10.1093/jtm/taaa021</w:t>
        </w:r>
      </w:hyperlink>
      <w:r>
        <w:t xml:space="preserve"> </w:t>
      </w:r>
      <w:r>
        <w:t xml:space="preserve">· PMID:</w:t>
      </w:r>
      <w:r>
        <w:t xml:space="preserve"> </w:t>
      </w:r>
      <w:hyperlink r:id="rId936">
        <w:r>
          <w:rPr>
            <w:rStyle w:val="Hyperlink"/>
          </w:rPr>
          <w:t xml:space="preserve">32052846</w:t>
        </w:r>
      </w:hyperlink>
      <w:r>
        <w:t xml:space="preserve"> </w:t>
      </w:r>
      <w:r>
        <w:t xml:space="preserve">· PMCID:</w:t>
      </w:r>
      <w:r>
        <w:t xml:space="preserve"> </w:t>
      </w:r>
      <w:hyperlink r:id="rId937">
        <w:r>
          <w:rPr>
            <w:rStyle w:val="Hyperlink"/>
          </w:rPr>
          <w:t xml:space="preserve">PMC7074654</w:t>
        </w:r>
      </w:hyperlink>
    </w:p>
    <w:bookmarkEnd w:id="938"/>
    <w:bookmarkStart w:id="943" w:name="ref-mHYmt0mv"/>
    <w:p>
      <w:pPr>
        <w:pStyle w:val="Bibliography"/>
      </w:pPr>
      <w:r>
        <w:t xml:space="preserve">184.</w:t>
      </w:r>
      <w:r>
        <w:t xml:space="preserve"> </w:t>
      </w:r>
      <w:r>
        <w:rPr>
          <w:b/>
        </w:rPr>
        <w:t xml:space="preserve">Substantial undocumented infection facilitates the rapid dissemination of novel coronavirus (SARS-CoV-2)</w:t>
      </w:r>
      <w:r>
        <w:t xml:space="preserve"> </w:t>
      </w:r>
      <w:r>
        <w:br/>
      </w:r>
      <w:r>
        <w:t xml:space="preserve">Ruiyun Li, Sen Pei, Bin Chen, Yimeng Song, Tao Zhang, Wan Yang, Jeffrey Shaman</w:t>
      </w:r>
      <w:r>
        <w:br/>
      </w:r>
      <w:r>
        <w:rPr>
          <w:i/>
        </w:rPr>
        <w:t xml:space="preserve">Science</w:t>
      </w:r>
      <w:r>
        <w:t xml:space="preserve"> </w:t>
      </w:r>
      <w:r>
        <w:t xml:space="preserve">(2020-05-01)</w:t>
      </w:r>
      <w:r>
        <w:t xml:space="preserve"> </w:t>
      </w:r>
      <w:hyperlink r:id="rId939">
        <w:r>
          <w:rPr>
            <w:rStyle w:val="Hyperlink"/>
          </w:rPr>
          <w:t xml:space="preserve">https://doi.org/ggn6c2</w:t>
        </w:r>
      </w:hyperlink>
      <w:r>
        <w:t xml:space="preserve"> </w:t>
      </w:r>
      <w:r>
        <w:br/>
      </w:r>
      <w:r>
        <w:t xml:space="preserve">DOI:</w:t>
      </w:r>
      <w:r>
        <w:t xml:space="preserve"> </w:t>
      </w:r>
      <w:hyperlink r:id="rId940">
        <w:r>
          <w:rPr>
            <w:rStyle w:val="Hyperlink"/>
          </w:rPr>
          <w:t xml:space="preserve">10.1126/science.abb3221</w:t>
        </w:r>
      </w:hyperlink>
      <w:r>
        <w:t xml:space="preserve"> </w:t>
      </w:r>
      <w:r>
        <w:t xml:space="preserve">· PMID:</w:t>
      </w:r>
      <w:r>
        <w:t xml:space="preserve"> </w:t>
      </w:r>
      <w:hyperlink r:id="rId941">
        <w:r>
          <w:rPr>
            <w:rStyle w:val="Hyperlink"/>
          </w:rPr>
          <w:t xml:space="preserve">32179701</w:t>
        </w:r>
      </w:hyperlink>
      <w:r>
        <w:t xml:space="preserve"> </w:t>
      </w:r>
      <w:r>
        <w:t xml:space="preserve">· PMCID:</w:t>
      </w:r>
      <w:r>
        <w:t xml:space="preserve"> </w:t>
      </w:r>
      <w:hyperlink r:id="rId942">
        <w:r>
          <w:rPr>
            <w:rStyle w:val="Hyperlink"/>
          </w:rPr>
          <w:t xml:space="preserve">PMC7164387</w:t>
        </w:r>
      </w:hyperlink>
    </w:p>
    <w:bookmarkEnd w:id="943"/>
    <w:bookmarkStart w:id="946" w:name="ref-vITui6ac"/>
    <w:p>
      <w:pPr>
        <w:pStyle w:val="Bibliography"/>
      </w:pPr>
      <w:r>
        <w:t xml:space="preserve">185.</w:t>
      </w:r>
      <w:r>
        <w:t xml:space="preserve"> </w:t>
      </w:r>
      <w:r>
        <w:rPr>
          <w:b/>
        </w:rPr>
        <w:t xml:space="preserve">Epidemiological parameters of coronavirus disease 2019: a pooled analysis of publicly reported individual data of 1155 cases from seven countries</w:t>
      </w:r>
      <w:r>
        <w:t xml:space="preserve"> </w:t>
      </w:r>
      <w:r>
        <w:br/>
      </w:r>
      <w:r>
        <w:t xml:space="preserve">Shujuan Ma, Jiayue Zhang, Minyan Zeng, Qingping Yun, Wei Guo, Yixiang Zheng, Shi Zhao, Maggie H. Wang, Zuyao Yang</w:t>
      </w:r>
      <w:r>
        <w:br/>
      </w:r>
      <w:r>
        <w:rPr>
          <w:i/>
        </w:rPr>
        <w:t xml:space="preserve">Cold Spring Harbor Laboratory</w:t>
      </w:r>
      <w:r>
        <w:t xml:space="preserve"> </w:t>
      </w:r>
      <w:r>
        <w:t xml:space="preserve">(2020-03-24)</w:t>
      </w:r>
      <w:r>
        <w:t xml:space="preserve"> </w:t>
      </w:r>
      <w:hyperlink r:id="rId944">
        <w:r>
          <w:rPr>
            <w:rStyle w:val="Hyperlink"/>
          </w:rPr>
          <w:t xml:space="preserve">https://doi.org/ggqhzz</w:t>
        </w:r>
      </w:hyperlink>
      <w:r>
        <w:t xml:space="preserve"> </w:t>
      </w:r>
      <w:r>
        <w:br/>
      </w:r>
      <w:r>
        <w:t xml:space="preserve">DOI:</w:t>
      </w:r>
      <w:r>
        <w:t xml:space="preserve"> </w:t>
      </w:r>
      <w:hyperlink r:id="rId945">
        <w:r>
          <w:rPr>
            <w:rStyle w:val="Hyperlink"/>
          </w:rPr>
          <w:t xml:space="preserve">10.1101/2020.03.21.20040329</w:t>
        </w:r>
      </w:hyperlink>
    </w:p>
    <w:bookmarkEnd w:id="946"/>
    <w:bookmarkStart w:id="951" w:name="ref-nxM0rP5R"/>
    <w:p>
      <w:pPr>
        <w:pStyle w:val="Bibliography"/>
      </w:pPr>
      <w:r>
        <w:t xml:space="preserve">186.</w:t>
      </w:r>
      <w:r>
        <w:t xml:space="preserve"> </w:t>
      </w:r>
      <w:r>
        <w:rPr>
          <w:b/>
        </w:rPr>
        <w:t xml:space="preserve">Early Transmissibility Assessment of a Novel Coronavirus in Wuhan, China</w:t>
      </w:r>
      <w:r>
        <w:t xml:space="preserve"> </w:t>
      </w:r>
      <w:r>
        <w:br/>
      </w:r>
      <w:r>
        <w:t xml:space="preserve">Maimuna Majumder, Kenneth D. Mandl</w:t>
      </w:r>
      <w:r>
        <w:br/>
      </w:r>
      <w:r>
        <w:rPr>
          <w:i/>
        </w:rPr>
        <w:t xml:space="preserve">SSRN Electronic Journal</w:t>
      </w:r>
      <w:r>
        <w:t xml:space="preserve"> </w:t>
      </w:r>
      <w:r>
        <w:t xml:space="preserve">(2020)</w:t>
      </w:r>
      <w:r>
        <w:t xml:space="preserve"> </w:t>
      </w:r>
      <w:hyperlink r:id="rId947">
        <w:r>
          <w:rPr>
            <w:rStyle w:val="Hyperlink"/>
          </w:rPr>
          <w:t xml:space="preserve">https://doi.org/ggqhz3</w:t>
        </w:r>
      </w:hyperlink>
      <w:r>
        <w:t xml:space="preserve"> </w:t>
      </w:r>
      <w:r>
        <w:br/>
      </w:r>
      <w:r>
        <w:t xml:space="preserve">DOI:</w:t>
      </w:r>
      <w:r>
        <w:t xml:space="preserve"> </w:t>
      </w:r>
      <w:hyperlink r:id="rId948">
        <w:r>
          <w:rPr>
            <w:rStyle w:val="Hyperlink"/>
          </w:rPr>
          <w:t xml:space="preserve">10.2139/ssrn.3524675</w:t>
        </w:r>
      </w:hyperlink>
      <w:r>
        <w:t xml:space="preserve"> </w:t>
      </w:r>
      <w:r>
        <w:t xml:space="preserve">· PMID:</w:t>
      </w:r>
      <w:r>
        <w:t xml:space="preserve"> </w:t>
      </w:r>
      <w:hyperlink r:id="rId949">
        <w:r>
          <w:rPr>
            <w:rStyle w:val="Hyperlink"/>
          </w:rPr>
          <w:t xml:space="preserve">32714102</w:t>
        </w:r>
      </w:hyperlink>
      <w:r>
        <w:t xml:space="preserve"> </w:t>
      </w:r>
      <w:r>
        <w:t xml:space="preserve">· PMCID:</w:t>
      </w:r>
      <w:r>
        <w:t xml:space="preserve"> </w:t>
      </w:r>
      <w:hyperlink r:id="rId950">
        <w:r>
          <w:rPr>
            <w:rStyle w:val="Hyperlink"/>
          </w:rPr>
          <w:t xml:space="preserve">PMC7366781</w:t>
        </w:r>
      </w:hyperlink>
    </w:p>
    <w:bookmarkEnd w:id="951"/>
    <w:bookmarkStart w:id="954" w:name="ref-WLc2UMgQ"/>
    <w:p>
      <w:pPr>
        <w:pStyle w:val="Bibliography"/>
      </w:pPr>
      <w:r>
        <w:t xml:space="preserve">187.</w:t>
      </w:r>
      <w:r>
        <w:t xml:space="preserve"> </w:t>
      </w:r>
      <w:r>
        <w:rPr>
          <w:b/>
        </w:rPr>
        <w:t xml:space="preserve">Time-varying transmission dynamics of Novel Coronavirus Pneumonia in China</w:t>
      </w:r>
      <w:r>
        <w:t xml:space="preserve"> </w:t>
      </w:r>
      <w:r>
        <w:br/>
      </w:r>
      <w:r>
        <w:t xml:space="preserve">Tao Liu, Jianxiong Hu, Jianpeng Xiao, Guanhao He, Min Kang, Zuhua Rong, Lifeng Lin, Haojie Zhong, Qiong Huang, Aiping Deng, … Wenjun Ma</w:t>
      </w:r>
      <w:r>
        <w:br/>
      </w:r>
      <w:r>
        <w:rPr>
          <w:i/>
        </w:rPr>
        <w:t xml:space="preserve">Cold Spring Harbor Laboratory</w:t>
      </w:r>
      <w:r>
        <w:t xml:space="preserve"> </w:t>
      </w:r>
      <w:r>
        <w:t xml:space="preserve">(2020-02-13)</w:t>
      </w:r>
      <w:r>
        <w:t xml:space="preserve"> </w:t>
      </w:r>
      <w:hyperlink r:id="rId952">
        <w:r>
          <w:rPr>
            <w:rStyle w:val="Hyperlink"/>
          </w:rPr>
          <w:t xml:space="preserve">https://doi.org/dkx9</w:t>
        </w:r>
      </w:hyperlink>
      <w:r>
        <w:t xml:space="preserve"> </w:t>
      </w:r>
      <w:r>
        <w:br/>
      </w:r>
      <w:r>
        <w:t xml:space="preserve">DOI:</w:t>
      </w:r>
      <w:r>
        <w:t xml:space="preserve"> </w:t>
      </w:r>
      <w:hyperlink r:id="rId953">
        <w:r>
          <w:rPr>
            <w:rStyle w:val="Hyperlink"/>
          </w:rPr>
          <w:t xml:space="preserve">10.1101/2020.01.25.919787</w:t>
        </w:r>
      </w:hyperlink>
    </w:p>
    <w:bookmarkEnd w:id="954"/>
    <w:bookmarkStart w:id="959" w:name="ref-10bBqMHH7"/>
    <w:p>
      <w:pPr>
        <w:pStyle w:val="Bibliography"/>
      </w:pPr>
      <w:r>
        <w:t xml:space="preserve">188.</w:t>
      </w:r>
      <w:r>
        <w:t xml:space="preserve"> </w:t>
      </w:r>
      <w:r>
        <w:rPr>
          <w:b/>
        </w:rPr>
        <w:t xml:space="preserve">Estimation of the reproductive number of novel coronavirus (COVID-19) and the probable outbreak size on the Diamond Princess cruise ship: A data-driven analysis</w:t>
      </w:r>
      <w:r>
        <w:t xml:space="preserve"> </w:t>
      </w:r>
      <w:r>
        <w:br/>
      </w:r>
      <w:r>
        <w:t xml:space="preserve">Sheng Zhang, MengYuan Diao, Wenbo Yu, Lei Pei, Zhaofen Lin, Dechang Chen</w:t>
      </w:r>
      <w:r>
        <w:br/>
      </w:r>
      <w:r>
        <w:rPr>
          <w:i/>
        </w:rPr>
        <w:t xml:space="preserve">International Journal of Infectious Diseases</w:t>
      </w:r>
      <w:r>
        <w:t xml:space="preserve"> </w:t>
      </w:r>
      <w:r>
        <w:t xml:space="preserve">(2020-04)</w:t>
      </w:r>
      <w:r>
        <w:t xml:space="preserve"> </w:t>
      </w:r>
      <w:hyperlink r:id="rId955">
        <w:r>
          <w:rPr>
            <w:rStyle w:val="Hyperlink"/>
          </w:rPr>
          <w:t xml:space="preserve">https://doi.org/ggpx56</w:t>
        </w:r>
      </w:hyperlink>
      <w:r>
        <w:t xml:space="preserve"> </w:t>
      </w:r>
      <w:r>
        <w:br/>
      </w:r>
      <w:r>
        <w:t xml:space="preserve">DOI:</w:t>
      </w:r>
      <w:r>
        <w:t xml:space="preserve"> </w:t>
      </w:r>
      <w:hyperlink r:id="rId956">
        <w:r>
          <w:rPr>
            <w:rStyle w:val="Hyperlink"/>
          </w:rPr>
          <w:t xml:space="preserve">10.1016/j.ijid.2020.02.033</w:t>
        </w:r>
      </w:hyperlink>
      <w:r>
        <w:t xml:space="preserve"> </w:t>
      </w:r>
      <w:r>
        <w:t xml:space="preserve">· PMID:</w:t>
      </w:r>
      <w:r>
        <w:t xml:space="preserve"> </w:t>
      </w:r>
      <w:hyperlink r:id="rId957">
        <w:r>
          <w:rPr>
            <w:rStyle w:val="Hyperlink"/>
          </w:rPr>
          <w:t xml:space="preserve">32097725</w:t>
        </w:r>
      </w:hyperlink>
      <w:r>
        <w:t xml:space="preserve"> </w:t>
      </w:r>
      <w:r>
        <w:t xml:space="preserve">· PMCID:</w:t>
      </w:r>
      <w:r>
        <w:t xml:space="preserve"> </w:t>
      </w:r>
      <w:hyperlink r:id="rId958">
        <w:r>
          <w:rPr>
            <w:rStyle w:val="Hyperlink"/>
          </w:rPr>
          <w:t xml:space="preserve">PMC7110591</w:t>
        </w:r>
      </w:hyperlink>
    </w:p>
    <w:bookmarkEnd w:id="959"/>
    <w:bookmarkStart w:id="964" w:name="ref-ITh0Anof"/>
    <w:p>
      <w:pPr>
        <w:pStyle w:val="Bibliography"/>
      </w:pPr>
      <w:r>
        <w:t xml:space="preserve">189.</w:t>
      </w:r>
      <w:r>
        <w:t xml:space="preserve"> </w:t>
      </w:r>
      <w:r>
        <w:rPr>
          <w:b/>
        </w:rPr>
        <w:t xml:space="preserve">Estimation of the Transmission Risk of the 2019-nCoV and Its Implication for Public Health Interventions</w:t>
      </w:r>
      <w:r>
        <w:t xml:space="preserve"> </w:t>
      </w:r>
      <w:r>
        <w:br/>
      </w:r>
      <w:r>
        <w:t xml:space="preserve">Biao Tang, Xia Wang, Qian Li, Nicola Luigi Bragazzi, Sanyi Tang, Yanni Xiao, Jianhong Wu</w:t>
      </w:r>
      <w:r>
        <w:br/>
      </w:r>
      <w:r>
        <w:rPr>
          <w:i/>
        </w:rPr>
        <w:t xml:space="preserve">Journal of Clinical Medicine</w:t>
      </w:r>
      <w:r>
        <w:t xml:space="preserve"> </w:t>
      </w:r>
      <w:r>
        <w:t xml:space="preserve">(2020-02-07)</w:t>
      </w:r>
      <w:r>
        <w:t xml:space="preserve"> </w:t>
      </w:r>
      <w:hyperlink r:id="rId960">
        <w:r>
          <w:rPr>
            <w:rStyle w:val="Hyperlink"/>
          </w:rPr>
          <w:t xml:space="preserve">https://doi.org/ggmkf4</w:t>
        </w:r>
      </w:hyperlink>
      <w:r>
        <w:t xml:space="preserve"> </w:t>
      </w:r>
      <w:r>
        <w:br/>
      </w:r>
      <w:r>
        <w:t xml:space="preserve">DOI:</w:t>
      </w:r>
      <w:r>
        <w:t xml:space="preserve"> </w:t>
      </w:r>
      <w:hyperlink r:id="rId961">
        <w:r>
          <w:rPr>
            <w:rStyle w:val="Hyperlink"/>
          </w:rPr>
          <w:t xml:space="preserve">10.3390/jcm9020462</w:t>
        </w:r>
      </w:hyperlink>
      <w:r>
        <w:t xml:space="preserve"> </w:t>
      </w:r>
      <w:r>
        <w:t xml:space="preserve">· PMID:</w:t>
      </w:r>
      <w:r>
        <w:t xml:space="preserve"> </w:t>
      </w:r>
      <w:hyperlink r:id="rId962">
        <w:r>
          <w:rPr>
            <w:rStyle w:val="Hyperlink"/>
          </w:rPr>
          <w:t xml:space="preserve">32046137</w:t>
        </w:r>
      </w:hyperlink>
      <w:r>
        <w:t xml:space="preserve"> </w:t>
      </w:r>
      <w:r>
        <w:t xml:space="preserve">· PMCID:</w:t>
      </w:r>
      <w:r>
        <w:t xml:space="preserve"> </w:t>
      </w:r>
      <w:hyperlink r:id="rId963">
        <w:r>
          <w:rPr>
            <w:rStyle w:val="Hyperlink"/>
          </w:rPr>
          <w:t xml:space="preserve">PMC7074281</w:t>
        </w:r>
      </w:hyperlink>
    </w:p>
    <w:bookmarkEnd w:id="964"/>
    <w:bookmarkStart w:id="967" w:name="ref-1BMU7sKbs"/>
    <w:p>
      <w:pPr>
        <w:pStyle w:val="Bibliography"/>
      </w:pPr>
      <w:r>
        <w:t xml:space="preserve">190.</w:t>
      </w:r>
      <w:r>
        <w:t xml:space="preserve"> </w:t>
      </w:r>
      <w:r>
        <w:rPr>
          <w:b/>
        </w:rPr>
        <w:t xml:space="preserve">Estimating the effective reproduction number of the 2019-nCoV in China</w:t>
      </w:r>
      <w:r>
        <w:t xml:space="preserve"> </w:t>
      </w:r>
      <w:r>
        <w:br/>
      </w:r>
      <w:r>
        <w:t xml:space="preserve">Zhidong Cao, Qingpeng Zhang, Xin Lu, Dirk Pfeiffer, Zhongwei Jia, Hongbing Song, Daniel Dajun Zeng</w:t>
      </w:r>
      <w:r>
        <w:br/>
      </w:r>
      <w:r>
        <w:rPr>
          <w:i/>
        </w:rPr>
        <w:t xml:space="preserve">medRxiv</w:t>
      </w:r>
      <w:r>
        <w:t xml:space="preserve"> </w:t>
      </w:r>
      <w:r>
        <w:t xml:space="preserve">(2020-01)</w:t>
      </w:r>
      <w:r>
        <w:t xml:space="preserve"> </w:t>
      </w:r>
      <w:hyperlink r:id="rId965">
        <w:r>
          <w:rPr>
            <w:rStyle w:val="Hyperlink"/>
          </w:rPr>
          <w:t xml:space="preserve">https://www.medrxiv.org/content/10.1101/2020.01.27.20018952v1</w:t>
        </w:r>
      </w:hyperlink>
      <w:r>
        <w:t xml:space="preserve"> </w:t>
      </w:r>
      <w:r>
        <w:br/>
      </w:r>
      <w:r>
        <w:t xml:space="preserve">DOI:</w:t>
      </w:r>
      <w:r>
        <w:t xml:space="preserve"> </w:t>
      </w:r>
      <w:hyperlink r:id="rId966">
        <w:r>
          <w:rPr>
            <w:rStyle w:val="Hyperlink"/>
          </w:rPr>
          <w:t xml:space="preserve">10.1101/2020.01.27.20018952</w:t>
        </w:r>
      </w:hyperlink>
    </w:p>
    <w:bookmarkEnd w:id="967"/>
    <w:bookmarkStart w:id="970" w:name="ref-Yj8Xh4Wz"/>
    <w:p>
      <w:pPr>
        <w:pStyle w:val="Bibliography"/>
      </w:pPr>
      <w:r>
        <w:t xml:space="preserve">191.</w:t>
      </w:r>
      <w:r>
        <w:t xml:space="preserve"> </w:t>
      </w:r>
      <w:r>
        <w:rPr>
          <w:b/>
        </w:rPr>
        <w:t xml:space="preserve">Modelling the epidemic trend of the 2019 novel coronavirus outbreak in China</w:t>
      </w:r>
      <w:r>
        <w:t xml:space="preserve"> </w:t>
      </w:r>
      <w:r>
        <w:br/>
      </w:r>
      <w:r>
        <w:t xml:space="preserve">Mingwang Shen, Zhihang Peng, Yanni Xiao, Lei Zhang</w:t>
      </w:r>
      <w:r>
        <w:br/>
      </w:r>
      <w:r>
        <w:rPr>
          <w:i/>
        </w:rPr>
        <w:t xml:space="preserve">Cold Spring Harbor Laboratory</w:t>
      </w:r>
      <w:r>
        <w:t xml:space="preserve"> </w:t>
      </w:r>
      <w:r>
        <w:t xml:space="preserve">(2020-01-25)</w:t>
      </w:r>
      <w:r>
        <w:t xml:space="preserve"> </w:t>
      </w:r>
      <w:hyperlink r:id="rId968">
        <w:r>
          <w:rPr>
            <w:rStyle w:val="Hyperlink"/>
          </w:rPr>
          <w:t xml:space="preserve">https://doi.org/ggqhzw</w:t>
        </w:r>
      </w:hyperlink>
      <w:r>
        <w:t xml:space="preserve"> </w:t>
      </w:r>
      <w:r>
        <w:br/>
      </w:r>
      <w:r>
        <w:t xml:space="preserve">DOI:</w:t>
      </w:r>
      <w:r>
        <w:t xml:space="preserve"> </w:t>
      </w:r>
      <w:hyperlink r:id="rId969">
        <w:r>
          <w:rPr>
            <w:rStyle w:val="Hyperlink"/>
          </w:rPr>
          <w:t xml:space="preserve">10.1101/2020.01.23.916726</w:t>
        </w:r>
      </w:hyperlink>
    </w:p>
    <w:bookmarkEnd w:id="970"/>
    <w:bookmarkStart w:id="973" w:name="ref-ZzrrVDoE"/>
    <w:p>
      <w:pPr>
        <w:pStyle w:val="Bibliography"/>
      </w:pPr>
      <w:r>
        <w:t xml:space="preserve">192.</w:t>
      </w:r>
      <w:r>
        <w:t xml:space="preserve"> </w:t>
      </w:r>
      <w:r>
        <w:rPr>
          <w:b/>
        </w:rPr>
        <w:t xml:space="preserve">Novel coronavirus 2019-nCoV: early estimation of epidemiological parameters and epidemic predictions</w:t>
      </w:r>
      <w:r>
        <w:t xml:space="preserve"> </w:t>
      </w:r>
      <w:r>
        <w:br/>
      </w:r>
      <w:r>
        <w:t xml:space="preserve">Jonathan M. Read, Jessica R. E. Bridgen, Derek A. T. Cummings, Antonia Ho, Chris P. Jewell</w:t>
      </w:r>
      <w:r>
        <w:br/>
      </w:r>
      <w:r>
        <w:rPr>
          <w:i/>
        </w:rPr>
        <w:t xml:space="preserve">Cold Spring Harbor Laboratory</w:t>
      </w:r>
      <w:r>
        <w:t xml:space="preserve"> </w:t>
      </w:r>
      <w:r>
        <w:t xml:space="preserve">(2020-01-28)</w:t>
      </w:r>
      <w:r>
        <w:t xml:space="preserve"> </w:t>
      </w:r>
      <w:hyperlink r:id="rId971">
        <w:r>
          <w:rPr>
            <w:rStyle w:val="Hyperlink"/>
          </w:rPr>
          <w:t xml:space="preserve">https://doi.org/dkzb</w:t>
        </w:r>
      </w:hyperlink>
      <w:r>
        <w:t xml:space="preserve"> </w:t>
      </w:r>
      <w:r>
        <w:br/>
      </w:r>
      <w:r>
        <w:t xml:space="preserve">DOI:</w:t>
      </w:r>
      <w:r>
        <w:t xml:space="preserve"> </w:t>
      </w:r>
      <w:hyperlink r:id="rId972">
        <w:r>
          <w:rPr>
            <w:rStyle w:val="Hyperlink"/>
          </w:rPr>
          <w:t xml:space="preserve">10.1101/2020.01.23.20018549</w:t>
        </w:r>
      </w:hyperlink>
    </w:p>
    <w:bookmarkEnd w:id="973"/>
    <w:bookmarkStart w:id="976" w:name="ref-itj26agd"/>
    <w:p>
      <w:pPr>
        <w:pStyle w:val="Bibliography"/>
      </w:pPr>
      <w:r>
        <w:t xml:space="preserve">193.</w:t>
      </w:r>
      <w:r>
        <w:t xml:space="preserve"> </w:t>
      </w:r>
      <w:r>
        <w:rPr>
          <w:b/>
        </w:rPr>
        <w:t xml:space="preserve">Using early data to estimate the actual infection fatality ratio from COVID-19 in France</w:t>
      </w:r>
      <w:r>
        <w:t xml:space="preserve"> </w:t>
      </w:r>
      <w:r>
        <w:br/>
      </w:r>
      <w:r>
        <w:t xml:space="preserve">Lionel Roques, Etienne Klein, Julien Papaïx, Antoine Sar, Samuel Soubeyrand</w:t>
      </w:r>
      <w:r>
        <w:br/>
      </w:r>
      <w:r>
        <w:rPr>
          <w:i/>
        </w:rPr>
        <w:t xml:space="preserve">Cold Spring Harbor Laboratory</w:t>
      </w:r>
      <w:r>
        <w:t xml:space="preserve"> </w:t>
      </w:r>
      <w:r>
        <w:t xml:space="preserve">(2020-04-16)</w:t>
      </w:r>
      <w:r>
        <w:t xml:space="preserve"> </w:t>
      </w:r>
      <w:hyperlink r:id="rId974">
        <w:r>
          <w:rPr>
            <w:rStyle w:val="Hyperlink"/>
          </w:rPr>
          <w:t xml:space="preserve">https://doi.org/ggqhz2</w:t>
        </w:r>
      </w:hyperlink>
      <w:r>
        <w:t xml:space="preserve"> </w:t>
      </w:r>
      <w:r>
        <w:br/>
      </w:r>
      <w:r>
        <w:t xml:space="preserve">DOI:</w:t>
      </w:r>
      <w:r>
        <w:t xml:space="preserve"> </w:t>
      </w:r>
      <w:hyperlink r:id="rId975">
        <w:r>
          <w:rPr>
            <w:rStyle w:val="Hyperlink"/>
          </w:rPr>
          <w:t xml:space="preserve">10.1101/2020.03.22.20040915</w:t>
        </w:r>
      </w:hyperlink>
    </w:p>
    <w:bookmarkEnd w:id="976"/>
    <w:bookmarkStart w:id="978" w:name="ref-YfOcGRRa"/>
    <w:p>
      <w:pPr>
        <w:pStyle w:val="Bibliography"/>
      </w:pPr>
      <w:r>
        <w:t xml:space="preserve">194.</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GitHub</w:t>
      </w:r>
      <w:r>
        <w:t xml:space="preserve"> </w:t>
      </w:r>
      <w:r>
        <w:t xml:space="preserve">(2020)</w:t>
      </w:r>
      <w:r>
        <w:t xml:space="preserve"> </w:t>
      </w:r>
      <w:hyperlink r:id="rId977">
        <w:r>
          <w:rPr>
            <w:rStyle w:val="Hyperlink"/>
          </w:rPr>
          <w:t xml:space="preserve">https://github.com/parksw3/Korea-analysis/blob/master/v1/korea.pdf</w:t>
        </w:r>
      </w:hyperlink>
    </w:p>
    <w:bookmarkEnd w:id="978"/>
    <w:bookmarkStart w:id="983" w:name="ref-tiRfUgvs"/>
    <w:p>
      <w:pPr>
        <w:pStyle w:val="Bibliography"/>
      </w:pPr>
      <w:r>
        <w:t xml:space="preserve">195.</w:t>
      </w:r>
      <w:r>
        <w:t xml:space="preserve"> </w:t>
      </w:r>
      <w:r>
        <w:rPr>
          <w:b/>
        </w:rPr>
        <w:t xml:space="preserve">Early dynamics of transmission and control of COVID-19: a mathematical modelling study</w:t>
      </w:r>
      <w:r>
        <w:t xml:space="preserve"> </w:t>
      </w:r>
      <w:r>
        <w:br/>
      </w:r>
      <w:r>
        <w:t xml:space="preserve">Adam J Kucharski, Timothy W Russell, Charlie Diamond, Yang Liu, John Edmunds, Sebastian Funk, Rosalind M Eggo, Fiona Sun, Mark Jit, James D Munday, … Stefan Flasche</w:t>
      </w:r>
      <w:r>
        <w:br/>
      </w:r>
      <w:r>
        <w:rPr>
          <w:i/>
        </w:rPr>
        <w:t xml:space="preserve">The Lancet Infectious Diseases</w:t>
      </w:r>
      <w:r>
        <w:t xml:space="preserve"> </w:t>
      </w:r>
      <w:r>
        <w:t xml:space="preserve">(2020-05)</w:t>
      </w:r>
      <w:r>
        <w:t xml:space="preserve"> </w:t>
      </w:r>
      <w:hyperlink r:id="rId979">
        <w:r>
          <w:rPr>
            <w:rStyle w:val="Hyperlink"/>
          </w:rPr>
          <w:t xml:space="preserve">https://doi.org/ggptcf</w:t>
        </w:r>
      </w:hyperlink>
      <w:r>
        <w:t xml:space="preserve"> </w:t>
      </w:r>
      <w:r>
        <w:br/>
      </w:r>
      <w:r>
        <w:t xml:space="preserve">DOI:</w:t>
      </w:r>
      <w:r>
        <w:t xml:space="preserve"> </w:t>
      </w:r>
      <w:hyperlink r:id="rId980">
        <w:r>
          <w:rPr>
            <w:rStyle w:val="Hyperlink"/>
          </w:rPr>
          <w:t xml:space="preserve">10.1016/s1473-3099(20)30144-4</w:t>
        </w:r>
      </w:hyperlink>
      <w:r>
        <w:t xml:space="preserve"> </w:t>
      </w:r>
      <w:r>
        <w:t xml:space="preserve">· PMID:</w:t>
      </w:r>
      <w:r>
        <w:t xml:space="preserve"> </w:t>
      </w:r>
      <w:hyperlink r:id="rId981">
        <w:r>
          <w:rPr>
            <w:rStyle w:val="Hyperlink"/>
          </w:rPr>
          <w:t xml:space="preserve">32171059</w:t>
        </w:r>
      </w:hyperlink>
      <w:r>
        <w:t xml:space="preserve"> </w:t>
      </w:r>
      <w:r>
        <w:t xml:space="preserve">· PMCID:</w:t>
      </w:r>
      <w:r>
        <w:t xml:space="preserve"> </w:t>
      </w:r>
      <w:hyperlink r:id="rId982">
        <w:r>
          <w:rPr>
            <w:rStyle w:val="Hyperlink"/>
          </w:rPr>
          <w:t xml:space="preserve">PMC7158569</w:t>
        </w:r>
      </w:hyperlink>
    </w:p>
    <w:bookmarkEnd w:id="983"/>
    <w:bookmarkStart w:id="986" w:name="ref-TH4ymqvJ"/>
    <w:p>
      <w:pPr>
        <w:pStyle w:val="Bibliography"/>
      </w:pPr>
      <w:r>
        <w:t xml:space="preserve">196.</w:t>
      </w:r>
      <w:r>
        <w:t xml:space="preserve"> </w:t>
      </w:r>
      <w:r>
        <w:rPr>
          <w:b/>
        </w:rPr>
        <w:t xml:space="preserve">Estimating the reproduction number of COVID-19 in Iran using epidemic modeling</w:t>
      </w:r>
      <w:r>
        <w:t xml:space="preserve"> </w:t>
      </w:r>
      <w:r>
        <w:br/>
      </w:r>
      <w:r>
        <w:t xml:space="preserve">Ebrahim Sahafizadeh, Samaneh Sartoli</w:t>
      </w:r>
      <w:r>
        <w:br/>
      </w:r>
      <w:r>
        <w:rPr>
          <w:i/>
        </w:rPr>
        <w:t xml:space="preserve">Cold Spring Harbor Laboratory</w:t>
      </w:r>
      <w:r>
        <w:t xml:space="preserve"> </w:t>
      </w:r>
      <w:r>
        <w:t xml:space="preserve">(2020-04-23)</w:t>
      </w:r>
      <w:r>
        <w:t xml:space="preserve"> </w:t>
      </w:r>
      <w:hyperlink r:id="rId984">
        <w:r>
          <w:rPr>
            <w:rStyle w:val="Hyperlink"/>
          </w:rPr>
          <w:t xml:space="preserve">https://doi.org/ggqhzx</w:t>
        </w:r>
      </w:hyperlink>
      <w:r>
        <w:t xml:space="preserve"> </w:t>
      </w:r>
      <w:r>
        <w:br/>
      </w:r>
      <w:r>
        <w:t xml:space="preserve">DOI:</w:t>
      </w:r>
      <w:r>
        <w:t xml:space="preserve"> </w:t>
      </w:r>
      <w:hyperlink r:id="rId985">
        <w:r>
          <w:rPr>
            <w:rStyle w:val="Hyperlink"/>
          </w:rPr>
          <w:t xml:space="preserve">10.1101/2020.03.20.20038422</w:t>
        </w:r>
      </w:hyperlink>
    </w:p>
    <w:bookmarkEnd w:id="986"/>
    <w:bookmarkStart w:id="989" w:name="ref-Frya4XA4"/>
    <w:p>
      <w:pPr>
        <w:pStyle w:val="Bibliography"/>
      </w:pPr>
      <w:r>
        <w:t xml:space="preserve">197.</w:t>
      </w:r>
      <w:r>
        <w:t xml:space="preserve"> </w:t>
      </w:r>
      <w:r>
        <w:rPr>
          <w:b/>
        </w:rPr>
        <w:t xml:space="preserve">Report 13: Estimating the number of infections and the impact of non-pharmaceutical interventions on COVID-19 in 11 European countries</w:t>
      </w:r>
      <w:r>
        <w:t xml:space="preserve"> </w:t>
      </w:r>
      <w:r>
        <w:br/>
      </w:r>
      <w:r>
        <w:t xml:space="preserve">S Flaxman, S Mishra, A Gandy, H Unwin, H Coupland, T Mellan, H Zhu, T Berah, J Eaton, P Perez Guzman, … S Bhatt</w:t>
      </w:r>
      <w:r>
        <w:br/>
      </w:r>
      <w:r>
        <w:rPr>
          <w:i/>
        </w:rPr>
        <w:t xml:space="preserve">Imperial College London</w:t>
      </w:r>
      <w:r>
        <w:t xml:space="preserve"> </w:t>
      </w:r>
      <w:r>
        <w:t xml:space="preserve">(2020-03-30)</w:t>
      </w:r>
      <w:r>
        <w:t xml:space="preserve"> </w:t>
      </w:r>
      <w:hyperlink r:id="rId987">
        <w:r>
          <w:rPr>
            <w:rStyle w:val="Hyperlink"/>
          </w:rPr>
          <w:t xml:space="preserve">https://doi.org/ggrbmf</w:t>
        </w:r>
      </w:hyperlink>
      <w:r>
        <w:t xml:space="preserve"> </w:t>
      </w:r>
      <w:r>
        <w:br/>
      </w:r>
      <w:r>
        <w:t xml:space="preserve">DOI:</w:t>
      </w:r>
      <w:r>
        <w:t xml:space="preserve"> </w:t>
      </w:r>
      <w:hyperlink r:id="rId988">
        <w:r>
          <w:rPr>
            <w:rStyle w:val="Hyperlink"/>
          </w:rPr>
          <w:t xml:space="preserve">10.25561/77731</w:t>
        </w:r>
      </w:hyperlink>
    </w:p>
    <w:bookmarkEnd w:id="989"/>
    <w:bookmarkStart w:id="994" w:name="ref-NCcssjLV"/>
    <w:p>
      <w:pPr>
        <w:pStyle w:val="Bibliography"/>
      </w:pPr>
      <w:r>
        <w:t xml:space="preserve">198.</w:t>
      </w:r>
      <w:r>
        <w:t xml:space="preserve"> </w:t>
      </w:r>
      <w:r>
        <w:rPr>
          <w:b/>
        </w:rPr>
        <w:t xml:space="preserve">Projecting hospital utilization during the COVID-19 outbreaks in the United States</w:t>
      </w:r>
      <w:r>
        <w:t xml:space="preserve"> </w:t>
      </w:r>
      <w:r>
        <w:br/>
      </w:r>
      <w:r>
        <w:t xml:space="preserve">Seyed M. Moghadas, Affan Shoukat, Meagan C. Fitzpatrick, Chad R. Wells, Pratha Sah, Abhishek Pandey, Jeffrey D. Sachs, Zheng Wang, Lauren A. Meyers, Burton H. Singer, Alison P. Galvani</w:t>
      </w:r>
      <w:r>
        <w:br/>
      </w:r>
      <w:r>
        <w:rPr>
          <w:i/>
        </w:rPr>
        <w:t xml:space="preserve">Proceedings of the National Academy of Sciences</w:t>
      </w:r>
      <w:r>
        <w:t xml:space="preserve"> </w:t>
      </w:r>
      <w:r>
        <w:t xml:space="preserve">(2020-04-21)</w:t>
      </w:r>
      <w:r>
        <w:t xml:space="preserve"> </w:t>
      </w:r>
      <w:hyperlink r:id="rId990">
        <w:r>
          <w:rPr>
            <w:rStyle w:val="Hyperlink"/>
          </w:rPr>
          <w:t xml:space="preserve">https://doi.org/ggq7jc</w:t>
        </w:r>
      </w:hyperlink>
      <w:r>
        <w:t xml:space="preserve"> </w:t>
      </w:r>
      <w:r>
        <w:br/>
      </w:r>
      <w:r>
        <w:t xml:space="preserve">DOI:</w:t>
      </w:r>
      <w:r>
        <w:t xml:space="preserve"> </w:t>
      </w:r>
      <w:hyperlink r:id="rId991">
        <w:r>
          <w:rPr>
            <w:rStyle w:val="Hyperlink"/>
          </w:rPr>
          <w:t xml:space="preserve">10.1073/pnas.2004064117</w:t>
        </w:r>
      </w:hyperlink>
      <w:r>
        <w:t xml:space="preserve"> </w:t>
      </w:r>
      <w:r>
        <w:t xml:space="preserve">· PMID:</w:t>
      </w:r>
      <w:r>
        <w:t xml:space="preserve"> </w:t>
      </w:r>
      <w:hyperlink r:id="rId992">
        <w:r>
          <w:rPr>
            <w:rStyle w:val="Hyperlink"/>
          </w:rPr>
          <w:t xml:space="preserve">32245814</w:t>
        </w:r>
      </w:hyperlink>
      <w:r>
        <w:t xml:space="preserve"> </w:t>
      </w:r>
      <w:r>
        <w:t xml:space="preserve">· PMCID:</w:t>
      </w:r>
      <w:r>
        <w:t xml:space="preserve"> </w:t>
      </w:r>
      <w:hyperlink r:id="rId993">
        <w:r>
          <w:rPr>
            <w:rStyle w:val="Hyperlink"/>
          </w:rPr>
          <w:t xml:space="preserve">PMC7183199</w:t>
        </w:r>
      </w:hyperlink>
    </w:p>
    <w:bookmarkEnd w:id="994"/>
    <w:bookmarkStart w:id="999" w:name="ref-11CWFYFDL"/>
    <w:p>
      <w:pPr>
        <w:pStyle w:val="Bibliography"/>
      </w:pPr>
      <w:r>
        <w:t xml:space="preserve">199.</w:t>
      </w:r>
      <w:r>
        <w:t xml:space="preserve"> </w:t>
      </w:r>
      <w:r>
        <w:rPr>
          <w:b/>
        </w:rPr>
        <w:t xml:space="preserve">The effect of control strategies to reduce social mixing on outcomes of the COVID-19 epidemic in Wuhan, China: a modelling study</w:t>
      </w:r>
      <w:r>
        <w:t xml:space="preserve"> </w:t>
      </w:r>
      <w:r>
        <w:br/>
      </w:r>
      <w:r>
        <w:t xml:space="preserve">Kiesha Prem, Yang Liu, Timothy W Russell, Adam J Kucharski, Rosalind M Eggo, Nicholas Davies, Mark Jit, Petra Klepac, Stefan Flasche, Samuel Clifford, … Joel Hellewell</w:t>
      </w:r>
      <w:r>
        <w:br/>
      </w:r>
      <w:r>
        <w:rPr>
          <w:i/>
        </w:rPr>
        <w:t xml:space="preserve">The Lancet Public Health</w:t>
      </w:r>
      <w:r>
        <w:t xml:space="preserve"> </w:t>
      </w:r>
      <w:r>
        <w:t xml:space="preserve">(2020-05)</w:t>
      </w:r>
      <w:r>
        <w:t xml:space="preserve"> </w:t>
      </w:r>
      <w:hyperlink r:id="rId995">
        <w:r>
          <w:rPr>
            <w:rStyle w:val="Hyperlink"/>
          </w:rPr>
          <w:t xml:space="preserve">https://doi.org/ggp3xq</w:t>
        </w:r>
      </w:hyperlink>
      <w:r>
        <w:t xml:space="preserve"> </w:t>
      </w:r>
      <w:r>
        <w:br/>
      </w:r>
      <w:r>
        <w:t xml:space="preserve">DOI:</w:t>
      </w:r>
      <w:r>
        <w:t xml:space="preserve"> </w:t>
      </w:r>
      <w:hyperlink r:id="rId996">
        <w:r>
          <w:rPr>
            <w:rStyle w:val="Hyperlink"/>
          </w:rPr>
          <w:t xml:space="preserve">10.1016/s2468-2667(20)30073-6</w:t>
        </w:r>
      </w:hyperlink>
      <w:r>
        <w:t xml:space="preserve"> </w:t>
      </w:r>
      <w:r>
        <w:t xml:space="preserve">· PMID:</w:t>
      </w:r>
      <w:r>
        <w:t xml:space="preserve"> </w:t>
      </w:r>
      <w:hyperlink r:id="rId997">
        <w:r>
          <w:rPr>
            <w:rStyle w:val="Hyperlink"/>
          </w:rPr>
          <w:t xml:space="preserve">32220655</w:t>
        </w:r>
      </w:hyperlink>
      <w:r>
        <w:t xml:space="preserve"> </w:t>
      </w:r>
      <w:r>
        <w:t xml:space="preserve">· PMCID:</w:t>
      </w:r>
      <w:r>
        <w:t xml:space="preserve"> </w:t>
      </w:r>
      <w:hyperlink r:id="rId998">
        <w:r>
          <w:rPr>
            <w:rStyle w:val="Hyperlink"/>
          </w:rPr>
          <w:t xml:space="preserve">PMC7158905</w:t>
        </w:r>
      </w:hyperlink>
    </w:p>
    <w:bookmarkEnd w:id="999"/>
    <w:bookmarkStart w:id="1004" w:name="ref-J4RCpntH"/>
    <w:p>
      <w:pPr>
        <w:pStyle w:val="Bibliography"/>
      </w:pPr>
      <w:r>
        <w:t xml:space="preserve">200.</w:t>
      </w:r>
      <w:r>
        <w:t xml:space="preserve"> </w:t>
      </w:r>
      <w:r>
        <w:rPr>
          <w:b/>
        </w:rPr>
        <w:t xml:space="preserve">Spread and dynamics of the COVID-19 epidemic in Italy: Effects of emergency containment measures</w:t>
      </w:r>
      <w:r>
        <w:t xml:space="preserve"> </w:t>
      </w:r>
      <w:r>
        <w:br/>
      </w:r>
      <w:r>
        <w:t xml:space="preserve">Marino Gatto, Enrico Bertuzzo, Lorenzo Mari, Stefano Miccoli, Luca Carraro, Renato Casagrandi, Andrea Rinaldo</w:t>
      </w:r>
      <w:r>
        <w:br/>
      </w:r>
      <w:r>
        <w:rPr>
          <w:i/>
        </w:rPr>
        <w:t xml:space="preserve">Proceedings of the National Academy of Sciences</w:t>
      </w:r>
      <w:r>
        <w:t xml:space="preserve"> </w:t>
      </w:r>
      <w:r>
        <w:t xml:space="preserve">(2020-05-12)</w:t>
      </w:r>
      <w:r>
        <w:t xml:space="preserve"> </w:t>
      </w:r>
      <w:hyperlink r:id="rId1000">
        <w:r>
          <w:rPr>
            <w:rStyle w:val="Hyperlink"/>
          </w:rPr>
          <w:t xml:space="preserve">https://doi.org/ggv4j6</w:t>
        </w:r>
      </w:hyperlink>
      <w:r>
        <w:t xml:space="preserve"> </w:t>
      </w:r>
      <w:r>
        <w:br/>
      </w:r>
      <w:r>
        <w:t xml:space="preserve">DOI:</w:t>
      </w:r>
      <w:r>
        <w:t xml:space="preserve"> </w:t>
      </w:r>
      <w:hyperlink r:id="rId1001">
        <w:r>
          <w:rPr>
            <w:rStyle w:val="Hyperlink"/>
          </w:rPr>
          <w:t xml:space="preserve">10.1073/pnas.2004978117</w:t>
        </w:r>
      </w:hyperlink>
      <w:r>
        <w:t xml:space="preserve"> </w:t>
      </w:r>
      <w:r>
        <w:t xml:space="preserve">· PMID:</w:t>
      </w:r>
      <w:r>
        <w:t xml:space="preserve"> </w:t>
      </w:r>
      <w:hyperlink r:id="rId1002">
        <w:r>
          <w:rPr>
            <w:rStyle w:val="Hyperlink"/>
          </w:rPr>
          <w:t xml:space="preserve">32327608</w:t>
        </w:r>
      </w:hyperlink>
      <w:r>
        <w:t xml:space="preserve"> </w:t>
      </w:r>
      <w:r>
        <w:t xml:space="preserve">· PMCID:</w:t>
      </w:r>
      <w:r>
        <w:t xml:space="preserve"> </w:t>
      </w:r>
      <w:hyperlink r:id="rId1003">
        <w:r>
          <w:rPr>
            <w:rStyle w:val="Hyperlink"/>
          </w:rPr>
          <w:t xml:space="preserve">PMC7229754</w:t>
        </w:r>
      </w:hyperlink>
    </w:p>
    <w:bookmarkEnd w:id="1004"/>
    <w:bookmarkStart w:id="1006" w:name="ref-WA1R5R95"/>
    <w:p>
      <w:pPr>
        <w:pStyle w:val="Bibliography"/>
      </w:pPr>
      <w:r>
        <w:t xml:space="preserve">201.</w:t>
      </w:r>
      <w:r>
        <w:t xml:space="preserve"> </w:t>
      </w:r>
      <w:r>
        <w:rPr>
          <w:b/>
        </w:rPr>
        <w:t xml:space="preserve">Covid-19: Temporal variation in transmission during the COVID-19 outbreak</w:t>
      </w:r>
      <w:r>
        <w:t xml:space="preserve"> </w:t>
      </w:r>
      <w:r>
        <w:br/>
      </w:r>
      <w:r>
        <w:t xml:space="preserve">EpiForecasts and the CMMID Covid working group</w:t>
      </w:r>
      <w:r>
        <w:br/>
      </w:r>
      <w:hyperlink r:id="rId1005">
        <w:r>
          <w:rPr>
            <w:rStyle w:val="Hyperlink"/>
          </w:rPr>
          <w:t xml:space="preserve">https://epiforecasts.io/covid/</w:t>
        </w:r>
      </w:hyperlink>
    </w:p>
    <w:bookmarkEnd w:id="1006"/>
    <w:bookmarkStart w:id="1008" w:name="ref-17CQnstjh"/>
    <w:p>
      <w:pPr>
        <w:pStyle w:val="Bibliography"/>
      </w:pPr>
      <w:r>
        <w:t xml:space="preserve">202.</w:t>
      </w:r>
      <w:r>
        <w:t xml:space="preserve"> </w:t>
      </w:r>
      <w:r>
        <w:rPr>
          <w:b/>
        </w:rPr>
        <w:t xml:space="preserve">Rt COVID-19</w:t>
      </w:r>
      <w:r>
        <w:t xml:space="preserve"> </w:t>
      </w:r>
      <w:r>
        <w:br/>
      </w:r>
      <w:r>
        <w:t xml:space="preserve">Kevin Systrom, Thomas Vladeck, Mike Krieger</w:t>
      </w:r>
      <w:r>
        <w:br/>
      </w:r>
      <w:hyperlink r:id="rId1007">
        <w:r>
          <w:rPr>
            <w:rStyle w:val="Hyperlink"/>
          </w:rPr>
          <w:t xml:space="preserve">https://rt.live/</w:t>
        </w:r>
      </w:hyperlink>
    </w:p>
    <w:bookmarkEnd w:id="1008"/>
    <w:bookmarkStart w:id="1013" w:name="ref-p9LUiyCN"/>
    <w:p>
      <w:pPr>
        <w:pStyle w:val="Bibliography"/>
      </w:pPr>
      <w:r>
        <w:t xml:space="preserve">203.</w:t>
      </w:r>
      <w:r>
        <w:t xml:space="preserve"> </w:t>
      </w:r>
      <w:r>
        <w:rPr>
          <w:b/>
        </w:rPr>
        <w:t xml:space="preserve">Emerging SARS-CoV-2 mutation hot spots include a novel RNA-dependent-RNA polymerase variant</w:t>
      </w:r>
      <w:r>
        <w:t xml:space="preserve"> </w:t>
      </w:r>
      <w:r>
        <w:br/>
      </w:r>
      <w:r>
        <w:t xml:space="preserve">Maria Pachetti, Bruna Marini, Francesca Benedetti, Fabiola Giudici, Elisabetta Mauro, Paola Storici, Claudio Masciovecchio, Silvia Angeletti, Massimo Ciccozzi, Robert C. Gallo, … Rudy Ippodrino</w:t>
      </w:r>
      <w:r>
        <w:br/>
      </w:r>
      <w:r>
        <w:rPr>
          <w:i/>
        </w:rPr>
        <w:t xml:space="preserve">Journal of Translational Medicine</w:t>
      </w:r>
      <w:r>
        <w:t xml:space="preserve"> </w:t>
      </w:r>
      <w:r>
        <w:t xml:space="preserve">(2020-04-22)</w:t>
      </w:r>
      <w:r>
        <w:t xml:space="preserve"> </w:t>
      </w:r>
      <w:hyperlink r:id="rId1009">
        <w:r>
          <w:rPr>
            <w:rStyle w:val="Hyperlink"/>
          </w:rPr>
          <w:t xml:space="preserve">https://doi.org/ggtzrr</w:t>
        </w:r>
      </w:hyperlink>
      <w:r>
        <w:t xml:space="preserve"> </w:t>
      </w:r>
      <w:r>
        <w:br/>
      </w:r>
      <w:r>
        <w:t xml:space="preserve">DOI:</w:t>
      </w:r>
      <w:r>
        <w:t xml:space="preserve"> </w:t>
      </w:r>
      <w:hyperlink r:id="rId1010">
        <w:r>
          <w:rPr>
            <w:rStyle w:val="Hyperlink"/>
          </w:rPr>
          <w:t xml:space="preserve">10.1186/s12967-020-02344-6</w:t>
        </w:r>
      </w:hyperlink>
      <w:r>
        <w:t xml:space="preserve"> </w:t>
      </w:r>
      <w:r>
        <w:t xml:space="preserve">· PMID:</w:t>
      </w:r>
      <w:r>
        <w:t xml:space="preserve"> </w:t>
      </w:r>
      <w:hyperlink r:id="rId1011">
        <w:r>
          <w:rPr>
            <w:rStyle w:val="Hyperlink"/>
          </w:rPr>
          <w:t xml:space="preserve">32321524</w:t>
        </w:r>
      </w:hyperlink>
      <w:r>
        <w:t xml:space="preserve"> </w:t>
      </w:r>
      <w:r>
        <w:t xml:space="preserve">· PMCID:</w:t>
      </w:r>
      <w:r>
        <w:t xml:space="preserve"> </w:t>
      </w:r>
      <w:hyperlink r:id="rId1012">
        <w:r>
          <w:rPr>
            <w:rStyle w:val="Hyperlink"/>
          </w:rPr>
          <w:t xml:space="preserve">PMC7174922</w:t>
        </w:r>
      </w:hyperlink>
    </w:p>
    <w:bookmarkEnd w:id="1013"/>
    <w:bookmarkStart w:id="1017" w:name="ref-UUAeVUaR"/>
    <w:p>
      <w:pPr>
        <w:pStyle w:val="Bibliography"/>
      </w:pPr>
      <w:r>
        <w:t xml:space="preserve">204.</w:t>
      </w:r>
      <w:r>
        <w:t xml:space="preserve"> </w:t>
      </w:r>
      <w:r>
        <w:rPr>
          <w:b/>
        </w:rPr>
        <w:t xml:space="preserve">On the origin and continuing evolution of SARS-CoV-2</w:t>
      </w:r>
      <w:r>
        <w:t xml:space="preserve"> </w:t>
      </w:r>
      <w:r>
        <w:br/>
      </w:r>
      <w:r>
        <w:t xml:space="preserve">Xiaolu Tang, Changcheng Wu, Xiang Li, Yuhe Song, Xinmin Yao, Xinkai Wu, Yuange Duan, Hong Zhang, Yirong Wang, Zhaohui Qian, … Jian Lu</w:t>
      </w:r>
      <w:r>
        <w:br/>
      </w:r>
      <w:r>
        <w:rPr>
          <w:i/>
        </w:rPr>
        <w:t xml:space="preserve">National Science Review</w:t>
      </w:r>
      <w:r>
        <w:t xml:space="preserve"> </w:t>
      </w:r>
      <w:r>
        <w:t xml:space="preserve">(2020-06)</w:t>
      </w:r>
      <w:r>
        <w:t xml:space="preserve"> </w:t>
      </w:r>
      <w:hyperlink r:id="rId1014">
        <w:r>
          <w:rPr>
            <w:rStyle w:val="Hyperlink"/>
          </w:rPr>
          <w:t xml:space="preserve">https://doi.org/ggndzn</w:t>
        </w:r>
      </w:hyperlink>
      <w:r>
        <w:t xml:space="preserve"> </w:t>
      </w:r>
      <w:r>
        <w:br/>
      </w:r>
      <w:r>
        <w:t xml:space="preserve">DOI:</w:t>
      </w:r>
      <w:r>
        <w:t xml:space="preserve"> </w:t>
      </w:r>
      <w:hyperlink r:id="rId1015">
        <w:r>
          <w:rPr>
            <w:rStyle w:val="Hyperlink"/>
          </w:rPr>
          <w:t xml:space="preserve">10.1093/nsr/nwaa036</w:t>
        </w:r>
      </w:hyperlink>
      <w:r>
        <w:t xml:space="preserve"> </w:t>
      </w:r>
      <w:r>
        <w:t xml:space="preserve">· PMCID:</w:t>
      </w:r>
      <w:r>
        <w:t xml:space="preserve"> </w:t>
      </w:r>
      <w:hyperlink r:id="rId1016">
        <w:r>
          <w:rPr>
            <w:rStyle w:val="Hyperlink"/>
          </w:rPr>
          <w:t xml:space="preserve">PMC7107875</w:t>
        </w:r>
      </w:hyperlink>
    </w:p>
    <w:bookmarkEnd w:id="1017"/>
    <w:bookmarkStart w:id="1022" w:name="ref-2w7lNKxQ"/>
    <w:p>
      <w:pPr>
        <w:pStyle w:val="Bibliography"/>
      </w:pPr>
      <w:r>
        <w:t xml:space="preserve">205.</w:t>
      </w:r>
      <w:r>
        <w:t xml:space="preserve"> </w:t>
      </w:r>
      <w:r>
        <w:rPr>
          <w:b/>
        </w:rPr>
        <w:t xml:space="preserve">Emergence of genomic diversity and recurrent mutations in SARS-CoV-2</w:t>
      </w:r>
      <w:r>
        <w:t xml:space="preserve"> </w:t>
      </w:r>
      <w:r>
        <w:br/>
      </w:r>
      <w:r>
        <w:t xml:space="preserve">Lucy van Dorp, Mislav Acman, Damien Richard, Liam P. Shaw, Charlotte E. Ford, Louise Ormond, Christopher J. Owen, Juanita Pang, Cedric C. S. Tan, Florencia A. T. Boshier, … François Balloux</w:t>
      </w:r>
      <w:r>
        <w:br/>
      </w:r>
      <w:r>
        <w:rPr>
          <w:i/>
        </w:rPr>
        <w:t xml:space="preserve">Infection, Genetics and Evolution</w:t>
      </w:r>
      <w:r>
        <w:t xml:space="preserve"> </w:t>
      </w:r>
      <w:r>
        <w:t xml:space="preserve">(2020-09)</w:t>
      </w:r>
      <w:r>
        <w:t xml:space="preserve"> </w:t>
      </w:r>
      <w:hyperlink r:id="rId1018">
        <w:r>
          <w:rPr>
            <w:rStyle w:val="Hyperlink"/>
          </w:rPr>
          <w:t xml:space="preserve">https://doi.org/ggvz4h</w:t>
        </w:r>
      </w:hyperlink>
      <w:r>
        <w:t xml:space="preserve"> </w:t>
      </w:r>
      <w:r>
        <w:br/>
      </w:r>
      <w:r>
        <w:t xml:space="preserve">DOI:</w:t>
      </w:r>
      <w:r>
        <w:t xml:space="preserve"> </w:t>
      </w:r>
      <w:hyperlink r:id="rId1019">
        <w:r>
          <w:rPr>
            <w:rStyle w:val="Hyperlink"/>
          </w:rPr>
          <w:t xml:space="preserve">10.1016/j.meegid.2020.104351</w:t>
        </w:r>
      </w:hyperlink>
      <w:r>
        <w:t xml:space="preserve"> </w:t>
      </w:r>
      <w:r>
        <w:t xml:space="preserve">· PMID:</w:t>
      </w:r>
      <w:r>
        <w:t xml:space="preserve"> </w:t>
      </w:r>
      <w:hyperlink r:id="rId1020">
        <w:r>
          <w:rPr>
            <w:rStyle w:val="Hyperlink"/>
          </w:rPr>
          <w:t xml:space="preserve">32387564</w:t>
        </w:r>
      </w:hyperlink>
      <w:r>
        <w:t xml:space="preserve"> </w:t>
      </w:r>
      <w:r>
        <w:t xml:space="preserve">· PMCID:</w:t>
      </w:r>
      <w:r>
        <w:t xml:space="preserve"> </w:t>
      </w:r>
      <w:hyperlink r:id="rId1021">
        <w:r>
          <w:rPr>
            <w:rStyle w:val="Hyperlink"/>
          </w:rPr>
          <w:t xml:space="preserve">PMC7199730</w:t>
        </w:r>
      </w:hyperlink>
    </w:p>
    <w:bookmarkEnd w:id="1022"/>
    <w:bookmarkStart w:id="1027" w:name="ref-jVbH3kJR"/>
    <w:p>
      <w:pPr>
        <w:pStyle w:val="Bibliography"/>
      </w:pPr>
      <w:r>
        <w:t xml:space="preserve">206.</w:t>
      </w:r>
      <w:r>
        <w:t xml:space="preserve"> </w:t>
      </w:r>
      <w:r>
        <w:rPr>
          <w:b/>
        </w:rPr>
        <w:t xml:space="preserve">An integrated national scale SARS-CoV-2 genomic surveillance network</w:t>
      </w:r>
      <w:r>
        <w:t xml:space="preserve"> </w:t>
      </w:r>
      <w:r>
        <w:br/>
      </w:r>
      <w:r>
        <w:t xml:space="preserve">The Lancet Microbe</w:t>
      </w:r>
      <w:r>
        <w:br/>
      </w:r>
      <w:r>
        <w:t xml:space="preserve">(2020-07)</w:t>
      </w:r>
      <w:r>
        <w:t xml:space="preserve"> </w:t>
      </w:r>
      <w:hyperlink r:id="rId1023">
        <w:r>
          <w:rPr>
            <w:rStyle w:val="Hyperlink"/>
          </w:rPr>
          <w:t xml:space="preserve">https://doi.org/d5mg</w:t>
        </w:r>
      </w:hyperlink>
      <w:r>
        <w:t xml:space="preserve"> </w:t>
      </w:r>
      <w:r>
        <w:br/>
      </w:r>
      <w:r>
        <w:t xml:space="preserve">DOI:</w:t>
      </w:r>
      <w:r>
        <w:t xml:space="preserve"> </w:t>
      </w:r>
      <w:hyperlink r:id="rId1024">
        <w:r>
          <w:rPr>
            <w:rStyle w:val="Hyperlink"/>
          </w:rPr>
          <w:t xml:space="preserve">10.1016/s2666-5247(20)30054-9</w:t>
        </w:r>
      </w:hyperlink>
      <w:r>
        <w:t xml:space="preserve"> </w:t>
      </w:r>
      <w:r>
        <w:t xml:space="preserve">· PMID:</w:t>
      </w:r>
      <w:r>
        <w:t xml:space="preserve"> </w:t>
      </w:r>
      <w:hyperlink r:id="rId1025">
        <w:r>
          <w:rPr>
            <w:rStyle w:val="Hyperlink"/>
          </w:rPr>
          <w:t xml:space="preserve">32835336</w:t>
        </w:r>
      </w:hyperlink>
      <w:r>
        <w:t xml:space="preserve"> </w:t>
      </w:r>
      <w:r>
        <w:t xml:space="preserve">· PMCID:</w:t>
      </w:r>
      <w:r>
        <w:t xml:space="preserve"> </w:t>
      </w:r>
      <w:hyperlink r:id="rId1026">
        <w:r>
          <w:rPr>
            <w:rStyle w:val="Hyperlink"/>
          </w:rPr>
          <w:t xml:space="preserve">PMC7266609</w:t>
        </w:r>
      </w:hyperlink>
    </w:p>
    <w:bookmarkEnd w:id="1027"/>
    <w:bookmarkStart w:id="1032" w:name="ref-W5Z7Ztlg"/>
    <w:p>
      <w:pPr>
        <w:pStyle w:val="Bibliography"/>
      </w:pPr>
      <w:r>
        <w:t xml:space="preserve">207.</w:t>
      </w:r>
      <w:r>
        <w:t xml:space="preserve"> </w:t>
      </w:r>
      <w:r>
        <w:rPr>
          <w:b/>
        </w:rPr>
        <w:t xml:space="preserve">Coast-to-Coast Spread of SARS-CoV-2 during the Early Epidemic in the United States</w:t>
      </w:r>
      <w:r>
        <w:t xml:space="preserve"> </w:t>
      </w:r>
      <w:r>
        <w:br/>
      </w:r>
      <w:r>
        <w:t xml:space="preserve">Joseph R. Fauver, Mary E. Petrone, Emma B. Hodcroft, Kayoko Shioda, Hanna Y. Ehrlich, Alexander G. Watts, Chantal B. F. Vogels, Anderson F. Brito, Tara Alpert, Anthony Muyombwe, … Nathan D. Grubaugh</w:t>
      </w:r>
      <w:r>
        <w:br/>
      </w:r>
      <w:r>
        <w:rPr>
          <w:i/>
        </w:rPr>
        <w:t xml:space="preserve">Cell</w:t>
      </w:r>
      <w:r>
        <w:t xml:space="preserve"> </w:t>
      </w:r>
      <w:r>
        <w:t xml:space="preserve">(2020-05)</w:t>
      </w:r>
      <w:r>
        <w:t xml:space="preserve"> </w:t>
      </w:r>
      <w:hyperlink r:id="rId1028">
        <w:r>
          <w:rPr>
            <w:rStyle w:val="Hyperlink"/>
          </w:rPr>
          <w:t xml:space="preserve">https://doi.org/gg6r9x</w:t>
        </w:r>
      </w:hyperlink>
      <w:r>
        <w:t xml:space="preserve"> </w:t>
      </w:r>
      <w:r>
        <w:br/>
      </w:r>
      <w:r>
        <w:t xml:space="preserve">DOI:</w:t>
      </w:r>
      <w:r>
        <w:t xml:space="preserve"> </w:t>
      </w:r>
      <w:hyperlink r:id="rId1029">
        <w:r>
          <w:rPr>
            <w:rStyle w:val="Hyperlink"/>
          </w:rPr>
          <w:t xml:space="preserve">10.1016/j.cell.2020.04.021</w:t>
        </w:r>
      </w:hyperlink>
      <w:r>
        <w:t xml:space="preserve"> </w:t>
      </w:r>
      <w:r>
        <w:t xml:space="preserve">· PMID:</w:t>
      </w:r>
      <w:r>
        <w:t xml:space="preserve"> </w:t>
      </w:r>
      <w:hyperlink r:id="rId1030">
        <w:r>
          <w:rPr>
            <w:rStyle w:val="Hyperlink"/>
          </w:rPr>
          <w:t xml:space="preserve">32386545</w:t>
        </w:r>
      </w:hyperlink>
      <w:r>
        <w:t xml:space="preserve"> </w:t>
      </w:r>
      <w:r>
        <w:t xml:space="preserve">· PMCID:</w:t>
      </w:r>
      <w:r>
        <w:t xml:space="preserve"> </w:t>
      </w:r>
      <w:hyperlink r:id="rId1031">
        <w:r>
          <w:rPr>
            <w:rStyle w:val="Hyperlink"/>
          </w:rPr>
          <w:t xml:space="preserve">PMC7204677</w:t>
        </w:r>
      </w:hyperlink>
    </w:p>
    <w:bookmarkEnd w:id="1032"/>
    <w:bookmarkStart w:id="1037" w:name="ref-FVmbE2oW"/>
    <w:p>
      <w:pPr>
        <w:pStyle w:val="Bibliography"/>
      </w:pPr>
      <w:r>
        <w:t xml:space="preserve">208.</w:t>
      </w:r>
      <w:r>
        <w:t xml:space="preserve"> </w:t>
      </w:r>
      <w:r>
        <w:rPr>
          <w:b/>
        </w:rPr>
        <w:t xml:space="preserve">Introductions and early spread of SARS-CoV-2 in the New York City area</w:t>
      </w:r>
      <w:r>
        <w:t xml:space="preserve"> </w:t>
      </w:r>
      <w:r>
        <w:br/>
      </w:r>
      <w:r>
        <w:t xml:space="preserve">Ana S. Gonzalez-Reiche, Matthew M. Hernandez, Mitchell J. Sullivan, Brianne Ciferri, Hala Alshammary, Ajay Obla, Shelcie Fabre, Giulio Kleiner, Jose Polanco, Zenab Khan, … Harm van Bakel</w:t>
      </w:r>
      <w:r>
        <w:br/>
      </w:r>
      <w:r>
        <w:rPr>
          <w:i/>
        </w:rPr>
        <w:t xml:space="preserve">Science</w:t>
      </w:r>
      <w:r>
        <w:t xml:space="preserve"> </w:t>
      </w:r>
      <w:r>
        <w:t xml:space="preserve">(2020-05-29)</w:t>
      </w:r>
      <w:r>
        <w:t xml:space="preserve"> </w:t>
      </w:r>
      <w:hyperlink r:id="rId1033">
        <w:r>
          <w:rPr>
            <w:rStyle w:val="Hyperlink"/>
          </w:rPr>
          <w:t xml:space="preserve">https://doi.org/gg5gv7</w:t>
        </w:r>
      </w:hyperlink>
      <w:r>
        <w:t xml:space="preserve"> </w:t>
      </w:r>
      <w:r>
        <w:br/>
      </w:r>
      <w:r>
        <w:t xml:space="preserve">DOI:</w:t>
      </w:r>
      <w:r>
        <w:t xml:space="preserve"> </w:t>
      </w:r>
      <w:hyperlink r:id="rId1034">
        <w:r>
          <w:rPr>
            <w:rStyle w:val="Hyperlink"/>
          </w:rPr>
          <w:t xml:space="preserve">10.1126/science.abc1917</w:t>
        </w:r>
      </w:hyperlink>
      <w:r>
        <w:t xml:space="preserve"> </w:t>
      </w:r>
      <w:r>
        <w:t xml:space="preserve">· PMID:</w:t>
      </w:r>
      <w:r>
        <w:t xml:space="preserve"> </w:t>
      </w:r>
      <w:hyperlink r:id="rId1035">
        <w:r>
          <w:rPr>
            <w:rStyle w:val="Hyperlink"/>
          </w:rPr>
          <w:t xml:space="preserve">32471856</w:t>
        </w:r>
      </w:hyperlink>
      <w:r>
        <w:t xml:space="preserve"> </w:t>
      </w:r>
      <w:r>
        <w:t xml:space="preserve">· PMCID:</w:t>
      </w:r>
      <w:r>
        <w:t xml:space="preserve"> </w:t>
      </w:r>
      <w:hyperlink r:id="rId1036">
        <w:r>
          <w:rPr>
            <w:rStyle w:val="Hyperlink"/>
          </w:rPr>
          <w:t xml:space="preserve">PMC7259823</w:t>
        </w:r>
      </w:hyperlink>
    </w:p>
    <w:bookmarkEnd w:id="1037"/>
    <w:bookmarkStart w:id="1042" w:name="ref-WJrnUyZf"/>
    <w:p>
      <w:pPr>
        <w:pStyle w:val="Bibliography"/>
      </w:pPr>
      <w:r>
        <w:t xml:space="preserve">209.</w:t>
      </w:r>
      <w:r>
        <w:t xml:space="preserve"> </w:t>
      </w:r>
      <w:r>
        <w:rPr>
          <w:b/>
        </w:rPr>
        <w:t xml:space="preserve">Spread of SARS-CoV-2 in the Icelandic Population</w:t>
      </w:r>
      <w:r>
        <w:t xml:space="preserve"> </w:t>
      </w:r>
      <w:r>
        <w:br/>
      </w:r>
      <w:r>
        <w:t xml:space="preserve">Daniel F. Gudbjartsson, Agnar Helgason, Hakon Jonsson, Olafur T. Magnusson, Pall Melsted, Gudmundur L. Norddahl, Jona Saemundsdottir, Asgeir Sigurdsson, Patrick Sulem, Arna B. Agustsdottir, … Kari Stefansson</w:t>
      </w:r>
      <w:r>
        <w:br/>
      </w:r>
      <w:r>
        <w:rPr>
          <w:i/>
        </w:rPr>
        <w:t xml:space="preserve">New England Journal of Medicine</w:t>
      </w:r>
      <w:r>
        <w:t xml:space="preserve"> </w:t>
      </w:r>
      <w:r>
        <w:t xml:space="preserve">(2020-06-11)</w:t>
      </w:r>
      <w:r>
        <w:t xml:space="preserve"> </w:t>
      </w:r>
      <w:hyperlink r:id="rId1038">
        <w:r>
          <w:rPr>
            <w:rStyle w:val="Hyperlink"/>
          </w:rPr>
          <w:t xml:space="preserve">https://doi.org/ggr6wx</w:t>
        </w:r>
      </w:hyperlink>
      <w:r>
        <w:t xml:space="preserve"> </w:t>
      </w:r>
      <w:r>
        <w:br/>
      </w:r>
      <w:r>
        <w:t xml:space="preserve">DOI:</w:t>
      </w:r>
      <w:r>
        <w:t xml:space="preserve"> </w:t>
      </w:r>
      <w:hyperlink r:id="rId1039">
        <w:r>
          <w:rPr>
            <w:rStyle w:val="Hyperlink"/>
          </w:rPr>
          <w:t xml:space="preserve">10.1056/nejmoa2006100</w:t>
        </w:r>
      </w:hyperlink>
      <w:r>
        <w:t xml:space="preserve"> </w:t>
      </w:r>
      <w:r>
        <w:t xml:space="preserve">· PMID:</w:t>
      </w:r>
      <w:r>
        <w:t xml:space="preserve"> </w:t>
      </w:r>
      <w:hyperlink r:id="rId1040">
        <w:r>
          <w:rPr>
            <w:rStyle w:val="Hyperlink"/>
          </w:rPr>
          <w:t xml:space="preserve">32289214</w:t>
        </w:r>
      </w:hyperlink>
      <w:r>
        <w:t xml:space="preserve"> </w:t>
      </w:r>
      <w:r>
        <w:t xml:space="preserve">· PMCID:</w:t>
      </w:r>
      <w:r>
        <w:t xml:space="preserve"> </w:t>
      </w:r>
      <w:hyperlink r:id="rId1041">
        <w:r>
          <w:rPr>
            <w:rStyle w:val="Hyperlink"/>
          </w:rPr>
          <w:t xml:space="preserve">PMC7175425</w:t>
        </w:r>
      </w:hyperlink>
    </w:p>
    <w:bookmarkEnd w:id="1042"/>
    <w:bookmarkStart w:id="1044" w:name="ref-qIXPib3m"/>
    <w:p>
      <w:pPr>
        <w:pStyle w:val="Bibliography"/>
      </w:pPr>
      <w:r>
        <w:t xml:space="preserve">210.</w:t>
      </w:r>
      <w:r>
        <w:t xml:space="preserve"> </w:t>
      </w:r>
      <w:r>
        <w:rPr>
          <w:b/>
        </w:rPr>
        <w:t xml:space="preserve">GISAID - Initiative</w:t>
      </w:r>
      <w:r>
        <w:t xml:space="preserve"> </w:t>
      </w:r>
      <w:hyperlink r:id="rId1043">
        <w:r>
          <w:rPr>
            <w:rStyle w:val="Hyperlink"/>
          </w:rPr>
          <w:t xml:space="preserve">https://www.gisaid.org/</w:t>
        </w:r>
      </w:hyperlink>
    </w:p>
    <w:bookmarkEnd w:id="1044"/>
    <w:bookmarkStart w:id="1046" w:name="ref-cyzrC7qd"/>
    <w:p>
      <w:pPr>
        <w:pStyle w:val="Bibliography"/>
      </w:pPr>
      <w:r>
        <w:t xml:space="preserve">211.</w:t>
      </w:r>
      <w:r>
        <w:t xml:space="preserve"> </w:t>
      </w:r>
      <w:r>
        <w:rPr>
          <w:b/>
        </w:rPr>
        <w:t xml:space="preserve">NCBI SARS-CoV-2 Resources</w:t>
      </w:r>
      <w:r>
        <w:t xml:space="preserve"> </w:t>
      </w:r>
      <w:hyperlink r:id="rId1045">
        <w:r>
          <w:rPr>
            <w:rStyle w:val="Hyperlink"/>
          </w:rPr>
          <w:t xml:space="preserve">https://www.ncbi.nlm.nih.gov/sars-cov-2/</w:t>
        </w:r>
      </w:hyperlink>
    </w:p>
    <w:bookmarkEnd w:id="1046"/>
    <w:bookmarkStart w:id="1048" w:name="ref-BjPoOYSA"/>
    <w:p>
      <w:pPr>
        <w:pStyle w:val="Bibliography"/>
      </w:pPr>
      <w:r>
        <w:t xml:space="preserve">212.</w:t>
      </w:r>
      <w:r>
        <w:t xml:space="preserve"> </w:t>
      </w:r>
      <w:r>
        <w:rPr>
          <w:b/>
        </w:rPr>
        <w:t xml:space="preserve">COVID-19 Data Portal - accelerating scientific research through data</w:t>
      </w:r>
      <w:r>
        <w:t xml:space="preserve"> </w:t>
      </w:r>
      <w:hyperlink r:id="rId1047">
        <w:r>
          <w:rPr>
            <w:rStyle w:val="Hyperlink"/>
          </w:rPr>
          <w:t xml:space="preserve">https://www.covid19dataportal.org/</w:t>
        </w:r>
      </w:hyperlink>
    </w:p>
    <w:bookmarkEnd w:id="1048"/>
    <w:bookmarkStart w:id="1053" w:name="ref-QGjpUct1"/>
    <w:p>
      <w:pPr>
        <w:pStyle w:val="Bibliography"/>
      </w:pPr>
      <w:r>
        <w:t xml:space="preserve">213.</w:t>
      </w:r>
      <w:r>
        <w:t xml:space="preserve"> </w:t>
      </w:r>
      <w:r>
        <w:rPr>
          <w:b/>
        </w:rPr>
        <w:t xml:space="preserve">Epidemiology, transmission dynamics and control of SARS: the 2002–2003 epidemic</w:t>
      </w:r>
      <w:r>
        <w:t xml:space="preserve"> </w:t>
      </w:r>
      <w:r>
        <w:br/>
      </w:r>
      <w:r>
        <w:t xml:space="preserve">Roy M. Anderson, Christophe Fraser, Azra C. Ghani, Christl A. Donnelly, Steven Riley, Neil M. Ferguson, Gabriel M. Leung, T. H. Lam, Anthony J. Hedley</w:t>
      </w:r>
      <w:r>
        <w:br/>
      </w:r>
      <w:r>
        <w:rPr>
          <w:i/>
        </w:rPr>
        <w:t xml:space="preserve">Philosophical Transactions of the Royal Society of London. Series B: Biological Sciences</w:t>
      </w:r>
      <w:r>
        <w:t xml:space="preserve"> </w:t>
      </w:r>
      <w:r>
        <w:t xml:space="preserve">(2004-07-29)</w:t>
      </w:r>
      <w:r>
        <w:t xml:space="preserve"> </w:t>
      </w:r>
      <w:hyperlink r:id="rId1049">
        <w:r>
          <w:rPr>
            <w:rStyle w:val="Hyperlink"/>
          </w:rPr>
          <w:t xml:space="preserve">https://doi.org/c2n646</w:t>
        </w:r>
      </w:hyperlink>
      <w:r>
        <w:t xml:space="preserve"> </w:t>
      </w:r>
      <w:r>
        <w:br/>
      </w:r>
      <w:r>
        <w:t xml:space="preserve">DOI:</w:t>
      </w:r>
      <w:r>
        <w:t xml:space="preserve"> </w:t>
      </w:r>
      <w:hyperlink r:id="rId1050">
        <w:r>
          <w:rPr>
            <w:rStyle w:val="Hyperlink"/>
          </w:rPr>
          <w:t xml:space="preserve">10.1098/rstb.2004.1490</w:t>
        </w:r>
      </w:hyperlink>
      <w:r>
        <w:t xml:space="preserve"> </w:t>
      </w:r>
      <w:r>
        <w:t xml:space="preserve">· PMID:</w:t>
      </w:r>
      <w:r>
        <w:t xml:space="preserve"> </w:t>
      </w:r>
      <w:hyperlink r:id="rId1051">
        <w:r>
          <w:rPr>
            <w:rStyle w:val="Hyperlink"/>
          </w:rPr>
          <w:t xml:space="preserve">15306395</w:t>
        </w:r>
      </w:hyperlink>
      <w:r>
        <w:t xml:space="preserve"> </w:t>
      </w:r>
      <w:r>
        <w:t xml:space="preserve">· PMCID:</w:t>
      </w:r>
      <w:r>
        <w:t xml:space="preserve"> </w:t>
      </w:r>
      <w:hyperlink r:id="rId1052">
        <w:r>
          <w:rPr>
            <w:rStyle w:val="Hyperlink"/>
          </w:rPr>
          <w:t xml:space="preserve">PMC1693389</w:t>
        </w:r>
      </w:hyperlink>
    </w:p>
    <w:bookmarkEnd w:id="1053"/>
    <w:bookmarkStart w:id="1058" w:name="ref-sP4wQEiM"/>
    <w:p>
      <w:pPr>
        <w:pStyle w:val="Bibliography"/>
      </w:pPr>
      <w:r>
        <w:t xml:space="preserve">214.</w:t>
      </w:r>
      <w:r>
        <w:t xml:space="preserve"> </w:t>
      </w:r>
      <w:r>
        <w:rPr>
          <w:b/>
        </w:rPr>
        <w:t xml:space="preserve">Three Emerging Coronaviruses in Two Decades</w:t>
      </w:r>
      <w:r>
        <w:t xml:space="preserve"> </w:t>
      </w:r>
      <w:r>
        <w:br/>
      </w:r>
      <w:r>
        <w:t xml:space="preserve">Jeannette Guarner</w:t>
      </w:r>
      <w:r>
        <w:br/>
      </w:r>
      <w:r>
        <w:rPr>
          <w:i/>
        </w:rPr>
        <w:t xml:space="preserve">American Journal of Clinical Pathology</w:t>
      </w:r>
      <w:r>
        <w:t xml:space="preserve"> </w:t>
      </w:r>
      <w:r>
        <w:t xml:space="preserve">(2020-04)</w:t>
      </w:r>
      <w:r>
        <w:t xml:space="preserve"> </w:t>
      </w:r>
      <w:hyperlink r:id="rId1054">
        <w:r>
          <w:rPr>
            <w:rStyle w:val="Hyperlink"/>
          </w:rPr>
          <w:t xml:space="preserve">https://doi.org/ggppq3</w:t>
        </w:r>
      </w:hyperlink>
      <w:r>
        <w:t xml:space="preserve"> </w:t>
      </w:r>
      <w:r>
        <w:br/>
      </w:r>
      <w:r>
        <w:t xml:space="preserve">DOI:</w:t>
      </w:r>
      <w:r>
        <w:t xml:space="preserve"> </w:t>
      </w:r>
      <w:hyperlink r:id="rId1055">
        <w:r>
          <w:rPr>
            <w:rStyle w:val="Hyperlink"/>
          </w:rPr>
          <w:t xml:space="preserve">10.1093/ajcp/aqaa029</w:t>
        </w:r>
      </w:hyperlink>
      <w:r>
        <w:t xml:space="preserve"> </w:t>
      </w:r>
      <w:r>
        <w:t xml:space="preserve">· PMID:</w:t>
      </w:r>
      <w:r>
        <w:t xml:space="preserve"> </w:t>
      </w:r>
      <w:hyperlink r:id="rId1056">
        <w:r>
          <w:rPr>
            <w:rStyle w:val="Hyperlink"/>
          </w:rPr>
          <w:t xml:space="preserve">32053148</w:t>
        </w:r>
      </w:hyperlink>
      <w:r>
        <w:t xml:space="preserve"> </w:t>
      </w:r>
      <w:r>
        <w:t xml:space="preserve">· PMCID:</w:t>
      </w:r>
      <w:r>
        <w:t xml:space="preserve"> </w:t>
      </w:r>
      <w:hyperlink r:id="rId1057">
        <w:r>
          <w:rPr>
            <w:rStyle w:val="Hyperlink"/>
          </w:rPr>
          <w:t xml:space="preserve">PMC7109697</w:t>
        </w:r>
      </w:hyperlink>
    </w:p>
    <w:bookmarkEnd w:id="1058"/>
    <w:bookmarkEnd w:id="1059"/>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2" Target="media/rId102.png" /><Relationship Type="http://schemas.openxmlformats.org/officeDocument/2006/relationships/hyperlink" Id="rId503" Target="https://doi.org/10.1001/archinte.167.15.1655" TargetMode="External" /><Relationship Type="http://schemas.openxmlformats.org/officeDocument/2006/relationships/hyperlink" Id="rId583" Target="https://doi.org/10.1001/jama.2020.10369" TargetMode="External" /><Relationship Type="http://schemas.openxmlformats.org/officeDocument/2006/relationships/hyperlink" Id="rId818" Target="https://doi.org/10.1001/jama.2020.12458" TargetMode="External" /><Relationship Type="http://schemas.openxmlformats.org/officeDocument/2006/relationships/hyperlink" Id="rId866" Target="https://doi.org/10.1001/jama.2020.2565" TargetMode="External" /><Relationship Type="http://schemas.openxmlformats.org/officeDocument/2006/relationships/hyperlink" Id="rId300" Target="https://doi.org/10.1001/jama.2020.3204" TargetMode="External" /><Relationship Type="http://schemas.openxmlformats.org/officeDocument/2006/relationships/hyperlink" Id="rId295" Target="https://doi.org/10.1001/jama.2020.3786" TargetMode="External" /><Relationship Type="http://schemas.openxmlformats.org/officeDocument/2006/relationships/hyperlink" Id="rId355" Target="https://doi.org/10.1001/jama.2020.6775" TargetMode="External" /><Relationship Type="http://schemas.openxmlformats.org/officeDocument/2006/relationships/hyperlink" Id="rId861" Target="https://doi.org/10.1001/jama.2020.6887" TargetMode="External" /><Relationship Type="http://schemas.openxmlformats.org/officeDocument/2006/relationships/hyperlink" Id="rId315" Target="https://doi.org/10.1001/jamacardio.2020.0950" TargetMode="External" /><Relationship Type="http://schemas.openxmlformats.org/officeDocument/2006/relationships/hyperlink" Id="rId533" Target="https://doi.org/10.1001/jamainternmed.2020.3313" TargetMode="External" /><Relationship Type="http://schemas.openxmlformats.org/officeDocument/2006/relationships/hyperlink" Id="rId563" Target="https://doi.org/10.1001/jamaneurol.2020.2687" TargetMode="External" /><Relationship Type="http://schemas.openxmlformats.org/officeDocument/2006/relationships/hyperlink" Id="rId559" Target="https://doi.org/10.1001/jamapediatrics.2020.1467" TargetMode="External" /><Relationship Type="http://schemas.openxmlformats.org/officeDocument/2006/relationships/hyperlink" Id="rId399" Target="https://doi.org/10.1002/ana.25807" TargetMode="External" /><Relationship Type="http://schemas.openxmlformats.org/officeDocument/2006/relationships/hyperlink" Id="rId135" Target="https://doi.org/10.1002/ctm2.16" TargetMode="External" /><Relationship Type="http://schemas.openxmlformats.org/officeDocument/2006/relationships/hyperlink" Id="rId424" Target="https://doi.org/10.1002/jmv.23354" TargetMode="External" /><Relationship Type="http://schemas.openxmlformats.org/officeDocument/2006/relationships/hyperlink" Id="rId177" Target="https://doi.org/10.1002/jmv.25681" TargetMode="External" /><Relationship Type="http://schemas.openxmlformats.org/officeDocument/2006/relationships/hyperlink" Id="rId394" Target="https://doi.org/10.1002/jmv.26000" TargetMode="External" /><Relationship Type="http://schemas.openxmlformats.org/officeDocument/2006/relationships/hyperlink" Id="rId513" Target="https://doi.org/10.1002/path.2067" TargetMode="External" /><Relationship Type="http://schemas.openxmlformats.org/officeDocument/2006/relationships/hyperlink" Id="rId626" Target="https://doi.org/10.1002/prca.201300074" TargetMode="External" /><Relationship Type="http://schemas.openxmlformats.org/officeDocument/2006/relationships/hyperlink" Id="rId720" Target="https://doi.org/10.1006/viro.1999.9716" TargetMode="External" /><Relationship Type="http://schemas.openxmlformats.org/officeDocument/2006/relationships/hyperlink" Id="rId206" Target="https://doi.org/10.1007/978-0-387-33012-9_85" TargetMode="External" /><Relationship Type="http://schemas.openxmlformats.org/officeDocument/2006/relationships/hyperlink" Id="rId167" Target="https://doi.org/10.1007/978-1-4939-2438-7_1" TargetMode="External" /><Relationship Type="http://schemas.openxmlformats.org/officeDocument/2006/relationships/hyperlink" Id="rId201" Target="https://doi.org/10.1007/s00134-020-05985-9" TargetMode="External" /><Relationship Type="http://schemas.openxmlformats.org/officeDocument/2006/relationships/hyperlink" Id="rId439" Target="https://doi.org/10.1007/s11239-020-02134-3" TargetMode="External" /><Relationship Type="http://schemas.openxmlformats.org/officeDocument/2006/relationships/hyperlink" Id="rId826" Target="https://doi.org/10.1007/s11427-020-1661-4" TargetMode="External" /><Relationship Type="http://schemas.openxmlformats.org/officeDocument/2006/relationships/hyperlink" Id="rId766" Target="https://doi.org/10.1016/b978-0-12-385885-6.00009-2" TargetMode="External" /><Relationship Type="http://schemas.openxmlformats.org/officeDocument/2006/relationships/hyperlink" Id="rId588" Target="https://doi.org/10.1016/j.ajem.2020.05.117" TargetMode="External" /><Relationship Type="http://schemas.openxmlformats.org/officeDocument/2006/relationships/hyperlink" Id="rId612" Target="https://doi.org/10.1016/j.ajem.2020.06.053" TargetMode="External" /><Relationship Type="http://schemas.openxmlformats.org/officeDocument/2006/relationships/hyperlink" Id="rId231" Target="https://doi.org/10.1016/j.antiviral.2020.104792" TargetMode="External" /><Relationship Type="http://schemas.openxmlformats.org/officeDocument/2006/relationships/hyperlink" Id="rId384" Target="https://doi.org/10.1016/j.bbi.2020.03.031" TargetMode="External" /><Relationship Type="http://schemas.openxmlformats.org/officeDocument/2006/relationships/hyperlink" Id="rId659" Target="https://doi.org/10.1016/j.bbrc.2004.02.074" TargetMode="External" /><Relationship Type="http://schemas.openxmlformats.org/officeDocument/2006/relationships/hyperlink" Id="rId236" Target="https://doi.org/10.1016/j.cell.2020.02.052" TargetMode="External" /><Relationship Type="http://schemas.openxmlformats.org/officeDocument/2006/relationships/hyperlink" Id="rId221" Target="https://doi.org/10.1016/j.cell.2020.02.058" TargetMode="External" /><Relationship Type="http://schemas.openxmlformats.org/officeDocument/2006/relationships/hyperlink" Id="rId702" Target="https://doi.org/10.1016/j.cell.2020.03.045" TargetMode="External" /><Relationship Type="http://schemas.openxmlformats.org/officeDocument/2006/relationships/hyperlink" Id="rId1029" Target="https://doi.org/10.1016/j.cell.2020.04.021" TargetMode="External" /><Relationship Type="http://schemas.openxmlformats.org/officeDocument/2006/relationships/hyperlink" Id="rId631" Target="https://doi.org/10.1016/j.cell.2020.04.026" TargetMode="External" /><Relationship Type="http://schemas.openxmlformats.org/officeDocument/2006/relationships/hyperlink" Id="rId724" Target="https://doi.org/10.1016/j.cell.2020.06.043" TargetMode="External" /><Relationship Type="http://schemas.openxmlformats.org/officeDocument/2006/relationships/hyperlink" Id="rId598" Target="https://doi.org/10.1016/j.cell.2020.09.016" TargetMode="External" /><Relationship Type="http://schemas.openxmlformats.org/officeDocument/2006/relationships/hyperlink" Id="rId729" Target="https://doi.org/10.1016/j.cell.2020.09.032" TargetMode="External" /><Relationship Type="http://schemas.openxmlformats.org/officeDocument/2006/relationships/hyperlink" Id="rId458" Target="https://doi.org/10.1016/j.chom.2020.05.009" TargetMode="External" /><Relationship Type="http://schemas.openxmlformats.org/officeDocument/2006/relationships/hyperlink" Id="rId573" Target="https://doi.org/10.1016/j.eclinm.2020.100433" TargetMode="External" /><Relationship Type="http://schemas.openxmlformats.org/officeDocument/2006/relationships/hyperlink" Id="rId888" Target="https://doi.org/10.1016/j.eclinm.2020.100533" TargetMode="External" /><Relationship Type="http://schemas.openxmlformats.org/officeDocument/2006/relationships/hyperlink" Id="rId617" Target="https://doi.org/10.1016/j.gpb.2012.08.004" TargetMode="External" /><Relationship Type="http://schemas.openxmlformats.org/officeDocument/2006/relationships/hyperlink" Id="rId956" Target="https://doi.org/10.1016/j.ijid.2020.02.033" TargetMode="External" /><Relationship Type="http://schemas.openxmlformats.org/officeDocument/2006/relationships/hyperlink" Id="rId871" Target="https://doi.org/10.1016/j.ijid.2020.03.027" TargetMode="External" /><Relationship Type="http://schemas.openxmlformats.org/officeDocument/2006/relationships/hyperlink" Id="rId528" Target="https://doi.org/10.1016/j.immuni.2020.06.017" TargetMode="External" /><Relationship Type="http://schemas.openxmlformats.org/officeDocument/2006/relationships/hyperlink" Id="rId537" Target="https://doi.org/10.1016/j.jaut.2020.102452" TargetMode="External" /><Relationship Type="http://schemas.openxmlformats.org/officeDocument/2006/relationships/hyperlink" Id="rId851" Target="https://doi.org/10.1016/j.jcv.2020.104577" TargetMode="External" /><Relationship Type="http://schemas.openxmlformats.org/officeDocument/2006/relationships/hyperlink" Id="rId734" Target="https://doi.org/10.1016/j.jinf.2020.12.024" TargetMode="External" /><Relationship Type="http://schemas.openxmlformats.org/officeDocument/2006/relationships/hyperlink" Id="rId196" Target="https://doi.org/10.1016/j.jmb.2020.04.009" TargetMode="External" /><Relationship Type="http://schemas.openxmlformats.org/officeDocument/2006/relationships/hyperlink" Id="rId263" Target="https://doi.org/10.1016/j.jpha.2020.03.001" TargetMode="External" /><Relationship Type="http://schemas.openxmlformats.org/officeDocument/2006/relationships/hyperlink" Id="rId379" Target="https://doi.org/10.1016/j.kint.2020.05.006" TargetMode="External" /><Relationship Type="http://schemas.openxmlformats.org/officeDocument/2006/relationships/hyperlink" Id="rId1019" Target="https://doi.org/10.1016/j.meegid.2020.104351" TargetMode="External" /><Relationship Type="http://schemas.openxmlformats.org/officeDocument/2006/relationships/hyperlink" Id="rId409" Target="https://doi.org/10.1016/j.thromres.2020.04.013" TargetMode="External" /><Relationship Type="http://schemas.openxmlformats.org/officeDocument/2006/relationships/hyperlink" Id="rId518" Target="https://doi.org/10.1016/j.virusres.2007.02.007" TargetMode="External" /><Relationship Type="http://schemas.openxmlformats.org/officeDocument/2006/relationships/hyperlink" Id="rId226" Target="https://doi.org/10.1016/s0065-3527(05)64006-7" TargetMode="External" /><Relationship Type="http://schemas.openxmlformats.org/officeDocument/2006/relationships/hyperlink" Id="rId717" Target="https://doi.org/10.1016/s0092-8674(00)81771-7" TargetMode="External" /><Relationship Type="http://schemas.openxmlformats.org/officeDocument/2006/relationships/hyperlink" Id="rId148" Target="https://doi.org/10.1016/s0140-6736(20)30154-9" TargetMode="External" /><Relationship Type="http://schemas.openxmlformats.org/officeDocument/2006/relationships/hyperlink" Id="rId172" Target="https://doi.org/10.1016/s0140-6736(20)30251-8" TargetMode="External" /><Relationship Type="http://schemas.openxmlformats.org/officeDocument/2006/relationships/hyperlink" Id="rId930" Target="https://doi.org/10.1016/s0140-6736(20)30260-9" TargetMode="External" /><Relationship Type="http://schemas.openxmlformats.org/officeDocument/2006/relationships/hyperlink" Id="rId350" Target="https://doi.org/10.1016/s0140-6736(20)30566-3" TargetMode="External" /><Relationship Type="http://schemas.openxmlformats.org/officeDocument/2006/relationships/hyperlink" Id="rId523" Target="https://doi.org/10.1016/s0140-6736(20)30628-0" TargetMode="External" /><Relationship Type="http://schemas.openxmlformats.org/officeDocument/2006/relationships/hyperlink" Id="rId607" Target="https://doi.org/10.1016/s0140-6736(20)31526-9" TargetMode="External" /><Relationship Type="http://schemas.openxmlformats.org/officeDocument/2006/relationships/hyperlink" Id="rId980" Target="https://doi.org/10.1016/s1473-3099(20)30144-4" TargetMode="External" /><Relationship Type="http://schemas.openxmlformats.org/officeDocument/2006/relationships/hyperlink" Id="rId821" Target="https://doi.org/10.1016/s1473-3099(20)30561-2" TargetMode="External" /><Relationship Type="http://schemas.openxmlformats.org/officeDocument/2006/relationships/hyperlink" Id="rId389" Target="https://doi.org/10.1016/s1474-4422(20)30221-0" TargetMode="External" /><Relationship Type="http://schemas.openxmlformats.org/officeDocument/2006/relationships/hyperlink" Id="rId330" Target="https://doi.org/10.1016/s2468-1253(20)30057-1" TargetMode="External" /><Relationship Type="http://schemas.openxmlformats.org/officeDocument/2006/relationships/hyperlink" Id="rId996" Target="https://doi.org/10.1016/s2468-2667(20)30073-6" TargetMode="External" /><Relationship Type="http://schemas.openxmlformats.org/officeDocument/2006/relationships/hyperlink" Id="rId429" Target="https://doi.org/10.1016/s2665-9913(20)30121-1" TargetMode="External" /><Relationship Type="http://schemas.openxmlformats.org/officeDocument/2006/relationships/hyperlink" Id="rId1024" Target="https://doi.org/10.1016/s2666-5247(20)30054-9" TargetMode="External" /><Relationship Type="http://schemas.openxmlformats.org/officeDocument/2006/relationships/hyperlink" Id="rId926" Target="https://doi.org/10.1038/280361a0" TargetMode="External" /><Relationship Type="http://schemas.openxmlformats.org/officeDocument/2006/relationships/hyperlink" Id="rId182" Target="https://doi.org/10.1038/cr.2008.15" TargetMode="External" /><Relationship Type="http://schemas.openxmlformats.org/officeDocument/2006/relationships/hyperlink" Id="rId248" Target="https://doi.org/10.1038/mi.2015.127" TargetMode="External" /><Relationship Type="http://schemas.openxmlformats.org/officeDocument/2006/relationships/hyperlink" Id="rId277" Target="https://doi.org/10.1038/nature02145" TargetMode="External" /><Relationship Type="http://schemas.openxmlformats.org/officeDocument/2006/relationships/hyperlink" Id="rId771" Target="https://doi.org/10.1038/nrmicro.2016.81" TargetMode="External" /><Relationship Type="http://schemas.openxmlformats.org/officeDocument/2006/relationships/hyperlink" Id="rId216" Target="https://doi.org/10.1038/nrmicro2090" TargetMode="External" /><Relationship Type="http://schemas.openxmlformats.org/officeDocument/2006/relationships/hyperlink" Id="rId790" Target="https://doi.org/10.1038/s41368-020-0075-9" TargetMode="External" /><Relationship Type="http://schemas.openxmlformats.org/officeDocument/2006/relationships/hyperlink" Id="rId241" Target="https://doi.org/10.1038/s41467-020-15562-9" TargetMode="External" /><Relationship Type="http://schemas.openxmlformats.org/officeDocument/2006/relationships/hyperlink" Id="rId622" Target="https://doi.org/10.1038/s41576-020-0212-5" TargetMode="External" /><Relationship Type="http://schemas.openxmlformats.org/officeDocument/2006/relationships/hyperlink" Id="rId320" Target="https://doi.org/10.1038/s41585-020-0319-7" TargetMode="External" /><Relationship Type="http://schemas.openxmlformats.org/officeDocument/2006/relationships/hyperlink" Id="rId712" Target="https://doi.org/10.1038/s41586-020-2012-7" TargetMode="External" /><Relationship Type="http://schemas.openxmlformats.org/officeDocument/2006/relationships/hyperlink" Id="rId694" Target="https://doi.org/10.1038/s41586-020-2179-y" TargetMode="External" /><Relationship Type="http://schemas.openxmlformats.org/officeDocument/2006/relationships/hyperlink" Id="rId847" Target="https://doi.org/10.1038/s41586-020-2196-x" TargetMode="External" /><Relationship Type="http://schemas.openxmlformats.org/officeDocument/2006/relationships/hyperlink" Id="rId809" Target="https://doi.org/10.1038/s41586-020-2271-3" TargetMode="External" /><Relationship Type="http://schemas.openxmlformats.org/officeDocument/2006/relationships/hyperlink" Id="rId647" Target="https://doi.org/10.1038/s41586-020-2332-7" TargetMode="External" /><Relationship Type="http://schemas.openxmlformats.org/officeDocument/2006/relationships/hyperlink" Id="rId897" Target="https://doi.org/10.1038/s41586-020-2488-1" TargetMode="External" /><Relationship Type="http://schemas.openxmlformats.org/officeDocument/2006/relationships/hyperlink" Id="rId909" Target="https://doi.org/10.1038/s41586-020-2912-6" TargetMode="External" /><Relationship Type="http://schemas.openxmlformats.org/officeDocument/2006/relationships/hyperlink" Id="rId487" Target="https://doi.org/10.1038/s41591-019-0675-0" TargetMode="External" /><Relationship Type="http://schemas.openxmlformats.org/officeDocument/2006/relationships/hyperlink" Id="rId841" Target="https://doi.org/10.1038/s41591-020-0869-5" TargetMode="External" /><Relationship Type="http://schemas.openxmlformats.org/officeDocument/2006/relationships/hyperlink" Id="rId893" Target="https://doi.org/10.1038/s41591-020-0965-6" TargetMode="External" /><Relationship Type="http://schemas.openxmlformats.org/officeDocument/2006/relationships/hyperlink" Id="rId375" Target="https://doi.org/10.1038/s41591-020-0968-3" TargetMode="External" /><Relationship Type="http://schemas.openxmlformats.org/officeDocument/2006/relationships/hyperlink" Id="rId756" Target="https://doi.org/10.1038/s41598-019-38825-y" TargetMode="External" /><Relationship Type="http://schemas.openxmlformats.org/officeDocument/2006/relationships/hyperlink" Id="rId335" Target="https://doi.org/10.1053/j.gastro.2020.02.055" TargetMode="External" /><Relationship Type="http://schemas.openxmlformats.org/officeDocument/2006/relationships/hyperlink" Id="rId799" Target="https://doi.org/10.1056/nejmc2004973" TargetMode="External" /><Relationship Type="http://schemas.openxmlformats.org/officeDocument/2006/relationships/hyperlink" Id="rId545" Target="https://doi.org/10.1056/nejmc2005073" TargetMode="External" /><Relationship Type="http://schemas.openxmlformats.org/officeDocument/2006/relationships/hyperlink" Id="rId414" Target="https://doi.org/10.1056/nejmc2007575" TargetMode="External" /><Relationship Type="http://schemas.openxmlformats.org/officeDocument/2006/relationships/hyperlink" Id="rId568" Target="https://doi.org/10.1056/nejmc2007617" TargetMode="External" /><Relationship Type="http://schemas.openxmlformats.org/officeDocument/2006/relationships/hyperlink" Id="rId404" Target="https://doi.org/10.1056/nejmc2009787" TargetMode="External" /><Relationship Type="http://schemas.openxmlformats.org/officeDocument/2006/relationships/hyperlink" Id="rId360" Target="https://doi.org/10.1056/nejmc2010419" TargetMode="External" /><Relationship Type="http://schemas.openxmlformats.org/officeDocument/2006/relationships/hyperlink" Id="rId345" Target="https://doi.org/10.1056/nejmoa2002032" TargetMode="External" /><Relationship Type="http://schemas.openxmlformats.org/officeDocument/2006/relationships/hyperlink" Id="rId1039" Target="https://doi.org/10.1056/nejmoa2006100" TargetMode="External" /><Relationship Type="http://schemas.openxmlformats.org/officeDocument/2006/relationships/hyperlink" Id="rId856" Target="https://doi.org/10.1056/nejmoa2008457" TargetMode="External" /><Relationship Type="http://schemas.openxmlformats.org/officeDocument/2006/relationships/hyperlink" Id="rId654" Target="https://doi.org/10.1073/pnas.0407992101" TargetMode="External" /><Relationship Type="http://schemas.openxmlformats.org/officeDocument/2006/relationships/hyperlink" Id="rId991" Target="https://doi.org/10.1073/pnas.2004064117" TargetMode="External" /><Relationship Type="http://schemas.openxmlformats.org/officeDocument/2006/relationships/hyperlink" Id="rId1001" Target="https://doi.org/10.1073/pnas.2004978117" TargetMode="External" /><Relationship Type="http://schemas.openxmlformats.org/officeDocument/2006/relationships/hyperlink" Id="rId1055" Target="https://doi.org/10.1093/ajcp/aqaa029" TargetMode="External" /><Relationship Type="http://schemas.openxmlformats.org/officeDocument/2006/relationships/hyperlink" Id="rId804" Target="https://doi.org/10.1093/cid/ciaa939" TargetMode="External" /><Relationship Type="http://schemas.openxmlformats.org/officeDocument/2006/relationships/hyperlink" Id="rId761" Target="https://doi.org/10.1093/femsre/fuv039" TargetMode="External" /><Relationship Type="http://schemas.openxmlformats.org/officeDocument/2006/relationships/hyperlink" Id="rId578" Target="https://doi.org/10.1093/jpids/piaa069" TargetMode="External" /><Relationship Type="http://schemas.openxmlformats.org/officeDocument/2006/relationships/hyperlink" Id="rId935" Target="https://doi.org/10.1093/jtm/taaa021" TargetMode="External" /><Relationship Type="http://schemas.openxmlformats.org/officeDocument/2006/relationships/hyperlink" Id="rId1015" Target="https://doi.org/10.1093/nsr/nwaa036" TargetMode="External" /><Relationship Type="http://schemas.openxmlformats.org/officeDocument/2006/relationships/hyperlink" Id="rId884" Target="https://doi.org/10.1093/pcmedi/pbaa032" TargetMode="External" /><Relationship Type="http://schemas.openxmlformats.org/officeDocument/2006/relationships/hyperlink" Id="rId473" Target="https://doi.org/10.1097/aia.0b013e318034194e" TargetMode="External" /><Relationship Type="http://schemas.openxmlformats.org/officeDocument/2006/relationships/hyperlink" Id="rId305" Target="https://doi.org/10.1097/cm9.0000000000000774" TargetMode="External" /><Relationship Type="http://schemas.openxmlformats.org/officeDocument/2006/relationships/hyperlink" Id="rId743" Target="https://doi.org/10.1097/qco.0000000000000563" TargetMode="External" /><Relationship Type="http://schemas.openxmlformats.org/officeDocument/2006/relationships/hyperlink" Id="rId923" Target="https://doi.org/10.1098/rspa.1927.0118" TargetMode="External" /><Relationship Type="http://schemas.openxmlformats.org/officeDocument/2006/relationships/hyperlink" Id="rId1050" Target="https://doi.org/10.1098/rstb.2004.1490" TargetMode="External" /><Relationship Type="http://schemas.openxmlformats.org/officeDocument/2006/relationships/hyperlink" Id="rId972" Target="https://doi.org/10.1101/2020.01.23.20018549" TargetMode="External" /><Relationship Type="http://schemas.openxmlformats.org/officeDocument/2006/relationships/hyperlink" Id="rId969" Target="https://doi.org/10.1101/2020.01.23.916726" TargetMode="External" /><Relationship Type="http://schemas.openxmlformats.org/officeDocument/2006/relationships/hyperlink" Id="rId953" Target="https://doi.org/10.1101/2020.01.25.919787" TargetMode="External" /><Relationship Type="http://schemas.openxmlformats.org/officeDocument/2006/relationships/hyperlink" Id="rId966" Target="https://doi.org/10.1101/2020.01.27.20018952" TargetMode="External" /><Relationship Type="http://schemas.openxmlformats.org/officeDocument/2006/relationships/hyperlink" Id="rId699" Target="https://doi.org/10.1101/2020.02.19.956235" TargetMode="External" /><Relationship Type="http://schemas.openxmlformats.org/officeDocument/2006/relationships/hyperlink" Id="rId292" Target="https://doi.org/10.1101/2020.02.24.963348" TargetMode="External" /><Relationship Type="http://schemas.openxmlformats.org/officeDocument/2006/relationships/hyperlink" Id="rId642" Target="https://doi.org/10.1101/2020.03.02.972935" TargetMode="External" /><Relationship Type="http://schemas.openxmlformats.org/officeDocument/2006/relationships/hyperlink" Id="rId985" Target="https://doi.org/10.1101/2020.03.20.20038422" TargetMode="External" /><Relationship Type="http://schemas.openxmlformats.org/officeDocument/2006/relationships/hyperlink" Id="rId945" Target="https://doi.org/10.1101/2020.03.21.20040329" TargetMode="External" /><Relationship Type="http://schemas.openxmlformats.org/officeDocument/2006/relationships/hyperlink" Id="rId651" Target="https://doi.org/10.1101/2020.03.21.990770" TargetMode="External" /><Relationship Type="http://schemas.openxmlformats.org/officeDocument/2006/relationships/hyperlink" Id="rId664" Target="https://doi.org/10.1101/2020.03.22.002386" TargetMode="External" /><Relationship Type="http://schemas.openxmlformats.org/officeDocument/2006/relationships/hyperlink" Id="rId975" Target="https://doi.org/10.1101/2020.03.22.20040915" TargetMode="External" /><Relationship Type="http://schemas.openxmlformats.org/officeDocument/2006/relationships/hyperlink" Id="rId674" Target="https://doi.org/10.1101/2020.03.31.019216" TargetMode="External" /><Relationship Type="http://schemas.openxmlformats.org/officeDocument/2006/relationships/hyperlink" Id="rId682" Target="https://doi.org/10.1101/2020.04.09.033522" TargetMode="External" /><Relationship Type="http://schemas.openxmlformats.org/officeDocument/2006/relationships/hyperlink" Id="rId901" Target="https://doi.org/10.1101/2020.05.03.20089854" TargetMode="External" /><Relationship Type="http://schemas.openxmlformats.org/officeDocument/2006/relationships/hyperlink" Id="rId639" Target="https://doi.org/10.1101/2020.05.05.079194" TargetMode="External" /><Relationship Type="http://schemas.openxmlformats.org/officeDocument/2006/relationships/hyperlink" Id="rId636" Target="https://doi.org/10.1101/2020.05.11.088179" TargetMode="External" /><Relationship Type="http://schemas.openxmlformats.org/officeDocument/2006/relationships/hyperlink" Id="rId906" Target="https://doi.org/10.1101/2020.05.11.20098780" TargetMode="External" /><Relationship Type="http://schemas.openxmlformats.org/officeDocument/2006/relationships/hyperlink" Id="rId370" Target="https://doi.org/10.1101/2020.06.09.20126813" TargetMode="External" /><Relationship Type="http://schemas.openxmlformats.org/officeDocument/2006/relationships/hyperlink" Id="rId542" Target="https://doi.org/10.1101/2020.06.25.20140178" TargetMode="External" /><Relationship Type="http://schemas.openxmlformats.org/officeDocument/2006/relationships/hyperlink" Id="rId740" Target="https://doi.org/10.1101/2020.12.28.20248906" TargetMode="External" /><Relationship Type="http://schemas.openxmlformats.org/officeDocument/2006/relationships/hyperlink" Id="rId677" Target="https://doi.org/10.1101/cshperspect.a001651" TargetMode="External" /><Relationship Type="http://schemas.openxmlformats.org/officeDocument/2006/relationships/hyperlink" Id="rId340" Target="https://doi.org/10.1111/1751-2980.12851" TargetMode="External" /><Relationship Type="http://schemas.openxmlformats.org/officeDocument/2006/relationships/hyperlink" Id="rId550" Target="https://doi.org/10.1111/apa.15270" TargetMode="External" /><Relationship Type="http://schemas.openxmlformats.org/officeDocument/2006/relationships/hyperlink" Id="rId310" Target="https://doi.org/10.1111/his.14134" TargetMode="External" /><Relationship Type="http://schemas.openxmlformats.org/officeDocument/2006/relationships/hyperlink" Id="rId478" Target="https://doi.org/10.1111/imr.12671" TargetMode="External" /><Relationship Type="http://schemas.openxmlformats.org/officeDocument/2006/relationships/hyperlink" Id="rId915" Target="https://doi.org/10.1111/j.1467-9574.1996.tb01482.x" TargetMode="External" /><Relationship Type="http://schemas.openxmlformats.org/officeDocument/2006/relationships/hyperlink" Id="rId419" Target="https://doi.org/10.1111/jth.14768" TargetMode="External" /><Relationship Type="http://schemas.openxmlformats.org/officeDocument/2006/relationships/hyperlink" Id="rId685" Target="https://doi.org/10.1126/science.1116480" TargetMode="External" /><Relationship Type="http://schemas.openxmlformats.org/officeDocument/2006/relationships/hyperlink" Id="rId160" Target="https://doi.org/10.1126/science.abb2507" TargetMode="External" /><Relationship Type="http://schemas.openxmlformats.org/officeDocument/2006/relationships/hyperlink" Id="rId689" Target="https://doi.org/10.1126/science.abb2762" TargetMode="External" /><Relationship Type="http://schemas.openxmlformats.org/officeDocument/2006/relationships/hyperlink" Id="rId940" Target="https://doi.org/10.1126/science.abb3221" TargetMode="External" /><Relationship Type="http://schemas.openxmlformats.org/officeDocument/2006/relationships/hyperlink" Id="rId918" Target="https://doi.org/10.1126/science.abb5659" TargetMode="External" /><Relationship Type="http://schemas.openxmlformats.org/officeDocument/2006/relationships/hyperlink" Id="rId1034" Target="https://doi.org/10.1126/science.abc1917" TargetMode="External" /><Relationship Type="http://schemas.openxmlformats.org/officeDocument/2006/relationships/hyperlink" Id="rId795" Target="https://doi.org/10.1126/science.abc6197" TargetMode="External" /><Relationship Type="http://schemas.openxmlformats.org/officeDocument/2006/relationships/hyperlink" Id="rId268" Target="https://doi.org/10.1126/science.abc8665" TargetMode="External" /><Relationship Type="http://schemas.openxmlformats.org/officeDocument/2006/relationships/hyperlink" Id="rId555" Target="https://doi.org/10.1126/science.abe5765" TargetMode="External" /><Relationship Type="http://schemas.openxmlformats.org/officeDocument/2006/relationships/hyperlink" Id="rId707" Target="https://doi.org/10.1128/jvi.00127-20" TargetMode="External" /><Relationship Type="http://schemas.openxmlformats.org/officeDocument/2006/relationships/hyperlink" Id="rId282" Target="https://doi.org/10.1128/jvi.01542-10" TargetMode="External" /><Relationship Type="http://schemas.openxmlformats.org/officeDocument/2006/relationships/hyperlink" Id="rId287" Target="https://doi.org/10.1128/jvi.02232-10" TargetMode="External" /><Relationship Type="http://schemas.openxmlformats.org/officeDocument/2006/relationships/hyperlink" Id="rId258" Target="https://doi.org/10.1128/jvi.02501-05" TargetMode="External" /><Relationship Type="http://schemas.openxmlformats.org/officeDocument/2006/relationships/hyperlink" Id="rId211" Target="https://doi.org/10.1128/jvi.02615-14" TargetMode="External" /><Relationship Type="http://schemas.openxmlformats.org/officeDocument/2006/relationships/hyperlink" Id="rId155" Target="https://doi.org/10.1128/jvi.80.3.1302-1310.2006" TargetMode="External" /><Relationship Type="http://schemas.openxmlformats.org/officeDocument/2006/relationships/hyperlink" Id="rId468" Target="https://doi.org/10.1128/mmbr.05015-11" TargetMode="External" /><Relationship Type="http://schemas.openxmlformats.org/officeDocument/2006/relationships/hyperlink" Id="rId187" Target="https://doi.org/10.1146/annurev-biochem-060208-104626" TargetMode="External" /><Relationship Type="http://schemas.openxmlformats.org/officeDocument/2006/relationships/hyperlink" Id="rId143" Target="https://doi.org/10.1146/annurev-virology-110615-042301" TargetMode="External" /><Relationship Type="http://schemas.openxmlformats.org/officeDocument/2006/relationships/hyperlink" Id="rId483" Target="https://doi.org/10.1159/000087104" TargetMode="External" /><Relationship Type="http://schemas.openxmlformats.org/officeDocument/2006/relationships/hyperlink" Id="rId603" Target="https://doi.org/10.1161/circulationaha.120.048360" TargetMode="External" /><Relationship Type="http://schemas.openxmlformats.org/officeDocument/2006/relationships/hyperlink" Id="rId494" Target="https://doi.org/10.1164/ajrccm.164.10.2104013" TargetMode="External" /><Relationship Type="http://schemas.openxmlformats.org/officeDocument/2006/relationships/hyperlink" Id="rId836" Target="https://doi.org/10.1164/rccm.202003-0524le" TargetMode="External" /><Relationship Type="http://schemas.openxmlformats.org/officeDocument/2006/relationships/hyperlink" Id="rId444" Target="https://doi.org/10.1172/jci.insight.140711" TargetMode="External" /><Relationship Type="http://schemas.openxmlformats.org/officeDocument/2006/relationships/hyperlink" Id="rId449" Target="https://doi.org/10.1172/jci140183" TargetMode="External" /><Relationship Type="http://schemas.openxmlformats.org/officeDocument/2006/relationships/hyperlink" Id="rId593" Target="https://doi.org/10.1172/jci140970" TargetMode="External" /><Relationship Type="http://schemas.openxmlformats.org/officeDocument/2006/relationships/hyperlink" Id="rId1010" Target="https://doi.org/10.1186/s12967-020-02344-6" TargetMode="External" /><Relationship Type="http://schemas.openxmlformats.org/officeDocument/2006/relationships/hyperlink" Id="rId785" Target="https://doi.org/10.1186/s12985-015-0439-5" TargetMode="External" /><Relationship Type="http://schemas.openxmlformats.org/officeDocument/2006/relationships/hyperlink" Id="rId325" Target="https://doi.org/10.1186/s13054-020-02872-z" TargetMode="External" /><Relationship Type="http://schemas.openxmlformats.org/officeDocument/2006/relationships/hyperlink" Id="rId434" Target="https://doi.org/10.1186/s13054-020-03060-9" TargetMode="External" /><Relationship Type="http://schemas.openxmlformats.org/officeDocument/2006/relationships/hyperlink" Id="rId498" Target="https://doi.org/10.1186/s40425-018-0343-9" TargetMode="External" /><Relationship Type="http://schemas.openxmlformats.org/officeDocument/2006/relationships/hyperlink" Id="rId273" Target="https://doi.org/10.12932/ap-200220-0772" TargetMode="External" /><Relationship Type="http://schemas.openxmlformats.org/officeDocument/2006/relationships/hyperlink" Id="rId776" Target="https://doi.org/10.1371/journal.pone.0181558" TargetMode="External" /><Relationship Type="http://schemas.openxmlformats.org/officeDocument/2006/relationships/hyperlink" Id="rId365" Target="https://doi.org/10.15585/mmwr.mm6928a2" TargetMode="External" /><Relationship Type="http://schemas.openxmlformats.org/officeDocument/2006/relationships/hyperlink" Id="rId463" Target="https://doi.org/10.18632/oncotarget.23208" TargetMode="External" /><Relationship Type="http://schemas.openxmlformats.org/officeDocument/2006/relationships/hyperlink" Id="rId948" Target="https://doi.org/10.2139/ssrn.3524675" TargetMode="External" /><Relationship Type="http://schemas.openxmlformats.org/officeDocument/2006/relationships/hyperlink" Id="rId876" Target="https://doi.org/10.2139/ssrn.3678556" TargetMode="External" /><Relationship Type="http://schemas.openxmlformats.org/officeDocument/2006/relationships/hyperlink" Id="rId130" Target="https://doi.org/10.23750/abm.v91i1.9397" TargetMode="External" /><Relationship Type="http://schemas.openxmlformats.org/officeDocument/2006/relationships/hyperlink" Id="rId988" Target="https://doi.org/10.25561/77731" TargetMode="External" /><Relationship Type="http://schemas.openxmlformats.org/officeDocument/2006/relationships/hyperlink" Id="rId879" Target="https://doi.org/10.2807/1560-7917.es.2020.25.10.2000180" TargetMode="External" /><Relationship Type="http://schemas.openxmlformats.org/officeDocument/2006/relationships/hyperlink" Id="rId781" Target="https://doi.org/10.2807/1560-7917.es2013.18.38.20590" TargetMode="External" /><Relationship Type="http://schemas.openxmlformats.org/officeDocument/2006/relationships/hyperlink" Id="rId751" Target="https://doi.org/10.3201/eid1301.061202" TargetMode="External" /><Relationship Type="http://schemas.openxmlformats.org/officeDocument/2006/relationships/hyperlink" Id="rId813" Target="https://doi.org/10.3201/eid2606.200412" TargetMode="External" /><Relationship Type="http://schemas.openxmlformats.org/officeDocument/2006/relationships/hyperlink" Id="rId669" Target="https://doi.org/10.3389/fimmu.2017.02003" TargetMode="External" /><Relationship Type="http://schemas.openxmlformats.org/officeDocument/2006/relationships/hyperlink" Id="rId253" Target="https://doi.org/10.3389/fimmu.2018.00829" TargetMode="External" /><Relationship Type="http://schemas.openxmlformats.org/officeDocument/2006/relationships/hyperlink" Id="rId508" Target="https://doi.org/10.3389/fmicb.2019.01057" TargetMode="External" /><Relationship Type="http://schemas.openxmlformats.org/officeDocument/2006/relationships/hyperlink" Id="rId961" Target="https://doi.org/10.3390/jcm9020462" TargetMode="External" /><Relationship Type="http://schemas.openxmlformats.org/officeDocument/2006/relationships/hyperlink" Id="rId191" Target="https://doi.org/10.3390/v4061011" TargetMode="External" /><Relationship Type="http://schemas.openxmlformats.org/officeDocument/2006/relationships/hyperlink" Id="rId746" Target="https://doi.org/10.4415/ann_13_02_03" TargetMode="External" /><Relationship Type="http://schemas.openxmlformats.org/officeDocument/2006/relationships/hyperlink" Id="rId140" Target="https://doi.org/10.46234/ccdcw2020.017" TargetMode="External" /><Relationship Type="http://schemas.openxmlformats.org/officeDocument/2006/relationships/hyperlink" Id="rId831" Target="https://doi.org/10.7554/elife.57149" TargetMode="External" /><Relationship Type="http://schemas.openxmlformats.org/officeDocument/2006/relationships/hyperlink" Id="rId257" Target="https://doi.org/b2rh4r" TargetMode="External" /><Relationship Type="http://schemas.openxmlformats.org/officeDocument/2006/relationships/hyperlink" Id="rId925" Target="https://doi.org/b6z9hc" TargetMode="External" /><Relationship Type="http://schemas.openxmlformats.org/officeDocument/2006/relationships/hyperlink" Id="rId286" Target="https://doi.org/bg97wb" TargetMode="External" /><Relationship Type="http://schemas.openxmlformats.org/officeDocument/2006/relationships/hyperlink" Id="rId517" Target="https://doi.org/bm7m55" TargetMode="External" /><Relationship Type="http://schemas.openxmlformats.org/officeDocument/2006/relationships/hyperlink" Id="rId181" Target="https://doi.org/bp9275" TargetMode="External" /><Relationship Type="http://schemas.openxmlformats.org/officeDocument/2006/relationships/hyperlink" Id="rId276" Target="https://doi.org/bqvpjh" TargetMode="External" /><Relationship Type="http://schemas.openxmlformats.org/officeDocument/2006/relationships/hyperlink" Id="rId482" Target="https://doi.org/bsn7kn" TargetMode="External" /><Relationship Type="http://schemas.openxmlformats.org/officeDocument/2006/relationships/hyperlink" Id="rId716" Target="https://doi.org/bvgh5b" TargetMode="External" /><Relationship Type="http://schemas.openxmlformats.org/officeDocument/2006/relationships/hyperlink" Id="rId512" Target="https://doi.org/bwb8ns" TargetMode="External" /><Relationship Type="http://schemas.openxmlformats.org/officeDocument/2006/relationships/hyperlink" Id="rId1049" Target="https://doi.org/c2n646" TargetMode="External" /><Relationship Type="http://schemas.openxmlformats.org/officeDocument/2006/relationships/hyperlink" Id="rId750" Target="https://doi.org/c2skj8" TargetMode="External" /><Relationship Type="http://schemas.openxmlformats.org/officeDocument/2006/relationships/hyperlink" Id="rId225" Target="https://doi.org/cf8chz" TargetMode="External" /><Relationship Type="http://schemas.openxmlformats.org/officeDocument/2006/relationships/hyperlink" Id="rId186" Target="https://doi.org/cw4dnb" TargetMode="External" /><Relationship Type="http://schemas.openxmlformats.org/officeDocument/2006/relationships/hyperlink" Id="rId388" Target="https://doi.org/d259" TargetMode="External" /><Relationship Type="http://schemas.openxmlformats.org/officeDocument/2006/relationships/hyperlink" Id="rId914" Target="https://doi.org/d29ch4" TargetMode="External" /><Relationship Type="http://schemas.openxmlformats.org/officeDocument/2006/relationships/hyperlink" Id="rId281" Target="https://doi.org/d4hnfr" TargetMode="External" /><Relationship Type="http://schemas.openxmlformats.org/officeDocument/2006/relationships/hyperlink" Id="rId215" Target="https://doi.org/d4tq4t" TargetMode="External" /><Relationship Type="http://schemas.openxmlformats.org/officeDocument/2006/relationships/hyperlink" Id="rId1023" Target="https://doi.org/d5mg" TargetMode="External" /><Relationship Type="http://schemas.openxmlformats.org/officeDocument/2006/relationships/hyperlink" Id="rId597" Target="https://doi.org/d8fh" TargetMode="External" /><Relationship Type="http://schemas.openxmlformats.org/officeDocument/2006/relationships/hyperlink" Id="rId658" Target="https://doi.org/dbfwr9" TargetMode="External" /><Relationship Type="http://schemas.openxmlformats.org/officeDocument/2006/relationships/hyperlink" Id="rId502" Target="https://doi.org/dbxb66" TargetMode="External" /><Relationship Type="http://schemas.openxmlformats.org/officeDocument/2006/relationships/hyperlink" Id="rId205" Target="https://doi.org/dhh5tp" TargetMode="External" /><Relationship Type="http://schemas.openxmlformats.org/officeDocument/2006/relationships/hyperlink" Id="rId952" Target="https://doi.org/dkx9" TargetMode="External" /><Relationship Type="http://schemas.openxmlformats.org/officeDocument/2006/relationships/hyperlink" Id="rId971" Target="https://doi.org/dkzb" TargetMode="External" /><Relationship Type="http://schemas.openxmlformats.org/officeDocument/2006/relationships/hyperlink" Id="rId220" Target="https://doi.org/dpvh" TargetMode="External" /><Relationship Type="http://schemas.openxmlformats.org/officeDocument/2006/relationships/hyperlink" Id="rId825" Target="https://doi.org/dqbn" TargetMode="External" /><Relationship Type="http://schemas.openxmlformats.org/officeDocument/2006/relationships/hyperlink" Id="rId558" Target="https://doi.org/dswz" TargetMode="External" /><Relationship Type="http://schemas.openxmlformats.org/officeDocument/2006/relationships/hyperlink" Id="rId408" Target="https://doi.org/dt2q" TargetMode="External" /><Relationship Type="http://schemas.openxmlformats.org/officeDocument/2006/relationships/hyperlink" Id="rId653" Target="https://doi.org/dtv8sx" TargetMode="External" /><Relationship Type="http://schemas.openxmlformats.org/officeDocument/2006/relationships/hyperlink" Id="rId900" Target="https://doi.org/dv2r" TargetMode="External" /><Relationship Type="http://schemas.openxmlformats.org/officeDocument/2006/relationships/hyperlink" Id="rId154" Target="https://doi.org/dvvg2h" TargetMode="External" /><Relationship Type="http://schemas.openxmlformats.org/officeDocument/2006/relationships/hyperlink" Id="rId646" Target="https://doi.org/dw7s" TargetMode="External" /><Relationship Type="http://schemas.openxmlformats.org/officeDocument/2006/relationships/hyperlink" Id="rId625" Target="https://doi.org/f2px3h" TargetMode="External" /><Relationship Type="http://schemas.openxmlformats.org/officeDocument/2006/relationships/hyperlink" Id="rId423" Target="https://doi.org/f37tfr" TargetMode="External" /><Relationship Type="http://schemas.openxmlformats.org/officeDocument/2006/relationships/hyperlink" Id="rId616" Target="https://doi.org/f4f599" TargetMode="External" /><Relationship Type="http://schemas.openxmlformats.org/officeDocument/2006/relationships/hyperlink" Id="rId467" Target="https://doi.org/f4n9h2" TargetMode="External" /><Relationship Type="http://schemas.openxmlformats.org/officeDocument/2006/relationships/hyperlink" Id="rId210" Target="https://doi.org/f633jb" TargetMode="External" /><Relationship Type="http://schemas.openxmlformats.org/officeDocument/2006/relationships/hyperlink" Id="rId784" Target="https://doi.org/f745px" TargetMode="External" /><Relationship Type="http://schemas.openxmlformats.org/officeDocument/2006/relationships/hyperlink" Id="rId760" Target="https://doi.org/f8cp4h" TargetMode="External" /><Relationship Type="http://schemas.openxmlformats.org/officeDocument/2006/relationships/hyperlink" Id="rId247" Target="https://doi.org/f8r7dk" TargetMode="External" /><Relationship Type="http://schemas.openxmlformats.org/officeDocument/2006/relationships/hyperlink" Id="rId770" Target="https://doi.org/f8v5cv" TargetMode="External" /><Relationship Type="http://schemas.openxmlformats.org/officeDocument/2006/relationships/hyperlink" Id="rId676" Target="https://doi.org/fptfvp" TargetMode="External" /><Relationship Type="http://schemas.openxmlformats.org/officeDocument/2006/relationships/hyperlink" Id="rId472" Target="https://doi.org/ft5b7h" TargetMode="External" /><Relationship Type="http://schemas.openxmlformats.org/officeDocument/2006/relationships/hyperlink" Id="rId719" Target="https://doi.org/fw3jz4" TargetMode="External" /><Relationship Type="http://schemas.openxmlformats.org/officeDocument/2006/relationships/hyperlink" Id="rId684" Target="https://doi.org/fww324" TargetMode="External" /><Relationship Type="http://schemas.openxmlformats.org/officeDocument/2006/relationships/hyperlink" Id="rId190" Target="https://doi.org/gbbktb" TargetMode="External" /><Relationship Type="http://schemas.openxmlformats.org/officeDocument/2006/relationships/hyperlink" Id="rId775" Target="https://doi.org/gbpgv7" TargetMode="External" /><Relationship Type="http://schemas.openxmlformats.org/officeDocument/2006/relationships/hyperlink" Id="rId668" Target="https://doi.org/gcxpp2" TargetMode="External" /><Relationship Type="http://schemas.openxmlformats.org/officeDocument/2006/relationships/hyperlink" Id="rId477" Target="https://doi.org/gd4g4p" TargetMode="External" /><Relationship Type="http://schemas.openxmlformats.org/officeDocument/2006/relationships/hyperlink" Id="rId252" Target="https://doi.org/gdhpbs" TargetMode="External" /><Relationship Type="http://schemas.openxmlformats.org/officeDocument/2006/relationships/hyperlink" Id="rId587" Target="https://doi.org/gg2586" TargetMode="External" /><Relationship Type="http://schemas.openxmlformats.org/officeDocument/2006/relationships/hyperlink" Id="rId892" Target="https://doi.org/gg26dx" TargetMode="External" /><Relationship Type="http://schemas.openxmlformats.org/officeDocument/2006/relationships/hyperlink" Id="rId457" Target="https://doi.org/gg28pq" TargetMode="External" /><Relationship Type="http://schemas.openxmlformats.org/officeDocument/2006/relationships/hyperlink" Id="rId641" Target="https://doi.org/gg2fkm" TargetMode="External" /><Relationship Type="http://schemas.openxmlformats.org/officeDocument/2006/relationships/hyperlink" Id="rId635" Target="https://doi.org/gg2qgs" TargetMode="External" /><Relationship Type="http://schemas.openxmlformats.org/officeDocument/2006/relationships/hyperlink" Id="rId393" Target="https://doi.org/gg2qnn" TargetMode="External" /><Relationship Type="http://schemas.openxmlformats.org/officeDocument/2006/relationships/hyperlink" Id="rId582" Target="https://doi.org/gg2v75" TargetMode="External" /><Relationship Type="http://schemas.openxmlformats.org/officeDocument/2006/relationships/hyperlink" Id="rId562" Target="https://doi.org/gg339f" TargetMode="External" /><Relationship Type="http://schemas.openxmlformats.org/officeDocument/2006/relationships/hyperlink" Id="rId803" Target="https://doi.org/gg34zn" TargetMode="External" /><Relationship Type="http://schemas.openxmlformats.org/officeDocument/2006/relationships/hyperlink" Id="rId433" Target="https://doi.org/gg35w7" TargetMode="External" /><Relationship Type="http://schemas.openxmlformats.org/officeDocument/2006/relationships/hyperlink" Id="rId398" Target="https://doi.org/gg3hzh" TargetMode="External" /><Relationship Type="http://schemas.openxmlformats.org/officeDocument/2006/relationships/hyperlink" Id="rId532" Target="https://doi.org/gg3k6r" TargetMode="External" /><Relationship Type="http://schemas.openxmlformats.org/officeDocument/2006/relationships/hyperlink" Id="rId896" Target="https://doi.org/gg3w87" TargetMode="External" /><Relationship Type="http://schemas.openxmlformats.org/officeDocument/2006/relationships/hyperlink" Id="rId723" Target="https://doi.org/gg3wqn" TargetMode="External" /><Relationship Type="http://schemas.openxmlformats.org/officeDocument/2006/relationships/hyperlink" Id="rId443" Target="https://doi.org/gg4b5b" TargetMode="External" /><Relationship Type="http://schemas.openxmlformats.org/officeDocument/2006/relationships/hyperlink" Id="rId448" Target="https://doi.org/gg4b5c" TargetMode="External" /><Relationship Type="http://schemas.openxmlformats.org/officeDocument/2006/relationships/hyperlink" Id="rId527" Target="https://doi.org/gg4fd7" TargetMode="External" /><Relationship Type="http://schemas.openxmlformats.org/officeDocument/2006/relationships/hyperlink" Id="rId572" Target="https://doi.org/gg4hn2" TargetMode="External" /><Relationship Type="http://schemas.openxmlformats.org/officeDocument/2006/relationships/hyperlink" Id="rId374" Target="https://doi.org/gg4r37" TargetMode="External" /><Relationship Type="http://schemas.openxmlformats.org/officeDocument/2006/relationships/hyperlink" Id="rId606" Target="https://doi.org/gg4sd6" TargetMode="External" /><Relationship Type="http://schemas.openxmlformats.org/officeDocument/2006/relationships/hyperlink" Id="rId817" Target="https://doi.org/gg4ttq" TargetMode="External" /><Relationship Type="http://schemas.openxmlformats.org/officeDocument/2006/relationships/hyperlink" Id="rId1033" Target="https://doi.org/gg5gv7" TargetMode="External" /><Relationship Type="http://schemas.openxmlformats.org/officeDocument/2006/relationships/hyperlink" Id="rId611" Target="https://doi.org/gg5tf4" TargetMode="External" /><Relationship Type="http://schemas.openxmlformats.org/officeDocument/2006/relationships/hyperlink" Id="rId267" Target="https://doi.org/gg69nq" TargetMode="External" /><Relationship Type="http://schemas.openxmlformats.org/officeDocument/2006/relationships/hyperlink" Id="rId820" Target="https://doi.org/gg6br7" TargetMode="External" /><Relationship Type="http://schemas.openxmlformats.org/officeDocument/2006/relationships/hyperlink" Id="rId830" Target="https://doi.org/gg6dtw" TargetMode="External" /><Relationship Type="http://schemas.openxmlformats.org/officeDocument/2006/relationships/hyperlink" Id="rId1028" Target="https://doi.org/gg6r9x" TargetMode="External" /><Relationship Type="http://schemas.openxmlformats.org/officeDocument/2006/relationships/hyperlink" Id="rId850" Target="https://doi.org/gg7m96" TargetMode="External" /><Relationship Type="http://schemas.openxmlformats.org/officeDocument/2006/relationships/hyperlink" Id="rId592" Target="https://doi.org/gg7mz2" TargetMode="External" /><Relationship Type="http://schemas.openxmlformats.org/officeDocument/2006/relationships/hyperlink" Id="rId541" Target="https://doi.org/gg87nn" TargetMode="External" /><Relationship Type="http://schemas.openxmlformats.org/officeDocument/2006/relationships/hyperlink" Id="rId364" Target="https://doi.org/gg8r2m" TargetMode="External" /><Relationship Type="http://schemas.openxmlformats.org/officeDocument/2006/relationships/hyperlink" Id="rId369" Target="https://doi.org/gg8skn" TargetMode="External" /><Relationship Type="http://schemas.openxmlformats.org/officeDocument/2006/relationships/hyperlink" Id="rId139" Target="https://doi.org/gg8z47" TargetMode="External" /><Relationship Type="http://schemas.openxmlformats.org/officeDocument/2006/relationships/hyperlink" Id="rId742" Target="https://doi.org/ggbwdb" TargetMode="External" /><Relationship Type="http://schemas.openxmlformats.org/officeDocument/2006/relationships/hyperlink" Id="rId486" Target="https://doi.org/gghdcf" TargetMode="External" /><Relationship Type="http://schemas.openxmlformats.org/officeDocument/2006/relationships/hyperlink" Id="rId711" Target="https://doi.org/ggj5cg" TargetMode="External" /><Relationship Type="http://schemas.openxmlformats.org/officeDocument/2006/relationships/hyperlink" Id="rId171" Target="https://doi.org/ggjr43" TargetMode="External" /><Relationship Type="http://schemas.openxmlformats.org/officeDocument/2006/relationships/hyperlink" Id="rId147" Target="https://doi.org/ggjs7j" TargetMode="External" /><Relationship Type="http://schemas.openxmlformats.org/officeDocument/2006/relationships/hyperlink" Id="rId929" Target="https://doi.org/ggjvr7" TargetMode="External" /><Relationship Type="http://schemas.openxmlformats.org/officeDocument/2006/relationships/hyperlink" Id="rId176" Target="https://doi.org/ggjvwj" TargetMode="External" /><Relationship Type="http://schemas.openxmlformats.org/officeDocument/2006/relationships/hyperlink" Id="rId706" Target="https://doi.org/ggjvwn" TargetMode="External" /><Relationship Type="http://schemas.openxmlformats.org/officeDocument/2006/relationships/hyperlink" Id="rId344" Target="https://doi.org/ggm6dh" TargetMode="External" /><Relationship Type="http://schemas.openxmlformats.org/officeDocument/2006/relationships/hyperlink" Id="rId865" Target="https://doi.org/ggmbs8" TargetMode="External" /><Relationship Type="http://schemas.openxmlformats.org/officeDocument/2006/relationships/hyperlink" Id="rId960" Target="https://doi.org/ggmkf4" TargetMode="External" /><Relationship Type="http://schemas.openxmlformats.org/officeDocument/2006/relationships/hyperlink" Id="rId159" Target="https://doi.org/ggmtk2" TargetMode="External" /><Relationship Type="http://schemas.openxmlformats.org/officeDocument/2006/relationships/hyperlink" Id="rId878" Target="https://doi.org/ggn4bd" TargetMode="External" /><Relationship Type="http://schemas.openxmlformats.org/officeDocument/2006/relationships/hyperlink" Id="rId939" Target="https://doi.org/ggn6c2" TargetMode="External" /><Relationship Type="http://schemas.openxmlformats.org/officeDocument/2006/relationships/hyperlink" Id="rId798" Target="https://doi.org/ggn88w" TargetMode="External" /><Relationship Type="http://schemas.openxmlformats.org/officeDocument/2006/relationships/hyperlink" Id="rId299" Target="https://doi.org/ggnb37" TargetMode="External" /><Relationship Type="http://schemas.openxmlformats.org/officeDocument/2006/relationships/hyperlink" Id="rId1014" Target="https://doi.org/ggndzn" TargetMode="External" /><Relationship Type="http://schemas.openxmlformats.org/officeDocument/2006/relationships/hyperlink" Id="rId789" Target="https://doi.org/ggnf47" TargetMode="External" /><Relationship Type="http://schemas.openxmlformats.org/officeDocument/2006/relationships/hyperlink" Id="rId780" Target="https://doi.org/ggnnjt" TargetMode="External" /><Relationship Type="http://schemas.openxmlformats.org/officeDocument/2006/relationships/hyperlink" Id="rId934" Target="https://doi.org/ggnntv" TargetMode="External" /><Relationship Type="http://schemas.openxmlformats.org/officeDocument/2006/relationships/hyperlink" Id="rId304" Target="https://doi.org/ggnnz8" TargetMode="External" /><Relationship Type="http://schemas.openxmlformats.org/officeDocument/2006/relationships/hyperlink" Id="rId235" Target="https://doi.org/ggnq74" TargetMode="External" /><Relationship Type="http://schemas.openxmlformats.org/officeDocument/2006/relationships/hyperlink" Id="rId755" Target="https://doi.org/ggnqbc" TargetMode="External" /><Relationship Type="http://schemas.openxmlformats.org/officeDocument/2006/relationships/hyperlink" Id="rId621" Target="https://doi.org/ggnv63" TargetMode="External" /><Relationship Type="http://schemas.openxmlformats.org/officeDocument/2006/relationships/hyperlink" Id="rId349" Target="https://doi.org/ggnxb3" TargetMode="External" /><Relationship Type="http://schemas.openxmlformats.org/officeDocument/2006/relationships/hyperlink" Id="rId522" Target="https://doi.org/ggnzmc" TargetMode="External" /><Relationship Type="http://schemas.openxmlformats.org/officeDocument/2006/relationships/hyperlink" Id="rId995" Target="https://doi.org/ggp3xq" TargetMode="External" /><Relationship Type="http://schemas.openxmlformats.org/officeDocument/2006/relationships/hyperlink" Id="rId650" Target="https://doi.org/ggp7t4" TargetMode="External" /><Relationship Type="http://schemas.openxmlformats.org/officeDocument/2006/relationships/hyperlink" Id="rId166" Target="https://doi.org/ggpc6n" TargetMode="External" /><Relationship Type="http://schemas.openxmlformats.org/officeDocument/2006/relationships/hyperlink" Id="rId294" Target="https://doi.org/ggpp6h" TargetMode="External" /><Relationship Type="http://schemas.openxmlformats.org/officeDocument/2006/relationships/hyperlink" Id="rId1054" Target="https://doi.org/ggppq3" TargetMode="External" /><Relationship Type="http://schemas.openxmlformats.org/officeDocument/2006/relationships/hyperlink" Id="rId262" Target="https://doi.org/ggppqg" TargetMode="External" /><Relationship Type="http://schemas.openxmlformats.org/officeDocument/2006/relationships/hyperlink" Id="rId663" Target="https://doi.org/ggpptg" TargetMode="External" /><Relationship Type="http://schemas.openxmlformats.org/officeDocument/2006/relationships/hyperlink" Id="rId462" Target="https://doi.org/ggps2p" TargetMode="External" /><Relationship Type="http://schemas.openxmlformats.org/officeDocument/2006/relationships/hyperlink" Id="rId544" Target="https://doi.org/ggpt2q" TargetMode="External" /><Relationship Type="http://schemas.openxmlformats.org/officeDocument/2006/relationships/hyperlink" Id="rId979" Target="https://doi.org/ggptcf" TargetMode="External" /><Relationship Type="http://schemas.openxmlformats.org/officeDocument/2006/relationships/hyperlink" Id="rId272" Target="https://doi.org/ggpvxw" TargetMode="External" /><Relationship Type="http://schemas.openxmlformats.org/officeDocument/2006/relationships/hyperlink" Id="rId334" Target="https://doi.org/ggpx27" TargetMode="External" /><Relationship Type="http://schemas.openxmlformats.org/officeDocument/2006/relationships/hyperlink" Id="rId955" Target="https://doi.org/ggpx56" TargetMode="External" /><Relationship Type="http://schemas.openxmlformats.org/officeDocument/2006/relationships/hyperlink" Id="rId200" Target="https://doi.org/ggpx6p" TargetMode="External" /><Relationship Type="http://schemas.openxmlformats.org/officeDocument/2006/relationships/hyperlink" Id="rId329" Target="https://doi.org/ggpx6s" TargetMode="External" /><Relationship Type="http://schemas.openxmlformats.org/officeDocument/2006/relationships/hyperlink" Id="rId688" Target="https://doi.org/ggpxc8" TargetMode="External" /><Relationship Type="http://schemas.openxmlformats.org/officeDocument/2006/relationships/hyperlink" Id="rId812" Target="https://doi.org/ggpxkx" TargetMode="External" /><Relationship Type="http://schemas.openxmlformats.org/officeDocument/2006/relationships/hyperlink" Id="rId990" Target="https://doi.org/ggq7jc" TargetMode="External" /><Relationship Type="http://schemas.openxmlformats.org/officeDocument/2006/relationships/hyperlink" Id="rId383" Target="https://doi.org/ggq7s2" TargetMode="External" /><Relationship Type="http://schemas.openxmlformats.org/officeDocument/2006/relationships/hyperlink" Id="rId870" Target="https://doi.org/ggq844" TargetMode="External" /><Relationship Type="http://schemas.openxmlformats.org/officeDocument/2006/relationships/hyperlink" Id="rId129" Target="https://doi.org/ggq86h" TargetMode="External" /><Relationship Type="http://schemas.openxmlformats.org/officeDocument/2006/relationships/hyperlink" Id="rId314" Target="https://doi.org/ggq8qf" TargetMode="External" /><Relationship Type="http://schemas.openxmlformats.org/officeDocument/2006/relationships/hyperlink" Id="rId549" Target="https://doi.org/ggq8wr" TargetMode="External" /><Relationship Type="http://schemas.openxmlformats.org/officeDocument/2006/relationships/hyperlink" Id="rId835" Target="https://doi.org/ggq8xs" TargetMode="External" /><Relationship Type="http://schemas.openxmlformats.org/officeDocument/2006/relationships/hyperlink" Id="rId493" Target="https://doi.org/ggqfq7" TargetMode="External" /><Relationship Type="http://schemas.openxmlformats.org/officeDocument/2006/relationships/hyperlink" Id="rId974" Target="https://doi.org/ggqhz2" TargetMode="External" /><Relationship Type="http://schemas.openxmlformats.org/officeDocument/2006/relationships/hyperlink" Id="rId947" Target="https://doi.org/ggqhz3" TargetMode="External" /><Relationship Type="http://schemas.openxmlformats.org/officeDocument/2006/relationships/hyperlink" Id="rId968" Target="https://doi.org/ggqhzw" TargetMode="External" /><Relationship Type="http://schemas.openxmlformats.org/officeDocument/2006/relationships/hyperlink" Id="rId984" Target="https://doi.org/ggqhzx" TargetMode="External" /><Relationship Type="http://schemas.openxmlformats.org/officeDocument/2006/relationships/hyperlink" Id="rId944" Target="https://doi.org/ggqhzz" TargetMode="External" /><Relationship Type="http://schemas.openxmlformats.org/officeDocument/2006/relationships/hyperlink" Id="rId339" Target="https://doi.org/ggqr86" TargetMode="External" /><Relationship Type="http://schemas.openxmlformats.org/officeDocument/2006/relationships/hyperlink" Id="rId846" Target="https://doi.org/ggqrv7" TargetMode="External" /><Relationship Type="http://schemas.openxmlformats.org/officeDocument/2006/relationships/hyperlink" Id="rId693" Target="https://doi.org/ggqspv" TargetMode="External" /><Relationship Type="http://schemas.openxmlformats.org/officeDocument/2006/relationships/hyperlink" Id="rId240" Target="https://doi.org/ggqsrf" TargetMode="External" /><Relationship Type="http://schemas.openxmlformats.org/officeDocument/2006/relationships/hyperlink" Id="rId418" Target="https://doi.org/ggqxf6" TargetMode="External" /><Relationship Type="http://schemas.openxmlformats.org/officeDocument/2006/relationships/hyperlink" Id="rId698" Target="https://doi.org/ggqzp5" TargetMode="External" /><Relationship Type="http://schemas.openxmlformats.org/officeDocument/2006/relationships/hyperlink" Id="rId230" Target="https://doi.org/ggr23b" TargetMode="External" /><Relationship Type="http://schemas.openxmlformats.org/officeDocument/2006/relationships/hyperlink" Id="rId701" Target="https://doi.org/ggr2cz" TargetMode="External" /><Relationship Type="http://schemas.openxmlformats.org/officeDocument/2006/relationships/hyperlink" Id="rId1038" Target="https://doi.org/ggr6wx" TargetMode="External" /><Relationship Type="http://schemas.openxmlformats.org/officeDocument/2006/relationships/hyperlink" Id="rId536" Target="https://doi.org/ggr79c" TargetMode="External" /><Relationship Type="http://schemas.openxmlformats.org/officeDocument/2006/relationships/hyperlink" Id="rId142" Target="https://doi.org/ggr7gv" TargetMode="External" /><Relationship Type="http://schemas.openxmlformats.org/officeDocument/2006/relationships/hyperlink" Id="rId840" Target="https://doi.org/ggr99q" TargetMode="External" /><Relationship Type="http://schemas.openxmlformats.org/officeDocument/2006/relationships/hyperlink" Id="rId987" Target="https://doi.org/ggrbmf" TargetMode="External" /><Relationship Type="http://schemas.openxmlformats.org/officeDocument/2006/relationships/hyperlink" Id="rId673" Target="https://doi.org/ggrgbv" TargetMode="External" /><Relationship Type="http://schemas.openxmlformats.org/officeDocument/2006/relationships/hyperlink" Id="rId413" Target="https://doi.org/ggrgz7" TargetMode="External" /><Relationship Type="http://schemas.openxmlformats.org/officeDocument/2006/relationships/hyperlink" Id="rId681" Target="https://doi.org/ggrp43" TargetMode="External" /><Relationship Type="http://schemas.openxmlformats.org/officeDocument/2006/relationships/hyperlink" Id="rId291" Target="https://doi.org/ggscwd" TargetMode="External" /><Relationship Type="http://schemas.openxmlformats.org/officeDocument/2006/relationships/hyperlink" Id="rId354" Target="https://doi.org/ggsrkd" TargetMode="External" /><Relationship Type="http://schemas.openxmlformats.org/officeDocument/2006/relationships/hyperlink" Id="rId855" Target="https://doi.org/ggszfg" TargetMode="External" /><Relationship Type="http://schemas.openxmlformats.org/officeDocument/2006/relationships/hyperlink" Id="rId917" Target="https://doi.org/ggsztw" TargetMode="External" /><Relationship Type="http://schemas.openxmlformats.org/officeDocument/2006/relationships/hyperlink" Id="rId808" Target="https://doi.org/ggtgng" TargetMode="External" /><Relationship Type="http://schemas.openxmlformats.org/officeDocument/2006/relationships/hyperlink" Id="rId567" Target="https://doi.org/ggtp6z" TargetMode="External" /><Relationship Type="http://schemas.openxmlformats.org/officeDocument/2006/relationships/hyperlink" Id="rId860" Target="https://doi.org/ggtsh3" TargetMode="External" /><Relationship Type="http://schemas.openxmlformats.org/officeDocument/2006/relationships/hyperlink" Id="rId359" Target="https://doi.org/ggtsjc" TargetMode="External" /><Relationship Type="http://schemas.openxmlformats.org/officeDocument/2006/relationships/hyperlink" Id="rId403" Target="https://doi.org/ggtsjg" TargetMode="External" /><Relationship Type="http://schemas.openxmlformats.org/officeDocument/2006/relationships/hyperlink" Id="rId195" Target="https://doi.org/ggtxhr" TargetMode="External" /><Relationship Type="http://schemas.openxmlformats.org/officeDocument/2006/relationships/hyperlink" Id="rId1009" Target="https://doi.org/ggtzrr" TargetMode="External" /><Relationship Type="http://schemas.openxmlformats.org/officeDocument/2006/relationships/hyperlink" Id="rId324" Target="https://doi.org/ggv45f" TargetMode="External" /><Relationship Type="http://schemas.openxmlformats.org/officeDocument/2006/relationships/hyperlink" Id="rId1000" Target="https://doi.org/ggv4j6" TargetMode="External" /><Relationship Type="http://schemas.openxmlformats.org/officeDocument/2006/relationships/hyperlink" Id="rId319" Target="https://doi.org/ggv4xb" TargetMode="External" /><Relationship Type="http://schemas.openxmlformats.org/officeDocument/2006/relationships/hyperlink" Id="rId428" Target="https://doi.org/ggvd74" TargetMode="External" /><Relationship Type="http://schemas.openxmlformats.org/officeDocument/2006/relationships/hyperlink" Id="rId765" Target="https://doi.org/ggvvd7" TargetMode="External" /><Relationship Type="http://schemas.openxmlformats.org/officeDocument/2006/relationships/hyperlink" Id="rId1018" Target="https://doi.org/ggvz4h" TargetMode="External" /><Relationship Type="http://schemas.openxmlformats.org/officeDocument/2006/relationships/hyperlink" Id="rId630" Target="https://doi.org/ggw5tq" TargetMode="External" /><Relationship Type="http://schemas.openxmlformats.org/officeDocument/2006/relationships/hyperlink" Id="rId602" Target="https://doi.org/ggwkv6" TargetMode="External" /><Relationship Type="http://schemas.openxmlformats.org/officeDocument/2006/relationships/hyperlink" Id="rId438" Target="https://doi.org/ggwpp5" TargetMode="External" /><Relationship Type="http://schemas.openxmlformats.org/officeDocument/2006/relationships/hyperlink" Id="rId309" Target="https://doi.org/ggwr32" TargetMode="External" /><Relationship Type="http://schemas.openxmlformats.org/officeDocument/2006/relationships/hyperlink" Id="rId378" Target="https://doi.org/ggx24k" TargetMode="External" /><Relationship Type="http://schemas.openxmlformats.org/officeDocument/2006/relationships/hyperlink" Id="rId577" Target="https://doi.org/ggx4pd" TargetMode="External" /><Relationship Type="http://schemas.openxmlformats.org/officeDocument/2006/relationships/hyperlink" Id="rId638" Target="https://doi.org/ggxd2g" TargetMode="External" /><Relationship Type="http://schemas.openxmlformats.org/officeDocument/2006/relationships/hyperlink" Id="rId794" Target="https://doi.org/ggxp9w" TargetMode="External" /><Relationship Type="http://schemas.openxmlformats.org/officeDocument/2006/relationships/hyperlink" Id="rId887" Target="https://doi.org/ghbj9v" TargetMode="External" /><Relationship Type="http://schemas.openxmlformats.org/officeDocument/2006/relationships/hyperlink" Id="rId497" Target="https://doi.org/ghbncj" TargetMode="External" /><Relationship Type="http://schemas.openxmlformats.org/officeDocument/2006/relationships/hyperlink" Id="rId507" Target="https://doi.org/ghbnck" TargetMode="External" /><Relationship Type="http://schemas.openxmlformats.org/officeDocument/2006/relationships/hyperlink" Id="rId905" Target="https://doi.org/ghbvcj" TargetMode="External" /><Relationship Type="http://schemas.openxmlformats.org/officeDocument/2006/relationships/hyperlink" Id="rId875" Target="https://doi.org/ghf3n2" TargetMode="External" /><Relationship Type="http://schemas.openxmlformats.org/officeDocument/2006/relationships/hyperlink" Id="rId908" Target="https://doi.org/ghhtq9" TargetMode="External" /><Relationship Type="http://schemas.openxmlformats.org/officeDocument/2006/relationships/hyperlink" Id="rId883" Target="https://doi.org/ghjmks" TargetMode="External" /><Relationship Type="http://schemas.openxmlformats.org/officeDocument/2006/relationships/hyperlink" Id="rId728" Target="https://doi.org/ghkt47" TargetMode="External" /><Relationship Type="http://schemas.openxmlformats.org/officeDocument/2006/relationships/hyperlink" Id="rId134" Target="https://doi.org/ghqcrz" TargetMode="External" /><Relationship Type="http://schemas.openxmlformats.org/officeDocument/2006/relationships/hyperlink" Id="rId554" Target="https://doi.org/ghsv9p" TargetMode="External" /><Relationship Type="http://schemas.openxmlformats.org/officeDocument/2006/relationships/hyperlink" Id="rId733" Target="https://doi.org/ghtg2k" TargetMode="External" /><Relationship Type="http://schemas.openxmlformats.org/officeDocument/2006/relationships/hyperlink" Id="rId739" Target="https://doi.org/ghtzw3" TargetMode="External" /><Relationship Type="http://schemas.openxmlformats.org/officeDocument/2006/relationships/hyperlink" Id="rId1005" Target="https://epiforecasts.io/covid/" TargetMode="External" /><Relationship Type="http://schemas.openxmlformats.org/officeDocument/2006/relationships/hyperlink" Id="rId62" Target="https://github.com/LSH2126" TargetMode="External" /><Relationship Type="http://schemas.openxmlformats.org/officeDocument/2006/relationships/hyperlink" Id="rId64" Target="https://github.com/LucyMcGowan" TargetMode="External" /><Relationship Type="http://schemas.openxmlformats.org/officeDocument/2006/relationships/hyperlink" Id="rId74" Target="https://github.com/RLordan" TargetMode="External" /><Relationship Type="http://schemas.openxmlformats.org/officeDocument/2006/relationships/hyperlink" Id="rId81" Target="https://github.com/Sergey-Knyazev" TargetMode="External" /><Relationship Type="http://schemas.openxmlformats.org/officeDocument/2006/relationships/hyperlink" Id="rId87" Target="https://github.com/SiminaB" TargetMode="External" /><Relationship Type="http://schemas.openxmlformats.org/officeDocument/2006/relationships/hyperlink" Id="rId30" Target="https://github.com/agitter" TargetMode="External" /><Relationship Type="http://schemas.openxmlformats.org/officeDocument/2006/relationships/hyperlink" Id="rId28" Target="https://github.com/ajlee21" TargetMode="External" /><Relationship Type="http://schemas.openxmlformats.org/officeDocument/2006/relationships/hyperlink" Id="rId25" Target="https://github.com/alavendelm" TargetMode="External" /><Relationship Type="http://schemas.openxmlformats.org/officeDocument/2006/relationships/hyperlink" Id="rId33" Target="https://github.com/anskelly" TargetMode="External" /><Relationship Type="http://schemas.openxmlformats.org/officeDocument/2006/relationships/hyperlink" Id="rId92" Target="https://github.com/bansalvi" TargetMode="External" /><Relationship Type="http://schemas.openxmlformats.org/officeDocument/2006/relationships/hyperlink" Id="rId52" Target="https://github.com/byrdjb" TargetMode="External" /><Relationship Type="http://schemas.openxmlformats.org/officeDocument/2006/relationships/hyperlink" Id="rId38" Target="https://github.com/cbrueffer" TargetMode="External" /><Relationship Type="http://schemas.openxmlformats.org/officeDocument/2006/relationships/hyperlink" Id="rId35" Target="https://github.com/cgreene" TargetMode="External" /><Relationship Type="http://schemas.openxmlformats.org/officeDocument/2006/relationships/hyperlink" Id="rId41" Target="https://github.com/davemai" TargetMode="External" /><Relationship Type="http://schemas.openxmlformats.org/officeDocument/2006/relationships/hyperlink" Id="rId57"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4491518f4a9c496bfd0e25b1341b06b83f4c3d93" TargetMode="External" /><Relationship Type="http://schemas.openxmlformats.org/officeDocument/2006/relationships/hyperlink" Id="rId46" Target="https://github.com/gregszetoAI" TargetMode="External" /><Relationship Type="http://schemas.openxmlformats.org/officeDocument/2006/relationships/hyperlink" Id="rId55" Target="https://github.com/jinhui2" TargetMode="External" /><Relationship Type="http://schemas.openxmlformats.org/officeDocument/2006/relationships/hyperlink" Id="rId59" Target="https://github.com/johnbarton" TargetMode="External" /><Relationship Type="http://schemas.openxmlformats.org/officeDocument/2006/relationships/hyperlink" Id="rId89" Target="https://github.com/lubianat" TargetMode="External" /><Relationship Type="http://schemas.openxmlformats.org/officeDocument/2006/relationships/hyperlink" Id="rId67" Target="https://github.com/marouenbg" TargetMode="External" /><Relationship Type="http://schemas.openxmlformats.org/officeDocument/2006/relationships/hyperlink" Id="rId70" Target="https://github.com/nilswellhausen" TargetMode="External" /><Relationship Type="http://schemas.openxmlformats.org/officeDocument/2006/relationships/hyperlink" Id="rId977" Target="https://github.com/parksw3/Korea-analysis/blob/master/v1/korea.pdf" TargetMode="External" /><Relationship Type="http://schemas.openxmlformats.org/officeDocument/2006/relationships/hyperlink" Id="rId49" Target="https://github.com/rando2" TargetMode="External" /><Relationship Type="http://schemas.openxmlformats.org/officeDocument/2006/relationships/hyperlink" Id="rId79" Target="https://github.com/rays1987" TargetMode="External" /><Relationship Type="http://schemas.openxmlformats.org/officeDocument/2006/relationships/hyperlink" Id="rId77" Target="https://github.com/rdvelazquez" TargetMode="External" /><Relationship Type="http://schemas.openxmlformats.org/officeDocument/2006/relationships/hyperlink" Id="rId84" Target="https://github.com/smangul1" TargetMode="External" /><Relationship Type="http://schemas.openxmlformats.org/officeDocument/2006/relationships/hyperlink" Id="rId95" Target="https://github.com/ypar" TargetMode="External" /><Relationship Type="http://schemas.openxmlformats.org/officeDocument/2006/relationships/hyperlink" Id="rId20" Target="https://greenelab.github.io/covid19-review/v/4491518f4a9c496bfd0e25b1341b06b83f4c3d93/" TargetMode="External" /><Relationship Type="http://schemas.openxmlformats.org/officeDocument/2006/relationships/hyperlink" Id="rId66" Target="https://orcid.org/0000-0001-5934-966X" TargetMode="External" /><Relationship Type="http://schemas.openxmlformats.org/officeDocument/2006/relationships/hyperlink" Id="rId61" Target="https://orcid.org/0000-0001-6285-005X" TargetMode="External" /><Relationship Type="http://schemas.openxmlformats.org/officeDocument/2006/relationships/hyperlink" Id="rId63" Target="https://orcid.org/0000-0001-7297-9359" TargetMode="External" /><Relationship Type="http://schemas.openxmlformats.org/officeDocument/2006/relationships/hyperlink" Id="rId45" Target="https://orcid.org/0000-0001-7604-1333" TargetMode="External" /><Relationship Type="http://schemas.openxmlformats.org/officeDocument/2006/relationships/hyperlink" Id="rId48" Target="https://orcid.org/0000-0001-7688-1770" TargetMode="External" /><Relationship Type="http://schemas.openxmlformats.org/officeDocument/2006/relationships/hyperlink" Id="rId34" Target="https://orcid.org/0000-0001-8713-9213" TargetMode="External" /><Relationship Type="http://schemas.openxmlformats.org/officeDocument/2006/relationships/hyperlink" Id="rId69" Target="https://orcid.org/0000-0001-8955-7582" TargetMode="External" /><Relationship Type="http://schemas.openxmlformats.org/officeDocument/2006/relationships/hyperlink" Id="rId73" Target="https://orcid.org/0000-0001-9668-3368" TargetMode="External" /><Relationship Type="http://schemas.openxmlformats.org/officeDocument/2006/relationships/hyperlink" Id="rId27" Target="https://orcid.org/0000-0002-0208-3730" TargetMode="External" /><Relationship Type="http://schemas.openxmlformats.org/officeDocument/2006/relationships/hyperlink" Id="rId94" Target="https://orcid.org/0000-0002-0465-4744" TargetMode="External" /><Relationship Type="http://schemas.openxmlformats.org/officeDocument/2006/relationships/hyperlink" Id="rId51" Target="https://orcid.org/0000-0002-0509-3520" TargetMode="External" /><Relationship Type="http://schemas.openxmlformats.org/officeDocument/2006/relationships/hyperlink" Id="rId91" Target="https://orcid.org/0000-0002-0944-7226" TargetMode="External" /><Relationship Type="http://schemas.openxmlformats.org/officeDocument/2006/relationships/hyperlink" Id="rId86" Target="https://orcid.org/0000-0002-1400-3398" TargetMode="External" /><Relationship Type="http://schemas.openxmlformats.org/officeDocument/2006/relationships/hyperlink" Id="rId32" Target="https://orcid.org/0000-0002-1565-3376" TargetMode="External" /><Relationship Type="http://schemas.openxmlformats.org/officeDocument/2006/relationships/hyperlink" Id="rId76" Target="https://orcid.org/0000-0002-3655-3403" TargetMode="External" /><Relationship Type="http://schemas.openxmlformats.org/officeDocument/2006/relationships/hyperlink" Id="rId37" Target="https://orcid.org/0000-0002-3826-0989" TargetMode="External" /><Relationship Type="http://schemas.openxmlformats.org/officeDocument/2006/relationships/hyperlink" Id="rId29" Target="https://orcid.org/0000-0002-5324-9833" TargetMode="External" /><Relationship Type="http://schemas.openxmlformats.org/officeDocument/2006/relationships/hyperlink" Id="rId54" Target="https://orcid.org/0000-0002-5796-8130" TargetMode="External" /><Relationship Type="http://schemas.openxmlformats.org/officeDocument/2006/relationships/hyperlink" Id="rId4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78" Target="https://orcid.org/0000-0002-9960-5768" TargetMode="External" /><Relationship Type="http://schemas.openxmlformats.org/officeDocument/2006/relationships/hyperlink" Id="rId80" Target="https://orcid.org/0000-0003-0385-1831" TargetMode="External" /><Relationship Type="http://schemas.openxmlformats.org/officeDocument/2006/relationships/hyperlink" Id="rId24" Target="https://orcid.org/0000-0003-0689-7907" TargetMode="External" /><Relationship Type="http://schemas.openxmlformats.org/officeDocument/2006/relationships/hyperlink" Id="rId56" Target="https://orcid.org/0000-0003-0762-5495" TargetMode="External" /><Relationship Type="http://schemas.openxmlformats.org/officeDocument/2006/relationships/hyperlink" Id="rId58" Target="https://orcid.org/0000-0003-1467-421X" TargetMode="External" /><Relationship Type="http://schemas.openxmlformats.org/officeDocument/2006/relationships/hyperlink" Id="rId88" Target="https://orcid.org/0000-0003-2473-2313" TargetMode="External" /><Relationship Type="http://schemas.openxmlformats.org/officeDocument/2006/relationships/hyperlink" Id="rId83" Target="https://orcid.org/0000-0003-4770-3443" TargetMode="External" /><Relationship Type="http://schemas.openxmlformats.org/officeDocument/2006/relationships/hyperlink" Id="rId71" Target="https://orcid.org/https://orcid.org/0000-0003-1715-5191" TargetMode="External" /><Relationship Type="http://schemas.openxmlformats.org/officeDocument/2006/relationships/hyperlink" Id="rId1007" Target="https://rt.live/" TargetMode="External" /><Relationship Type="http://schemas.openxmlformats.org/officeDocument/2006/relationships/hyperlink" Id="rId36" Target="https://twitter.com/GreeneScientist" TargetMode="External" /><Relationship Type="http://schemas.openxmlformats.org/officeDocument/2006/relationships/hyperlink" Id="rId65" Target="https://twitter.com/LucyStats" TargetMode="External" /><Relationship Type="http://schemas.openxmlformats.org/officeDocument/2006/relationships/hyperlink" Id="rId82" Target="https://twitter.com/SeKnyaz" TargetMode="External" /><Relationship Type="http://schemas.openxmlformats.org/officeDocument/2006/relationships/hyperlink" Id="rId93" Target="https://twitter.com/VikasBansal1989" TargetMode="External" /><Relationship Type="http://schemas.openxmlformats.org/officeDocument/2006/relationships/hyperlink" Id="rId96" Target="https://twitter.com/__yoson__" TargetMode="External" /><Relationship Type="http://schemas.openxmlformats.org/officeDocument/2006/relationships/hyperlink" Id="rId60" Target="https://twitter.com/_jpbarton" TargetMode="External" /><Relationship Type="http://schemas.openxmlformats.org/officeDocument/2006/relationships/hyperlink" Id="rId26" Target="https://twitter.com/adamlmaclean" TargetMode="External" /><Relationship Type="http://schemas.openxmlformats.org/officeDocument/2006/relationships/hyperlink" Id="rId31" Target="https://twitter.com/anthonygitter" TargetMode="External" /><Relationship Type="http://schemas.openxmlformats.org/officeDocument/2006/relationships/hyperlink" Id="rId39" Target="https://twitter.com/cbrueffer" TargetMode="External" /><Relationship Type="http://schemas.openxmlformats.org/officeDocument/2006/relationships/hyperlink" Id="rId42" Target="https://twitter.com/daveomai" TargetMode="External" /><Relationship Type="http://schemas.openxmlformats.org/officeDocument/2006/relationships/hyperlink" Id="rId75" Target="https://twitter.com/el_ronan" TargetMode="External" /><Relationship Type="http://schemas.openxmlformats.org/officeDocument/2006/relationships/hyperlink" Id="rId47" Target="https://twitter.com/greg_szeto" TargetMode="External" /><Relationship Type="http://schemas.openxmlformats.org/officeDocument/2006/relationships/hyperlink" Id="rId90" Target="https://twitter.com/lubianat" TargetMode="External" /><Relationship Type="http://schemas.openxmlformats.org/officeDocument/2006/relationships/hyperlink" Id="rId68" Target="https://twitter.com/marouenbg" TargetMode="External" /><Relationship Type="http://schemas.openxmlformats.org/officeDocument/2006/relationships/hyperlink" Id="rId72" Target="https://twitter.com/rishirajgoel" TargetMode="External" /><Relationship Type="http://schemas.openxmlformats.org/officeDocument/2006/relationships/hyperlink" Id="rId85" Target="https://twitter.com/serghei_mangul" TargetMode="External" /><Relationship Type="http://schemas.openxmlformats.org/officeDocument/2006/relationships/hyperlink" Id="rId50" Target="https://twitter.com/tamefoxtime" TargetMode="External" /><Relationship Type="http://schemas.openxmlformats.org/officeDocument/2006/relationships/hyperlink" Id="rId53" Target="https://twitter.com/thebyrdlab" TargetMode="External" /><Relationship Type="http://schemas.openxmlformats.org/officeDocument/2006/relationships/hyperlink" Id="rId245" Target="https://viralzone.expasy.org/30?outline" TargetMode="External" /><Relationship Type="http://schemas.openxmlformats.org/officeDocument/2006/relationships/hyperlink" Id="rId455" Target="https://worldcat.org/isbn/9780071283663" TargetMode="External" /><Relationship Type="http://schemas.openxmlformats.org/officeDocument/2006/relationships/hyperlink" Id="rId921" Target="https://worldcat.org/isbn/9780199209989" TargetMode="External" /><Relationship Type="http://schemas.openxmlformats.org/officeDocument/2006/relationships/hyperlink" Id="rId912" Target="https://worldcat.org/isbn/9780691116174" TargetMode="External" /><Relationship Type="http://schemas.openxmlformats.org/officeDocument/2006/relationships/hyperlink" Id="rId152" Target="https://worldcat.org/isbn/9780781760607" TargetMode="External" /><Relationship Type="http://schemas.openxmlformats.org/officeDocument/2006/relationships/hyperlink" Id="rId453" Target="https://worldcat.org/isbn/9780815332183" TargetMode="External" /><Relationship Type="http://schemas.openxmlformats.org/officeDocument/2006/relationships/hyperlink" Id="rId164" Target="https://worldcat.org/isbn/9780963117212" TargetMode="External" /><Relationship Type="http://schemas.openxmlformats.org/officeDocument/2006/relationships/hyperlink" Id="rId22" Target="https://www.cdc.gov/coronavirus/2019-ncov/index.html" TargetMode="External" /><Relationship Type="http://schemas.openxmlformats.org/officeDocument/2006/relationships/hyperlink" Id="rId844" Target="https://www.cdc.gov/coronavirus/2019-ncov/prevent-getting-sick/how-covid-spreads.html" TargetMode="External" /><Relationship Type="http://schemas.openxmlformats.org/officeDocument/2006/relationships/hyperlink" Id="rId127" Target="https://www.cdc.gov/coronavirus/2019-ncov/symptoms-testing/symptoms.html" TargetMode="External" /><Relationship Type="http://schemas.openxmlformats.org/officeDocument/2006/relationships/hyperlink" Id="rId903" Target="https://www.cebm.net/covid-19/global-covid-19-case-fatality-rates/" TargetMode="External" /><Relationship Type="http://schemas.openxmlformats.org/officeDocument/2006/relationships/hyperlink" Id="rId1047" Target="https://www.covid19dataportal.org/" TargetMode="External" /><Relationship Type="http://schemas.openxmlformats.org/officeDocument/2006/relationships/hyperlink" Id="rId1043" Target="https://www.gisaid.org/" TargetMode="External" /><Relationship Type="http://schemas.openxmlformats.org/officeDocument/2006/relationships/hyperlink" Id="rId965" Target="https://www.medrxiv.org/content/10.1101/2020.01.27.20018952v1" TargetMode="External" /><Relationship Type="http://schemas.openxmlformats.org/officeDocument/2006/relationships/hyperlink" Id="rId157" Target="https://www.ncbi.nlm.nih.gov/pmc/articles/PMC1346921" TargetMode="External" /><Relationship Type="http://schemas.openxmlformats.org/officeDocument/2006/relationships/hyperlink" Id="rId260" Target="https://www.ncbi.nlm.nih.gov/pmc/articles/PMC1472606" TargetMode="External" /><Relationship Type="http://schemas.openxmlformats.org/officeDocument/2006/relationships/hyperlink" Id="rId1052" Target="https://www.ncbi.nlm.nih.gov/pmc/articles/PMC1693389" TargetMode="External" /><Relationship Type="http://schemas.openxmlformats.org/officeDocument/2006/relationships/hyperlink" Id="rId753" Target="https://www.ncbi.nlm.nih.gov/pmc/articles/PMC2725811" TargetMode="External" /><Relationship Type="http://schemas.openxmlformats.org/officeDocument/2006/relationships/hyperlink" Id="rId218" Target="https://www.ncbi.nlm.nih.gov/pmc/articles/PMC2750777" TargetMode="External" /><Relationship Type="http://schemas.openxmlformats.org/officeDocument/2006/relationships/hyperlink" Id="rId475" Target="https://www.ncbi.nlm.nih.gov/pmc/articles/PMC2785020" TargetMode="External" /><Relationship Type="http://schemas.openxmlformats.org/officeDocument/2006/relationships/hyperlink" Id="rId679" Target="https://www.ncbi.nlm.nih.gov/pmc/articles/PMC2882124" TargetMode="External" /><Relationship Type="http://schemas.openxmlformats.org/officeDocument/2006/relationships/hyperlink" Id="rId284" Target="https://www.ncbi.nlm.nih.gov/pmc/articles/PMC3004351" TargetMode="External" /><Relationship Type="http://schemas.openxmlformats.org/officeDocument/2006/relationships/hyperlink" Id="rId289" Target="https://www.ncbi.nlm.nih.gov/pmc/articles/PMC3126222" TargetMode="External" /><Relationship Type="http://schemas.openxmlformats.org/officeDocument/2006/relationships/hyperlink" Id="rId470" Target="https://www.ncbi.nlm.nih.gov/pmc/articles/PMC3294426" TargetMode="External" /><Relationship Type="http://schemas.openxmlformats.org/officeDocument/2006/relationships/hyperlink" Id="rId193" Target="https://www.ncbi.nlm.nih.gov/pmc/articles/PMC3397359" TargetMode="External" /><Relationship Type="http://schemas.openxmlformats.org/officeDocument/2006/relationships/hyperlink" Id="rId619" Target="https://www.ncbi.nlm.nih.gov/pmc/articles/PMC3844613" TargetMode="External" /><Relationship Type="http://schemas.openxmlformats.org/officeDocument/2006/relationships/hyperlink" Id="rId213" Target="https://www.ncbi.nlm.nih.gov/pmc/articles/PMC4338876" TargetMode="External" /><Relationship Type="http://schemas.openxmlformats.org/officeDocument/2006/relationships/hyperlink" Id="rId169" Target="https://www.ncbi.nlm.nih.gov/pmc/articles/PMC4369385" TargetMode="External" /><Relationship Type="http://schemas.openxmlformats.org/officeDocument/2006/relationships/hyperlink" Id="rId505" Target="https://www.ncbi.nlm.nih.gov/pmc/articles/PMC4495652" TargetMode="External" /><Relationship Type="http://schemas.openxmlformats.org/officeDocument/2006/relationships/hyperlink" Id="rId787" Target="https://www.ncbi.nlm.nih.gov/pmc/articles/PMC4687373" TargetMode="External" /><Relationship Type="http://schemas.openxmlformats.org/officeDocument/2006/relationships/hyperlink" Id="rId250" Target="https://www.ncbi.nlm.nih.gov/pmc/articles/PMC4900951" TargetMode="External" /><Relationship Type="http://schemas.openxmlformats.org/officeDocument/2006/relationships/hyperlink" Id="rId763" Target="https://www.ncbi.nlm.nih.gov/pmc/articles/PMC5006288" TargetMode="External" /><Relationship Type="http://schemas.openxmlformats.org/officeDocument/2006/relationships/hyperlink" Id="rId656" Target="https://www.ncbi.nlm.nih.gov/pmc/articles/PMC535397" TargetMode="External" /><Relationship Type="http://schemas.openxmlformats.org/officeDocument/2006/relationships/hyperlink" Id="rId145" Target="https://www.ncbi.nlm.nih.gov/pmc/articles/PMC5457962" TargetMode="External" /><Relationship Type="http://schemas.openxmlformats.org/officeDocument/2006/relationships/hyperlink" Id="rId778" Target="https://www.ncbi.nlm.nih.gov/pmc/articles/PMC5519164" TargetMode="External" /><Relationship Type="http://schemas.openxmlformats.org/officeDocument/2006/relationships/hyperlink" Id="rId671" Target="https://www.ncbi.nlm.nih.gov/pmc/articles/PMC5780409" TargetMode="External" /><Relationship Type="http://schemas.openxmlformats.org/officeDocument/2006/relationships/hyperlink" Id="rId465" Target="https://www.ncbi.nlm.nih.gov/pmc/articles/PMC5805548" TargetMode="External" /><Relationship Type="http://schemas.openxmlformats.org/officeDocument/2006/relationships/hyperlink" Id="rId255" Target="https://www.ncbi.nlm.nih.gov/pmc/articles/PMC5924774" TargetMode="External" /><Relationship Type="http://schemas.openxmlformats.org/officeDocument/2006/relationships/hyperlink" Id="rId500" Target="https://www.ncbi.nlm.nih.gov/pmc/articles/PMC6003181" TargetMode="External" /><Relationship Type="http://schemas.openxmlformats.org/officeDocument/2006/relationships/hyperlink" Id="rId480" Target="https://www.ncbi.nlm.nih.gov/pmc/articles/PMC6292442" TargetMode="External" /><Relationship Type="http://schemas.openxmlformats.org/officeDocument/2006/relationships/hyperlink" Id="rId758" Target="https://www.ncbi.nlm.nih.gov/pmc/articles/PMC6379436" TargetMode="External" /><Relationship Type="http://schemas.openxmlformats.org/officeDocument/2006/relationships/hyperlink" Id="rId510" Target="https://www.ncbi.nlm.nih.gov/pmc/articles/PMC6524401" TargetMode="External" /><Relationship Type="http://schemas.openxmlformats.org/officeDocument/2006/relationships/hyperlink" Id="rId868" Target="https://www.ncbi.nlm.nih.gov/pmc/articles/PMC7042844" TargetMode="External" /><Relationship Type="http://schemas.openxmlformats.org/officeDocument/2006/relationships/hyperlink" Id="rId792" Target="https://www.ncbi.nlm.nih.gov/pmc/articles/PMC7054527" TargetMode="External" /><Relationship Type="http://schemas.openxmlformats.org/officeDocument/2006/relationships/hyperlink" Id="rId302" Target="https://www.ncbi.nlm.nih.gov/pmc/articles/PMC7054855" TargetMode="External" /><Relationship Type="http://schemas.openxmlformats.org/officeDocument/2006/relationships/hyperlink" Id="rId297" Target="https://www.ncbi.nlm.nih.gov/pmc/articles/PMC7066521" TargetMode="External" /><Relationship Type="http://schemas.openxmlformats.org/officeDocument/2006/relationships/hyperlink" Id="rId963" Target="https://www.ncbi.nlm.nih.gov/pmc/articles/PMC7074281" TargetMode="External" /><Relationship Type="http://schemas.openxmlformats.org/officeDocument/2006/relationships/hyperlink" Id="rId937" Target="https://www.ncbi.nlm.nih.gov/pmc/articles/PMC7074654" TargetMode="External" /><Relationship Type="http://schemas.openxmlformats.org/officeDocument/2006/relationships/hyperlink" Id="rId881" Target="https://www.ncbi.nlm.nih.gov/pmc/articles/PMC7078829" TargetMode="External" /><Relationship Type="http://schemas.openxmlformats.org/officeDocument/2006/relationships/hyperlink" Id="rId203" Target="https://www.ncbi.nlm.nih.gov/pmc/articles/PMC7079879" TargetMode="External" /><Relationship Type="http://schemas.openxmlformats.org/officeDocument/2006/relationships/hyperlink" Id="rId709" Target="https://www.ncbi.nlm.nih.gov/pmc/articles/PMC7081895" TargetMode="External" /><Relationship Type="http://schemas.openxmlformats.org/officeDocument/2006/relationships/hyperlink" Id="rId828" Target="https://www.ncbi.nlm.nih.gov/pmc/articles/PMC7088568" TargetMode="External" /><Relationship Type="http://schemas.openxmlformats.org/officeDocument/2006/relationships/hyperlink" Id="rId184" Target="https://www.ncbi.nlm.nih.gov/pmc/articles/PMC7091891" TargetMode="External" /><Relationship Type="http://schemas.openxmlformats.org/officeDocument/2006/relationships/hyperlink" Id="rId347" Target="https://www.ncbi.nlm.nih.gov/pmc/articles/PMC7092819" TargetMode="External" /><Relationship Type="http://schemas.openxmlformats.org/officeDocument/2006/relationships/hyperlink" Id="rId279" Target="https://www.ncbi.nlm.nih.gov/pmc/articles/PMC7095016" TargetMode="External" /><Relationship Type="http://schemas.openxmlformats.org/officeDocument/2006/relationships/hyperlink" Id="rId714" Target="https://www.ncbi.nlm.nih.gov/pmc/articles/PMC7095418" TargetMode="External" /><Relationship Type="http://schemas.openxmlformats.org/officeDocument/2006/relationships/hyperlink" Id="rId773" Target="https://www.ncbi.nlm.nih.gov/pmc/articles/PMC7097822" TargetMode="External" /><Relationship Type="http://schemas.openxmlformats.org/officeDocument/2006/relationships/hyperlink" Id="rId317" Target="https://www.ncbi.nlm.nih.gov/pmc/articles/PMC7097841" TargetMode="External" /><Relationship Type="http://schemas.openxmlformats.org/officeDocument/2006/relationships/hyperlink" Id="rId243" Target="https://www.ncbi.nlm.nih.gov/pmc/articles/PMC7100515" TargetMode="External" /><Relationship Type="http://schemas.openxmlformats.org/officeDocument/2006/relationships/hyperlink" Id="rId223" Target="https://www.ncbi.nlm.nih.gov/pmc/articles/PMC7102599" TargetMode="External" /><Relationship Type="http://schemas.openxmlformats.org/officeDocument/2006/relationships/hyperlink" Id="rId238" Target="https://www.ncbi.nlm.nih.gov/pmc/articles/PMC7102627" TargetMode="External" /><Relationship Type="http://schemas.openxmlformats.org/officeDocument/2006/relationships/hyperlink" Id="rId265" Target="https://www.ncbi.nlm.nih.gov/pmc/articles/PMC7104082" TargetMode="External" /><Relationship Type="http://schemas.openxmlformats.org/officeDocument/2006/relationships/hyperlink" Id="rId1016" Target="https://www.ncbi.nlm.nih.gov/pmc/articles/PMC7107875" TargetMode="External" /><Relationship Type="http://schemas.openxmlformats.org/officeDocument/2006/relationships/hyperlink" Id="rId1057" Target="https://www.ncbi.nlm.nih.gov/pmc/articles/PMC7109697" TargetMode="External" /><Relationship Type="http://schemas.openxmlformats.org/officeDocument/2006/relationships/hyperlink" Id="rId958" Target="https://www.ncbi.nlm.nih.gov/pmc/articles/PMC7110591" TargetMode="External" /><Relationship Type="http://schemas.openxmlformats.org/officeDocument/2006/relationships/hyperlink" Id="rId661" Target="https://www.ncbi.nlm.nih.gov/pmc/articles/PMC7111152" TargetMode="External" /><Relationship Type="http://schemas.openxmlformats.org/officeDocument/2006/relationships/hyperlink" Id="rId228" Target="https://www.ncbi.nlm.nih.gov/pmc/articles/PMC7112327" TargetMode="External" /><Relationship Type="http://schemas.openxmlformats.org/officeDocument/2006/relationships/hyperlink" Id="rId520" Target="https://www.ncbi.nlm.nih.gov/pmc/articles/PMC7114322" TargetMode="External" /><Relationship Type="http://schemas.openxmlformats.org/officeDocument/2006/relationships/hyperlink" Id="rId547" Target="https://www.ncbi.nlm.nih.gov/pmc/articles/PMC7121177" TargetMode="External" /><Relationship Type="http://schemas.openxmlformats.org/officeDocument/2006/relationships/hyperlink" Id="rId801" Target="https://www.ncbi.nlm.nih.gov/pmc/articles/PMC7121658" TargetMode="External" /><Relationship Type="http://schemas.openxmlformats.org/officeDocument/2006/relationships/hyperlink" Id="rId208" Target="https://www.ncbi.nlm.nih.gov/pmc/articles/PMC7123641" TargetMode="External" /><Relationship Type="http://schemas.openxmlformats.org/officeDocument/2006/relationships/hyperlink" Id="rId332" Target="https://www.ncbi.nlm.nih.gov/pmc/articles/PMC7129165" TargetMode="External" /><Relationship Type="http://schemas.openxmlformats.org/officeDocument/2006/relationships/hyperlink" Id="rId337" Target="https://www.ncbi.nlm.nih.gov/pmc/articles/PMC7130181" TargetMode="External" /><Relationship Type="http://schemas.openxmlformats.org/officeDocument/2006/relationships/hyperlink" Id="rId704" Target="https://www.ncbi.nlm.nih.gov/pmc/articles/PMC7144619" TargetMode="External" /><Relationship Type="http://schemas.openxmlformats.org/officeDocument/2006/relationships/hyperlink" Id="rId386" Target="https://www.ncbi.nlm.nih.gov/pmc/articles/PMC7146689" TargetMode="External" /><Relationship Type="http://schemas.openxmlformats.org/officeDocument/2006/relationships/hyperlink" Id="rId411" Target="https://www.ncbi.nlm.nih.gov/pmc/articles/PMC7146714" TargetMode="External" /><Relationship Type="http://schemas.openxmlformats.org/officeDocument/2006/relationships/hyperlink" Id="rId307" Target="https://www.ncbi.nlm.nih.gov/pmc/articles/PMC7147278" TargetMode="External" /><Relationship Type="http://schemas.openxmlformats.org/officeDocument/2006/relationships/hyperlink" Id="rId489" Target="https://www.ncbi.nlm.nih.gov/pmc/articles/PMC7147972" TargetMode="External" /><Relationship Type="http://schemas.openxmlformats.org/officeDocument/2006/relationships/hyperlink" Id="rId768" Target="https://www.ncbi.nlm.nih.gov/pmc/articles/PMC7149603" TargetMode="External" /><Relationship Type="http://schemas.openxmlformats.org/officeDocument/2006/relationships/hyperlink" Id="rId539" Target="https://www.ncbi.nlm.nih.gov/pmc/articles/PMC7151347" TargetMode="External" /><Relationship Type="http://schemas.openxmlformats.org/officeDocument/2006/relationships/hyperlink" Id="rId982" Target="https://www.ncbi.nlm.nih.gov/pmc/articles/PMC7158569" TargetMode="External" /><Relationship Type="http://schemas.openxmlformats.org/officeDocument/2006/relationships/hyperlink" Id="rId998" Target="https://www.ncbi.nlm.nih.gov/pmc/articles/PMC7158905" TargetMode="External" /><Relationship Type="http://schemas.openxmlformats.org/officeDocument/2006/relationships/hyperlink" Id="rId174" Target="https://www.ncbi.nlm.nih.gov/pmc/articles/PMC7159086" TargetMode="External" /><Relationship Type="http://schemas.openxmlformats.org/officeDocument/2006/relationships/hyperlink" Id="rId932" Target="https://www.ncbi.nlm.nih.gov/pmc/articles/PMC7159271" TargetMode="External" /><Relationship Type="http://schemas.openxmlformats.org/officeDocument/2006/relationships/hyperlink" Id="rId150" Target="https://www.ncbi.nlm.nih.gov/pmc/articles/PMC7159286" TargetMode="External" /><Relationship Type="http://schemas.openxmlformats.org/officeDocument/2006/relationships/hyperlink" Id="rId416" Target="https://www.ncbi.nlm.nih.gov/pmc/articles/PMC7161262" TargetMode="External" /><Relationship Type="http://schemas.openxmlformats.org/officeDocument/2006/relationships/hyperlink" Id="rId327" Target="https://www.ncbi.nlm.nih.gov/pmc/articles/PMC7161433" TargetMode="External" /><Relationship Type="http://schemas.openxmlformats.org/officeDocument/2006/relationships/hyperlink" Id="rId342" Target="https://www.ncbi.nlm.nih.gov/pmc/articles/PMC7162053" TargetMode="External" /><Relationship Type="http://schemas.openxmlformats.org/officeDocument/2006/relationships/hyperlink" Id="rId942" Target="https://www.ncbi.nlm.nih.gov/pmc/articles/PMC7164387" TargetMode="External" /><Relationship Type="http://schemas.openxmlformats.org/officeDocument/2006/relationships/hyperlink" Id="rId691" Target="https://www.ncbi.nlm.nih.gov/pmc/articles/PMC7164635" TargetMode="External" /><Relationship Type="http://schemas.openxmlformats.org/officeDocument/2006/relationships/hyperlink" Id="rId162" Target="https://www.ncbi.nlm.nih.gov/pmc/articles/PMC7164637" TargetMode="External" /><Relationship Type="http://schemas.openxmlformats.org/officeDocument/2006/relationships/hyperlink" Id="rId198" Target="https://www.ncbi.nlm.nih.gov/pmc/articles/PMC7166309" TargetMode="External" /><Relationship Type="http://schemas.openxmlformats.org/officeDocument/2006/relationships/hyperlink" Id="rId421" Target="https://www.ncbi.nlm.nih.gov/pmc/articles/PMC7166509" TargetMode="External" /><Relationship Type="http://schemas.openxmlformats.org/officeDocument/2006/relationships/hyperlink" Id="rId426" Target="https://www.ncbi.nlm.nih.gov/pmc/articles/PMC7166625" TargetMode="External" /><Relationship Type="http://schemas.openxmlformats.org/officeDocument/2006/relationships/hyperlink" Id="rId179" Target="https://www.ncbi.nlm.nih.gov/pmc/articles/PMC7167049" TargetMode="External" /><Relationship Type="http://schemas.openxmlformats.org/officeDocument/2006/relationships/hyperlink" Id="rId515" Target="https://www.ncbi.nlm.nih.gov/pmc/articles/PMC7167655" TargetMode="External" /><Relationship Type="http://schemas.openxmlformats.org/officeDocument/2006/relationships/hyperlink" Id="rId628" Target="https://www.ncbi.nlm.nih.gov/pmc/articles/PMC7168033" TargetMode="External" /><Relationship Type="http://schemas.openxmlformats.org/officeDocument/2006/relationships/hyperlink" Id="rId1012" Target="https://www.ncbi.nlm.nih.gov/pmc/articles/PMC7174922" TargetMode="External" /><Relationship Type="http://schemas.openxmlformats.org/officeDocument/2006/relationships/hyperlink" Id="rId1041" Target="https://www.ncbi.nlm.nih.gov/pmc/articles/PMC7175425" TargetMode="External" /><Relationship Type="http://schemas.openxmlformats.org/officeDocument/2006/relationships/hyperlink" Id="rId357" Target="https://www.ncbi.nlm.nih.gov/pmc/articles/PMC7177629" TargetMode="External" /><Relationship Type="http://schemas.openxmlformats.org/officeDocument/2006/relationships/hyperlink" Id="rId362" Target="https://www.ncbi.nlm.nih.gov/pmc/articles/PMC7182018" TargetMode="External" /><Relationship Type="http://schemas.openxmlformats.org/officeDocument/2006/relationships/hyperlink" Id="rId993" Target="https://www.ncbi.nlm.nih.gov/pmc/articles/PMC7183199" TargetMode="External" /><Relationship Type="http://schemas.openxmlformats.org/officeDocument/2006/relationships/hyperlink" Id="rId863" Target="https://www.ncbi.nlm.nih.gov/pmc/articles/PMC7186911" TargetMode="External" /><Relationship Type="http://schemas.openxmlformats.org/officeDocument/2006/relationships/hyperlink" Id="rId322" Target="https://www.ncbi.nlm.nih.gov/pmc/articles/PMC7186932" TargetMode="External" /><Relationship Type="http://schemas.openxmlformats.org/officeDocument/2006/relationships/hyperlink" Id="rId838" Target="https://www.ncbi.nlm.nih.gov/pmc/articles/PMC7193851" TargetMode="External" /><Relationship Type="http://schemas.openxmlformats.org/officeDocument/2006/relationships/hyperlink" Id="rId233" Target="https://www.ncbi.nlm.nih.gov/pmc/articles/PMC7194977" TargetMode="External" /><Relationship Type="http://schemas.openxmlformats.org/officeDocument/2006/relationships/hyperlink" Id="rId1021" Target="https://www.ncbi.nlm.nih.gov/pmc/articles/PMC7199730" TargetMode="External" /><Relationship Type="http://schemas.openxmlformats.org/officeDocument/2006/relationships/hyperlink" Id="rId858" Target="https://www.ncbi.nlm.nih.gov/pmc/articles/PMC7200056" TargetMode="External" /><Relationship Type="http://schemas.openxmlformats.org/officeDocument/2006/relationships/hyperlink" Id="rId1031" Target="https://www.ncbi.nlm.nih.gov/pmc/articles/PMC7204677" TargetMode="External" /><Relationship Type="http://schemas.openxmlformats.org/officeDocument/2006/relationships/hyperlink" Id="rId570" Target="https://www.ncbi.nlm.nih.gov/pmc/articles/PMC7206930" TargetMode="External" /><Relationship Type="http://schemas.openxmlformats.org/officeDocument/2006/relationships/hyperlink" Id="rId406" Target="https://www.ncbi.nlm.nih.gov/pmc/articles/PMC7207073" TargetMode="External" /><Relationship Type="http://schemas.openxmlformats.org/officeDocument/2006/relationships/hyperlink" Id="rId441" Target="https://www.ncbi.nlm.nih.gov/pmc/articles/PMC7225095" TargetMode="External" /><Relationship Type="http://schemas.openxmlformats.org/officeDocument/2006/relationships/hyperlink" Id="rId633" Target="https://www.ncbi.nlm.nih.gov/pmc/articles/PMC7227586" TargetMode="External" /><Relationship Type="http://schemas.openxmlformats.org/officeDocument/2006/relationships/hyperlink" Id="rId552" Target="https://www.ncbi.nlm.nih.gov/pmc/articles/PMC7228328" TargetMode="External" /><Relationship Type="http://schemas.openxmlformats.org/officeDocument/2006/relationships/hyperlink" Id="rId381" Target="https://www.ncbi.nlm.nih.gov/pmc/articles/PMC7229463" TargetMode="External" /><Relationship Type="http://schemas.openxmlformats.org/officeDocument/2006/relationships/hyperlink" Id="rId1003" Target="https://www.ncbi.nlm.nih.gov/pmc/articles/PMC7229754" TargetMode="External" /><Relationship Type="http://schemas.openxmlformats.org/officeDocument/2006/relationships/hyperlink" Id="rId460" Target="https://www.ncbi.nlm.nih.gov/pmc/articles/PMC7237895" TargetMode="External" /><Relationship Type="http://schemas.openxmlformats.org/officeDocument/2006/relationships/hyperlink" Id="rId644" Target="https://www.ncbi.nlm.nih.gov/pmc/articles/PMC7239045" TargetMode="External" /><Relationship Type="http://schemas.openxmlformats.org/officeDocument/2006/relationships/hyperlink" Id="rId666" Target="https://www.ncbi.nlm.nih.gov/pmc/articles/PMC7239059" TargetMode="External" /><Relationship Type="http://schemas.openxmlformats.org/officeDocument/2006/relationships/hyperlink" Id="rId137" Target="https://www.ncbi.nlm.nih.gov/pmc/articles/PMC7240840" TargetMode="External" /><Relationship Type="http://schemas.openxmlformats.org/officeDocument/2006/relationships/hyperlink" Id="rId431" Target="https://www.ncbi.nlm.nih.gov/pmc/articles/PMC7252093" TargetMode="External" /><Relationship Type="http://schemas.openxmlformats.org/officeDocument/2006/relationships/hyperlink" Id="rId815" Target="https://www.ncbi.nlm.nih.gov/pmc/articles/PMC7258486" TargetMode="External" /><Relationship Type="http://schemas.openxmlformats.org/officeDocument/2006/relationships/hyperlink" Id="rId1036" Target="https://www.ncbi.nlm.nih.gov/pmc/articles/PMC7259823" TargetMode="External" /><Relationship Type="http://schemas.openxmlformats.org/officeDocument/2006/relationships/hyperlink" Id="rId873" Target="https://www.ncbi.nlm.nih.gov/pmc/articles/PMC7264481" TargetMode="External" /><Relationship Type="http://schemas.openxmlformats.org/officeDocument/2006/relationships/hyperlink" Id="rId1026" Target="https://www.ncbi.nlm.nih.gov/pmc/articles/PMC7266609" TargetMode="External" /><Relationship Type="http://schemas.openxmlformats.org/officeDocument/2006/relationships/hyperlink" Id="rId525" Target="https://www.ncbi.nlm.nih.gov/pmc/articles/PMC7270045" TargetMode="External" /><Relationship Type="http://schemas.openxmlformats.org/officeDocument/2006/relationships/hyperlink" Id="rId352" Target="https://www.ncbi.nlm.nih.gov/pmc/articles/PMC7270627" TargetMode="External" /><Relationship Type="http://schemas.openxmlformats.org/officeDocument/2006/relationships/hyperlink" Id="rId396" Target="https://www.ncbi.nlm.nih.gov/pmc/articles/PMC7272942" TargetMode="External" /><Relationship Type="http://schemas.openxmlformats.org/officeDocument/2006/relationships/hyperlink" Id="rId590" Target="https://www.ncbi.nlm.nih.gov/pmc/articles/PMC7274960" TargetMode="External" /><Relationship Type="http://schemas.openxmlformats.org/officeDocument/2006/relationships/hyperlink" Id="rId585" Target="https://www.ncbi.nlm.nih.gov/pmc/articles/PMC7281356" TargetMode="External" /><Relationship Type="http://schemas.openxmlformats.org/officeDocument/2006/relationships/hyperlink" Id="rId401" Target="https://www.ncbi.nlm.nih.gov/pmc/articles/PMC7300753" TargetMode="External" /><Relationship Type="http://schemas.openxmlformats.org/officeDocument/2006/relationships/hyperlink" Id="rId372" Target="https://www.ncbi.nlm.nih.gov/pmc/articles/PMC7302230" TargetMode="External" /><Relationship Type="http://schemas.openxmlformats.org/officeDocument/2006/relationships/hyperlink" Id="rId436" Target="https://www.ncbi.nlm.nih.gov/pmc/articles/PMC7303575" TargetMode="External" /><Relationship Type="http://schemas.openxmlformats.org/officeDocument/2006/relationships/hyperlink" Id="rId580" Target="https://www.ncbi.nlm.nih.gov/pmc/articles/PMC7313950" TargetMode="External" /><Relationship Type="http://schemas.openxmlformats.org/officeDocument/2006/relationships/hyperlink" Id="rId614" Target="https://www.ncbi.nlm.nih.gov/pmc/articles/PMC7315983" TargetMode="External" /><Relationship Type="http://schemas.openxmlformats.org/officeDocument/2006/relationships/hyperlink" Id="rId575" Target="https://www.ncbi.nlm.nih.gov/pmc/articles/PMC7318942" TargetMode="External" /><Relationship Type="http://schemas.openxmlformats.org/officeDocument/2006/relationships/hyperlink" Id="rId530" Target="https://www.ncbi.nlm.nih.gov/pmc/articles/PMC7321048" TargetMode="External" /><Relationship Type="http://schemas.openxmlformats.org/officeDocument/2006/relationships/hyperlink" Id="rId696" Target="https://www.ncbi.nlm.nih.gov/pmc/articles/PMC7328981" TargetMode="External" /><Relationship Type="http://schemas.openxmlformats.org/officeDocument/2006/relationships/hyperlink" Id="rId565" Target="https://www.ncbi.nlm.nih.gov/pmc/articles/PMC7330822" TargetMode="External" /><Relationship Type="http://schemas.openxmlformats.org/officeDocument/2006/relationships/hyperlink" Id="rId391" Target="https://www.ncbi.nlm.nih.gov/pmc/articles/PMC7332267" TargetMode="External" /><Relationship Type="http://schemas.openxmlformats.org/officeDocument/2006/relationships/hyperlink" Id="rId726" Target="https://www.ncbi.nlm.nih.gov/pmc/articles/PMC7332439" TargetMode="External" /><Relationship Type="http://schemas.openxmlformats.org/officeDocument/2006/relationships/hyperlink" Id="rId823" Target="https://www.ncbi.nlm.nih.gov/pmc/articles/PMC7333993" TargetMode="External" /><Relationship Type="http://schemas.openxmlformats.org/officeDocument/2006/relationships/hyperlink" Id="rId609" Target="https://www.ncbi.nlm.nih.gov/pmc/articles/PMC7351414" TargetMode="External" /><Relationship Type="http://schemas.openxmlformats.org/officeDocument/2006/relationships/hyperlink" Id="rId950" Target="https://www.ncbi.nlm.nih.gov/pmc/articles/PMC7366781" TargetMode="External" /><Relationship Type="http://schemas.openxmlformats.org/officeDocument/2006/relationships/hyperlink" Id="rId367" Target="https://www.ncbi.nlm.nih.gov/pmc/articles/PMC7366851" TargetMode="External" /><Relationship Type="http://schemas.openxmlformats.org/officeDocument/2006/relationships/hyperlink" Id="rId833" Target="https://www.ncbi.nlm.nih.gov/pmc/articles/PMC7386904" TargetMode="External" /><Relationship Type="http://schemas.openxmlformats.org/officeDocument/2006/relationships/hyperlink" Id="rId270" Target="https://www.ncbi.nlm.nih.gov/pmc/articles/PMC7402621" TargetMode="External" /><Relationship Type="http://schemas.openxmlformats.org/officeDocument/2006/relationships/hyperlink" Id="rId853" Target="https://www.ncbi.nlm.nih.gov/pmc/articles/PMC7405830" TargetMode="External" /><Relationship Type="http://schemas.openxmlformats.org/officeDocument/2006/relationships/hyperlink" Id="rId451" Target="https://www.ncbi.nlm.nih.gov/pmc/articles/PMC7410042" TargetMode="External" /><Relationship Type="http://schemas.openxmlformats.org/officeDocument/2006/relationships/hyperlink" Id="rId806" Target="https://www.ncbi.nlm.nih.gov/pmc/articles/PMC7454469" TargetMode="External" /><Relationship Type="http://schemas.openxmlformats.org/officeDocument/2006/relationships/hyperlink" Id="rId446" Target="https://www.ncbi.nlm.nih.gov/pmc/articles/PMC7455060" TargetMode="External" /><Relationship Type="http://schemas.openxmlformats.org/officeDocument/2006/relationships/hyperlink" Id="rId600" Target="https://www.ncbi.nlm.nih.gov/pmc/articles/PMC7474869" TargetMode="External" /><Relationship Type="http://schemas.openxmlformats.org/officeDocument/2006/relationships/hyperlink" Id="rId890" Target="https://www.ncbi.nlm.nih.gov/pmc/articles/PMC7480335" TargetMode="External" /><Relationship Type="http://schemas.openxmlformats.org/officeDocument/2006/relationships/hyperlink" Id="rId731" Target="https://www.ncbi.nlm.nih.gov/pmc/articles/PMC7492024" TargetMode="External" /><Relationship Type="http://schemas.openxmlformats.org/officeDocument/2006/relationships/hyperlink" Id="rId312" Target="https://www.ncbi.nlm.nih.gov/pmc/articles/PMC7496150" TargetMode="External" /><Relationship Type="http://schemas.openxmlformats.org/officeDocument/2006/relationships/hyperlink" Id="rId885" Target="https://www.ncbi.nlm.nih.gov/pmc/articles/PMC7499683" TargetMode="External" /><Relationship Type="http://schemas.openxmlformats.org/officeDocument/2006/relationships/hyperlink" Id="rId132" Target="https://www.ncbi.nlm.nih.gov/pmc/articles/PMC7569573" TargetMode="External" /><Relationship Type="http://schemas.openxmlformats.org/officeDocument/2006/relationships/hyperlink" Id="rId595" Target="https://www.ncbi.nlm.nih.gov/pmc/articles/PMC7598044" TargetMode="External" /><Relationship Type="http://schemas.openxmlformats.org/officeDocument/2006/relationships/hyperlink" Id="rId721" Target="https://www.ncbi.nlm.nih.gov/pubmed/10329563" TargetMode="External" /><Relationship Type="http://schemas.openxmlformats.org/officeDocument/2006/relationships/hyperlink" Id="rId495" Target="https://www.ncbi.nlm.nih.gov/pubmed/11734443" TargetMode="External" /><Relationship Type="http://schemas.openxmlformats.org/officeDocument/2006/relationships/hyperlink" Id="rId278" Target="https://www.ncbi.nlm.nih.gov/pubmed/14647384" TargetMode="External" /><Relationship Type="http://schemas.openxmlformats.org/officeDocument/2006/relationships/hyperlink" Id="rId660" Target="https://www.ncbi.nlm.nih.gov/pubmed/15020242" TargetMode="External" /><Relationship Type="http://schemas.openxmlformats.org/officeDocument/2006/relationships/hyperlink" Id="rId1051" Target="https://www.ncbi.nlm.nih.gov/pubmed/15306395" TargetMode="External" /><Relationship Type="http://schemas.openxmlformats.org/officeDocument/2006/relationships/hyperlink" Id="rId655" Target="https://www.ncbi.nlm.nih.gov/pubmed/15572443" TargetMode="External" /><Relationship Type="http://schemas.openxmlformats.org/officeDocument/2006/relationships/hyperlink" Id="rId227" Target="https://www.ncbi.nlm.nih.gov/pubmed/16139595" TargetMode="External" /><Relationship Type="http://schemas.openxmlformats.org/officeDocument/2006/relationships/hyperlink" Id="rId686" Target="https://www.ncbi.nlm.nih.gov/pubmed/16166518" TargetMode="External" /><Relationship Type="http://schemas.openxmlformats.org/officeDocument/2006/relationships/hyperlink" Id="rId484" Target="https://www.ncbi.nlm.nih.gov/pubmed/16166805" TargetMode="External" /><Relationship Type="http://schemas.openxmlformats.org/officeDocument/2006/relationships/hyperlink" Id="rId156" Target="https://www.ncbi.nlm.nih.gov/pubmed/16415007" TargetMode="External" /><Relationship Type="http://schemas.openxmlformats.org/officeDocument/2006/relationships/hyperlink" Id="rId259" Target="https://www.ncbi.nlm.nih.gov/pubmed/16731931" TargetMode="External" /><Relationship Type="http://schemas.openxmlformats.org/officeDocument/2006/relationships/hyperlink" Id="rId514" Target="https://www.ncbi.nlm.nih.gov/pubmed/17031779" TargetMode="External" /><Relationship Type="http://schemas.openxmlformats.org/officeDocument/2006/relationships/hyperlink" Id="rId207" Target="https://www.ncbi.nlm.nih.gov/pubmed/17037581" TargetMode="External" /><Relationship Type="http://schemas.openxmlformats.org/officeDocument/2006/relationships/hyperlink" Id="rId752" Target="https://www.ncbi.nlm.nih.gov/pubmed/17370541" TargetMode="External" /><Relationship Type="http://schemas.openxmlformats.org/officeDocument/2006/relationships/hyperlink" Id="rId474" Target="https://www.ncbi.nlm.nih.gov/pubmed/17426506" TargetMode="External" /><Relationship Type="http://schemas.openxmlformats.org/officeDocument/2006/relationships/hyperlink" Id="rId519" Target="https://www.ncbi.nlm.nih.gov/pubmed/17532082" TargetMode="External" /><Relationship Type="http://schemas.openxmlformats.org/officeDocument/2006/relationships/hyperlink" Id="rId504" Target="https://www.ncbi.nlm.nih.gov/pubmed/17698689" TargetMode="External" /><Relationship Type="http://schemas.openxmlformats.org/officeDocument/2006/relationships/hyperlink" Id="rId183" Target="https://www.ncbi.nlm.nih.gov/pubmed/18227861" TargetMode="External" /><Relationship Type="http://schemas.openxmlformats.org/officeDocument/2006/relationships/hyperlink" Id="rId217" Target="https://www.ncbi.nlm.nih.gov/pubmed/19198616" TargetMode="External" /><Relationship Type="http://schemas.openxmlformats.org/officeDocument/2006/relationships/hyperlink" Id="rId188" Target="https://www.ncbi.nlm.nih.gov/pubmed/20196649" TargetMode="External" /><Relationship Type="http://schemas.openxmlformats.org/officeDocument/2006/relationships/hyperlink" Id="rId678" Target="https://www.ncbi.nlm.nih.gov/pubmed/20457564" TargetMode="External" /><Relationship Type="http://schemas.openxmlformats.org/officeDocument/2006/relationships/hyperlink" Id="rId283" Target="https://www.ncbi.nlm.nih.gov/pubmed/20926566" TargetMode="External" /><Relationship Type="http://schemas.openxmlformats.org/officeDocument/2006/relationships/hyperlink" Id="rId288" Target="https://www.ncbi.nlm.nih.gov/pubmed/21325420" TargetMode="External" /><Relationship Type="http://schemas.openxmlformats.org/officeDocument/2006/relationships/hyperlink" Id="rId767" Target="https://www.ncbi.nlm.nih.gov/pubmed/22094080" TargetMode="External" /><Relationship Type="http://schemas.openxmlformats.org/officeDocument/2006/relationships/hyperlink" Id="rId491" Target="https://www.ncbi.nlm.nih.gov/pubmed/22142805" TargetMode="External" /><Relationship Type="http://schemas.openxmlformats.org/officeDocument/2006/relationships/hyperlink" Id="rId469" Target="https://www.ncbi.nlm.nih.gov/pubmed/22390970" TargetMode="External" /><Relationship Type="http://schemas.openxmlformats.org/officeDocument/2006/relationships/hyperlink" Id="rId192" Target="https://www.ncbi.nlm.nih.gov/pubmed/22816037" TargetMode="External" /><Relationship Type="http://schemas.openxmlformats.org/officeDocument/2006/relationships/hyperlink" Id="rId425" Target="https://www.ncbi.nlm.nih.gov/pubmed/22930518" TargetMode="External" /><Relationship Type="http://schemas.openxmlformats.org/officeDocument/2006/relationships/hyperlink" Id="rId618" Target="https://www.ncbi.nlm.nih.gov/pubmed/23084773" TargetMode="External" /><Relationship Type="http://schemas.openxmlformats.org/officeDocument/2006/relationships/hyperlink" Id="rId745" Target="https://www.ncbi.nlm.nih.gov/pubmed/23771256" TargetMode="External" /><Relationship Type="http://schemas.openxmlformats.org/officeDocument/2006/relationships/hyperlink" Id="rId782" Target="https://www.ncbi.nlm.nih.gov/pubmed/24084338" TargetMode="External" /><Relationship Type="http://schemas.openxmlformats.org/officeDocument/2006/relationships/hyperlink" Id="rId627" Target="https://www.ncbi.nlm.nih.gov/pubmed/24293340" TargetMode="External" /><Relationship Type="http://schemas.openxmlformats.org/officeDocument/2006/relationships/hyperlink" Id="rId212" Target="https://www.ncbi.nlm.nih.gov/pubmed/25428871" TargetMode="External" /><Relationship Type="http://schemas.openxmlformats.org/officeDocument/2006/relationships/hyperlink" Id="rId168" Target="https://www.ncbi.nlm.nih.gov/pubmed/25720466" TargetMode="External" /><Relationship Type="http://schemas.openxmlformats.org/officeDocument/2006/relationships/hyperlink" Id="rId762" Target="https://www.ncbi.nlm.nih.gov/pubmed/26385895" TargetMode="External" /><Relationship Type="http://schemas.openxmlformats.org/officeDocument/2006/relationships/hyperlink" Id="rId249" Target="https://www.ncbi.nlm.nih.gov/pubmed/26647718" TargetMode="External" /><Relationship Type="http://schemas.openxmlformats.org/officeDocument/2006/relationships/hyperlink" Id="rId786" Target="https://www.ncbi.nlm.nih.gov/pubmed/26695637" TargetMode="External" /><Relationship Type="http://schemas.openxmlformats.org/officeDocument/2006/relationships/hyperlink" Id="rId772" Target="https://www.ncbi.nlm.nih.gov/pubmed/27344959" TargetMode="External" /><Relationship Type="http://schemas.openxmlformats.org/officeDocument/2006/relationships/hyperlink" Id="rId144" Target="https://www.ncbi.nlm.nih.gov/pubmed/27578435" TargetMode="External" /><Relationship Type="http://schemas.openxmlformats.org/officeDocument/2006/relationships/hyperlink" Id="rId777" Target="https://www.ncbi.nlm.nih.gov/pubmed/28727803" TargetMode="External" /><Relationship Type="http://schemas.openxmlformats.org/officeDocument/2006/relationships/hyperlink" Id="rId670" Target="https://www.ncbi.nlm.nih.gov/pubmed/29403483" TargetMode="External" /><Relationship Type="http://schemas.openxmlformats.org/officeDocument/2006/relationships/hyperlink" Id="rId464" Target="https://www.ncbi.nlm.nih.gov/pubmed/29467962" TargetMode="External" /><Relationship Type="http://schemas.openxmlformats.org/officeDocument/2006/relationships/hyperlink" Id="rId254" Target="https://www.ncbi.nlm.nih.gov/pubmed/29740439" TargetMode="External" /><Relationship Type="http://schemas.openxmlformats.org/officeDocument/2006/relationships/hyperlink" Id="rId499" Target="https://www.ncbi.nlm.nih.gov/pubmed/29907163" TargetMode="External" /><Relationship Type="http://schemas.openxmlformats.org/officeDocument/2006/relationships/hyperlink" Id="rId479" Target="https://www.ncbi.nlm.nih.gov/pubmed/30129209" TargetMode="External" /><Relationship Type="http://schemas.openxmlformats.org/officeDocument/2006/relationships/hyperlink" Id="rId757" Target="https://www.ncbi.nlm.nih.gov/pubmed/30778136" TargetMode="External" /><Relationship Type="http://schemas.openxmlformats.org/officeDocument/2006/relationships/hyperlink" Id="rId509" Target="https://www.ncbi.nlm.nih.gov/pubmed/31134045" TargetMode="External" /><Relationship Type="http://schemas.openxmlformats.org/officeDocument/2006/relationships/hyperlink" Id="rId488" Target="https://www.ncbi.nlm.nih.gov/pubmed/31806905" TargetMode="External" /><Relationship Type="http://schemas.openxmlformats.org/officeDocument/2006/relationships/hyperlink" Id="rId178" Target="https://www.ncbi.nlm.nih.gov/pubmed/31967327" TargetMode="External" /><Relationship Type="http://schemas.openxmlformats.org/officeDocument/2006/relationships/hyperlink" Id="rId149" Target="https://www.ncbi.nlm.nih.gov/pubmed/31986261" TargetMode="External" /><Relationship Type="http://schemas.openxmlformats.org/officeDocument/2006/relationships/hyperlink" Id="rId708" Target="https://www.ncbi.nlm.nih.gov/pubmed/31996437" TargetMode="External" /><Relationship Type="http://schemas.openxmlformats.org/officeDocument/2006/relationships/hyperlink" Id="rId173" Target="https://www.ncbi.nlm.nih.gov/pubmed/32007145" TargetMode="External" /><Relationship Type="http://schemas.openxmlformats.org/officeDocument/2006/relationships/hyperlink" Id="rId931" Target="https://www.ncbi.nlm.nih.gov/pubmed/32014114" TargetMode="External" /><Relationship Type="http://schemas.openxmlformats.org/officeDocument/2006/relationships/hyperlink" Id="rId713" Target="https://www.ncbi.nlm.nih.gov/pubmed/32015507" TargetMode="External" /><Relationship Type="http://schemas.openxmlformats.org/officeDocument/2006/relationships/hyperlink" Id="rId962" Target="https://www.ncbi.nlm.nih.gov/pubmed/32046137" TargetMode="External" /><Relationship Type="http://schemas.openxmlformats.org/officeDocument/2006/relationships/hyperlink" Id="rId936" Target="https://www.ncbi.nlm.nih.gov/pubmed/32052846" TargetMode="External" /><Relationship Type="http://schemas.openxmlformats.org/officeDocument/2006/relationships/hyperlink" Id="rId1056" Target="https://www.ncbi.nlm.nih.gov/pubmed/32053148" TargetMode="External" /><Relationship Type="http://schemas.openxmlformats.org/officeDocument/2006/relationships/hyperlink" Id="rId623" Target="https://www.ncbi.nlm.nih.gov/pubmed/32060427" TargetMode="External" /><Relationship Type="http://schemas.openxmlformats.org/officeDocument/2006/relationships/hyperlink" Id="rId420" Target="https://www.ncbi.nlm.nih.gov/pubmed/32073213" TargetMode="External" /><Relationship Type="http://schemas.openxmlformats.org/officeDocument/2006/relationships/hyperlink" Id="rId161" Target="https://www.ncbi.nlm.nih.gov/pubmed/32075877" TargetMode="External" /><Relationship Type="http://schemas.openxmlformats.org/officeDocument/2006/relationships/hyperlink" Id="rId867" Target="https://www.ncbi.nlm.nih.gov/pubmed/32083643" TargetMode="External" /><Relationship Type="http://schemas.openxmlformats.org/officeDocument/2006/relationships/hyperlink" Id="rId341" Target="https://www.ncbi.nlm.nih.gov/pubmed/32096611" TargetMode="External" /><Relationship Type="http://schemas.openxmlformats.org/officeDocument/2006/relationships/hyperlink" Id="rId957" Target="https://www.ncbi.nlm.nih.gov/pubmed/32097725" TargetMode="External" /><Relationship Type="http://schemas.openxmlformats.org/officeDocument/2006/relationships/hyperlink" Id="rId274" Target="https://www.ncbi.nlm.nih.gov/pubmed/32105090" TargetMode="External" /><Relationship Type="http://schemas.openxmlformats.org/officeDocument/2006/relationships/hyperlink" Id="rId346" Target="https://www.ncbi.nlm.nih.gov/pubmed/32109013" TargetMode="External" /><Relationship Type="http://schemas.openxmlformats.org/officeDocument/2006/relationships/hyperlink" Id="rId306" Target="https://www.ncbi.nlm.nih.gov/pubmed/32118639" TargetMode="External" /><Relationship Type="http://schemas.openxmlformats.org/officeDocument/2006/relationships/hyperlink" Id="rId301" Target="https://www.ncbi.nlm.nih.gov/pubmed/32125362" TargetMode="External" /><Relationship Type="http://schemas.openxmlformats.org/officeDocument/2006/relationships/hyperlink" Id="rId202" Target="https://www.ncbi.nlm.nih.gov/pubmed/32125455" TargetMode="External" /><Relationship Type="http://schemas.openxmlformats.org/officeDocument/2006/relationships/hyperlink" Id="rId791" Target="https://www.ncbi.nlm.nih.gov/pubmed/32127517" TargetMode="External" /><Relationship Type="http://schemas.openxmlformats.org/officeDocument/2006/relationships/hyperlink" Id="rId690" Target="https://www.ncbi.nlm.nih.gov/pubmed/32132184" TargetMode="External" /><Relationship Type="http://schemas.openxmlformats.org/officeDocument/2006/relationships/hyperlink" Id="rId237" Target="https://www.ncbi.nlm.nih.gov/pubmed/32142651" TargetMode="External" /><Relationship Type="http://schemas.openxmlformats.org/officeDocument/2006/relationships/hyperlink" Id="rId336" Target="https://www.ncbi.nlm.nih.gov/pubmed/32142773" TargetMode="External" /><Relationship Type="http://schemas.openxmlformats.org/officeDocument/2006/relationships/hyperlink" Id="rId331" Target="https://www.ncbi.nlm.nih.gov/pubmed/32145190" TargetMode="External" /><Relationship Type="http://schemas.openxmlformats.org/officeDocument/2006/relationships/hyperlink" Id="rId827" Target="https://www.ncbi.nlm.nih.gov/pubmed/32146694" TargetMode="External" /><Relationship Type="http://schemas.openxmlformats.org/officeDocument/2006/relationships/hyperlink" Id="rId222" Target="https://www.ncbi.nlm.nih.gov/pubmed/32155444" TargetMode="External" /><Relationship Type="http://schemas.openxmlformats.org/officeDocument/2006/relationships/hyperlink" Id="rId296" Target="https://www.ncbi.nlm.nih.gov/pubmed/32159775" TargetMode="External" /><Relationship Type="http://schemas.openxmlformats.org/officeDocument/2006/relationships/hyperlink" Id="rId814" Target="https://www.ncbi.nlm.nih.gov/pubmed/32163030" TargetMode="External" /><Relationship Type="http://schemas.openxmlformats.org/officeDocument/2006/relationships/hyperlink" Id="rId981" Target="https://www.ncbi.nlm.nih.gov/pubmed/32171059" TargetMode="External" /><Relationship Type="http://schemas.openxmlformats.org/officeDocument/2006/relationships/hyperlink" Id="rId351" Target="https://www.ncbi.nlm.nih.gov/pubmed/32171076" TargetMode="External" /><Relationship Type="http://schemas.openxmlformats.org/officeDocument/2006/relationships/hyperlink" Id="rId941" Target="https://www.ncbi.nlm.nih.gov/pubmed/32179701" TargetMode="External" /><Relationship Type="http://schemas.openxmlformats.org/officeDocument/2006/relationships/hyperlink" Id="rId800" Target="https://www.ncbi.nlm.nih.gov/pubmed/32182409" TargetMode="External" /><Relationship Type="http://schemas.openxmlformats.org/officeDocument/2006/relationships/hyperlink" Id="rId880" Target="https://www.ncbi.nlm.nih.gov/pubmed/32183930" TargetMode="External" /><Relationship Type="http://schemas.openxmlformats.org/officeDocument/2006/relationships/hyperlink" Id="rId546" Target="https://www.ncbi.nlm.nih.gov/pubmed/32187458" TargetMode="External" /><Relationship Type="http://schemas.openxmlformats.org/officeDocument/2006/relationships/hyperlink" Id="rId131" Target="https://www.ncbi.nlm.nih.gov/pubmed/32191675" TargetMode="External" /><Relationship Type="http://schemas.openxmlformats.org/officeDocument/2006/relationships/hyperlink" Id="rId524" Target="https://www.ncbi.nlm.nih.gov/pubmed/32192578" TargetMode="External" /><Relationship Type="http://schemas.openxmlformats.org/officeDocument/2006/relationships/hyperlink" Id="rId872" Target="https://www.ncbi.nlm.nih.gov/pubmed/32194239" TargetMode="External" /><Relationship Type="http://schemas.openxmlformats.org/officeDocument/2006/relationships/hyperlink" Id="rId837" Target="https://www.ncbi.nlm.nih.gov/pubmed/32200654" TargetMode="External" /><Relationship Type="http://schemas.openxmlformats.org/officeDocument/2006/relationships/hyperlink" Id="rId551" Target="https://www.ncbi.nlm.nih.gov/pubmed/32202343" TargetMode="External" /><Relationship Type="http://schemas.openxmlformats.org/officeDocument/2006/relationships/hyperlink" Id="rId316" Target="https://www.ncbi.nlm.nih.gov/pubmed/32211816" TargetMode="External" /><Relationship Type="http://schemas.openxmlformats.org/officeDocument/2006/relationships/hyperlink" Id="rId997" Target="https://www.ncbi.nlm.nih.gov/pubmed/32220655" TargetMode="External" /><Relationship Type="http://schemas.openxmlformats.org/officeDocument/2006/relationships/hyperlink" Id="rId242" Target="https://www.ncbi.nlm.nih.gov/pubmed/32221306" TargetMode="External" /><Relationship Type="http://schemas.openxmlformats.org/officeDocument/2006/relationships/hyperlink" Id="rId695" Target="https://www.ncbi.nlm.nih.gov/pubmed/32225175" TargetMode="External" /><Relationship Type="http://schemas.openxmlformats.org/officeDocument/2006/relationships/hyperlink" Id="rId848" Target="https://www.ncbi.nlm.nih.gov/pubmed/32235945" TargetMode="External" /><Relationship Type="http://schemas.openxmlformats.org/officeDocument/2006/relationships/hyperlink" Id="rId385" Target="https://www.ncbi.nlm.nih.gov/pubmed/32240762" TargetMode="External" /><Relationship Type="http://schemas.openxmlformats.org/officeDocument/2006/relationships/hyperlink" Id="rId992" Target="https://www.ncbi.nlm.nih.gov/pubmed/32245814" TargetMode="External" /><Relationship Type="http://schemas.openxmlformats.org/officeDocument/2006/relationships/hyperlink" Id="rId415" Target="https://www.ncbi.nlm.nih.gov/pubmed/32268022" TargetMode="External" /><Relationship Type="http://schemas.openxmlformats.org/officeDocument/2006/relationships/hyperlink" Id="rId232" Target="https://www.ncbi.nlm.nih.gov/pubmed/32272173" TargetMode="External" /><Relationship Type="http://schemas.openxmlformats.org/officeDocument/2006/relationships/hyperlink" Id="rId703" Target="https://www.ncbi.nlm.nih.gov/pubmed/32275855" TargetMode="External" /><Relationship Type="http://schemas.openxmlformats.org/officeDocument/2006/relationships/hyperlink" Id="rId264" Target="https://www.ncbi.nlm.nih.gov/pubmed/32282863" TargetMode="External" /><Relationship Type="http://schemas.openxmlformats.org/officeDocument/2006/relationships/hyperlink" Id="rId1040" Target="https://www.ncbi.nlm.nih.gov/pubmed/32289214" TargetMode="External" /><Relationship Type="http://schemas.openxmlformats.org/officeDocument/2006/relationships/hyperlink" Id="rId410" Target="https://www.ncbi.nlm.nih.gov/pubmed/32291094" TargetMode="External" /><Relationship Type="http://schemas.openxmlformats.org/officeDocument/2006/relationships/hyperlink" Id="rId538" Target="https://www.ncbi.nlm.nih.gov/pubmed/32291137" TargetMode="External" /><Relationship Type="http://schemas.openxmlformats.org/officeDocument/2006/relationships/hyperlink" Id="rId842" Target="https://www.ncbi.nlm.nih.gov/pubmed/32296168" TargetMode="External" /><Relationship Type="http://schemas.openxmlformats.org/officeDocument/2006/relationships/hyperlink" Id="rId326" Target="https://www.ncbi.nlm.nih.gov/pubmed/32299479" TargetMode="External" /><Relationship Type="http://schemas.openxmlformats.org/officeDocument/2006/relationships/hyperlink" Id="rId361" Target="https://www.ncbi.nlm.nih.gov/pubmed/32302078" TargetMode="External" /><Relationship Type="http://schemas.openxmlformats.org/officeDocument/2006/relationships/hyperlink" Id="rId321" Target="https://www.ncbi.nlm.nih.gov/pubmed/32313110" TargetMode="External" /><Relationship Type="http://schemas.openxmlformats.org/officeDocument/2006/relationships/hyperlink" Id="rId356" Target="https://www.ncbi.nlm.nih.gov/pubmed/32320003" TargetMode="External" /><Relationship Type="http://schemas.openxmlformats.org/officeDocument/2006/relationships/hyperlink" Id="rId560" Target="https://www.ncbi.nlm.nih.gov/pubmed/32320004" TargetMode="External" /><Relationship Type="http://schemas.openxmlformats.org/officeDocument/2006/relationships/hyperlink" Id="rId197" Target="https://www.ncbi.nlm.nih.gov/pubmed/32320687" TargetMode="External" /><Relationship Type="http://schemas.openxmlformats.org/officeDocument/2006/relationships/hyperlink" Id="rId1011" Target="https://www.ncbi.nlm.nih.gov/pubmed/32321524" TargetMode="External" /><Relationship Type="http://schemas.openxmlformats.org/officeDocument/2006/relationships/hyperlink" Id="rId1002" Target="https://www.ncbi.nlm.nih.gov/pubmed/32327608" TargetMode="External" /><Relationship Type="http://schemas.openxmlformats.org/officeDocument/2006/relationships/hyperlink" Id="rId857" Target="https://www.ncbi.nlm.nih.gov/pubmed/32329971" TargetMode="External" /><Relationship Type="http://schemas.openxmlformats.org/officeDocument/2006/relationships/hyperlink" Id="rId919" Target="https://www.ncbi.nlm.nih.gov/pubmed/32332062" TargetMode="External" /><Relationship Type="http://schemas.openxmlformats.org/officeDocument/2006/relationships/hyperlink" Id="rId862" Target="https://www.ncbi.nlm.nih.gov/pubmed/32338732" TargetMode="External" /><Relationship Type="http://schemas.openxmlformats.org/officeDocument/2006/relationships/hyperlink" Id="rId810" Target="https://www.ncbi.nlm.nih.gov/pubmed/32340022" TargetMode="External" /><Relationship Type="http://schemas.openxmlformats.org/officeDocument/2006/relationships/hyperlink" Id="rId405" Target="https://www.ncbi.nlm.nih.gov/pubmed/32343504" TargetMode="External" /><Relationship Type="http://schemas.openxmlformats.org/officeDocument/2006/relationships/hyperlink" Id="rId569" Target="https://www.ncbi.nlm.nih.gov/pubmed/32356945" TargetMode="External" /><Relationship Type="http://schemas.openxmlformats.org/officeDocument/2006/relationships/hyperlink" Id="rId311" Target="https://www.ncbi.nlm.nih.gov/pubmed/32364264" TargetMode="External" /><Relationship Type="http://schemas.openxmlformats.org/officeDocument/2006/relationships/hyperlink" Id="rId1030" Target="https://www.ncbi.nlm.nih.gov/pubmed/32386545" TargetMode="External" /><Relationship Type="http://schemas.openxmlformats.org/officeDocument/2006/relationships/hyperlink" Id="rId1020" Target="https://www.ncbi.nlm.nih.gov/pubmed/32387564" TargetMode="External" /><Relationship Type="http://schemas.openxmlformats.org/officeDocument/2006/relationships/hyperlink" Id="rId395" Target="https://www.ncbi.nlm.nih.gov/pubmed/32401352" TargetMode="External" /><Relationship Type="http://schemas.openxmlformats.org/officeDocument/2006/relationships/hyperlink" Id="rId648" Target="https://www.ncbi.nlm.nih.gov/pubmed/32408336" TargetMode="External" /><Relationship Type="http://schemas.openxmlformats.org/officeDocument/2006/relationships/hyperlink" Id="rId440" Target="https://www.ncbi.nlm.nih.gov/pubmed/32415579" TargetMode="External" /><Relationship Type="http://schemas.openxmlformats.org/officeDocument/2006/relationships/hyperlink" Id="rId632" Target="https://www.ncbi.nlm.nih.gov/pubmed/32416070" TargetMode="External" /><Relationship Type="http://schemas.openxmlformats.org/officeDocument/2006/relationships/hyperlink" Id="rId380" Target="https://www.ncbi.nlm.nih.gov/pubmed/32416116" TargetMode="External" /><Relationship Type="http://schemas.openxmlformats.org/officeDocument/2006/relationships/hyperlink" Id="rId604" Target="https://www.ncbi.nlm.nih.gov/pubmed/32418446" TargetMode="External" /><Relationship Type="http://schemas.openxmlformats.org/officeDocument/2006/relationships/hyperlink" Id="rId450" Target="https://www.ncbi.nlm.nih.gov/pubmed/32459663" TargetMode="External" /><Relationship Type="http://schemas.openxmlformats.org/officeDocument/2006/relationships/hyperlink" Id="rId796" Target="https://www.ncbi.nlm.nih.gov/pubmed/32461212" TargetMode="External" /><Relationship Type="http://schemas.openxmlformats.org/officeDocument/2006/relationships/hyperlink" Id="rId579" Target="https://www.ncbi.nlm.nih.gov/pubmed/32463092" TargetMode="External" /><Relationship Type="http://schemas.openxmlformats.org/officeDocument/2006/relationships/hyperlink" Id="rId459" Target="https://www.ncbi.nlm.nih.gov/pubmed/32464098" TargetMode="External" /><Relationship Type="http://schemas.openxmlformats.org/officeDocument/2006/relationships/hyperlink" Id="rId1035" Target="https://www.ncbi.nlm.nih.gov/pubmed/32471856" TargetMode="External" /><Relationship Type="http://schemas.openxmlformats.org/officeDocument/2006/relationships/hyperlink" Id="rId400" Target="https://www.ncbi.nlm.nih.gov/pubmed/32506549" TargetMode="External" /><Relationship Type="http://schemas.openxmlformats.org/officeDocument/2006/relationships/hyperlink" Id="rId136" Target="https://www.ncbi.nlm.nih.gov/pubmed/32508022" TargetMode="External" /><Relationship Type="http://schemas.openxmlformats.org/officeDocument/2006/relationships/hyperlink" Id="rId643" Target="https://www.ncbi.nlm.nih.gov/pubmed/32511316" TargetMode="External" /><Relationship Type="http://schemas.openxmlformats.org/officeDocument/2006/relationships/hyperlink" Id="rId665" Target="https://www.ncbi.nlm.nih.gov/pubmed/32511329" TargetMode="External" /><Relationship Type="http://schemas.openxmlformats.org/officeDocument/2006/relationships/hyperlink" Id="rId584" Target="https://www.ncbi.nlm.nih.gov/pubmed/32511692" TargetMode="External" /><Relationship Type="http://schemas.openxmlformats.org/officeDocument/2006/relationships/hyperlink" Id="rId589" Target="https://www.ncbi.nlm.nih.gov/pubmed/32532619" TargetMode="External" /><Relationship Type="http://schemas.openxmlformats.org/officeDocument/2006/relationships/hyperlink" Id="rId445" Target="https://www.ncbi.nlm.nih.gov/pubmed/32554923" TargetMode="External" /><Relationship Type="http://schemas.openxmlformats.org/officeDocument/2006/relationships/hyperlink" Id="rId894" Target="https://www.ncbi.nlm.nih.gov/pubmed/32555424" TargetMode="External" /><Relationship Type="http://schemas.openxmlformats.org/officeDocument/2006/relationships/hyperlink" Id="rId435" Target="https://www.ncbi.nlm.nih.gov/pubmed/32560665" TargetMode="External" /><Relationship Type="http://schemas.openxmlformats.org/officeDocument/2006/relationships/hyperlink" Id="rId832" Target="https://www.ncbi.nlm.nih.gov/pubmed/32568070" TargetMode="External" /><Relationship Type="http://schemas.openxmlformats.org/officeDocument/2006/relationships/hyperlink" Id="rId371" Target="https://www.ncbi.nlm.nih.gov/pubmed/32577674" TargetMode="External" /><Relationship Type="http://schemas.openxmlformats.org/officeDocument/2006/relationships/hyperlink" Id="rId534" Target="https://www.ncbi.nlm.nih.gov/pubmed/32602883" TargetMode="External" /><Relationship Type="http://schemas.openxmlformats.org/officeDocument/2006/relationships/hyperlink" Id="rId898" Target="https://www.ncbi.nlm.nih.gov/pubmed/32604404" TargetMode="External" /><Relationship Type="http://schemas.openxmlformats.org/officeDocument/2006/relationships/hyperlink" Id="rId564" Target="https://www.ncbi.nlm.nih.gov/pubmed/32609336" TargetMode="External" /><Relationship Type="http://schemas.openxmlformats.org/officeDocument/2006/relationships/hyperlink" Id="rId529" Target="https://www.ncbi.nlm.nih.gov/pubmed/32610079" TargetMode="External" /><Relationship Type="http://schemas.openxmlformats.org/officeDocument/2006/relationships/hyperlink" Id="rId390" Target="https://www.ncbi.nlm.nih.gov/pubmed/32622375" TargetMode="External" /><Relationship Type="http://schemas.openxmlformats.org/officeDocument/2006/relationships/hyperlink" Id="rId805" Target="https://www.ncbi.nlm.nih.gov/pubmed/32628269" TargetMode="External" /><Relationship Type="http://schemas.openxmlformats.org/officeDocument/2006/relationships/hyperlink" Id="rId822" Target="https://www.ncbi.nlm.nih.gov/pubmed/32628907" TargetMode="External" /><Relationship Type="http://schemas.openxmlformats.org/officeDocument/2006/relationships/hyperlink" Id="rId613" Target="https://www.ncbi.nlm.nih.gov/pubmed/32631771" TargetMode="External" /><Relationship Type="http://schemas.openxmlformats.org/officeDocument/2006/relationships/hyperlink" Id="rId376" Target="https://www.ncbi.nlm.nih.gov/pubmed/32651579" TargetMode="External" /><Relationship Type="http://schemas.openxmlformats.org/officeDocument/2006/relationships/hyperlink" Id="rId608" Target="https://www.ncbi.nlm.nih.gov/pubmed/32659211" TargetMode="External" /><Relationship Type="http://schemas.openxmlformats.org/officeDocument/2006/relationships/hyperlink" Id="rId366" Target="https://www.ncbi.nlm.nih.gov/pubmed/32673296" TargetMode="External" /><Relationship Type="http://schemas.openxmlformats.org/officeDocument/2006/relationships/hyperlink" Id="rId269" Target="https://www.ncbi.nlm.nih.gov/pubmed/32680882" TargetMode="External" /><Relationship Type="http://schemas.openxmlformats.org/officeDocument/2006/relationships/hyperlink" Id="rId725" Target="https://www.ncbi.nlm.nih.gov/pubmed/32697968" TargetMode="External" /><Relationship Type="http://schemas.openxmlformats.org/officeDocument/2006/relationships/hyperlink" Id="rId949" Target="https://www.ncbi.nlm.nih.gov/pubmed/32714102" TargetMode="External" /><Relationship Type="http://schemas.openxmlformats.org/officeDocument/2006/relationships/hyperlink" Id="rId594" Target="https://www.ncbi.nlm.nih.gov/pubmed/32730233" TargetMode="External" /><Relationship Type="http://schemas.openxmlformats.org/officeDocument/2006/relationships/hyperlink" Id="rId574" Target="https://www.ncbi.nlm.nih.gov/pubmed/32766542" TargetMode="External" /><Relationship Type="http://schemas.openxmlformats.org/officeDocument/2006/relationships/hyperlink" Id="rId852" Target="https://www.ncbi.nlm.nih.gov/pubmed/32777762" TargetMode="External" /><Relationship Type="http://schemas.openxmlformats.org/officeDocument/2006/relationships/hyperlink" Id="rId430" Target="https://www.ncbi.nlm.nih.gov/pubmed/32835247" TargetMode="External" /><Relationship Type="http://schemas.openxmlformats.org/officeDocument/2006/relationships/hyperlink" Id="rId1025" Target="https://www.ncbi.nlm.nih.gov/pubmed/32835336" TargetMode="External" /><Relationship Type="http://schemas.openxmlformats.org/officeDocument/2006/relationships/hyperlink" Id="rId556" Target="https://www.ncbi.nlm.nih.gov/pubmed/32883837" TargetMode="External" /><Relationship Type="http://schemas.openxmlformats.org/officeDocument/2006/relationships/hyperlink" Id="rId889" Target="https://www.ncbi.nlm.nih.gov/pubmed/32923993" TargetMode="External" /><Relationship Type="http://schemas.openxmlformats.org/officeDocument/2006/relationships/hyperlink" Id="rId599" Target="https://www.ncbi.nlm.nih.gov/pubmed/32966765" TargetMode="External" /><Relationship Type="http://schemas.openxmlformats.org/officeDocument/2006/relationships/hyperlink" Id="rId730" Target="https://www.ncbi.nlm.nih.gov/pubmed/32991842" TargetMode="External" /><Relationship Type="http://schemas.openxmlformats.org/officeDocument/2006/relationships/hyperlink" Id="rId910" Target="https://www.ncbi.nlm.nih.gov/pubmed/33142304" TargetMode="External" /><Relationship Type="http://schemas.openxmlformats.org/officeDocument/2006/relationships/hyperlink" Id="rId735" Target="https://www.ncbi.nlm.nih.gov/pubmed/33383088" TargetMode="External" /><Relationship Type="http://schemas.openxmlformats.org/officeDocument/2006/relationships/hyperlink" Id="rId927" Target="https://www.ncbi.nlm.nih.gov/pubmed/460412" TargetMode="External" /><Relationship Type="http://schemas.openxmlformats.org/officeDocument/2006/relationships/hyperlink" Id="rId1045" Target="https://www.ncbi.nlm.nih.gov/sars-cov-2/" TargetMode="External" /><Relationship Type="http://schemas.openxmlformats.org/officeDocument/2006/relationships/hyperlink" Id="rId737" Target="https://www.who.int/csr/don/21-december-2020-sars-cov2-variant-united-kingdom/en" TargetMode="External" /><Relationship Type="http://schemas.openxmlformats.org/officeDocument/2006/relationships/hyperlink" Id="rId748" Target="https://www.who.int/news-room/commentaries/detail/transmission-of-sars-cov-2-implications-for-infection-prevention-precautions" TargetMode="External" /></Relationships>
</file>

<file path=word/_rels/footnotes.xml.rels><?xml version="1.0" encoding="UTF-8"?>
<Relationships xmlns="http://schemas.openxmlformats.org/package/2006/relationships"><Relationship Type="http://schemas.openxmlformats.org/officeDocument/2006/relationships/hyperlink" Id="rId503" Target="https://doi.org/10.1001/archinte.167.15.1655" TargetMode="External" /><Relationship Type="http://schemas.openxmlformats.org/officeDocument/2006/relationships/hyperlink" Id="rId583" Target="https://doi.org/10.1001/jama.2020.10369" TargetMode="External" /><Relationship Type="http://schemas.openxmlformats.org/officeDocument/2006/relationships/hyperlink" Id="rId818" Target="https://doi.org/10.1001/jama.2020.12458" TargetMode="External" /><Relationship Type="http://schemas.openxmlformats.org/officeDocument/2006/relationships/hyperlink" Id="rId866" Target="https://doi.org/10.1001/jama.2020.2565" TargetMode="External" /><Relationship Type="http://schemas.openxmlformats.org/officeDocument/2006/relationships/hyperlink" Id="rId300" Target="https://doi.org/10.1001/jama.2020.3204" TargetMode="External" /><Relationship Type="http://schemas.openxmlformats.org/officeDocument/2006/relationships/hyperlink" Id="rId295" Target="https://doi.org/10.1001/jama.2020.3786" TargetMode="External" /><Relationship Type="http://schemas.openxmlformats.org/officeDocument/2006/relationships/hyperlink" Id="rId355" Target="https://doi.org/10.1001/jama.2020.6775" TargetMode="External" /><Relationship Type="http://schemas.openxmlformats.org/officeDocument/2006/relationships/hyperlink" Id="rId861" Target="https://doi.org/10.1001/jama.2020.6887" TargetMode="External" /><Relationship Type="http://schemas.openxmlformats.org/officeDocument/2006/relationships/hyperlink" Id="rId315" Target="https://doi.org/10.1001/jamacardio.2020.0950" TargetMode="External" /><Relationship Type="http://schemas.openxmlformats.org/officeDocument/2006/relationships/hyperlink" Id="rId533" Target="https://doi.org/10.1001/jamainternmed.2020.3313" TargetMode="External" /><Relationship Type="http://schemas.openxmlformats.org/officeDocument/2006/relationships/hyperlink" Id="rId563" Target="https://doi.org/10.1001/jamaneurol.2020.2687" TargetMode="External" /><Relationship Type="http://schemas.openxmlformats.org/officeDocument/2006/relationships/hyperlink" Id="rId559" Target="https://doi.org/10.1001/jamapediatrics.2020.1467" TargetMode="External" /><Relationship Type="http://schemas.openxmlformats.org/officeDocument/2006/relationships/hyperlink" Id="rId399" Target="https://doi.org/10.1002/ana.25807" TargetMode="External" /><Relationship Type="http://schemas.openxmlformats.org/officeDocument/2006/relationships/hyperlink" Id="rId135" Target="https://doi.org/10.1002/ctm2.16" TargetMode="External" /><Relationship Type="http://schemas.openxmlformats.org/officeDocument/2006/relationships/hyperlink" Id="rId424" Target="https://doi.org/10.1002/jmv.23354" TargetMode="External" /><Relationship Type="http://schemas.openxmlformats.org/officeDocument/2006/relationships/hyperlink" Id="rId177" Target="https://doi.org/10.1002/jmv.25681" TargetMode="External" /><Relationship Type="http://schemas.openxmlformats.org/officeDocument/2006/relationships/hyperlink" Id="rId394" Target="https://doi.org/10.1002/jmv.26000" TargetMode="External" /><Relationship Type="http://schemas.openxmlformats.org/officeDocument/2006/relationships/hyperlink" Id="rId513" Target="https://doi.org/10.1002/path.2067" TargetMode="External" /><Relationship Type="http://schemas.openxmlformats.org/officeDocument/2006/relationships/hyperlink" Id="rId626" Target="https://doi.org/10.1002/prca.201300074" TargetMode="External" /><Relationship Type="http://schemas.openxmlformats.org/officeDocument/2006/relationships/hyperlink" Id="rId720" Target="https://doi.org/10.1006/viro.1999.9716" TargetMode="External" /><Relationship Type="http://schemas.openxmlformats.org/officeDocument/2006/relationships/hyperlink" Id="rId206" Target="https://doi.org/10.1007/978-0-387-33012-9_85" TargetMode="External" /><Relationship Type="http://schemas.openxmlformats.org/officeDocument/2006/relationships/hyperlink" Id="rId167" Target="https://doi.org/10.1007/978-1-4939-2438-7_1" TargetMode="External" /><Relationship Type="http://schemas.openxmlformats.org/officeDocument/2006/relationships/hyperlink" Id="rId201" Target="https://doi.org/10.1007/s00134-020-05985-9" TargetMode="External" /><Relationship Type="http://schemas.openxmlformats.org/officeDocument/2006/relationships/hyperlink" Id="rId439" Target="https://doi.org/10.1007/s11239-020-02134-3" TargetMode="External" /><Relationship Type="http://schemas.openxmlformats.org/officeDocument/2006/relationships/hyperlink" Id="rId826" Target="https://doi.org/10.1007/s11427-020-1661-4" TargetMode="External" /><Relationship Type="http://schemas.openxmlformats.org/officeDocument/2006/relationships/hyperlink" Id="rId766" Target="https://doi.org/10.1016/b978-0-12-385885-6.00009-2" TargetMode="External" /><Relationship Type="http://schemas.openxmlformats.org/officeDocument/2006/relationships/hyperlink" Id="rId588" Target="https://doi.org/10.1016/j.ajem.2020.05.117" TargetMode="External" /><Relationship Type="http://schemas.openxmlformats.org/officeDocument/2006/relationships/hyperlink" Id="rId612" Target="https://doi.org/10.1016/j.ajem.2020.06.053" TargetMode="External" /><Relationship Type="http://schemas.openxmlformats.org/officeDocument/2006/relationships/hyperlink" Id="rId231" Target="https://doi.org/10.1016/j.antiviral.2020.104792" TargetMode="External" /><Relationship Type="http://schemas.openxmlformats.org/officeDocument/2006/relationships/hyperlink" Id="rId384" Target="https://doi.org/10.1016/j.bbi.2020.03.031" TargetMode="External" /><Relationship Type="http://schemas.openxmlformats.org/officeDocument/2006/relationships/hyperlink" Id="rId659" Target="https://doi.org/10.1016/j.bbrc.2004.02.074" TargetMode="External" /><Relationship Type="http://schemas.openxmlformats.org/officeDocument/2006/relationships/hyperlink" Id="rId236" Target="https://doi.org/10.1016/j.cell.2020.02.052" TargetMode="External" /><Relationship Type="http://schemas.openxmlformats.org/officeDocument/2006/relationships/hyperlink" Id="rId221" Target="https://doi.org/10.1016/j.cell.2020.02.058" TargetMode="External" /><Relationship Type="http://schemas.openxmlformats.org/officeDocument/2006/relationships/hyperlink" Id="rId702" Target="https://doi.org/10.1016/j.cell.2020.03.045" TargetMode="External" /><Relationship Type="http://schemas.openxmlformats.org/officeDocument/2006/relationships/hyperlink" Id="rId1029" Target="https://doi.org/10.1016/j.cell.2020.04.021" TargetMode="External" /><Relationship Type="http://schemas.openxmlformats.org/officeDocument/2006/relationships/hyperlink" Id="rId631" Target="https://doi.org/10.1016/j.cell.2020.04.026" TargetMode="External" /><Relationship Type="http://schemas.openxmlformats.org/officeDocument/2006/relationships/hyperlink" Id="rId724" Target="https://doi.org/10.1016/j.cell.2020.06.043" TargetMode="External" /><Relationship Type="http://schemas.openxmlformats.org/officeDocument/2006/relationships/hyperlink" Id="rId598" Target="https://doi.org/10.1016/j.cell.2020.09.016" TargetMode="External" /><Relationship Type="http://schemas.openxmlformats.org/officeDocument/2006/relationships/hyperlink" Id="rId729" Target="https://doi.org/10.1016/j.cell.2020.09.032" TargetMode="External" /><Relationship Type="http://schemas.openxmlformats.org/officeDocument/2006/relationships/hyperlink" Id="rId458" Target="https://doi.org/10.1016/j.chom.2020.05.009" TargetMode="External" /><Relationship Type="http://schemas.openxmlformats.org/officeDocument/2006/relationships/hyperlink" Id="rId573" Target="https://doi.org/10.1016/j.eclinm.2020.100433" TargetMode="External" /><Relationship Type="http://schemas.openxmlformats.org/officeDocument/2006/relationships/hyperlink" Id="rId888" Target="https://doi.org/10.1016/j.eclinm.2020.100533" TargetMode="External" /><Relationship Type="http://schemas.openxmlformats.org/officeDocument/2006/relationships/hyperlink" Id="rId617" Target="https://doi.org/10.1016/j.gpb.2012.08.004" TargetMode="External" /><Relationship Type="http://schemas.openxmlformats.org/officeDocument/2006/relationships/hyperlink" Id="rId956" Target="https://doi.org/10.1016/j.ijid.2020.02.033" TargetMode="External" /><Relationship Type="http://schemas.openxmlformats.org/officeDocument/2006/relationships/hyperlink" Id="rId871" Target="https://doi.org/10.1016/j.ijid.2020.03.027" TargetMode="External" /><Relationship Type="http://schemas.openxmlformats.org/officeDocument/2006/relationships/hyperlink" Id="rId528" Target="https://doi.org/10.1016/j.immuni.2020.06.017" TargetMode="External" /><Relationship Type="http://schemas.openxmlformats.org/officeDocument/2006/relationships/hyperlink" Id="rId537" Target="https://doi.org/10.1016/j.jaut.2020.102452" TargetMode="External" /><Relationship Type="http://schemas.openxmlformats.org/officeDocument/2006/relationships/hyperlink" Id="rId851" Target="https://doi.org/10.1016/j.jcv.2020.104577" TargetMode="External" /><Relationship Type="http://schemas.openxmlformats.org/officeDocument/2006/relationships/hyperlink" Id="rId734" Target="https://doi.org/10.1016/j.jinf.2020.12.024" TargetMode="External" /><Relationship Type="http://schemas.openxmlformats.org/officeDocument/2006/relationships/hyperlink" Id="rId196" Target="https://doi.org/10.1016/j.jmb.2020.04.009" TargetMode="External" /><Relationship Type="http://schemas.openxmlformats.org/officeDocument/2006/relationships/hyperlink" Id="rId263" Target="https://doi.org/10.1016/j.jpha.2020.03.001" TargetMode="External" /><Relationship Type="http://schemas.openxmlformats.org/officeDocument/2006/relationships/hyperlink" Id="rId379" Target="https://doi.org/10.1016/j.kint.2020.05.006" TargetMode="External" /><Relationship Type="http://schemas.openxmlformats.org/officeDocument/2006/relationships/hyperlink" Id="rId1019" Target="https://doi.org/10.1016/j.meegid.2020.104351" TargetMode="External" /><Relationship Type="http://schemas.openxmlformats.org/officeDocument/2006/relationships/hyperlink" Id="rId409" Target="https://doi.org/10.1016/j.thromres.2020.04.013" TargetMode="External" /><Relationship Type="http://schemas.openxmlformats.org/officeDocument/2006/relationships/hyperlink" Id="rId518" Target="https://doi.org/10.1016/j.virusres.2007.02.007" TargetMode="External" /><Relationship Type="http://schemas.openxmlformats.org/officeDocument/2006/relationships/hyperlink" Id="rId226" Target="https://doi.org/10.1016/s0065-3527(05)64006-7" TargetMode="External" /><Relationship Type="http://schemas.openxmlformats.org/officeDocument/2006/relationships/hyperlink" Id="rId717" Target="https://doi.org/10.1016/s0092-8674(00)81771-7" TargetMode="External" /><Relationship Type="http://schemas.openxmlformats.org/officeDocument/2006/relationships/hyperlink" Id="rId148" Target="https://doi.org/10.1016/s0140-6736(20)30154-9" TargetMode="External" /><Relationship Type="http://schemas.openxmlformats.org/officeDocument/2006/relationships/hyperlink" Id="rId172" Target="https://doi.org/10.1016/s0140-6736(20)30251-8" TargetMode="External" /><Relationship Type="http://schemas.openxmlformats.org/officeDocument/2006/relationships/hyperlink" Id="rId930" Target="https://doi.org/10.1016/s0140-6736(20)30260-9" TargetMode="External" /><Relationship Type="http://schemas.openxmlformats.org/officeDocument/2006/relationships/hyperlink" Id="rId350" Target="https://doi.org/10.1016/s0140-6736(20)30566-3" TargetMode="External" /><Relationship Type="http://schemas.openxmlformats.org/officeDocument/2006/relationships/hyperlink" Id="rId523" Target="https://doi.org/10.1016/s0140-6736(20)30628-0" TargetMode="External" /><Relationship Type="http://schemas.openxmlformats.org/officeDocument/2006/relationships/hyperlink" Id="rId607" Target="https://doi.org/10.1016/s0140-6736(20)31526-9" TargetMode="External" /><Relationship Type="http://schemas.openxmlformats.org/officeDocument/2006/relationships/hyperlink" Id="rId980" Target="https://doi.org/10.1016/s1473-3099(20)30144-4" TargetMode="External" /><Relationship Type="http://schemas.openxmlformats.org/officeDocument/2006/relationships/hyperlink" Id="rId821" Target="https://doi.org/10.1016/s1473-3099(20)30561-2" TargetMode="External" /><Relationship Type="http://schemas.openxmlformats.org/officeDocument/2006/relationships/hyperlink" Id="rId389" Target="https://doi.org/10.1016/s1474-4422(20)30221-0" TargetMode="External" /><Relationship Type="http://schemas.openxmlformats.org/officeDocument/2006/relationships/hyperlink" Id="rId330" Target="https://doi.org/10.1016/s2468-1253(20)30057-1" TargetMode="External" /><Relationship Type="http://schemas.openxmlformats.org/officeDocument/2006/relationships/hyperlink" Id="rId996" Target="https://doi.org/10.1016/s2468-2667(20)30073-6" TargetMode="External" /><Relationship Type="http://schemas.openxmlformats.org/officeDocument/2006/relationships/hyperlink" Id="rId429" Target="https://doi.org/10.1016/s2665-9913(20)30121-1" TargetMode="External" /><Relationship Type="http://schemas.openxmlformats.org/officeDocument/2006/relationships/hyperlink" Id="rId1024" Target="https://doi.org/10.1016/s2666-5247(20)30054-9" TargetMode="External" /><Relationship Type="http://schemas.openxmlformats.org/officeDocument/2006/relationships/hyperlink" Id="rId926" Target="https://doi.org/10.1038/280361a0" TargetMode="External" /><Relationship Type="http://schemas.openxmlformats.org/officeDocument/2006/relationships/hyperlink" Id="rId182" Target="https://doi.org/10.1038/cr.2008.15" TargetMode="External" /><Relationship Type="http://schemas.openxmlformats.org/officeDocument/2006/relationships/hyperlink" Id="rId248" Target="https://doi.org/10.1038/mi.2015.127" TargetMode="External" /><Relationship Type="http://schemas.openxmlformats.org/officeDocument/2006/relationships/hyperlink" Id="rId277" Target="https://doi.org/10.1038/nature02145" TargetMode="External" /><Relationship Type="http://schemas.openxmlformats.org/officeDocument/2006/relationships/hyperlink" Id="rId771" Target="https://doi.org/10.1038/nrmicro.2016.81" TargetMode="External" /><Relationship Type="http://schemas.openxmlformats.org/officeDocument/2006/relationships/hyperlink" Id="rId216" Target="https://doi.org/10.1038/nrmicro2090" TargetMode="External" /><Relationship Type="http://schemas.openxmlformats.org/officeDocument/2006/relationships/hyperlink" Id="rId790" Target="https://doi.org/10.1038/s41368-020-0075-9" TargetMode="External" /><Relationship Type="http://schemas.openxmlformats.org/officeDocument/2006/relationships/hyperlink" Id="rId241" Target="https://doi.org/10.1038/s41467-020-15562-9" TargetMode="External" /><Relationship Type="http://schemas.openxmlformats.org/officeDocument/2006/relationships/hyperlink" Id="rId622" Target="https://doi.org/10.1038/s41576-020-0212-5" TargetMode="External" /><Relationship Type="http://schemas.openxmlformats.org/officeDocument/2006/relationships/hyperlink" Id="rId320" Target="https://doi.org/10.1038/s41585-020-0319-7" TargetMode="External" /><Relationship Type="http://schemas.openxmlformats.org/officeDocument/2006/relationships/hyperlink" Id="rId712" Target="https://doi.org/10.1038/s41586-020-2012-7" TargetMode="External" /><Relationship Type="http://schemas.openxmlformats.org/officeDocument/2006/relationships/hyperlink" Id="rId694" Target="https://doi.org/10.1038/s41586-020-2179-y" TargetMode="External" /><Relationship Type="http://schemas.openxmlformats.org/officeDocument/2006/relationships/hyperlink" Id="rId847" Target="https://doi.org/10.1038/s41586-020-2196-x" TargetMode="External" /><Relationship Type="http://schemas.openxmlformats.org/officeDocument/2006/relationships/hyperlink" Id="rId809" Target="https://doi.org/10.1038/s41586-020-2271-3" TargetMode="External" /><Relationship Type="http://schemas.openxmlformats.org/officeDocument/2006/relationships/hyperlink" Id="rId647" Target="https://doi.org/10.1038/s41586-020-2332-7" TargetMode="External" /><Relationship Type="http://schemas.openxmlformats.org/officeDocument/2006/relationships/hyperlink" Id="rId897" Target="https://doi.org/10.1038/s41586-020-2488-1" TargetMode="External" /><Relationship Type="http://schemas.openxmlformats.org/officeDocument/2006/relationships/hyperlink" Id="rId909" Target="https://doi.org/10.1038/s41586-020-2912-6" TargetMode="External" /><Relationship Type="http://schemas.openxmlformats.org/officeDocument/2006/relationships/hyperlink" Id="rId487" Target="https://doi.org/10.1038/s41591-019-0675-0" TargetMode="External" /><Relationship Type="http://schemas.openxmlformats.org/officeDocument/2006/relationships/hyperlink" Id="rId841" Target="https://doi.org/10.1038/s41591-020-0869-5" TargetMode="External" /><Relationship Type="http://schemas.openxmlformats.org/officeDocument/2006/relationships/hyperlink" Id="rId893" Target="https://doi.org/10.1038/s41591-020-0965-6" TargetMode="External" /><Relationship Type="http://schemas.openxmlformats.org/officeDocument/2006/relationships/hyperlink" Id="rId375" Target="https://doi.org/10.1038/s41591-020-0968-3" TargetMode="External" /><Relationship Type="http://schemas.openxmlformats.org/officeDocument/2006/relationships/hyperlink" Id="rId756" Target="https://doi.org/10.1038/s41598-019-38825-y" TargetMode="External" /><Relationship Type="http://schemas.openxmlformats.org/officeDocument/2006/relationships/hyperlink" Id="rId335" Target="https://doi.org/10.1053/j.gastro.2020.02.055" TargetMode="External" /><Relationship Type="http://schemas.openxmlformats.org/officeDocument/2006/relationships/hyperlink" Id="rId799" Target="https://doi.org/10.1056/nejmc2004973" TargetMode="External" /><Relationship Type="http://schemas.openxmlformats.org/officeDocument/2006/relationships/hyperlink" Id="rId545" Target="https://doi.org/10.1056/nejmc2005073" TargetMode="External" /><Relationship Type="http://schemas.openxmlformats.org/officeDocument/2006/relationships/hyperlink" Id="rId414" Target="https://doi.org/10.1056/nejmc2007575" TargetMode="External" /><Relationship Type="http://schemas.openxmlformats.org/officeDocument/2006/relationships/hyperlink" Id="rId568" Target="https://doi.org/10.1056/nejmc2007617" TargetMode="External" /><Relationship Type="http://schemas.openxmlformats.org/officeDocument/2006/relationships/hyperlink" Id="rId404" Target="https://doi.org/10.1056/nejmc2009787" TargetMode="External" /><Relationship Type="http://schemas.openxmlformats.org/officeDocument/2006/relationships/hyperlink" Id="rId360" Target="https://doi.org/10.1056/nejmc2010419" TargetMode="External" /><Relationship Type="http://schemas.openxmlformats.org/officeDocument/2006/relationships/hyperlink" Id="rId345" Target="https://doi.org/10.1056/nejmoa2002032" TargetMode="External" /><Relationship Type="http://schemas.openxmlformats.org/officeDocument/2006/relationships/hyperlink" Id="rId1039" Target="https://doi.org/10.1056/nejmoa2006100" TargetMode="External" /><Relationship Type="http://schemas.openxmlformats.org/officeDocument/2006/relationships/hyperlink" Id="rId856" Target="https://doi.org/10.1056/nejmoa2008457" TargetMode="External" /><Relationship Type="http://schemas.openxmlformats.org/officeDocument/2006/relationships/hyperlink" Id="rId654" Target="https://doi.org/10.1073/pnas.0407992101" TargetMode="External" /><Relationship Type="http://schemas.openxmlformats.org/officeDocument/2006/relationships/hyperlink" Id="rId991" Target="https://doi.org/10.1073/pnas.2004064117" TargetMode="External" /><Relationship Type="http://schemas.openxmlformats.org/officeDocument/2006/relationships/hyperlink" Id="rId1001" Target="https://doi.org/10.1073/pnas.2004978117" TargetMode="External" /><Relationship Type="http://schemas.openxmlformats.org/officeDocument/2006/relationships/hyperlink" Id="rId1055" Target="https://doi.org/10.1093/ajcp/aqaa029" TargetMode="External" /><Relationship Type="http://schemas.openxmlformats.org/officeDocument/2006/relationships/hyperlink" Id="rId804" Target="https://doi.org/10.1093/cid/ciaa939" TargetMode="External" /><Relationship Type="http://schemas.openxmlformats.org/officeDocument/2006/relationships/hyperlink" Id="rId761" Target="https://doi.org/10.1093/femsre/fuv039" TargetMode="External" /><Relationship Type="http://schemas.openxmlformats.org/officeDocument/2006/relationships/hyperlink" Id="rId578" Target="https://doi.org/10.1093/jpids/piaa069" TargetMode="External" /><Relationship Type="http://schemas.openxmlformats.org/officeDocument/2006/relationships/hyperlink" Id="rId935" Target="https://doi.org/10.1093/jtm/taaa021" TargetMode="External" /><Relationship Type="http://schemas.openxmlformats.org/officeDocument/2006/relationships/hyperlink" Id="rId1015" Target="https://doi.org/10.1093/nsr/nwaa036" TargetMode="External" /><Relationship Type="http://schemas.openxmlformats.org/officeDocument/2006/relationships/hyperlink" Id="rId884" Target="https://doi.org/10.1093/pcmedi/pbaa032" TargetMode="External" /><Relationship Type="http://schemas.openxmlformats.org/officeDocument/2006/relationships/hyperlink" Id="rId473" Target="https://doi.org/10.1097/aia.0b013e318034194e" TargetMode="External" /><Relationship Type="http://schemas.openxmlformats.org/officeDocument/2006/relationships/hyperlink" Id="rId305" Target="https://doi.org/10.1097/cm9.0000000000000774" TargetMode="External" /><Relationship Type="http://schemas.openxmlformats.org/officeDocument/2006/relationships/hyperlink" Id="rId743" Target="https://doi.org/10.1097/qco.0000000000000563" TargetMode="External" /><Relationship Type="http://schemas.openxmlformats.org/officeDocument/2006/relationships/hyperlink" Id="rId923" Target="https://doi.org/10.1098/rspa.1927.0118" TargetMode="External" /><Relationship Type="http://schemas.openxmlformats.org/officeDocument/2006/relationships/hyperlink" Id="rId1050" Target="https://doi.org/10.1098/rstb.2004.1490" TargetMode="External" /><Relationship Type="http://schemas.openxmlformats.org/officeDocument/2006/relationships/hyperlink" Id="rId972" Target="https://doi.org/10.1101/2020.01.23.20018549" TargetMode="External" /><Relationship Type="http://schemas.openxmlformats.org/officeDocument/2006/relationships/hyperlink" Id="rId969" Target="https://doi.org/10.1101/2020.01.23.916726" TargetMode="External" /><Relationship Type="http://schemas.openxmlformats.org/officeDocument/2006/relationships/hyperlink" Id="rId953" Target="https://doi.org/10.1101/2020.01.25.919787" TargetMode="External" /><Relationship Type="http://schemas.openxmlformats.org/officeDocument/2006/relationships/hyperlink" Id="rId966" Target="https://doi.org/10.1101/2020.01.27.20018952" TargetMode="External" /><Relationship Type="http://schemas.openxmlformats.org/officeDocument/2006/relationships/hyperlink" Id="rId699" Target="https://doi.org/10.1101/2020.02.19.956235" TargetMode="External" /><Relationship Type="http://schemas.openxmlformats.org/officeDocument/2006/relationships/hyperlink" Id="rId292" Target="https://doi.org/10.1101/2020.02.24.963348" TargetMode="External" /><Relationship Type="http://schemas.openxmlformats.org/officeDocument/2006/relationships/hyperlink" Id="rId642" Target="https://doi.org/10.1101/2020.03.02.972935" TargetMode="External" /><Relationship Type="http://schemas.openxmlformats.org/officeDocument/2006/relationships/hyperlink" Id="rId985" Target="https://doi.org/10.1101/2020.03.20.20038422" TargetMode="External" /><Relationship Type="http://schemas.openxmlformats.org/officeDocument/2006/relationships/hyperlink" Id="rId945" Target="https://doi.org/10.1101/2020.03.21.20040329" TargetMode="External" /><Relationship Type="http://schemas.openxmlformats.org/officeDocument/2006/relationships/hyperlink" Id="rId651" Target="https://doi.org/10.1101/2020.03.21.990770" TargetMode="External" /><Relationship Type="http://schemas.openxmlformats.org/officeDocument/2006/relationships/hyperlink" Id="rId664" Target="https://doi.org/10.1101/2020.03.22.002386" TargetMode="External" /><Relationship Type="http://schemas.openxmlformats.org/officeDocument/2006/relationships/hyperlink" Id="rId975" Target="https://doi.org/10.1101/2020.03.22.20040915" TargetMode="External" /><Relationship Type="http://schemas.openxmlformats.org/officeDocument/2006/relationships/hyperlink" Id="rId674" Target="https://doi.org/10.1101/2020.03.31.019216" TargetMode="External" /><Relationship Type="http://schemas.openxmlformats.org/officeDocument/2006/relationships/hyperlink" Id="rId682" Target="https://doi.org/10.1101/2020.04.09.033522" TargetMode="External" /><Relationship Type="http://schemas.openxmlformats.org/officeDocument/2006/relationships/hyperlink" Id="rId901" Target="https://doi.org/10.1101/2020.05.03.20089854" TargetMode="External" /><Relationship Type="http://schemas.openxmlformats.org/officeDocument/2006/relationships/hyperlink" Id="rId639" Target="https://doi.org/10.1101/2020.05.05.079194" TargetMode="External" /><Relationship Type="http://schemas.openxmlformats.org/officeDocument/2006/relationships/hyperlink" Id="rId636" Target="https://doi.org/10.1101/2020.05.11.088179" TargetMode="External" /><Relationship Type="http://schemas.openxmlformats.org/officeDocument/2006/relationships/hyperlink" Id="rId906" Target="https://doi.org/10.1101/2020.05.11.20098780" TargetMode="External" /><Relationship Type="http://schemas.openxmlformats.org/officeDocument/2006/relationships/hyperlink" Id="rId370" Target="https://doi.org/10.1101/2020.06.09.20126813" TargetMode="External" /><Relationship Type="http://schemas.openxmlformats.org/officeDocument/2006/relationships/hyperlink" Id="rId542" Target="https://doi.org/10.1101/2020.06.25.20140178" TargetMode="External" /><Relationship Type="http://schemas.openxmlformats.org/officeDocument/2006/relationships/hyperlink" Id="rId740" Target="https://doi.org/10.1101/2020.12.28.20248906" TargetMode="External" /><Relationship Type="http://schemas.openxmlformats.org/officeDocument/2006/relationships/hyperlink" Id="rId677" Target="https://doi.org/10.1101/cshperspect.a001651" TargetMode="External" /><Relationship Type="http://schemas.openxmlformats.org/officeDocument/2006/relationships/hyperlink" Id="rId340" Target="https://doi.org/10.1111/1751-2980.12851" TargetMode="External" /><Relationship Type="http://schemas.openxmlformats.org/officeDocument/2006/relationships/hyperlink" Id="rId550" Target="https://doi.org/10.1111/apa.15270" TargetMode="External" /><Relationship Type="http://schemas.openxmlformats.org/officeDocument/2006/relationships/hyperlink" Id="rId310" Target="https://doi.org/10.1111/his.14134" TargetMode="External" /><Relationship Type="http://schemas.openxmlformats.org/officeDocument/2006/relationships/hyperlink" Id="rId478" Target="https://doi.org/10.1111/imr.12671" TargetMode="External" /><Relationship Type="http://schemas.openxmlformats.org/officeDocument/2006/relationships/hyperlink" Id="rId915" Target="https://doi.org/10.1111/j.1467-9574.1996.tb01482.x" TargetMode="External" /><Relationship Type="http://schemas.openxmlformats.org/officeDocument/2006/relationships/hyperlink" Id="rId419" Target="https://doi.org/10.1111/jth.14768" TargetMode="External" /><Relationship Type="http://schemas.openxmlformats.org/officeDocument/2006/relationships/hyperlink" Id="rId685" Target="https://doi.org/10.1126/science.1116480" TargetMode="External" /><Relationship Type="http://schemas.openxmlformats.org/officeDocument/2006/relationships/hyperlink" Id="rId160" Target="https://doi.org/10.1126/science.abb2507" TargetMode="External" /><Relationship Type="http://schemas.openxmlformats.org/officeDocument/2006/relationships/hyperlink" Id="rId689" Target="https://doi.org/10.1126/science.abb2762" TargetMode="External" /><Relationship Type="http://schemas.openxmlformats.org/officeDocument/2006/relationships/hyperlink" Id="rId940" Target="https://doi.org/10.1126/science.abb3221" TargetMode="External" /><Relationship Type="http://schemas.openxmlformats.org/officeDocument/2006/relationships/hyperlink" Id="rId918" Target="https://doi.org/10.1126/science.abb5659" TargetMode="External" /><Relationship Type="http://schemas.openxmlformats.org/officeDocument/2006/relationships/hyperlink" Id="rId1034" Target="https://doi.org/10.1126/science.abc1917" TargetMode="External" /><Relationship Type="http://schemas.openxmlformats.org/officeDocument/2006/relationships/hyperlink" Id="rId795" Target="https://doi.org/10.1126/science.abc6197" TargetMode="External" /><Relationship Type="http://schemas.openxmlformats.org/officeDocument/2006/relationships/hyperlink" Id="rId268" Target="https://doi.org/10.1126/science.abc8665" TargetMode="External" /><Relationship Type="http://schemas.openxmlformats.org/officeDocument/2006/relationships/hyperlink" Id="rId555" Target="https://doi.org/10.1126/science.abe5765" TargetMode="External" /><Relationship Type="http://schemas.openxmlformats.org/officeDocument/2006/relationships/hyperlink" Id="rId707" Target="https://doi.org/10.1128/jvi.00127-20" TargetMode="External" /><Relationship Type="http://schemas.openxmlformats.org/officeDocument/2006/relationships/hyperlink" Id="rId282" Target="https://doi.org/10.1128/jvi.01542-10" TargetMode="External" /><Relationship Type="http://schemas.openxmlformats.org/officeDocument/2006/relationships/hyperlink" Id="rId287" Target="https://doi.org/10.1128/jvi.02232-10" TargetMode="External" /><Relationship Type="http://schemas.openxmlformats.org/officeDocument/2006/relationships/hyperlink" Id="rId258" Target="https://doi.org/10.1128/jvi.02501-05" TargetMode="External" /><Relationship Type="http://schemas.openxmlformats.org/officeDocument/2006/relationships/hyperlink" Id="rId211" Target="https://doi.org/10.1128/jvi.02615-14" TargetMode="External" /><Relationship Type="http://schemas.openxmlformats.org/officeDocument/2006/relationships/hyperlink" Id="rId155" Target="https://doi.org/10.1128/jvi.80.3.1302-1310.2006" TargetMode="External" /><Relationship Type="http://schemas.openxmlformats.org/officeDocument/2006/relationships/hyperlink" Id="rId468" Target="https://doi.org/10.1128/mmbr.05015-11" TargetMode="External" /><Relationship Type="http://schemas.openxmlformats.org/officeDocument/2006/relationships/hyperlink" Id="rId187" Target="https://doi.org/10.1146/annurev-biochem-060208-104626" TargetMode="External" /><Relationship Type="http://schemas.openxmlformats.org/officeDocument/2006/relationships/hyperlink" Id="rId143" Target="https://doi.org/10.1146/annurev-virology-110615-042301" TargetMode="External" /><Relationship Type="http://schemas.openxmlformats.org/officeDocument/2006/relationships/hyperlink" Id="rId483" Target="https://doi.org/10.1159/000087104" TargetMode="External" /><Relationship Type="http://schemas.openxmlformats.org/officeDocument/2006/relationships/hyperlink" Id="rId603" Target="https://doi.org/10.1161/circulationaha.120.048360" TargetMode="External" /><Relationship Type="http://schemas.openxmlformats.org/officeDocument/2006/relationships/hyperlink" Id="rId494" Target="https://doi.org/10.1164/ajrccm.164.10.2104013" TargetMode="External" /><Relationship Type="http://schemas.openxmlformats.org/officeDocument/2006/relationships/hyperlink" Id="rId836" Target="https://doi.org/10.1164/rccm.202003-0524le" TargetMode="External" /><Relationship Type="http://schemas.openxmlformats.org/officeDocument/2006/relationships/hyperlink" Id="rId444" Target="https://doi.org/10.1172/jci.insight.140711" TargetMode="External" /><Relationship Type="http://schemas.openxmlformats.org/officeDocument/2006/relationships/hyperlink" Id="rId449" Target="https://doi.org/10.1172/jci140183" TargetMode="External" /><Relationship Type="http://schemas.openxmlformats.org/officeDocument/2006/relationships/hyperlink" Id="rId593" Target="https://doi.org/10.1172/jci140970" TargetMode="External" /><Relationship Type="http://schemas.openxmlformats.org/officeDocument/2006/relationships/hyperlink" Id="rId1010" Target="https://doi.org/10.1186/s12967-020-02344-6" TargetMode="External" /><Relationship Type="http://schemas.openxmlformats.org/officeDocument/2006/relationships/hyperlink" Id="rId785" Target="https://doi.org/10.1186/s12985-015-0439-5" TargetMode="External" /><Relationship Type="http://schemas.openxmlformats.org/officeDocument/2006/relationships/hyperlink" Id="rId325" Target="https://doi.org/10.1186/s13054-020-02872-z" TargetMode="External" /><Relationship Type="http://schemas.openxmlformats.org/officeDocument/2006/relationships/hyperlink" Id="rId434" Target="https://doi.org/10.1186/s13054-020-03060-9" TargetMode="External" /><Relationship Type="http://schemas.openxmlformats.org/officeDocument/2006/relationships/hyperlink" Id="rId498" Target="https://doi.org/10.1186/s40425-018-0343-9" TargetMode="External" /><Relationship Type="http://schemas.openxmlformats.org/officeDocument/2006/relationships/hyperlink" Id="rId273" Target="https://doi.org/10.12932/ap-200220-0772" TargetMode="External" /><Relationship Type="http://schemas.openxmlformats.org/officeDocument/2006/relationships/hyperlink" Id="rId776" Target="https://doi.org/10.1371/journal.pone.0181558" TargetMode="External" /><Relationship Type="http://schemas.openxmlformats.org/officeDocument/2006/relationships/hyperlink" Id="rId365" Target="https://doi.org/10.15585/mmwr.mm6928a2" TargetMode="External" /><Relationship Type="http://schemas.openxmlformats.org/officeDocument/2006/relationships/hyperlink" Id="rId463" Target="https://doi.org/10.18632/oncotarget.23208" TargetMode="External" /><Relationship Type="http://schemas.openxmlformats.org/officeDocument/2006/relationships/hyperlink" Id="rId948" Target="https://doi.org/10.2139/ssrn.3524675" TargetMode="External" /><Relationship Type="http://schemas.openxmlformats.org/officeDocument/2006/relationships/hyperlink" Id="rId876" Target="https://doi.org/10.2139/ssrn.3678556" TargetMode="External" /><Relationship Type="http://schemas.openxmlformats.org/officeDocument/2006/relationships/hyperlink" Id="rId130" Target="https://doi.org/10.23750/abm.v91i1.9397" TargetMode="External" /><Relationship Type="http://schemas.openxmlformats.org/officeDocument/2006/relationships/hyperlink" Id="rId988" Target="https://doi.org/10.25561/77731" TargetMode="External" /><Relationship Type="http://schemas.openxmlformats.org/officeDocument/2006/relationships/hyperlink" Id="rId879" Target="https://doi.org/10.2807/1560-7917.es.2020.25.10.2000180" TargetMode="External" /><Relationship Type="http://schemas.openxmlformats.org/officeDocument/2006/relationships/hyperlink" Id="rId781" Target="https://doi.org/10.2807/1560-7917.es2013.18.38.20590" TargetMode="External" /><Relationship Type="http://schemas.openxmlformats.org/officeDocument/2006/relationships/hyperlink" Id="rId751" Target="https://doi.org/10.3201/eid1301.061202" TargetMode="External" /><Relationship Type="http://schemas.openxmlformats.org/officeDocument/2006/relationships/hyperlink" Id="rId813" Target="https://doi.org/10.3201/eid2606.200412" TargetMode="External" /><Relationship Type="http://schemas.openxmlformats.org/officeDocument/2006/relationships/hyperlink" Id="rId669" Target="https://doi.org/10.3389/fimmu.2017.02003" TargetMode="External" /><Relationship Type="http://schemas.openxmlformats.org/officeDocument/2006/relationships/hyperlink" Id="rId253" Target="https://doi.org/10.3389/fimmu.2018.00829" TargetMode="External" /><Relationship Type="http://schemas.openxmlformats.org/officeDocument/2006/relationships/hyperlink" Id="rId508" Target="https://doi.org/10.3389/fmicb.2019.01057" TargetMode="External" /><Relationship Type="http://schemas.openxmlformats.org/officeDocument/2006/relationships/hyperlink" Id="rId961" Target="https://doi.org/10.3390/jcm9020462" TargetMode="External" /><Relationship Type="http://schemas.openxmlformats.org/officeDocument/2006/relationships/hyperlink" Id="rId191" Target="https://doi.org/10.3390/v4061011" TargetMode="External" /><Relationship Type="http://schemas.openxmlformats.org/officeDocument/2006/relationships/hyperlink" Id="rId746" Target="https://doi.org/10.4415/ann_13_02_03" TargetMode="External" /><Relationship Type="http://schemas.openxmlformats.org/officeDocument/2006/relationships/hyperlink" Id="rId140" Target="https://doi.org/10.46234/ccdcw2020.017" TargetMode="External" /><Relationship Type="http://schemas.openxmlformats.org/officeDocument/2006/relationships/hyperlink" Id="rId831" Target="https://doi.org/10.7554/elife.57149" TargetMode="External" /><Relationship Type="http://schemas.openxmlformats.org/officeDocument/2006/relationships/hyperlink" Id="rId257" Target="https://doi.org/b2rh4r" TargetMode="External" /><Relationship Type="http://schemas.openxmlformats.org/officeDocument/2006/relationships/hyperlink" Id="rId925" Target="https://doi.org/b6z9hc" TargetMode="External" /><Relationship Type="http://schemas.openxmlformats.org/officeDocument/2006/relationships/hyperlink" Id="rId286" Target="https://doi.org/bg97wb" TargetMode="External" /><Relationship Type="http://schemas.openxmlformats.org/officeDocument/2006/relationships/hyperlink" Id="rId517" Target="https://doi.org/bm7m55" TargetMode="External" /><Relationship Type="http://schemas.openxmlformats.org/officeDocument/2006/relationships/hyperlink" Id="rId181" Target="https://doi.org/bp9275" TargetMode="External" /><Relationship Type="http://schemas.openxmlformats.org/officeDocument/2006/relationships/hyperlink" Id="rId276" Target="https://doi.org/bqvpjh" TargetMode="External" /><Relationship Type="http://schemas.openxmlformats.org/officeDocument/2006/relationships/hyperlink" Id="rId482" Target="https://doi.org/bsn7kn" TargetMode="External" /><Relationship Type="http://schemas.openxmlformats.org/officeDocument/2006/relationships/hyperlink" Id="rId716" Target="https://doi.org/bvgh5b" TargetMode="External" /><Relationship Type="http://schemas.openxmlformats.org/officeDocument/2006/relationships/hyperlink" Id="rId512" Target="https://doi.org/bwb8ns" TargetMode="External" /><Relationship Type="http://schemas.openxmlformats.org/officeDocument/2006/relationships/hyperlink" Id="rId1049" Target="https://doi.org/c2n646" TargetMode="External" /><Relationship Type="http://schemas.openxmlformats.org/officeDocument/2006/relationships/hyperlink" Id="rId750" Target="https://doi.org/c2skj8" TargetMode="External" /><Relationship Type="http://schemas.openxmlformats.org/officeDocument/2006/relationships/hyperlink" Id="rId225" Target="https://doi.org/cf8chz" TargetMode="External" /><Relationship Type="http://schemas.openxmlformats.org/officeDocument/2006/relationships/hyperlink" Id="rId186" Target="https://doi.org/cw4dnb" TargetMode="External" /><Relationship Type="http://schemas.openxmlformats.org/officeDocument/2006/relationships/hyperlink" Id="rId388" Target="https://doi.org/d259" TargetMode="External" /><Relationship Type="http://schemas.openxmlformats.org/officeDocument/2006/relationships/hyperlink" Id="rId914" Target="https://doi.org/d29ch4" TargetMode="External" /><Relationship Type="http://schemas.openxmlformats.org/officeDocument/2006/relationships/hyperlink" Id="rId281" Target="https://doi.org/d4hnfr" TargetMode="External" /><Relationship Type="http://schemas.openxmlformats.org/officeDocument/2006/relationships/hyperlink" Id="rId215" Target="https://doi.org/d4tq4t" TargetMode="External" /><Relationship Type="http://schemas.openxmlformats.org/officeDocument/2006/relationships/hyperlink" Id="rId1023" Target="https://doi.org/d5mg" TargetMode="External" /><Relationship Type="http://schemas.openxmlformats.org/officeDocument/2006/relationships/hyperlink" Id="rId597" Target="https://doi.org/d8fh" TargetMode="External" /><Relationship Type="http://schemas.openxmlformats.org/officeDocument/2006/relationships/hyperlink" Id="rId658" Target="https://doi.org/dbfwr9" TargetMode="External" /><Relationship Type="http://schemas.openxmlformats.org/officeDocument/2006/relationships/hyperlink" Id="rId502" Target="https://doi.org/dbxb66" TargetMode="External" /><Relationship Type="http://schemas.openxmlformats.org/officeDocument/2006/relationships/hyperlink" Id="rId205" Target="https://doi.org/dhh5tp" TargetMode="External" /><Relationship Type="http://schemas.openxmlformats.org/officeDocument/2006/relationships/hyperlink" Id="rId952" Target="https://doi.org/dkx9" TargetMode="External" /><Relationship Type="http://schemas.openxmlformats.org/officeDocument/2006/relationships/hyperlink" Id="rId971" Target="https://doi.org/dkzb" TargetMode="External" /><Relationship Type="http://schemas.openxmlformats.org/officeDocument/2006/relationships/hyperlink" Id="rId220" Target="https://doi.org/dpvh" TargetMode="External" /><Relationship Type="http://schemas.openxmlformats.org/officeDocument/2006/relationships/hyperlink" Id="rId825" Target="https://doi.org/dqbn" TargetMode="External" /><Relationship Type="http://schemas.openxmlformats.org/officeDocument/2006/relationships/hyperlink" Id="rId558" Target="https://doi.org/dswz" TargetMode="External" /><Relationship Type="http://schemas.openxmlformats.org/officeDocument/2006/relationships/hyperlink" Id="rId408" Target="https://doi.org/dt2q" TargetMode="External" /><Relationship Type="http://schemas.openxmlformats.org/officeDocument/2006/relationships/hyperlink" Id="rId653" Target="https://doi.org/dtv8sx" TargetMode="External" /><Relationship Type="http://schemas.openxmlformats.org/officeDocument/2006/relationships/hyperlink" Id="rId900" Target="https://doi.org/dv2r" TargetMode="External" /><Relationship Type="http://schemas.openxmlformats.org/officeDocument/2006/relationships/hyperlink" Id="rId154" Target="https://doi.org/dvvg2h" TargetMode="External" /><Relationship Type="http://schemas.openxmlformats.org/officeDocument/2006/relationships/hyperlink" Id="rId646" Target="https://doi.org/dw7s" TargetMode="External" /><Relationship Type="http://schemas.openxmlformats.org/officeDocument/2006/relationships/hyperlink" Id="rId625" Target="https://doi.org/f2px3h" TargetMode="External" /><Relationship Type="http://schemas.openxmlformats.org/officeDocument/2006/relationships/hyperlink" Id="rId423" Target="https://doi.org/f37tfr" TargetMode="External" /><Relationship Type="http://schemas.openxmlformats.org/officeDocument/2006/relationships/hyperlink" Id="rId616" Target="https://doi.org/f4f599" TargetMode="External" /><Relationship Type="http://schemas.openxmlformats.org/officeDocument/2006/relationships/hyperlink" Id="rId467" Target="https://doi.org/f4n9h2" TargetMode="External" /><Relationship Type="http://schemas.openxmlformats.org/officeDocument/2006/relationships/hyperlink" Id="rId210" Target="https://doi.org/f633jb" TargetMode="External" /><Relationship Type="http://schemas.openxmlformats.org/officeDocument/2006/relationships/hyperlink" Id="rId784" Target="https://doi.org/f745px" TargetMode="External" /><Relationship Type="http://schemas.openxmlformats.org/officeDocument/2006/relationships/hyperlink" Id="rId760" Target="https://doi.org/f8cp4h" TargetMode="External" /><Relationship Type="http://schemas.openxmlformats.org/officeDocument/2006/relationships/hyperlink" Id="rId247" Target="https://doi.org/f8r7dk" TargetMode="External" /><Relationship Type="http://schemas.openxmlformats.org/officeDocument/2006/relationships/hyperlink" Id="rId770" Target="https://doi.org/f8v5cv" TargetMode="External" /><Relationship Type="http://schemas.openxmlformats.org/officeDocument/2006/relationships/hyperlink" Id="rId676" Target="https://doi.org/fptfvp" TargetMode="External" /><Relationship Type="http://schemas.openxmlformats.org/officeDocument/2006/relationships/hyperlink" Id="rId472" Target="https://doi.org/ft5b7h" TargetMode="External" /><Relationship Type="http://schemas.openxmlformats.org/officeDocument/2006/relationships/hyperlink" Id="rId719" Target="https://doi.org/fw3jz4" TargetMode="External" /><Relationship Type="http://schemas.openxmlformats.org/officeDocument/2006/relationships/hyperlink" Id="rId684" Target="https://doi.org/fww324" TargetMode="External" /><Relationship Type="http://schemas.openxmlformats.org/officeDocument/2006/relationships/hyperlink" Id="rId190" Target="https://doi.org/gbbktb" TargetMode="External" /><Relationship Type="http://schemas.openxmlformats.org/officeDocument/2006/relationships/hyperlink" Id="rId775" Target="https://doi.org/gbpgv7" TargetMode="External" /><Relationship Type="http://schemas.openxmlformats.org/officeDocument/2006/relationships/hyperlink" Id="rId668" Target="https://doi.org/gcxpp2" TargetMode="External" /><Relationship Type="http://schemas.openxmlformats.org/officeDocument/2006/relationships/hyperlink" Id="rId477" Target="https://doi.org/gd4g4p" TargetMode="External" /><Relationship Type="http://schemas.openxmlformats.org/officeDocument/2006/relationships/hyperlink" Id="rId252" Target="https://doi.org/gdhpbs" TargetMode="External" /><Relationship Type="http://schemas.openxmlformats.org/officeDocument/2006/relationships/hyperlink" Id="rId587" Target="https://doi.org/gg2586" TargetMode="External" /><Relationship Type="http://schemas.openxmlformats.org/officeDocument/2006/relationships/hyperlink" Id="rId892" Target="https://doi.org/gg26dx" TargetMode="External" /><Relationship Type="http://schemas.openxmlformats.org/officeDocument/2006/relationships/hyperlink" Id="rId457" Target="https://doi.org/gg28pq" TargetMode="External" /><Relationship Type="http://schemas.openxmlformats.org/officeDocument/2006/relationships/hyperlink" Id="rId641" Target="https://doi.org/gg2fkm" TargetMode="External" /><Relationship Type="http://schemas.openxmlformats.org/officeDocument/2006/relationships/hyperlink" Id="rId635" Target="https://doi.org/gg2qgs" TargetMode="External" /><Relationship Type="http://schemas.openxmlformats.org/officeDocument/2006/relationships/hyperlink" Id="rId393" Target="https://doi.org/gg2qnn" TargetMode="External" /><Relationship Type="http://schemas.openxmlformats.org/officeDocument/2006/relationships/hyperlink" Id="rId582" Target="https://doi.org/gg2v75" TargetMode="External" /><Relationship Type="http://schemas.openxmlformats.org/officeDocument/2006/relationships/hyperlink" Id="rId562" Target="https://doi.org/gg339f" TargetMode="External" /><Relationship Type="http://schemas.openxmlformats.org/officeDocument/2006/relationships/hyperlink" Id="rId803" Target="https://doi.org/gg34zn" TargetMode="External" /><Relationship Type="http://schemas.openxmlformats.org/officeDocument/2006/relationships/hyperlink" Id="rId433" Target="https://doi.org/gg35w7" TargetMode="External" /><Relationship Type="http://schemas.openxmlformats.org/officeDocument/2006/relationships/hyperlink" Id="rId398" Target="https://doi.org/gg3hzh" TargetMode="External" /><Relationship Type="http://schemas.openxmlformats.org/officeDocument/2006/relationships/hyperlink" Id="rId532" Target="https://doi.org/gg3k6r" TargetMode="External" /><Relationship Type="http://schemas.openxmlformats.org/officeDocument/2006/relationships/hyperlink" Id="rId896" Target="https://doi.org/gg3w87" TargetMode="External" /><Relationship Type="http://schemas.openxmlformats.org/officeDocument/2006/relationships/hyperlink" Id="rId723" Target="https://doi.org/gg3wqn" TargetMode="External" /><Relationship Type="http://schemas.openxmlformats.org/officeDocument/2006/relationships/hyperlink" Id="rId443" Target="https://doi.org/gg4b5b" TargetMode="External" /><Relationship Type="http://schemas.openxmlformats.org/officeDocument/2006/relationships/hyperlink" Id="rId448" Target="https://doi.org/gg4b5c" TargetMode="External" /><Relationship Type="http://schemas.openxmlformats.org/officeDocument/2006/relationships/hyperlink" Id="rId527" Target="https://doi.org/gg4fd7" TargetMode="External" /><Relationship Type="http://schemas.openxmlformats.org/officeDocument/2006/relationships/hyperlink" Id="rId572" Target="https://doi.org/gg4hn2" TargetMode="External" /><Relationship Type="http://schemas.openxmlformats.org/officeDocument/2006/relationships/hyperlink" Id="rId374" Target="https://doi.org/gg4r37" TargetMode="External" /><Relationship Type="http://schemas.openxmlformats.org/officeDocument/2006/relationships/hyperlink" Id="rId606" Target="https://doi.org/gg4sd6" TargetMode="External" /><Relationship Type="http://schemas.openxmlformats.org/officeDocument/2006/relationships/hyperlink" Id="rId817" Target="https://doi.org/gg4ttq" TargetMode="External" /><Relationship Type="http://schemas.openxmlformats.org/officeDocument/2006/relationships/hyperlink" Id="rId1033" Target="https://doi.org/gg5gv7" TargetMode="External" /><Relationship Type="http://schemas.openxmlformats.org/officeDocument/2006/relationships/hyperlink" Id="rId611" Target="https://doi.org/gg5tf4" TargetMode="External" /><Relationship Type="http://schemas.openxmlformats.org/officeDocument/2006/relationships/hyperlink" Id="rId267" Target="https://doi.org/gg69nq" TargetMode="External" /><Relationship Type="http://schemas.openxmlformats.org/officeDocument/2006/relationships/hyperlink" Id="rId820" Target="https://doi.org/gg6br7" TargetMode="External" /><Relationship Type="http://schemas.openxmlformats.org/officeDocument/2006/relationships/hyperlink" Id="rId830" Target="https://doi.org/gg6dtw" TargetMode="External" /><Relationship Type="http://schemas.openxmlformats.org/officeDocument/2006/relationships/hyperlink" Id="rId1028" Target="https://doi.org/gg6r9x" TargetMode="External" /><Relationship Type="http://schemas.openxmlformats.org/officeDocument/2006/relationships/hyperlink" Id="rId850" Target="https://doi.org/gg7m96" TargetMode="External" /><Relationship Type="http://schemas.openxmlformats.org/officeDocument/2006/relationships/hyperlink" Id="rId592" Target="https://doi.org/gg7mz2" TargetMode="External" /><Relationship Type="http://schemas.openxmlformats.org/officeDocument/2006/relationships/hyperlink" Id="rId541" Target="https://doi.org/gg87nn" TargetMode="External" /><Relationship Type="http://schemas.openxmlformats.org/officeDocument/2006/relationships/hyperlink" Id="rId364" Target="https://doi.org/gg8r2m" TargetMode="External" /><Relationship Type="http://schemas.openxmlformats.org/officeDocument/2006/relationships/hyperlink" Id="rId369" Target="https://doi.org/gg8skn" TargetMode="External" /><Relationship Type="http://schemas.openxmlformats.org/officeDocument/2006/relationships/hyperlink" Id="rId139" Target="https://doi.org/gg8z47" TargetMode="External" /><Relationship Type="http://schemas.openxmlformats.org/officeDocument/2006/relationships/hyperlink" Id="rId742" Target="https://doi.org/ggbwdb" TargetMode="External" /><Relationship Type="http://schemas.openxmlformats.org/officeDocument/2006/relationships/hyperlink" Id="rId486" Target="https://doi.org/gghdcf" TargetMode="External" /><Relationship Type="http://schemas.openxmlformats.org/officeDocument/2006/relationships/hyperlink" Id="rId711" Target="https://doi.org/ggj5cg" TargetMode="External" /><Relationship Type="http://schemas.openxmlformats.org/officeDocument/2006/relationships/hyperlink" Id="rId171" Target="https://doi.org/ggjr43" TargetMode="External" /><Relationship Type="http://schemas.openxmlformats.org/officeDocument/2006/relationships/hyperlink" Id="rId147" Target="https://doi.org/ggjs7j" TargetMode="External" /><Relationship Type="http://schemas.openxmlformats.org/officeDocument/2006/relationships/hyperlink" Id="rId929" Target="https://doi.org/ggjvr7" TargetMode="External" /><Relationship Type="http://schemas.openxmlformats.org/officeDocument/2006/relationships/hyperlink" Id="rId176" Target="https://doi.org/ggjvwj" TargetMode="External" /><Relationship Type="http://schemas.openxmlformats.org/officeDocument/2006/relationships/hyperlink" Id="rId706" Target="https://doi.org/ggjvwn" TargetMode="External" /><Relationship Type="http://schemas.openxmlformats.org/officeDocument/2006/relationships/hyperlink" Id="rId344" Target="https://doi.org/ggm6dh" TargetMode="External" /><Relationship Type="http://schemas.openxmlformats.org/officeDocument/2006/relationships/hyperlink" Id="rId865" Target="https://doi.org/ggmbs8" TargetMode="External" /><Relationship Type="http://schemas.openxmlformats.org/officeDocument/2006/relationships/hyperlink" Id="rId960" Target="https://doi.org/ggmkf4" TargetMode="External" /><Relationship Type="http://schemas.openxmlformats.org/officeDocument/2006/relationships/hyperlink" Id="rId159" Target="https://doi.org/ggmtk2" TargetMode="External" /><Relationship Type="http://schemas.openxmlformats.org/officeDocument/2006/relationships/hyperlink" Id="rId878" Target="https://doi.org/ggn4bd" TargetMode="External" /><Relationship Type="http://schemas.openxmlformats.org/officeDocument/2006/relationships/hyperlink" Id="rId939" Target="https://doi.org/ggn6c2" TargetMode="External" /><Relationship Type="http://schemas.openxmlformats.org/officeDocument/2006/relationships/hyperlink" Id="rId798" Target="https://doi.org/ggn88w" TargetMode="External" /><Relationship Type="http://schemas.openxmlformats.org/officeDocument/2006/relationships/hyperlink" Id="rId299" Target="https://doi.org/ggnb37" TargetMode="External" /><Relationship Type="http://schemas.openxmlformats.org/officeDocument/2006/relationships/hyperlink" Id="rId1014" Target="https://doi.org/ggndzn" TargetMode="External" /><Relationship Type="http://schemas.openxmlformats.org/officeDocument/2006/relationships/hyperlink" Id="rId789" Target="https://doi.org/ggnf47" TargetMode="External" /><Relationship Type="http://schemas.openxmlformats.org/officeDocument/2006/relationships/hyperlink" Id="rId780" Target="https://doi.org/ggnnjt" TargetMode="External" /><Relationship Type="http://schemas.openxmlformats.org/officeDocument/2006/relationships/hyperlink" Id="rId934" Target="https://doi.org/ggnntv" TargetMode="External" /><Relationship Type="http://schemas.openxmlformats.org/officeDocument/2006/relationships/hyperlink" Id="rId304" Target="https://doi.org/ggnnz8" TargetMode="External" /><Relationship Type="http://schemas.openxmlformats.org/officeDocument/2006/relationships/hyperlink" Id="rId235" Target="https://doi.org/ggnq74" TargetMode="External" /><Relationship Type="http://schemas.openxmlformats.org/officeDocument/2006/relationships/hyperlink" Id="rId755" Target="https://doi.org/ggnqbc" TargetMode="External" /><Relationship Type="http://schemas.openxmlformats.org/officeDocument/2006/relationships/hyperlink" Id="rId621" Target="https://doi.org/ggnv63" TargetMode="External" /><Relationship Type="http://schemas.openxmlformats.org/officeDocument/2006/relationships/hyperlink" Id="rId349" Target="https://doi.org/ggnxb3" TargetMode="External" /><Relationship Type="http://schemas.openxmlformats.org/officeDocument/2006/relationships/hyperlink" Id="rId522" Target="https://doi.org/ggnzmc" TargetMode="External" /><Relationship Type="http://schemas.openxmlformats.org/officeDocument/2006/relationships/hyperlink" Id="rId995" Target="https://doi.org/ggp3xq" TargetMode="External" /><Relationship Type="http://schemas.openxmlformats.org/officeDocument/2006/relationships/hyperlink" Id="rId650" Target="https://doi.org/ggp7t4" TargetMode="External" /><Relationship Type="http://schemas.openxmlformats.org/officeDocument/2006/relationships/hyperlink" Id="rId166" Target="https://doi.org/ggpc6n" TargetMode="External" /><Relationship Type="http://schemas.openxmlformats.org/officeDocument/2006/relationships/hyperlink" Id="rId294" Target="https://doi.org/ggpp6h" TargetMode="External" /><Relationship Type="http://schemas.openxmlformats.org/officeDocument/2006/relationships/hyperlink" Id="rId1054" Target="https://doi.org/ggppq3" TargetMode="External" /><Relationship Type="http://schemas.openxmlformats.org/officeDocument/2006/relationships/hyperlink" Id="rId262" Target="https://doi.org/ggppqg" TargetMode="External" /><Relationship Type="http://schemas.openxmlformats.org/officeDocument/2006/relationships/hyperlink" Id="rId663" Target="https://doi.org/ggpptg" TargetMode="External" /><Relationship Type="http://schemas.openxmlformats.org/officeDocument/2006/relationships/hyperlink" Id="rId462" Target="https://doi.org/ggps2p" TargetMode="External" /><Relationship Type="http://schemas.openxmlformats.org/officeDocument/2006/relationships/hyperlink" Id="rId544" Target="https://doi.org/ggpt2q" TargetMode="External" /><Relationship Type="http://schemas.openxmlformats.org/officeDocument/2006/relationships/hyperlink" Id="rId979" Target="https://doi.org/ggptcf" TargetMode="External" /><Relationship Type="http://schemas.openxmlformats.org/officeDocument/2006/relationships/hyperlink" Id="rId272" Target="https://doi.org/ggpvxw" TargetMode="External" /><Relationship Type="http://schemas.openxmlformats.org/officeDocument/2006/relationships/hyperlink" Id="rId334" Target="https://doi.org/ggpx27" TargetMode="External" /><Relationship Type="http://schemas.openxmlformats.org/officeDocument/2006/relationships/hyperlink" Id="rId955" Target="https://doi.org/ggpx56" TargetMode="External" /><Relationship Type="http://schemas.openxmlformats.org/officeDocument/2006/relationships/hyperlink" Id="rId200" Target="https://doi.org/ggpx6p" TargetMode="External" /><Relationship Type="http://schemas.openxmlformats.org/officeDocument/2006/relationships/hyperlink" Id="rId329" Target="https://doi.org/ggpx6s" TargetMode="External" /><Relationship Type="http://schemas.openxmlformats.org/officeDocument/2006/relationships/hyperlink" Id="rId688" Target="https://doi.org/ggpxc8" TargetMode="External" /><Relationship Type="http://schemas.openxmlformats.org/officeDocument/2006/relationships/hyperlink" Id="rId812" Target="https://doi.org/ggpxkx" TargetMode="External" /><Relationship Type="http://schemas.openxmlformats.org/officeDocument/2006/relationships/hyperlink" Id="rId990" Target="https://doi.org/ggq7jc" TargetMode="External" /><Relationship Type="http://schemas.openxmlformats.org/officeDocument/2006/relationships/hyperlink" Id="rId383" Target="https://doi.org/ggq7s2" TargetMode="External" /><Relationship Type="http://schemas.openxmlformats.org/officeDocument/2006/relationships/hyperlink" Id="rId870" Target="https://doi.org/ggq844" TargetMode="External" /><Relationship Type="http://schemas.openxmlformats.org/officeDocument/2006/relationships/hyperlink" Id="rId129" Target="https://doi.org/ggq86h" TargetMode="External" /><Relationship Type="http://schemas.openxmlformats.org/officeDocument/2006/relationships/hyperlink" Id="rId314" Target="https://doi.org/ggq8qf" TargetMode="External" /><Relationship Type="http://schemas.openxmlformats.org/officeDocument/2006/relationships/hyperlink" Id="rId549" Target="https://doi.org/ggq8wr" TargetMode="External" /><Relationship Type="http://schemas.openxmlformats.org/officeDocument/2006/relationships/hyperlink" Id="rId835" Target="https://doi.org/ggq8xs" TargetMode="External" /><Relationship Type="http://schemas.openxmlformats.org/officeDocument/2006/relationships/hyperlink" Id="rId493" Target="https://doi.org/ggqfq7" TargetMode="External" /><Relationship Type="http://schemas.openxmlformats.org/officeDocument/2006/relationships/hyperlink" Id="rId974" Target="https://doi.org/ggqhz2" TargetMode="External" /><Relationship Type="http://schemas.openxmlformats.org/officeDocument/2006/relationships/hyperlink" Id="rId947" Target="https://doi.org/ggqhz3" TargetMode="External" /><Relationship Type="http://schemas.openxmlformats.org/officeDocument/2006/relationships/hyperlink" Id="rId968" Target="https://doi.org/ggqhzw" TargetMode="External" /><Relationship Type="http://schemas.openxmlformats.org/officeDocument/2006/relationships/hyperlink" Id="rId984" Target="https://doi.org/ggqhzx" TargetMode="External" /><Relationship Type="http://schemas.openxmlformats.org/officeDocument/2006/relationships/hyperlink" Id="rId944" Target="https://doi.org/ggqhzz" TargetMode="External" /><Relationship Type="http://schemas.openxmlformats.org/officeDocument/2006/relationships/hyperlink" Id="rId339" Target="https://doi.org/ggqr86" TargetMode="External" /><Relationship Type="http://schemas.openxmlformats.org/officeDocument/2006/relationships/hyperlink" Id="rId846" Target="https://doi.org/ggqrv7" TargetMode="External" /><Relationship Type="http://schemas.openxmlformats.org/officeDocument/2006/relationships/hyperlink" Id="rId693" Target="https://doi.org/ggqspv" TargetMode="External" /><Relationship Type="http://schemas.openxmlformats.org/officeDocument/2006/relationships/hyperlink" Id="rId240" Target="https://doi.org/ggqsrf" TargetMode="External" /><Relationship Type="http://schemas.openxmlformats.org/officeDocument/2006/relationships/hyperlink" Id="rId418" Target="https://doi.org/ggqxf6" TargetMode="External" /><Relationship Type="http://schemas.openxmlformats.org/officeDocument/2006/relationships/hyperlink" Id="rId698" Target="https://doi.org/ggqzp5" TargetMode="External" /><Relationship Type="http://schemas.openxmlformats.org/officeDocument/2006/relationships/hyperlink" Id="rId230" Target="https://doi.org/ggr23b" TargetMode="External" /><Relationship Type="http://schemas.openxmlformats.org/officeDocument/2006/relationships/hyperlink" Id="rId701" Target="https://doi.org/ggr2cz" TargetMode="External" /><Relationship Type="http://schemas.openxmlformats.org/officeDocument/2006/relationships/hyperlink" Id="rId1038" Target="https://doi.org/ggr6wx" TargetMode="External" /><Relationship Type="http://schemas.openxmlformats.org/officeDocument/2006/relationships/hyperlink" Id="rId536" Target="https://doi.org/ggr79c" TargetMode="External" /><Relationship Type="http://schemas.openxmlformats.org/officeDocument/2006/relationships/hyperlink" Id="rId142" Target="https://doi.org/ggr7gv" TargetMode="External" /><Relationship Type="http://schemas.openxmlformats.org/officeDocument/2006/relationships/hyperlink" Id="rId840" Target="https://doi.org/ggr99q" TargetMode="External" /><Relationship Type="http://schemas.openxmlformats.org/officeDocument/2006/relationships/hyperlink" Id="rId987" Target="https://doi.org/ggrbmf" TargetMode="External" /><Relationship Type="http://schemas.openxmlformats.org/officeDocument/2006/relationships/hyperlink" Id="rId673" Target="https://doi.org/ggrgbv" TargetMode="External" /><Relationship Type="http://schemas.openxmlformats.org/officeDocument/2006/relationships/hyperlink" Id="rId413" Target="https://doi.org/ggrgz7" TargetMode="External" /><Relationship Type="http://schemas.openxmlformats.org/officeDocument/2006/relationships/hyperlink" Id="rId681" Target="https://doi.org/ggrp43" TargetMode="External" /><Relationship Type="http://schemas.openxmlformats.org/officeDocument/2006/relationships/hyperlink" Id="rId291" Target="https://doi.org/ggscwd" TargetMode="External" /><Relationship Type="http://schemas.openxmlformats.org/officeDocument/2006/relationships/hyperlink" Id="rId354" Target="https://doi.org/ggsrkd" TargetMode="External" /><Relationship Type="http://schemas.openxmlformats.org/officeDocument/2006/relationships/hyperlink" Id="rId855" Target="https://doi.org/ggszfg" TargetMode="External" /><Relationship Type="http://schemas.openxmlformats.org/officeDocument/2006/relationships/hyperlink" Id="rId917" Target="https://doi.org/ggsztw" TargetMode="External" /><Relationship Type="http://schemas.openxmlformats.org/officeDocument/2006/relationships/hyperlink" Id="rId808" Target="https://doi.org/ggtgng" TargetMode="External" /><Relationship Type="http://schemas.openxmlformats.org/officeDocument/2006/relationships/hyperlink" Id="rId567" Target="https://doi.org/ggtp6z" TargetMode="External" /><Relationship Type="http://schemas.openxmlformats.org/officeDocument/2006/relationships/hyperlink" Id="rId860" Target="https://doi.org/ggtsh3" TargetMode="External" /><Relationship Type="http://schemas.openxmlformats.org/officeDocument/2006/relationships/hyperlink" Id="rId359" Target="https://doi.org/ggtsjc" TargetMode="External" /><Relationship Type="http://schemas.openxmlformats.org/officeDocument/2006/relationships/hyperlink" Id="rId403" Target="https://doi.org/ggtsjg" TargetMode="External" /><Relationship Type="http://schemas.openxmlformats.org/officeDocument/2006/relationships/hyperlink" Id="rId195" Target="https://doi.org/ggtxhr" TargetMode="External" /><Relationship Type="http://schemas.openxmlformats.org/officeDocument/2006/relationships/hyperlink" Id="rId1009" Target="https://doi.org/ggtzrr" TargetMode="External" /><Relationship Type="http://schemas.openxmlformats.org/officeDocument/2006/relationships/hyperlink" Id="rId324" Target="https://doi.org/ggv45f" TargetMode="External" /><Relationship Type="http://schemas.openxmlformats.org/officeDocument/2006/relationships/hyperlink" Id="rId1000" Target="https://doi.org/ggv4j6" TargetMode="External" /><Relationship Type="http://schemas.openxmlformats.org/officeDocument/2006/relationships/hyperlink" Id="rId319" Target="https://doi.org/ggv4xb" TargetMode="External" /><Relationship Type="http://schemas.openxmlformats.org/officeDocument/2006/relationships/hyperlink" Id="rId428" Target="https://doi.org/ggvd74" TargetMode="External" /><Relationship Type="http://schemas.openxmlformats.org/officeDocument/2006/relationships/hyperlink" Id="rId765" Target="https://doi.org/ggvvd7" TargetMode="External" /><Relationship Type="http://schemas.openxmlformats.org/officeDocument/2006/relationships/hyperlink" Id="rId1018" Target="https://doi.org/ggvz4h" TargetMode="External" /><Relationship Type="http://schemas.openxmlformats.org/officeDocument/2006/relationships/hyperlink" Id="rId630" Target="https://doi.org/ggw5tq" TargetMode="External" /><Relationship Type="http://schemas.openxmlformats.org/officeDocument/2006/relationships/hyperlink" Id="rId602" Target="https://doi.org/ggwkv6" TargetMode="External" /><Relationship Type="http://schemas.openxmlformats.org/officeDocument/2006/relationships/hyperlink" Id="rId438" Target="https://doi.org/ggwpp5" TargetMode="External" /><Relationship Type="http://schemas.openxmlformats.org/officeDocument/2006/relationships/hyperlink" Id="rId309" Target="https://doi.org/ggwr32" TargetMode="External" /><Relationship Type="http://schemas.openxmlformats.org/officeDocument/2006/relationships/hyperlink" Id="rId378" Target="https://doi.org/ggx24k" TargetMode="External" /><Relationship Type="http://schemas.openxmlformats.org/officeDocument/2006/relationships/hyperlink" Id="rId577" Target="https://doi.org/ggx4pd" TargetMode="External" /><Relationship Type="http://schemas.openxmlformats.org/officeDocument/2006/relationships/hyperlink" Id="rId638" Target="https://doi.org/ggxd2g" TargetMode="External" /><Relationship Type="http://schemas.openxmlformats.org/officeDocument/2006/relationships/hyperlink" Id="rId794" Target="https://doi.org/ggxp9w" TargetMode="External" /><Relationship Type="http://schemas.openxmlformats.org/officeDocument/2006/relationships/hyperlink" Id="rId887" Target="https://doi.org/ghbj9v" TargetMode="External" /><Relationship Type="http://schemas.openxmlformats.org/officeDocument/2006/relationships/hyperlink" Id="rId497" Target="https://doi.org/ghbncj" TargetMode="External" /><Relationship Type="http://schemas.openxmlformats.org/officeDocument/2006/relationships/hyperlink" Id="rId507" Target="https://doi.org/ghbnck" TargetMode="External" /><Relationship Type="http://schemas.openxmlformats.org/officeDocument/2006/relationships/hyperlink" Id="rId905" Target="https://doi.org/ghbvcj" TargetMode="External" /><Relationship Type="http://schemas.openxmlformats.org/officeDocument/2006/relationships/hyperlink" Id="rId875" Target="https://doi.org/ghf3n2" TargetMode="External" /><Relationship Type="http://schemas.openxmlformats.org/officeDocument/2006/relationships/hyperlink" Id="rId908" Target="https://doi.org/ghhtq9" TargetMode="External" /><Relationship Type="http://schemas.openxmlformats.org/officeDocument/2006/relationships/hyperlink" Id="rId883" Target="https://doi.org/ghjmks" TargetMode="External" /><Relationship Type="http://schemas.openxmlformats.org/officeDocument/2006/relationships/hyperlink" Id="rId728" Target="https://doi.org/ghkt47" TargetMode="External" /><Relationship Type="http://schemas.openxmlformats.org/officeDocument/2006/relationships/hyperlink" Id="rId134" Target="https://doi.org/ghqcrz" TargetMode="External" /><Relationship Type="http://schemas.openxmlformats.org/officeDocument/2006/relationships/hyperlink" Id="rId554" Target="https://doi.org/ghsv9p" TargetMode="External" /><Relationship Type="http://schemas.openxmlformats.org/officeDocument/2006/relationships/hyperlink" Id="rId733" Target="https://doi.org/ghtg2k" TargetMode="External" /><Relationship Type="http://schemas.openxmlformats.org/officeDocument/2006/relationships/hyperlink" Id="rId739" Target="https://doi.org/ghtzw3" TargetMode="External" /><Relationship Type="http://schemas.openxmlformats.org/officeDocument/2006/relationships/hyperlink" Id="rId1005" Target="https://epiforecasts.io/covid/" TargetMode="External" /><Relationship Type="http://schemas.openxmlformats.org/officeDocument/2006/relationships/hyperlink" Id="rId62" Target="https://github.com/LSH2126" TargetMode="External" /><Relationship Type="http://schemas.openxmlformats.org/officeDocument/2006/relationships/hyperlink" Id="rId64" Target="https://github.com/LucyMcGowan" TargetMode="External" /><Relationship Type="http://schemas.openxmlformats.org/officeDocument/2006/relationships/hyperlink" Id="rId74" Target="https://github.com/RLordan" TargetMode="External" /><Relationship Type="http://schemas.openxmlformats.org/officeDocument/2006/relationships/hyperlink" Id="rId81" Target="https://github.com/Sergey-Knyazev" TargetMode="External" /><Relationship Type="http://schemas.openxmlformats.org/officeDocument/2006/relationships/hyperlink" Id="rId87" Target="https://github.com/SiminaB" TargetMode="External" /><Relationship Type="http://schemas.openxmlformats.org/officeDocument/2006/relationships/hyperlink" Id="rId30" Target="https://github.com/agitter" TargetMode="External" /><Relationship Type="http://schemas.openxmlformats.org/officeDocument/2006/relationships/hyperlink" Id="rId28" Target="https://github.com/ajlee21" TargetMode="External" /><Relationship Type="http://schemas.openxmlformats.org/officeDocument/2006/relationships/hyperlink" Id="rId25" Target="https://github.com/alavendelm" TargetMode="External" /><Relationship Type="http://schemas.openxmlformats.org/officeDocument/2006/relationships/hyperlink" Id="rId33" Target="https://github.com/anskelly" TargetMode="External" /><Relationship Type="http://schemas.openxmlformats.org/officeDocument/2006/relationships/hyperlink" Id="rId92" Target="https://github.com/bansalvi" TargetMode="External" /><Relationship Type="http://schemas.openxmlformats.org/officeDocument/2006/relationships/hyperlink" Id="rId52" Target="https://github.com/byrdjb" TargetMode="External" /><Relationship Type="http://schemas.openxmlformats.org/officeDocument/2006/relationships/hyperlink" Id="rId38" Target="https://github.com/cbrueffer" TargetMode="External" /><Relationship Type="http://schemas.openxmlformats.org/officeDocument/2006/relationships/hyperlink" Id="rId35" Target="https://github.com/cgreene" TargetMode="External" /><Relationship Type="http://schemas.openxmlformats.org/officeDocument/2006/relationships/hyperlink" Id="rId41" Target="https://github.com/davemai" TargetMode="External" /><Relationship Type="http://schemas.openxmlformats.org/officeDocument/2006/relationships/hyperlink" Id="rId57"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4491518f4a9c496bfd0e25b1341b06b83f4c3d93" TargetMode="External" /><Relationship Type="http://schemas.openxmlformats.org/officeDocument/2006/relationships/hyperlink" Id="rId46" Target="https://github.com/gregszetoAI" TargetMode="External" /><Relationship Type="http://schemas.openxmlformats.org/officeDocument/2006/relationships/hyperlink" Id="rId55" Target="https://github.com/jinhui2" TargetMode="External" /><Relationship Type="http://schemas.openxmlformats.org/officeDocument/2006/relationships/hyperlink" Id="rId59" Target="https://github.com/johnbarton" TargetMode="External" /><Relationship Type="http://schemas.openxmlformats.org/officeDocument/2006/relationships/hyperlink" Id="rId89" Target="https://github.com/lubianat" TargetMode="External" /><Relationship Type="http://schemas.openxmlformats.org/officeDocument/2006/relationships/hyperlink" Id="rId67" Target="https://github.com/marouenbg" TargetMode="External" /><Relationship Type="http://schemas.openxmlformats.org/officeDocument/2006/relationships/hyperlink" Id="rId70" Target="https://github.com/nilswellhausen" TargetMode="External" /><Relationship Type="http://schemas.openxmlformats.org/officeDocument/2006/relationships/hyperlink" Id="rId977" Target="https://github.com/parksw3/Korea-analysis/blob/master/v1/korea.pdf" TargetMode="External" /><Relationship Type="http://schemas.openxmlformats.org/officeDocument/2006/relationships/hyperlink" Id="rId49" Target="https://github.com/rando2" TargetMode="External" /><Relationship Type="http://schemas.openxmlformats.org/officeDocument/2006/relationships/hyperlink" Id="rId79" Target="https://github.com/rays1987" TargetMode="External" /><Relationship Type="http://schemas.openxmlformats.org/officeDocument/2006/relationships/hyperlink" Id="rId77" Target="https://github.com/rdvelazquez" TargetMode="External" /><Relationship Type="http://schemas.openxmlformats.org/officeDocument/2006/relationships/hyperlink" Id="rId84" Target="https://github.com/smangul1" TargetMode="External" /><Relationship Type="http://schemas.openxmlformats.org/officeDocument/2006/relationships/hyperlink" Id="rId95" Target="https://github.com/ypar" TargetMode="External" /><Relationship Type="http://schemas.openxmlformats.org/officeDocument/2006/relationships/hyperlink" Id="rId20" Target="https://greenelab.github.io/covid19-review/v/4491518f4a9c496bfd0e25b1341b06b83f4c3d93/" TargetMode="External" /><Relationship Type="http://schemas.openxmlformats.org/officeDocument/2006/relationships/hyperlink" Id="rId66" Target="https://orcid.org/0000-0001-5934-966X" TargetMode="External" /><Relationship Type="http://schemas.openxmlformats.org/officeDocument/2006/relationships/hyperlink" Id="rId61" Target="https://orcid.org/0000-0001-6285-005X" TargetMode="External" /><Relationship Type="http://schemas.openxmlformats.org/officeDocument/2006/relationships/hyperlink" Id="rId63" Target="https://orcid.org/0000-0001-7297-9359" TargetMode="External" /><Relationship Type="http://schemas.openxmlformats.org/officeDocument/2006/relationships/hyperlink" Id="rId45" Target="https://orcid.org/0000-0001-7604-1333" TargetMode="External" /><Relationship Type="http://schemas.openxmlformats.org/officeDocument/2006/relationships/hyperlink" Id="rId48" Target="https://orcid.org/0000-0001-7688-1770" TargetMode="External" /><Relationship Type="http://schemas.openxmlformats.org/officeDocument/2006/relationships/hyperlink" Id="rId34" Target="https://orcid.org/0000-0001-8713-9213" TargetMode="External" /><Relationship Type="http://schemas.openxmlformats.org/officeDocument/2006/relationships/hyperlink" Id="rId69" Target="https://orcid.org/0000-0001-8955-7582" TargetMode="External" /><Relationship Type="http://schemas.openxmlformats.org/officeDocument/2006/relationships/hyperlink" Id="rId73" Target="https://orcid.org/0000-0001-9668-3368" TargetMode="External" /><Relationship Type="http://schemas.openxmlformats.org/officeDocument/2006/relationships/hyperlink" Id="rId27" Target="https://orcid.org/0000-0002-0208-3730" TargetMode="External" /><Relationship Type="http://schemas.openxmlformats.org/officeDocument/2006/relationships/hyperlink" Id="rId94" Target="https://orcid.org/0000-0002-0465-4744" TargetMode="External" /><Relationship Type="http://schemas.openxmlformats.org/officeDocument/2006/relationships/hyperlink" Id="rId51" Target="https://orcid.org/0000-0002-0509-3520" TargetMode="External" /><Relationship Type="http://schemas.openxmlformats.org/officeDocument/2006/relationships/hyperlink" Id="rId91" Target="https://orcid.org/0000-0002-0944-7226" TargetMode="External" /><Relationship Type="http://schemas.openxmlformats.org/officeDocument/2006/relationships/hyperlink" Id="rId86" Target="https://orcid.org/0000-0002-1400-3398" TargetMode="External" /><Relationship Type="http://schemas.openxmlformats.org/officeDocument/2006/relationships/hyperlink" Id="rId32" Target="https://orcid.org/0000-0002-1565-3376" TargetMode="External" /><Relationship Type="http://schemas.openxmlformats.org/officeDocument/2006/relationships/hyperlink" Id="rId76" Target="https://orcid.org/0000-0002-3655-3403" TargetMode="External" /><Relationship Type="http://schemas.openxmlformats.org/officeDocument/2006/relationships/hyperlink" Id="rId37" Target="https://orcid.org/0000-0002-3826-0989" TargetMode="External" /><Relationship Type="http://schemas.openxmlformats.org/officeDocument/2006/relationships/hyperlink" Id="rId29" Target="https://orcid.org/0000-0002-5324-9833" TargetMode="External" /><Relationship Type="http://schemas.openxmlformats.org/officeDocument/2006/relationships/hyperlink" Id="rId54" Target="https://orcid.org/0000-0002-5796-8130" TargetMode="External" /><Relationship Type="http://schemas.openxmlformats.org/officeDocument/2006/relationships/hyperlink" Id="rId4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78" Target="https://orcid.org/0000-0002-9960-5768" TargetMode="External" /><Relationship Type="http://schemas.openxmlformats.org/officeDocument/2006/relationships/hyperlink" Id="rId80" Target="https://orcid.org/0000-0003-0385-1831" TargetMode="External" /><Relationship Type="http://schemas.openxmlformats.org/officeDocument/2006/relationships/hyperlink" Id="rId24" Target="https://orcid.org/0000-0003-0689-7907" TargetMode="External" /><Relationship Type="http://schemas.openxmlformats.org/officeDocument/2006/relationships/hyperlink" Id="rId56" Target="https://orcid.org/0000-0003-0762-5495" TargetMode="External" /><Relationship Type="http://schemas.openxmlformats.org/officeDocument/2006/relationships/hyperlink" Id="rId58" Target="https://orcid.org/0000-0003-1467-421X" TargetMode="External" /><Relationship Type="http://schemas.openxmlformats.org/officeDocument/2006/relationships/hyperlink" Id="rId88" Target="https://orcid.org/0000-0003-2473-2313" TargetMode="External" /><Relationship Type="http://schemas.openxmlformats.org/officeDocument/2006/relationships/hyperlink" Id="rId83" Target="https://orcid.org/0000-0003-4770-3443" TargetMode="External" /><Relationship Type="http://schemas.openxmlformats.org/officeDocument/2006/relationships/hyperlink" Id="rId71" Target="https://orcid.org/https://orcid.org/0000-0003-1715-5191" TargetMode="External" /><Relationship Type="http://schemas.openxmlformats.org/officeDocument/2006/relationships/hyperlink" Id="rId1007" Target="https://rt.live/" TargetMode="External" /><Relationship Type="http://schemas.openxmlformats.org/officeDocument/2006/relationships/hyperlink" Id="rId36" Target="https://twitter.com/GreeneScientist" TargetMode="External" /><Relationship Type="http://schemas.openxmlformats.org/officeDocument/2006/relationships/hyperlink" Id="rId65" Target="https://twitter.com/LucyStats" TargetMode="External" /><Relationship Type="http://schemas.openxmlformats.org/officeDocument/2006/relationships/hyperlink" Id="rId82" Target="https://twitter.com/SeKnyaz" TargetMode="External" /><Relationship Type="http://schemas.openxmlformats.org/officeDocument/2006/relationships/hyperlink" Id="rId93" Target="https://twitter.com/VikasBansal1989" TargetMode="External" /><Relationship Type="http://schemas.openxmlformats.org/officeDocument/2006/relationships/hyperlink" Id="rId96" Target="https://twitter.com/__yoson__" TargetMode="External" /><Relationship Type="http://schemas.openxmlformats.org/officeDocument/2006/relationships/hyperlink" Id="rId60" Target="https://twitter.com/_jpbarton" TargetMode="External" /><Relationship Type="http://schemas.openxmlformats.org/officeDocument/2006/relationships/hyperlink" Id="rId26" Target="https://twitter.com/adamlmaclean" TargetMode="External" /><Relationship Type="http://schemas.openxmlformats.org/officeDocument/2006/relationships/hyperlink" Id="rId31" Target="https://twitter.com/anthonygitter" TargetMode="External" /><Relationship Type="http://schemas.openxmlformats.org/officeDocument/2006/relationships/hyperlink" Id="rId39" Target="https://twitter.com/cbrueffer" TargetMode="External" /><Relationship Type="http://schemas.openxmlformats.org/officeDocument/2006/relationships/hyperlink" Id="rId42" Target="https://twitter.com/daveomai" TargetMode="External" /><Relationship Type="http://schemas.openxmlformats.org/officeDocument/2006/relationships/hyperlink" Id="rId75" Target="https://twitter.com/el_ronan" TargetMode="External" /><Relationship Type="http://schemas.openxmlformats.org/officeDocument/2006/relationships/hyperlink" Id="rId47" Target="https://twitter.com/greg_szeto" TargetMode="External" /><Relationship Type="http://schemas.openxmlformats.org/officeDocument/2006/relationships/hyperlink" Id="rId90" Target="https://twitter.com/lubianat" TargetMode="External" /><Relationship Type="http://schemas.openxmlformats.org/officeDocument/2006/relationships/hyperlink" Id="rId68" Target="https://twitter.com/marouenbg" TargetMode="External" /><Relationship Type="http://schemas.openxmlformats.org/officeDocument/2006/relationships/hyperlink" Id="rId72" Target="https://twitter.com/rishirajgoel" TargetMode="External" /><Relationship Type="http://schemas.openxmlformats.org/officeDocument/2006/relationships/hyperlink" Id="rId85" Target="https://twitter.com/serghei_mangul" TargetMode="External" /><Relationship Type="http://schemas.openxmlformats.org/officeDocument/2006/relationships/hyperlink" Id="rId50" Target="https://twitter.com/tamefoxtime" TargetMode="External" /><Relationship Type="http://schemas.openxmlformats.org/officeDocument/2006/relationships/hyperlink" Id="rId53" Target="https://twitter.com/thebyrdlab" TargetMode="External" /><Relationship Type="http://schemas.openxmlformats.org/officeDocument/2006/relationships/hyperlink" Id="rId245" Target="https://viralzone.expasy.org/30?outline" TargetMode="External" /><Relationship Type="http://schemas.openxmlformats.org/officeDocument/2006/relationships/hyperlink" Id="rId455" Target="https://worldcat.org/isbn/9780071283663" TargetMode="External" /><Relationship Type="http://schemas.openxmlformats.org/officeDocument/2006/relationships/hyperlink" Id="rId921" Target="https://worldcat.org/isbn/9780199209989" TargetMode="External" /><Relationship Type="http://schemas.openxmlformats.org/officeDocument/2006/relationships/hyperlink" Id="rId912" Target="https://worldcat.org/isbn/9780691116174" TargetMode="External" /><Relationship Type="http://schemas.openxmlformats.org/officeDocument/2006/relationships/hyperlink" Id="rId152" Target="https://worldcat.org/isbn/9780781760607" TargetMode="External" /><Relationship Type="http://schemas.openxmlformats.org/officeDocument/2006/relationships/hyperlink" Id="rId453" Target="https://worldcat.org/isbn/9780815332183" TargetMode="External" /><Relationship Type="http://schemas.openxmlformats.org/officeDocument/2006/relationships/hyperlink" Id="rId164" Target="https://worldcat.org/isbn/9780963117212" TargetMode="External" /><Relationship Type="http://schemas.openxmlformats.org/officeDocument/2006/relationships/hyperlink" Id="rId22" Target="https://www.cdc.gov/coronavirus/2019-ncov/index.html" TargetMode="External" /><Relationship Type="http://schemas.openxmlformats.org/officeDocument/2006/relationships/hyperlink" Id="rId844" Target="https://www.cdc.gov/coronavirus/2019-ncov/prevent-getting-sick/how-covid-spreads.html" TargetMode="External" /><Relationship Type="http://schemas.openxmlformats.org/officeDocument/2006/relationships/hyperlink" Id="rId127" Target="https://www.cdc.gov/coronavirus/2019-ncov/symptoms-testing/symptoms.html" TargetMode="External" /><Relationship Type="http://schemas.openxmlformats.org/officeDocument/2006/relationships/hyperlink" Id="rId903" Target="https://www.cebm.net/covid-19/global-covid-19-case-fatality-rates/" TargetMode="External" /><Relationship Type="http://schemas.openxmlformats.org/officeDocument/2006/relationships/hyperlink" Id="rId1047" Target="https://www.covid19dataportal.org/" TargetMode="External" /><Relationship Type="http://schemas.openxmlformats.org/officeDocument/2006/relationships/hyperlink" Id="rId1043" Target="https://www.gisaid.org/" TargetMode="External" /><Relationship Type="http://schemas.openxmlformats.org/officeDocument/2006/relationships/hyperlink" Id="rId965" Target="https://www.medrxiv.org/content/10.1101/2020.01.27.20018952v1" TargetMode="External" /><Relationship Type="http://schemas.openxmlformats.org/officeDocument/2006/relationships/hyperlink" Id="rId157" Target="https://www.ncbi.nlm.nih.gov/pmc/articles/PMC1346921" TargetMode="External" /><Relationship Type="http://schemas.openxmlformats.org/officeDocument/2006/relationships/hyperlink" Id="rId260" Target="https://www.ncbi.nlm.nih.gov/pmc/articles/PMC1472606" TargetMode="External" /><Relationship Type="http://schemas.openxmlformats.org/officeDocument/2006/relationships/hyperlink" Id="rId1052" Target="https://www.ncbi.nlm.nih.gov/pmc/articles/PMC1693389" TargetMode="External" /><Relationship Type="http://schemas.openxmlformats.org/officeDocument/2006/relationships/hyperlink" Id="rId753" Target="https://www.ncbi.nlm.nih.gov/pmc/articles/PMC2725811" TargetMode="External" /><Relationship Type="http://schemas.openxmlformats.org/officeDocument/2006/relationships/hyperlink" Id="rId218" Target="https://www.ncbi.nlm.nih.gov/pmc/articles/PMC2750777" TargetMode="External" /><Relationship Type="http://schemas.openxmlformats.org/officeDocument/2006/relationships/hyperlink" Id="rId475" Target="https://www.ncbi.nlm.nih.gov/pmc/articles/PMC2785020" TargetMode="External" /><Relationship Type="http://schemas.openxmlformats.org/officeDocument/2006/relationships/hyperlink" Id="rId679" Target="https://www.ncbi.nlm.nih.gov/pmc/articles/PMC2882124" TargetMode="External" /><Relationship Type="http://schemas.openxmlformats.org/officeDocument/2006/relationships/hyperlink" Id="rId284" Target="https://www.ncbi.nlm.nih.gov/pmc/articles/PMC3004351" TargetMode="External" /><Relationship Type="http://schemas.openxmlformats.org/officeDocument/2006/relationships/hyperlink" Id="rId289" Target="https://www.ncbi.nlm.nih.gov/pmc/articles/PMC3126222" TargetMode="External" /><Relationship Type="http://schemas.openxmlformats.org/officeDocument/2006/relationships/hyperlink" Id="rId470" Target="https://www.ncbi.nlm.nih.gov/pmc/articles/PMC3294426" TargetMode="External" /><Relationship Type="http://schemas.openxmlformats.org/officeDocument/2006/relationships/hyperlink" Id="rId193" Target="https://www.ncbi.nlm.nih.gov/pmc/articles/PMC3397359" TargetMode="External" /><Relationship Type="http://schemas.openxmlformats.org/officeDocument/2006/relationships/hyperlink" Id="rId619" Target="https://www.ncbi.nlm.nih.gov/pmc/articles/PMC3844613" TargetMode="External" /><Relationship Type="http://schemas.openxmlformats.org/officeDocument/2006/relationships/hyperlink" Id="rId213" Target="https://www.ncbi.nlm.nih.gov/pmc/articles/PMC4338876" TargetMode="External" /><Relationship Type="http://schemas.openxmlformats.org/officeDocument/2006/relationships/hyperlink" Id="rId169" Target="https://www.ncbi.nlm.nih.gov/pmc/articles/PMC4369385" TargetMode="External" /><Relationship Type="http://schemas.openxmlformats.org/officeDocument/2006/relationships/hyperlink" Id="rId505" Target="https://www.ncbi.nlm.nih.gov/pmc/articles/PMC4495652" TargetMode="External" /><Relationship Type="http://schemas.openxmlformats.org/officeDocument/2006/relationships/hyperlink" Id="rId787" Target="https://www.ncbi.nlm.nih.gov/pmc/articles/PMC4687373" TargetMode="External" /><Relationship Type="http://schemas.openxmlformats.org/officeDocument/2006/relationships/hyperlink" Id="rId250" Target="https://www.ncbi.nlm.nih.gov/pmc/articles/PMC4900951" TargetMode="External" /><Relationship Type="http://schemas.openxmlformats.org/officeDocument/2006/relationships/hyperlink" Id="rId763" Target="https://www.ncbi.nlm.nih.gov/pmc/articles/PMC5006288" TargetMode="External" /><Relationship Type="http://schemas.openxmlformats.org/officeDocument/2006/relationships/hyperlink" Id="rId656" Target="https://www.ncbi.nlm.nih.gov/pmc/articles/PMC535397" TargetMode="External" /><Relationship Type="http://schemas.openxmlformats.org/officeDocument/2006/relationships/hyperlink" Id="rId145" Target="https://www.ncbi.nlm.nih.gov/pmc/articles/PMC5457962" TargetMode="External" /><Relationship Type="http://schemas.openxmlformats.org/officeDocument/2006/relationships/hyperlink" Id="rId778" Target="https://www.ncbi.nlm.nih.gov/pmc/articles/PMC5519164" TargetMode="External" /><Relationship Type="http://schemas.openxmlformats.org/officeDocument/2006/relationships/hyperlink" Id="rId671" Target="https://www.ncbi.nlm.nih.gov/pmc/articles/PMC5780409" TargetMode="External" /><Relationship Type="http://schemas.openxmlformats.org/officeDocument/2006/relationships/hyperlink" Id="rId465" Target="https://www.ncbi.nlm.nih.gov/pmc/articles/PMC5805548" TargetMode="External" /><Relationship Type="http://schemas.openxmlformats.org/officeDocument/2006/relationships/hyperlink" Id="rId255" Target="https://www.ncbi.nlm.nih.gov/pmc/articles/PMC5924774" TargetMode="External" /><Relationship Type="http://schemas.openxmlformats.org/officeDocument/2006/relationships/hyperlink" Id="rId500" Target="https://www.ncbi.nlm.nih.gov/pmc/articles/PMC6003181" TargetMode="External" /><Relationship Type="http://schemas.openxmlformats.org/officeDocument/2006/relationships/hyperlink" Id="rId480" Target="https://www.ncbi.nlm.nih.gov/pmc/articles/PMC6292442" TargetMode="External" /><Relationship Type="http://schemas.openxmlformats.org/officeDocument/2006/relationships/hyperlink" Id="rId758" Target="https://www.ncbi.nlm.nih.gov/pmc/articles/PMC6379436" TargetMode="External" /><Relationship Type="http://schemas.openxmlformats.org/officeDocument/2006/relationships/hyperlink" Id="rId510" Target="https://www.ncbi.nlm.nih.gov/pmc/articles/PMC6524401" TargetMode="External" /><Relationship Type="http://schemas.openxmlformats.org/officeDocument/2006/relationships/hyperlink" Id="rId868" Target="https://www.ncbi.nlm.nih.gov/pmc/articles/PMC7042844" TargetMode="External" /><Relationship Type="http://schemas.openxmlformats.org/officeDocument/2006/relationships/hyperlink" Id="rId792" Target="https://www.ncbi.nlm.nih.gov/pmc/articles/PMC7054527" TargetMode="External" /><Relationship Type="http://schemas.openxmlformats.org/officeDocument/2006/relationships/hyperlink" Id="rId302" Target="https://www.ncbi.nlm.nih.gov/pmc/articles/PMC7054855" TargetMode="External" /><Relationship Type="http://schemas.openxmlformats.org/officeDocument/2006/relationships/hyperlink" Id="rId297" Target="https://www.ncbi.nlm.nih.gov/pmc/articles/PMC7066521" TargetMode="External" /><Relationship Type="http://schemas.openxmlformats.org/officeDocument/2006/relationships/hyperlink" Id="rId963" Target="https://www.ncbi.nlm.nih.gov/pmc/articles/PMC7074281" TargetMode="External" /><Relationship Type="http://schemas.openxmlformats.org/officeDocument/2006/relationships/hyperlink" Id="rId937" Target="https://www.ncbi.nlm.nih.gov/pmc/articles/PMC7074654" TargetMode="External" /><Relationship Type="http://schemas.openxmlformats.org/officeDocument/2006/relationships/hyperlink" Id="rId881" Target="https://www.ncbi.nlm.nih.gov/pmc/articles/PMC7078829" TargetMode="External" /><Relationship Type="http://schemas.openxmlformats.org/officeDocument/2006/relationships/hyperlink" Id="rId203" Target="https://www.ncbi.nlm.nih.gov/pmc/articles/PMC7079879" TargetMode="External" /><Relationship Type="http://schemas.openxmlformats.org/officeDocument/2006/relationships/hyperlink" Id="rId709" Target="https://www.ncbi.nlm.nih.gov/pmc/articles/PMC7081895" TargetMode="External" /><Relationship Type="http://schemas.openxmlformats.org/officeDocument/2006/relationships/hyperlink" Id="rId828" Target="https://www.ncbi.nlm.nih.gov/pmc/articles/PMC7088568" TargetMode="External" /><Relationship Type="http://schemas.openxmlformats.org/officeDocument/2006/relationships/hyperlink" Id="rId184" Target="https://www.ncbi.nlm.nih.gov/pmc/articles/PMC7091891" TargetMode="External" /><Relationship Type="http://schemas.openxmlformats.org/officeDocument/2006/relationships/hyperlink" Id="rId347" Target="https://www.ncbi.nlm.nih.gov/pmc/articles/PMC7092819" TargetMode="External" /><Relationship Type="http://schemas.openxmlformats.org/officeDocument/2006/relationships/hyperlink" Id="rId279" Target="https://www.ncbi.nlm.nih.gov/pmc/articles/PMC7095016" TargetMode="External" /><Relationship Type="http://schemas.openxmlformats.org/officeDocument/2006/relationships/hyperlink" Id="rId714" Target="https://www.ncbi.nlm.nih.gov/pmc/articles/PMC7095418" TargetMode="External" /><Relationship Type="http://schemas.openxmlformats.org/officeDocument/2006/relationships/hyperlink" Id="rId773" Target="https://www.ncbi.nlm.nih.gov/pmc/articles/PMC7097822" TargetMode="External" /><Relationship Type="http://schemas.openxmlformats.org/officeDocument/2006/relationships/hyperlink" Id="rId317" Target="https://www.ncbi.nlm.nih.gov/pmc/articles/PMC7097841" TargetMode="External" /><Relationship Type="http://schemas.openxmlformats.org/officeDocument/2006/relationships/hyperlink" Id="rId243" Target="https://www.ncbi.nlm.nih.gov/pmc/articles/PMC7100515" TargetMode="External" /><Relationship Type="http://schemas.openxmlformats.org/officeDocument/2006/relationships/hyperlink" Id="rId223" Target="https://www.ncbi.nlm.nih.gov/pmc/articles/PMC7102599" TargetMode="External" /><Relationship Type="http://schemas.openxmlformats.org/officeDocument/2006/relationships/hyperlink" Id="rId238" Target="https://www.ncbi.nlm.nih.gov/pmc/articles/PMC7102627" TargetMode="External" /><Relationship Type="http://schemas.openxmlformats.org/officeDocument/2006/relationships/hyperlink" Id="rId265" Target="https://www.ncbi.nlm.nih.gov/pmc/articles/PMC7104082" TargetMode="External" /><Relationship Type="http://schemas.openxmlformats.org/officeDocument/2006/relationships/hyperlink" Id="rId1016" Target="https://www.ncbi.nlm.nih.gov/pmc/articles/PMC7107875" TargetMode="External" /><Relationship Type="http://schemas.openxmlformats.org/officeDocument/2006/relationships/hyperlink" Id="rId1057" Target="https://www.ncbi.nlm.nih.gov/pmc/articles/PMC7109697" TargetMode="External" /><Relationship Type="http://schemas.openxmlformats.org/officeDocument/2006/relationships/hyperlink" Id="rId958" Target="https://www.ncbi.nlm.nih.gov/pmc/articles/PMC7110591" TargetMode="External" /><Relationship Type="http://schemas.openxmlformats.org/officeDocument/2006/relationships/hyperlink" Id="rId661" Target="https://www.ncbi.nlm.nih.gov/pmc/articles/PMC7111152" TargetMode="External" /><Relationship Type="http://schemas.openxmlformats.org/officeDocument/2006/relationships/hyperlink" Id="rId228" Target="https://www.ncbi.nlm.nih.gov/pmc/articles/PMC7112327" TargetMode="External" /><Relationship Type="http://schemas.openxmlformats.org/officeDocument/2006/relationships/hyperlink" Id="rId520" Target="https://www.ncbi.nlm.nih.gov/pmc/articles/PMC7114322" TargetMode="External" /><Relationship Type="http://schemas.openxmlformats.org/officeDocument/2006/relationships/hyperlink" Id="rId547" Target="https://www.ncbi.nlm.nih.gov/pmc/articles/PMC7121177" TargetMode="External" /><Relationship Type="http://schemas.openxmlformats.org/officeDocument/2006/relationships/hyperlink" Id="rId801" Target="https://www.ncbi.nlm.nih.gov/pmc/articles/PMC7121658" TargetMode="External" /><Relationship Type="http://schemas.openxmlformats.org/officeDocument/2006/relationships/hyperlink" Id="rId208" Target="https://www.ncbi.nlm.nih.gov/pmc/articles/PMC7123641" TargetMode="External" /><Relationship Type="http://schemas.openxmlformats.org/officeDocument/2006/relationships/hyperlink" Id="rId332" Target="https://www.ncbi.nlm.nih.gov/pmc/articles/PMC7129165" TargetMode="External" /><Relationship Type="http://schemas.openxmlformats.org/officeDocument/2006/relationships/hyperlink" Id="rId337" Target="https://www.ncbi.nlm.nih.gov/pmc/articles/PMC7130181" TargetMode="External" /><Relationship Type="http://schemas.openxmlformats.org/officeDocument/2006/relationships/hyperlink" Id="rId704" Target="https://www.ncbi.nlm.nih.gov/pmc/articles/PMC7144619" TargetMode="External" /><Relationship Type="http://schemas.openxmlformats.org/officeDocument/2006/relationships/hyperlink" Id="rId386" Target="https://www.ncbi.nlm.nih.gov/pmc/articles/PMC7146689" TargetMode="External" /><Relationship Type="http://schemas.openxmlformats.org/officeDocument/2006/relationships/hyperlink" Id="rId411" Target="https://www.ncbi.nlm.nih.gov/pmc/articles/PMC7146714" TargetMode="External" /><Relationship Type="http://schemas.openxmlformats.org/officeDocument/2006/relationships/hyperlink" Id="rId307" Target="https://www.ncbi.nlm.nih.gov/pmc/articles/PMC7147278" TargetMode="External" /><Relationship Type="http://schemas.openxmlformats.org/officeDocument/2006/relationships/hyperlink" Id="rId489" Target="https://www.ncbi.nlm.nih.gov/pmc/articles/PMC7147972" TargetMode="External" /><Relationship Type="http://schemas.openxmlformats.org/officeDocument/2006/relationships/hyperlink" Id="rId768" Target="https://www.ncbi.nlm.nih.gov/pmc/articles/PMC7149603" TargetMode="External" /><Relationship Type="http://schemas.openxmlformats.org/officeDocument/2006/relationships/hyperlink" Id="rId539" Target="https://www.ncbi.nlm.nih.gov/pmc/articles/PMC7151347" TargetMode="External" /><Relationship Type="http://schemas.openxmlformats.org/officeDocument/2006/relationships/hyperlink" Id="rId982" Target="https://www.ncbi.nlm.nih.gov/pmc/articles/PMC7158569" TargetMode="External" /><Relationship Type="http://schemas.openxmlformats.org/officeDocument/2006/relationships/hyperlink" Id="rId998" Target="https://www.ncbi.nlm.nih.gov/pmc/articles/PMC7158905" TargetMode="External" /><Relationship Type="http://schemas.openxmlformats.org/officeDocument/2006/relationships/hyperlink" Id="rId174" Target="https://www.ncbi.nlm.nih.gov/pmc/articles/PMC7159086" TargetMode="External" /><Relationship Type="http://schemas.openxmlformats.org/officeDocument/2006/relationships/hyperlink" Id="rId932" Target="https://www.ncbi.nlm.nih.gov/pmc/articles/PMC7159271" TargetMode="External" /><Relationship Type="http://schemas.openxmlformats.org/officeDocument/2006/relationships/hyperlink" Id="rId150" Target="https://www.ncbi.nlm.nih.gov/pmc/articles/PMC7159286" TargetMode="External" /><Relationship Type="http://schemas.openxmlformats.org/officeDocument/2006/relationships/hyperlink" Id="rId416" Target="https://www.ncbi.nlm.nih.gov/pmc/articles/PMC7161262" TargetMode="External" /><Relationship Type="http://schemas.openxmlformats.org/officeDocument/2006/relationships/hyperlink" Id="rId327" Target="https://www.ncbi.nlm.nih.gov/pmc/articles/PMC7161433" TargetMode="External" /><Relationship Type="http://schemas.openxmlformats.org/officeDocument/2006/relationships/hyperlink" Id="rId342" Target="https://www.ncbi.nlm.nih.gov/pmc/articles/PMC7162053" TargetMode="External" /><Relationship Type="http://schemas.openxmlformats.org/officeDocument/2006/relationships/hyperlink" Id="rId942" Target="https://www.ncbi.nlm.nih.gov/pmc/articles/PMC7164387" TargetMode="External" /><Relationship Type="http://schemas.openxmlformats.org/officeDocument/2006/relationships/hyperlink" Id="rId691" Target="https://www.ncbi.nlm.nih.gov/pmc/articles/PMC7164635" TargetMode="External" /><Relationship Type="http://schemas.openxmlformats.org/officeDocument/2006/relationships/hyperlink" Id="rId162" Target="https://www.ncbi.nlm.nih.gov/pmc/articles/PMC7164637" TargetMode="External" /><Relationship Type="http://schemas.openxmlformats.org/officeDocument/2006/relationships/hyperlink" Id="rId198" Target="https://www.ncbi.nlm.nih.gov/pmc/articles/PMC7166309" TargetMode="External" /><Relationship Type="http://schemas.openxmlformats.org/officeDocument/2006/relationships/hyperlink" Id="rId421" Target="https://www.ncbi.nlm.nih.gov/pmc/articles/PMC7166509" TargetMode="External" /><Relationship Type="http://schemas.openxmlformats.org/officeDocument/2006/relationships/hyperlink" Id="rId426" Target="https://www.ncbi.nlm.nih.gov/pmc/articles/PMC7166625" TargetMode="External" /><Relationship Type="http://schemas.openxmlformats.org/officeDocument/2006/relationships/hyperlink" Id="rId179" Target="https://www.ncbi.nlm.nih.gov/pmc/articles/PMC7167049" TargetMode="External" /><Relationship Type="http://schemas.openxmlformats.org/officeDocument/2006/relationships/hyperlink" Id="rId515" Target="https://www.ncbi.nlm.nih.gov/pmc/articles/PMC7167655" TargetMode="External" /><Relationship Type="http://schemas.openxmlformats.org/officeDocument/2006/relationships/hyperlink" Id="rId628" Target="https://www.ncbi.nlm.nih.gov/pmc/articles/PMC7168033" TargetMode="External" /><Relationship Type="http://schemas.openxmlformats.org/officeDocument/2006/relationships/hyperlink" Id="rId1012" Target="https://www.ncbi.nlm.nih.gov/pmc/articles/PMC7174922" TargetMode="External" /><Relationship Type="http://schemas.openxmlformats.org/officeDocument/2006/relationships/hyperlink" Id="rId1041" Target="https://www.ncbi.nlm.nih.gov/pmc/articles/PMC7175425" TargetMode="External" /><Relationship Type="http://schemas.openxmlformats.org/officeDocument/2006/relationships/hyperlink" Id="rId357" Target="https://www.ncbi.nlm.nih.gov/pmc/articles/PMC7177629" TargetMode="External" /><Relationship Type="http://schemas.openxmlformats.org/officeDocument/2006/relationships/hyperlink" Id="rId362" Target="https://www.ncbi.nlm.nih.gov/pmc/articles/PMC7182018" TargetMode="External" /><Relationship Type="http://schemas.openxmlformats.org/officeDocument/2006/relationships/hyperlink" Id="rId993" Target="https://www.ncbi.nlm.nih.gov/pmc/articles/PMC7183199" TargetMode="External" /><Relationship Type="http://schemas.openxmlformats.org/officeDocument/2006/relationships/hyperlink" Id="rId863" Target="https://www.ncbi.nlm.nih.gov/pmc/articles/PMC7186911" TargetMode="External" /><Relationship Type="http://schemas.openxmlformats.org/officeDocument/2006/relationships/hyperlink" Id="rId322" Target="https://www.ncbi.nlm.nih.gov/pmc/articles/PMC7186932" TargetMode="External" /><Relationship Type="http://schemas.openxmlformats.org/officeDocument/2006/relationships/hyperlink" Id="rId838" Target="https://www.ncbi.nlm.nih.gov/pmc/articles/PMC7193851" TargetMode="External" /><Relationship Type="http://schemas.openxmlformats.org/officeDocument/2006/relationships/hyperlink" Id="rId233" Target="https://www.ncbi.nlm.nih.gov/pmc/articles/PMC7194977" TargetMode="External" /><Relationship Type="http://schemas.openxmlformats.org/officeDocument/2006/relationships/hyperlink" Id="rId1021" Target="https://www.ncbi.nlm.nih.gov/pmc/articles/PMC7199730" TargetMode="External" /><Relationship Type="http://schemas.openxmlformats.org/officeDocument/2006/relationships/hyperlink" Id="rId858" Target="https://www.ncbi.nlm.nih.gov/pmc/articles/PMC7200056" TargetMode="External" /><Relationship Type="http://schemas.openxmlformats.org/officeDocument/2006/relationships/hyperlink" Id="rId1031" Target="https://www.ncbi.nlm.nih.gov/pmc/articles/PMC7204677" TargetMode="External" /><Relationship Type="http://schemas.openxmlformats.org/officeDocument/2006/relationships/hyperlink" Id="rId570" Target="https://www.ncbi.nlm.nih.gov/pmc/articles/PMC7206930" TargetMode="External" /><Relationship Type="http://schemas.openxmlformats.org/officeDocument/2006/relationships/hyperlink" Id="rId406" Target="https://www.ncbi.nlm.nih.gov/pmc/articles/PMC7207073" TargetMode="External" /><Relationship Type="http://schemas.openxmlformats.org/officeDocument/2006/relationships/hyperlink" Id="rId441" Target="https://www.ncbi.nlm.nih.gov/pmc/articles/PMC7225095" TargetMode="External" /><Relationship Type="http://schemas.openxmlformats.org/officeDocument/2006/relationships/hyperlink" Id="rId633" Target="https://www.ncbi.nlm.nih.gov/pmc/articles/PMC7227586" TargetMode="External" /><Relationship Type="http://schemas.openxmlformats.org/officeDocument/2006/relationships/hyperlink" Id="rId552" Target="https://www.ncbi.nlm.nih.gov/pmc/articles/PMC7228328" TargetMode="External" /><Relationship Type="http://schemas.openxmlformats.org/officeDocument/2006/relationships/hyperlink" Id="rId381" Target="https://www.ncbi.nlm.nih.gov/pmc/articles/PMC7229463" TargetMode="External" /><Relationship Type="http://schemas.openxmlformats.org/officeDocument/2006/relationships/hyperlink" Id="rId1003" Target="https://www.ncbi.nlm.nih.gov/pmc/articles/PMC7229754" TargetMode="External" /><Relationship Type="http://schemas.openxmlformats.org/officeDocument/2006/relationships/hyperlink" Id="rId460" Target="https://www.ncbi.nlm.nih.gov/pmc/articles/PMC7237895" TargetMode="External" /><Relationship Type="http://schemas.openxmlformats.org/officeDocument/2006/relationships/hyperlink" Id="rId644" Target="https://www.ncbi.nlm.nih.gov/pmc/articles/PMC7239045" TargetMode="External" /><Relationship Type="http://schemas.openxmlformats.org/officeDocument/2006/relationships/hyperlink" Id="rId666" Target="https://www.ncbi.nlm.nih.gov/pmc/articles/PMC7239059" TargetMode="External" /><Relationship Type="http://schemas.openxmlformats.org/officeDocument/2006/relationships/hyperlink" Id="rId137" Target="https://www.ncbi.nlm.nih.gov/pmc/articles/PMC7240840" TargetMode="External" /><Relationship Type="http://schemas.openxmlformats.org/officeDocument/2006/relationships/hyperlink" Id="rId431" Target="https://www.ncbi.nlm.nih.gov/pmc/articles/PMC7252093" TargetMode="External" /><Relationship Type="http://schemas.openxmlformats.org/officeDocument/2006/relationships/hyperlink" Id="rId815" Target="https://www.ncbi.nlm.nih.gov/pmc/articles/PMC7258486" TargetMode="External" /><Relationship Type="http://schemas.openxmlformats.org/officeDocument/2006/relationships/hyperlink" Id="rId1036" Target="https://www.ncbi.nlm.nih.gov/pmc/articles/PMC7259823" TargetMode="External" /><Relationship Type="http://schemas.openxmlformats.org/officeDocument/2006/relationships/hyperlink" Id="rId873" Target="https://www.ncbi.nlm.nih.gov/pmc/articles/PMC7264481" TargetMode="External" /><Relationship Type="http://schemas.openxmlformats.org/officeDocument/2006/relationships/hyperlink" Id="rId1026" Target="https://www.ncbi.nlm.nih.gov/pmc/articles/PMC7266609" TargetMode="External" /><Relationship Type="http://schemas.openxmlformats.org/officeDocument/2006/relationships/hyperlink" Id="rId525" Target="https://www.ncbi.nlm.nih.gov/pmc/articles/PMC7270045" TargetMode="External" /><Relationship Type="http://schemas.openxmlformats.org/officeDocument/2006/relationships/hyperlink" Id="rId352" Target="https://www.ncbi.nlm.nih.gov/pmc/articles/PMC7270627" TargetMode="External" /><Relationship Type="http://schemas.openxmlformats.org/officeDocument/2006/relationships/hyperlink" Id="rId396" Target="https://www.ncbi.nlm.nih.gov/pmc/articles/PMC7272942" TargetMode="External" /><Relationship Type="http://schemas.openxmlformats.org/officeDocument/2006/relationships/hyperlink" Id="rId590" Target="https://www.ncbi.nlm.nih.gov/pmc/articles/PMC7274960" TargetMode="External" /><Relationship Type="http://schemas.openxmlformats.org/officeDocument/2006/relationships/hyperlink" Id="rId585" Target="https://www.ncbi.nlm.nih.gov/pmc/articles/PMC7281356" TargetMode="External" /><Relationship Type="http://schemas.openxmlformats.org/officeDocument/2006/relationships/hyperlink" Id="rId401" Target="https://www.ncbi.nlm.nih.gov/pmc/articles/PMC7300753" TargetMode="External" /><Relationship Type="http://schemas.openxmlformats.org/officeDocument/2006/relationships/hyperlink" Id="rId372" Target="https://www.ncbi.nlm.nih.gov/pmc/articles/PMC7302230" TargetMode="External" /><Relationship Type="http://schemas.openxmlformats.org/officeDocument/2006/relationships/hyperlink" Id="rId436" Target="https://www.ncbi.nlm.nih.gov/pmc/articles/PMC7303575" TargetMode="External" /><Relationship Type="http://schemas.openxmlformats.org/officeDocument/2006/relationships/hyperlink" Id="rId580" Target="https://www.ncbi.nlm.nih.gov/pmc/articles/PMC7313950" TargetMode="External" /><Relationship Type="http://schemas.openxmlformats.org/officeDocument/2006/relationships/hyperlink" Id="rId614" Target="https://www.ncbi.nlm.nih.gov/pmc/articles/PMC7315983" TargetMode="External" /><Relationship Type="http://schemas.openxmlformats.org/officeDocument/2006/relationships/hyperlink" Id="rId575" Target="https://www.ncbi.nlm.nih.gov/pmc/articles/PMC7318942" TargetMode="External" /><Relationship Type="http://schemas.openxmlformats.org/officeDocument/2006/relationships/hyperlink" Id="rId530" Target="https://www.ncbi.nlm.nih.gov/pmc/articles/PMC7321048" TargetMode="External" /><Relationship Type="http://schemas.openxmlformats.org/officeDocument/2006/relationships/hyperlink" Id="rId696" Target="https://www.ncbi.nlm.nih.gov/pmc/articles/PMC7328981" TargetMode="External" /><Relationship Type="http://schemas.openxmlformats.org/officeDocument/2006/relationships/hyperlink" Id="rId565" Target="https://www.ncbi.nlm.nih.gov/pmc/articles/PMC7330822" TargetMode="External" /><Relationship Type="http://schemas.openxmlformats.org/officeDocument/2006/relationships/hyperlink" Id="rId391" Target="https://www.ncbi.nlm.nih.gov/pmc/articles/PMC7332267" TargetMode="External" /><Relationship Type="http://schemas.openxmlformats.org/officeDocument/2006/relationships/hyperlink" Id="rId726" Target="https://www.ncbi.nlm.nih.gov/pmc/articles/PMC7332439" TargetMode="External" /><Relationship Type="http://schemas.openxmlformats.org/officeDocument/2006/relationships/hyperlink" Id="rId823" Target="https://www.ncbi.nlm.nih.gov/pmc/articles/PMC7333993" TargetMode="External" /><Relationship Type="http://schemas.openxmlformats.org/officeDocument/2006/relationships/hyperlink" Id="rId609" Target="https://www.ncbi.nlm.nih.gov/pmc/articles/PMC7351414" TargetMode="External" /><Relationship Type="http://schemas.openxmlformats.org/officeDocument/2006/relationships/hyperlink" Id="rId950" Target="https://www.ncbi.nlm.nih.gov/pmc/articles/PMC7366781" TargetMode="External" /><Relationship Type="http://schemas.openxmlformats.org/officeDocument/2006/relationships/hyperlink" Id="rId367" Target="https://www.ncbi.nlm.nih.gov/pmc/articles/PMC7366851" TargetMode="External" /><Relationship Type="http://schemas.openxmlformats.org/officeDocument/2006/relationships/hyperlink" Id="rId833" Target="https://www.ncbi.nlm.nih.gov/pmc/articles/PMC7386904" TargetMode="External" /><Relationship Type="http://schemas.openxmlformats.org/officeDocument/2006/relationships/hyperlink" Id="rId270" Target="https://www.ncbi.nlm.nih.gov/pmc/articles/PMC7402621" TargetMode="External" /><Relationship Type="http://schemas.openxmlformats.org/officeDocument/2006/relationships/hyperlink" Id="rId853" Target="https://www.ncbi.nlm.nih.gov/pmc/articles/PMC7405830" TargetMode="External" /><Relationship Type="http://schemas.openxmlformats.org/officeDocument/2006/relationships/hyperlink" Id="rId451" Target="https://www.ncbi.nlm.nih.gov/pmc/articles/PMC7410042" TargetMode="External" /><Relationship Type="http://schemas.openxmlformats.org/officeDocument/2006/relationships/hyperlink" Id="rId806" Target="https://www.ncbi.nlm.nih.gov/pmc/articles/PMC7454469" TargetMode="External" /><Relationship Type="http://schemas.openxmlformats.org/officeDocument/2006/relationships/hyperlink" Id="rId446" Target="https://www.ncbi.nlm.nih.gov/pmc/articles/PMC7455060" TargetMode="External" /><Relationship Type="http://schemas.openxmlformats.org/officeDocument/2006/relationships/hyperlink" Id="rId600" Target="https://www.ncbi.nlm.nih.gov/pmc/articles/PMC7474869" TargetMode="External" /><Relationship Type="http://schemas.openxmlformats.org/officeDocument/2006/relationships/hyperlink" Id="rId890" Target="https://www.ncbi.nlm.nih.gov/pmc/articles/PMC7480335" TargetMode="External" /><Relationship Type="http://schemas.openxmlformats.org/officeDocument/2006/relationships/hyperlink" Id="rId731" Target="https://www.ncbi.nlm.nih.gov/pmc/articles/PMC7492024" TargetMode="External" /><Relationship Type="http://schemas.openxmlformats.org/officeDocument/2006/relationships/hyperlink" Id="rId312" Target="https://www.ncbi.nlm.nih.gov/pmc/articles/PMC7496150" TargetMode="External" /><Relationship Type="http://schemas.openxmlformats.org/officeDocument/2006/relationships/hyperlink" Id="rId885" Target="https://www.ncbi.nlm.nih.gov/pmc/articles/PMC7499683" TargetMode="External" /><Relationship Type="http://schemas.openxmlformats.org/officeDocument/2006/relationships/hyperlink" Id="rId132" Target="https://www.ncbi.nlm.nih.gov/pmc/articles/PMC7569573" TargetMode="External" /><Relationship Type="http://schemas.openxmlformats.org/officeDocument/2006/relationships/hyperlink" Id="rId595" Target="https://www.ncbi.nlm.nih.gov/pmc/articles/PMC7598044" TargetMode="External" /><Relationship Type="http://schemas.openxmlformats.org/officeDocument/2006/relationships/hyperlink" Id="rId721" Target="https://www.ncbi.nlm.nih.gov/pubmed/10329563" TargetMode="External" /><Relationship Type="http://schemas.openxmlformats.org/officeDocument/2006/relationships/hyperlink" Id="rId495" Target="https://www.ncbi.nlm.nih.gov/pubmed/11734443" TargetMode="External" /><Relationship Type="http://schemas.openxmlformats.org/officeDocument/2006/relationships/hyperlink" Id="rId278" Target="https://www.ncbi.nlm.nih.gov/pubmed/14647384" TargetMode="External" /><Relationship Type="http://schemas.openxmlformats.org/officeDocument/2006/relationships/hyperlink" Id="rId660" Target="https://www.ncbi.nlm.nih.gov/pubmed/15020242" TargetMode="External" /><Relationship Type="http://schemas.openxmlformats.org/officeDocument/2006/relationships/hyperlink" Id="rId1051" Target="https://www.ncbi.nlm.nih.gov/pubmed/15306395" TargetMode="External" /><Relationship Type="http://schemas.openxmlformats.org/officeDocument/2006/relationships/hyperlink" Id="rId655" Target="https://www.ncbi.nlm.nih.gov/pubmed/15572443" TargetMode="External" /><Relationship Type="http://schemas.openxmlformats.org/officeDocument/2006/relationships/hyperlink" Id="rId227" Target="https://www.ncbi.nlm.nih.gov/pubmed/16139595" TargetMode="External" /><Relationship Type="http://schemas.openxmlformats.org/officeDocument/2006/relationships/hyperlink" Id="rId686" Target="https://www.ncbi.nlm.nih.gov/pubmed/16166518" TargetMode="External" /><Relationship Type="http://schemas.openxmlformats.org/officeDocument/2006/relationships/hyperlink" Id="rId484" Target="https://www.ncbi.nlm.nih.gov/pubmed/16166805" TargetMode="External" /><Relationship Type="http://schemas.openxmlformats.org/officeDocument/2006/relationships/hyperlink" Id="rId156" Target="https://www.ncbi.nlm.nih.gov/pubmed/16415007" TargetMode="External" /><Relationship Type="http://schemas.openxmlformats.org/officeDocument/2006/relationships/hyperlink" Id="rId259" Target="https://www.ncbi.nlm.nih.gov/pubmed/16731931" TargetMode="External" /><Relationship Type="http://schemas.openxmlformats.org/officeDocument/2006/relationships/hyperlink" Id="rId514" Target="https://www.ncbi.nlm.nih.gov/pubmed/17031779" TargetMode="External" /><Relationship Type="http://schemas.openxmlformats.org/officeDocument/2006/relationships/hyperlink" Id="rId207" Target="https://www.ncbi.nlm.nih.gov/pubmed/17037581" TargetMode="External" /><Relationship Type="http://schemas.openxmlformats.org/officeDocument/2006/relationships/hyperlink" Id="rId752" Target="https://www.ncbi.nlm.nih.gov/pubmed/17370541" TargetMode="External" /><Relationship Type="http://schemas.openxmlformats.org/officeDocument/2006/relationships/hyperlink" Id="rId474" Target="https://www.ncbi.nlm.nih.gov/pubmed/17426506" TargetMode="External" /><Relationship Type="http://schemas.openxmlformats.org/officeDocument/2006/relationships/hyperlink" Id="rId519" Target="https://www.ncbi.nlm.nih.gov/pubmed/17532082" TargetMode="External" /><Relationship Type="http://schemas.openxmlformats.org/officeDocument/2006/relationships/hyperlink" Id="rId504" Target="https://www.ncbi.nlm.nih.gov/pubmed/17698689" TargetMode="External" /><Relationship Type="http://schemas.openxmlformats.org/officeDocument/2006/relationships/hyperlink" Id="rId183" Target="https://www.ncbi.nlm.nih.gov/pubmed/18227861" TargetMode="External" /><Relationship Type="http://schemas.openxmlformats.org/officeDocument/2006/relationships/hyperlink" Id="rId217" Target="https://www.ncbi.nlm.nih.gov/pubmed/19198616" TargetMode="External" /><Relationship Type="http://schemas.openxmlformats.org/officeDocument/2006/relationships/hyperlink" Id="rId188" Target="https://www.ncbi.nlm.nih.gov/pubmed/20196649" TargetMode="External" /><Relationship Type="http://schemas.openxmlformats.org/officeDocument/2006/relationships/hyperlink" Id="rId678" Target="https://www.ncbi.nlm.nih.gov/pubmed/20457564" TargetMode="External" /><Relationship Type="http://schemas.openxmlformats.org/officeDocument/2006/relationships/hyperlink" Id="rId283" Target="https://www.ncbi.nlm.nih.gov/pubmed/20926566" TargetMode="External" /><Relationship Type="http://schemas.openxmlformats.org/officeDocument/2006/relationships/hyperlink" Id="rId288" Target="https://www.ncbi.nlm.nih.gov/pubmed/21325420" TargetMode="External" /><Relationship Type="http://schemas.openxmlformats.org/officeDocument/2006/relationships/hyperlink" Id="rId767" Target="https://www.ncbi.nlm.nih.gov/pubmed/22094080" TargetMode="External" /><Relationship Type="http://schemas.openxmlformats.org/officeDocument/2006/relationships/hyperlink" Id="rId491" Target="https://www.ncbi.nlm.nih.gov/pubmed/22142805" TargetMode="External" /><Relationship Type="http://schemas.openxmlformats.org/officeDocument/2006/relationships/hyperlink" Id="rId469" Target="https://www.ncbi.nlm.nih.gov/pubmed/22390970" TargetMode="External" /><Relationship Type="http://schemas.openxmlformats.org/officeDocument/2006/relationships/hyperlink" Id="rId192" Target="https://www.ncbi.nlm.nih.gov/pubmed/22816037" TargetMode="External" /><Relationship Type="http://schemas.openxmlformats.org/officeDocument/2006/relationships/hyperlink" Id="rId425" Target="https://www.ncbi.nlm.nih.gov/pubmed/22930518" TargetMode="External" /><Relationship Type="http://schemas.openxmlformats.org/officeDocument/2006/relationships/hyperlink" Id="rId618" Target="https://www.ncbi.nlm.nih.gov/pubmed/23084773" TargetMode="External" /><Relationship Type="http://schemas.openxmlformats.org/officeDocument/2006/relationships/hyperlink" Id="rId745" Target="https://www.ncbi.nlm.nih.gov/pubmed/23771256" TargetMode="External" /><Relationship Type="http://schemas.openxmlformats.org/officeDocument/2006/relationships/hyperlink" Id="rId782" Target="https://www.ncbi.nlm.nih.gov/pubmed/24084338" TargetMode="External" /><Relationship Type="http://schemas.openxmlformats.org/officeDocument/2006/relationships/hyperlink" Id="rId627" Target="https://www.ncbi.nlm.nih.gov/pubmed/24293340" TargetMode="External" /><Relationship Type="http://schemas.openxmlformats.org/officeDocument/2006/relationships/hyperlink" Id="rId212" Target="https://www.ncbi.nlm.nih.gov/pubmed/25428871" TargetMode="External" /><Relationship Type="http://schemas.openxmlformats.org/officeDocument/2006/relationships/hyperlink" Id="rId168" Target="https://www.ncbi.nlm.nih.gov/pubmed/25720466" TargetMode="External" /><Relationship Type="http://schemas.openxmlformats.org/officeDocument/2006/relationships/hyperlink" Id="rId762" Target="https://www.ncbi.nlm.nih.gov/pubmed/26385895" TargetMode="External" /><Relationship Type="http://schemas.openxmlformats.org/officeDocument/2006/relationships/hyperlink" Id="rId249" Target="https://www.ncbi.nlm.nih.gov/pubmed/26647718" TargetMode="External" /><Relationship Type="http://schemas.openxmlformats.org/officeDocument/2006/relationships/hyperlink" Id="rId786" Target="https://www.ncbi.nlm.nih.gov/pubmed/26695637" TargetMode="External" /><Relationship Type="http://schemas.openxmlformats.org/officeDocument/2006/relationships/hyperlink" Id="rId772" Target="https://www.ncbi.nlm.nih.gov/pubmed/27344959" TargetMode="External" /><Relationship Type="http://schemas.openxmlformats.org/officeDocument/2006/relationships/hyperlink" Id="rId144" Target="https://www.ncbi.nlm.nih.gov/pubmed/27578435" TargetMode="External" /><Relationship Type="http://schemas.openxmlformats.org/officeDocument/2006/relationships/hyperlink" Id="rId777" Target="https://www.ncbi.nlm.nih.gov/pubmed/28727803" TargetMode="External" /><Relationship Type="http://schemas.openxmlformats.org/officeDocument/2006/relationships/hyperlink" Id="rId670" Target="https://www.ncbi.nlm.nih.gov/pubmed/29403483" TargetMode="External" /><Relationship Type="http://schemas.openxmlformats.org/officeDocument/2006/relationships/hyperlink" Id="rId464" Target="https://www.ncbi.nlm.nih.gov/pubmed/29467962" TargetMode="External" /><Relationship Type="http://schemas.openxmlformats.org/officeDocument/2006/relationships/hyperlink" Id="rId254" Target="https://www.ncbi.nlm.nih.gov/pubmed/29740439" TargetMode="External" /><Relationship Type="http://schemas.openxmlformats.org/officeDocument/2006/relationships/hyperlink" Id="rId499" Target="https://www.ncbi.nlm.nih.gov/pubmed/29907163" TargetMode="External" /><Relationship Type="http://schemas.openxmlformats.org/officeDocument/2006/relationships/hyperlink" Id="rId479" Target="https://www.ncbi.nlm.nih.gov/pubmed/30129209" TargetMode="External" /><Relationship Type="http://schemas.openxmlformats.org/officeDocument/2006/relationships/hyperlink" Id="rId757" Target="https://www.ncbi.nlm.nih.gov/pubmed/30778136" TargetMode="External" /><Relationship Type="http://schemas.openxmlformats.org/officeDocument/2006/relationships/hyperlink" Id="rId509" Target="https://www.ncbi.nlm.nih.gov/pubmed/31134045" TargetMode="External" /><Relationship Type="http://schemas.openxmlformats.org/officeDocument/2006/relationships/hyperlink" Id="rId488" Target="https://www.ncbi.nlm.nih.gov/pubmed/31806905" TargetMode="External" /><Relationship Type="http://schemas.openxmlformats.org/officeDocument/2006/relationships/hyperlink" Id="rId178" Target="https://www.ncbi.nlm.nih.gov/pubmed/31967327" TargetMode="External" /><Relationship Type="http://schemas.openxmlformats.org/officeDocument/2006/relationships/hyperlink" Id="rId149" Target="https://www.ncbi.nlm.nih.gov/pubmed/31986261" TargetMode="External" /><Relationship Type="http://schemas.openxmlformats.org/officeDocument/2006/relationships/hyperlink" Id="rId708" Target="https://www.ncbi.nlm.nih.gov/pubmed/31996437" TargetMode="External" /><Relationship Type="http://schemas.openxmlformats.org/officeDocument/2006/relationships/hyperlink" Id="rId173" Target="https://www.ncbi.nlm.nih.gov/pubmed/32007145" TargetMode="External" /><Relationship Type="http://schemas.openxmlformats.org/officeDocument/2006/relationships/hyperlink" Id="rId931" Target="https://www.ncbi.nlm.nih.gov/pubmed/32014114" TargetMode="External" /><Relationship Type="http://schemas.openxmlformats.org/officeDocument/2006/relationships/hyperlink" Id="rId713" Target="https://www.ncbi.nlm.nih.gov/pubmed/32015507" TargetMode="External" /><Relationship Type="http://schemas.openxmlformats.org/officeDocument/2006/relationships/hyperlink" Id="rId962" Target="https://www.ncbi.nlm.nih.gov/pubmed/32046137" TargetMode="External" /><Relationship Type="http://schemas.openxmlformats.org/officeDocument/2006/relationships/hyperlink" Id="rId936" Target="https://www.ncbi.nlm.nih.gov/pubmed/32052846" TargetMode="External" /><Relationship Type="http://schemas.openxmlformats.org/officeDocument/2006/relationships/hyperlink" Id="rId1056" Target="https://www.ncbi.nlm.nih.gov/pubmed/32053148" TargetMode="External" /><Relationship Type="http://schemas.openxmlformats.org/officeDocument/2006/relationships/hyperlink" Id="rId623" Target="https://www.ncbi.nlm.nih.gov/pubmed/32060427" TargetMode="External" /><Relationship Type="http://schemas.openxmlformats.org/officeDocument/2006/relationships/hyperlink" Id="rId420" Target="https://www.ncbi.nlm.nih.gov/pubmed/32073213" TargetMode="External" /><Relationship Type="http://schemas.openxmlformats.org/officeDocument/2006/relationships/hyperlink" Id="rId161" Target="https://www.ncbi.nlm.nih.gov/pubmed/32075877" TargetMode="External" /><Relationship Type="http://schemas.openxmlformats.org/officeDocument/2006/relationships/hyperlink" Id="rId867" Target="https://www.ncbi.nlm.nih.gov/pubmed/32083643" TargetMode="External" /><Relationship Type="http://schemas.openxmlformats.org/officeDocument/2006/relationships/hyperlink" Id="rId341" Target="https://www.ncbi.nlm.nih.gov/pubmed/32096611" TargetMode="External" /><Relationship Type="http://schemas.openxmlformats.org/officeDocument/2006/relationships/hyperlink" Id="rId957" Target="https://www.ncbi.nlm.nih.gov/pubmed/32097725" TargetMode="External" /><Relationship Type="http://schemas.openxmlformats.org/officeDocument/2006/relationships/hyperlink" Id="rId274" Target="https://www.ncbi.nlm.nih.gov/pubmed/32105090" TargetMode="External" /><Relationship Type="http://schemas.openxmlformats.org/officeDocument/2006/relationships/hyperlink" Id="rId346" Target="https://www.ncbi.nlm.nih.gov/pubmed/32109013" TargetMode="External" /><Relationship Type="http://schemas.openxmlformats.org/officeDocument/2006/relationships/hyperlink" Id="rId306" Target="https://www.ncbi.nlm.nih.gov/pubmed/32118639" TargetMode="External" /><Relationship Type="http://schemas.openxmlformats.org/officeDocument/2006/relationships/hyperlink" Id="rId301" Target="https://www.ncbi.nlm.nih.gov/pubmed/32125362" TargetMode="External" /><Relationship Type="http://schemas.openxmlformats.org/officeDocument/2006/relationships/hyperlink" Id="rId202" Target="https://www.ncbi.nlm.nih.gov/pubmed/32125455" TargetMode="External" /><Relationship Type="http://schemas.openxmlformats.org/officeDocument/2006/relationships/hyperlink" Id="rId791" Target="https://www.ncbi.nlm.nih.gov/pubmed/32127517" TargetMode="External" /><Relationship Type="http://schemas.openxmlformats.org/officeDocument/2006/relationships/hyperlink" Id="rId690" Target="https://www.ncbi.nlm.nih.gov/pubmed/32132184" TargetMode="External" /><Relationship Type="http://schemas.openxmlformats.org/officeDocument/2006/relationships/hyperlink" Id="rId237" Target="https://www.ncbi.nlm.nih.gov/pubmed/32142651" TargetMode="External" /><Relationship Type="http://schemas.openxmlformats.org/officeDocument/2006/relationships/hyperlink" Id="rId336" Target="https://www.ncbi.nlm.nih.gov/pubmed/32142773" TargetMode="External" /><Relationship Type="http://schemas.openxmlformats.org/officeDocument/2006/relationships/hyperlink" Id="rId331" Target="https://www.ncbi.nlm.nih.gov/pubmed/32145190" TargetMode="External" /><Relationship Type="http://schemas.openxmlformats.org/officeDocument/2006/relationships/hyperlink" Id="rId827" Target="https://www.ncbi.nlm.nih.gov/pubmed/32146694" TargetMode="External" /><Relationship Type="http://schemas.openxmlformats.org/officeDocument/2006/relationships/hyperlink" Id="rId222" Target="https://www.ncbi.nlm.nih.gov/pubmed/32155444" TargetMode="External" /><Relationship Type="http://schemas.openxmlformats.org/officeDocument/2006/relationships/hyperlink" Id="rId296" Target="https://www.ncbi.nlm.nih.gov/pubmed/32159775" TargetMode="External" /><Relationship Type="http://schemas.openxmlformats.org/officeDocument/2006/relationships/hyperlink" Id="rId814" Target="https://www.ncbi.nlm.nih.gov/pubmed/32163030" TargetMode="External" /><Relationship Type="http://schemas.openxmlformats.org/officeDocument/2006/relationships/hyperlink" Id="rId981" Target="https://www.ncbi.nlm.nih.gov/pubmed/32171059" TargetMode="External" /><Relationship Type="http://schemas.openxmlformats.org/officeDocument/2006/relationships/hyperlink" Id="rId351" Target="https://www.ncbi.nlm.nih.gov/pubmed/32171076" TargetMode="External" /><Relationship Type="http://schemas.openxmlformats.org/officeDocument/2006/relationships/hyperlink" Id="rId941" Target="https://www.ncbi.nlm.nih.gov/pubmed/32179701" TargetMode="External" /><Relationship Type="http://schemas.openxmlformats.org/officeDocument/2006/relationships/hyperlink" Id="rId800" Target="https://www.ncbi.nlm.nih.gov/pubmed/32182409" TargetMode="External" /><Relationship Type="http://schemas.openxmlformats.org/officeDocument/2006/relationships/hyperlink" Id="rId880" Target="https://www.ncbi.nlm.nih.gov/pubmed/32183930" TargetMode="External" /><Relationship Type="http://schemas.openxmlformats.org/officeDocument/2006/relationships/hyperlink" Id="rId546" Target="https://www.ncbi.nlm.nih.gov/pubmed/32187458" TargetMode="External" /><Relationship Type="http://schemas.openxmlformats.org/officeDocument/2006/relationships/hyperlink" Id="rId131" Target="https://www.ncbi.nlm.nih.gov/pubmed/32191675" TargetMode="External" /><Relationship Type="http://schemas.openxmlformats.org/officeDocument/2006/relationships/hyperlink" Id="rId524" Target="https://www.ncbi.nlm.nih.gov/pubmed/32192578" TargetMode="External" /><Relationship Type="http://schemas.openxmlformats.org/officeDocument/2006/relationships/hyperlink" Id="rId872" Target="https://www.ncbi.nlm.nih.gov/pubmed/32194239" TargetMode="External" /><Relationship Type="http://schemas.openxmlformats.org/officeDocument/2006/relationships/hyperlink" Id="rId837" Target="https://www.ncbi.nlm.nih.gov/pubmed/32200654" TargetMode="External" /><Relationship Type="http://schemas.openxmlformats.org/officeDocument/2006/relationships/hyperlink" Id="rId551" Target="https://www.ncbi.nlm.nih.gov/pubmed/32202343" TargetMode="External" /><Relationship Type="http://schemas.openxmlformats.org/officeDocument/2006/relationships/hyperlink" Id="rId316" Target="https://www.ncbi.nlm.nih.gov/pubmed/32211816" TargetMode="External" /><Relationship Type="http://schemas.openxmlformats.org/officeDocument/2006/relationships/hyperlink" Id="rId997" Target="https://www.ncbi.nlm.nih.gov/pubmed/32220655" TargetMode="External" /><Relationship Type="http://schemas.openxmlformats.org/officeDocument/2006/relationships/hyperlink" Id="rId242" Target="https://www.ncbi.nlm.nih.gov/pubmed/32221306" TargetMode="External" /><Relationship Type="http://schemas.openxmlformats.org/officeDocument/2006/relationships/hyperlink" Id="rId695" Target="https://www.ncbi.nlm.nih.gov/pubmed/32225175" TargetMode="External" /><Relationship Type="http://schemas.openxmlformats.org/officeDocument/2006/relationships/hyperlink" Id="rId848" Target="https://www.ncbi.nlm.nih.gov/pubmed/32235945" TargetMode="External" /><Relationship Type="http://schemas.openxmlformats.org/officeDocument/2006/relationships/hyperlink" Id="rId385" Target="https://www.ncbi.nlm.nih.gov/pubmed/32240762" TargetMode="External" /><Relationship Type="http://schemas.openxmlformats.org/officeDocument/2006/relationships/hyperlink" Id="rId992" Target="https://www.ncbi.nlm.nih.gov/pubmed/32245814" TargetMode="External" /><Relationship Type="http://schemas.openxmlformats.org/officeDocument/2006/relationships/hyperlink" Id="rId415" Target="https://www.ncbi.nlm.nih.gov/pubmed/32268022" TargetMode="External" /><Relationship Type="http://schemas.openxmlformats.org/officeDocument/2006/relationships/hyperlink" Id="rId232" Target="https://www.ncbi.nlm.nih.gov/pubmed/32272173" TargetMode="External" /><Relationship Type="http://schemas.openxmlformats.org/officeDocument/2006/relationships/hyperlink" Id="rId703" Target="https://www.ncbi.nlm.nih.gov/pubmed/32275855" TargetMode="External" /><Relationship Type="http://schemas.openxmlformats.org/officeDocument/2006/relationships/hyperlink" Id="rId264" Target="https://www.ncbi.nlm.nih.gov/pubmed/32282863" TargetMode="External" /><Relationship Type="http://schemas.openxmlformats.org/officeDocument/2006/relationships/hyperlink" Id="rId1040" Target="https://www.ncbi.nlm.nih.gov/pubmed/32289214" TargetMode="External" /><Relationship Type="http://schemas.openxmlformats.org/officeDocument/2006/relationships/hyperlink" Id="rId410" Target="https://www.ncbi.nlm.nih.gov/pubmed/32291094" TargetMode="External" /><Relationship Type="http://schemas.openxmlformats.org/officeDocument/2006/relationships/hyperlink" Id="rId538" Target="https://www.ncbi.nlm.nih.gov/pubmed/32291137" TargetMode="External" /><Relationship Type="http://schemas.openxmlformats.org/officeDocument/2006/relationships/hyperlink" Id="rId842" Target="https://www.ncbi.nlm.nih.gov/pubmed/32296168" TargetMode="External" /><Relationship Type="http://schemas.openxmlformats.org/officeDocument/2006/relationships/hyperlink" Id="rId326" Target="https://www.ncbi.nlm.nih.gov/pubmed/32299479" TargetMode="External" /><Relationship Type="http://schemas.openxmlformats.org/officeDocument/2006/relationships/hyperlink" Id="rId361" Target="https://www.ncbi.nlm.nih.gov/pubmed/32302078" TargetMode="External" /><Relationship Type="http://schemas.openxmlformats.org/officeDocument/2006/relationships/hyperlink" Id="rId321" Target="https://www.ncbi.nlm.nih.gov/pubmed/32313110" TargetMode="External" /><Relationship Type="http://schemas.openxmlformats.org/officeDocument/2006/relationships/hyperlink" Id="rId356" Target="https://www.ncbi.nlm.nih.gov/pubmed/32320003" TargetMode="External" /><Relationship Type="http://schemas.openxmlformats.org/officeDocument/2006/relationships/hyperlink" Id="rId560" Target="https://www.ncbi.nlm.nih.gov/pubmed/32320004" TargetMode="External" /><Relationship Type="http://schemas.openxmlformats.org/officeDocument/2006/relationships/hyperlink" Id="rId197" Target="https://www.ncbi.nlm.nih.gov/pubmed/32320687" TargetMode="External" /><Relationship Type="http://schemas.openxmlformats.org/officeDocument/2006/relationships/hyperlink" Id="rId1011" Target="https://www.ncbi.nlm.nih.gov/pubmed/32321524" TargetMode="External" /><Relationship Type="http://schemas.openxmlformats.org/officeDocument/2006/relationships/hyperlink" Id="rId1002" Target="https://www.ncbi.nlm.nih.gov/pubmed/32327608" TargetMode="External" /><Relationship Type="http://schemas.openxmlformats.org/officeDocument/2006/relationships/hyperlink" Id="rId857" Target="https://www.ncbi.nlm.nih.gov/pubmed/32329971" TargetMode="External" /><Relationship Type="http://schemas.openxmlformats.org/officeDocument/2006/relationships/hyperlink" Id="rId919" Target="https://www.ncbi.nlm.nih.gov/pubmed/32332062" TargetMode="External" /><Relationship Type="http://schemas.openxmlformats.org/officeDocument/2006/relationships/hyperlink" Id="rId862" Target="https://www.ncbi.nlm.nih.gov/pubmed/32338732" TargetMode="External" /><Relationship Type="http://schemas.openxmlformats.org/officeDocument/2006/relationships/hyperlink" Id="rId810" Target="https://www.ncbi.nlm.nih.gov/pubmed/32340022" TargetMode="External" /><Relationship Type="http://schemas.openxmlformats.org/officeDocument/2006/relationships/hyperlink" Id="rId405" Target="https://www.ncbi.nlm.nih.gov/pubmed/32343504" TargetMode="External" /><Relationship Type="http://schemas.openxmlformats.org/officeDocument/2006/relationships/hyperlink" Id="rId569" Target="https://www.ncbi.nlm.nih.gov/pubmed/32356945" TargetMode="External" /><Relationship Type="http://schemas.openxmlformats.org/officeDocument/2006/relationships/hyperlink" Id="rId311" Target="https://www.ncbi.nlm.nih.gov/pubmed/32364264" TargetMode="External" /><Relationship Type="http://schemas.openxmlformats.org/officeDocument/2006/relationships/hyperlink" Id="rId1030" Target="https://www.ncbi.nlm.nih.gov/pubmed/32386545" TargetMode="External" /><Relationship Type="http://schemas.openxmlformats.org/officeDocument/2006/relationships/hyperlink" Id="rId1020" Target="https://www.ncbi.nlm.nih.gov/pubmed/32387564" TargetMode="External" /><Relationship Type="http://schemas.openxmlformats.org/officeDocument/2006/relationships/hyperlink" Id="rId395" Target="https://www.ncbi.nlm.nih.gov/pubmed/32401352" TargetMode="External" /><Relationship Type="http://schemas.openxmlformats.org/officeDocument/2006/relationships/hyperlink" Id="rId648" Target="https://www.ncbi.nlm.nih.gov/pubmed/32408336" TargetMode="External" /><Relationship Type="http://schemas.openxmlformats.org/officeDocument/2006/relationships/hyperlink" Id="rId440" Target="https://www.ncbi.nlm.nih.gov/pubmed/32415579" TargetMode="External" /><Relationship Type="http://schemas.openxmlformats.org/officeDocument/2006/relationships/hyperlink" Id="rId632" Target="https://www.ncbi.nlm.nih.gov/pubmed/32416070" TargetMode="External" /><Relationship Type="http://schemas.openxmlformats.org/officeDocument/2006/relationships/hyperlink" Id="rId380" Target="https://www.ncbi.nlm.nih.gov/pubmed/32416116" TargetMode="External" /><Relationship Type="http://schemas.openxmlformats.org/officeDocument/2006/relationships/hyperlink" Id="rId604" Target="https://www.ncbi.nlm.nih.gov/pubmed/32418446" TargetMode="External" /><Relationship Type="http://schemas.openxmlformats.org/officeDocument/2006/relationships/hyperlink" Id="rId450" Target="https://www.ncbi.nlm.nih.gov/pubmed/32459663" TargetMode="External" /><Relationship Type="http://schemas.openxmlformats.org/officeDocument/2006/relationships/hyperlink" Id="rId796" Target="https://www.ncbi.nlm.nih.gov/pubmed/32461212" TargetMode="External" /><Relationship Type="http://schemas.openxmlformats.org/officeDocument/2006/relationships/hyperlink" Id="rId579" Target="https://www.ncbi.nlm.nih.gov/pubmed/32463092" TargetMode="External" /><Relationship Type="http://schemas.openxmlformats.org/officeDocument/2006/relationships/hyperlink" Id="rId459" Target="https://www.ncbi.nlm.nih.gov/pubmed/32464098" TargetMode="External" /><Relationship Type="http://schemas.openxmlformats.org/officeDocument/2006/relationships/hyperlink" Id="rId1035" Target="https://www.ncbi.nlm.nih.gov/pubmed/32471856" TargetMode="External" /><Relationship Type="http://schemas.openxmlformats.org/officeDocument/2006/relationships/hyperlink" Id="rId400" Target="https://www.ncbi.nlm.nih.gov/pubmed/32506549" TargetMode="External" /><Relationship Type="http://schemas.openxmlformats.org/officeDocument/2006/relationships/hyperlink" Id="rId136" Target="https://www.ncbi.nlm.nih.gov/pubmed/32508022" TargetMode="External" /><Relationship Type="http://schemas.openxmlformats.org/officeDocument/2006/relationships/hyperlink" Id="rId643" Target="https://www.ncbi.nlm.nih.gov/pubmed/32511316" TargetMode="External" /><Relationship Type="http://schemas.openxmlformats.org/officeDocument/2006/relationships/hyperlink" Id="rId665" Target="https://www.ncbi.nlm.nih.gov/pubmed/32511329" TargetMode="External" /><Relationship Type="http://schemas.openxmlformats.org/officeDocument/2006/relationships/hyperlink" Id="rId584" Target="https://www.ncbi.nlm.nih.gov/pubmed/32511692" TargetMode="External" /><Relationship Type="http://schemas.openxmlformats.org/officeDocument/2006/relationships/hyperlink" Id="rId589" Target="https://www.ncbi.nlm.nih.gov/pubmed/32532619" TargetMode="External" /><Relationship Type="http://schemas.openxmlformats.org/officeDocument/2006/relationships/hyperlink" Id="rId445" Target="https://www.ncbi.nlm.nih.gov/pubmed/32554923" TargetMode="External" /><Relationship Type="http://schemas.openxmlformats.org/officeDocument/2006/relationships/hyperlink" Id="rId894" Target="https://www.ncbi.nlm.nih.gov/pubmed/32555424" TargetMode="External" /><Relationship Type="http://schemas.openxmlformats.org/officeDocument/2006/relationships/hyperlink" Id="rId435" Target="https://www.ncbi.nlm.nih.gov/pubmed/32560665" TargetMode="External" /><Relationship Type="http://schemas.openxmlformats.org/officeDocument/2006/relationships/hyperlink" Id="rId832" Target="https://www.ncbi.nlm.nih.gov/pubmed/32568070" TargetMode="External" /><Relationship Type="http://schemas.openxmlformats.org/officeDocument/2006/relationships/hyperlink" Id="rId371" Target="https://www.ncbi.nlm.nih.gov/pubmed/32577674" TargetMode="External" /><Relationship Type="http://schemas.openxmlformats.org/officeDocument/2006/relationships/hyperlink" Id="rId534" Target="https://www.ncbi.nlm.nih.gov/pubmed/32602883" TargetMode="External" /><Relationship Type="http://schemas.openxmlformats.org/officeDocument/2006/relationships/hyperlink" Id="rId898" Target="https://www.ncbi.nlm.nih.gov/pubmed/32604404" TargetMode="External" /><Relationship Type="http://schemas.openxmlformats.org/officeDocument/2006/relationships/hyperlink" Id="rId564" Target="https://www.ncbi.nlm.nih.gov/pubmed/32609336" TargetMode="External" /><Relationship Type="http://schemas.openxmlformats.org/officeDocument/2006/relationships/hyperlink" Id="rId529" Target="https://www.ncbi.nlm.nih.gov/pubmed/32610079" TargetMode="External" /><Relationship Type="http://schemas.openxmlformats.org/officeDocument/2006/relationships/hyperlink" Id="rId390" Target="https://www.ncbi.nlm.nih.gov/pubmed/32622375" TargetMode="External" /><Relationship Type="http://schemas.openxmlformats.org/officeDocument/2006/relationships/hyperlink" Id="rId805" Target="https://www.ncbi.nlm.nih.gov/pubmed/32628269" TargetMode="External" /><Relationship Type="http://schemas.openxmlformats.org/officeDocument/2006/relationships/hyperlink" Id="rId822" Target="https://www.ncbi.nlm.nih.gov/pubmed/32628907" TargetMode="External" /><Relationship Type="http://schemas.openxmlformats.org/officeDocument/2006/relationships/hyperlink" Id="rId613" Target="https://www.ncbi.nlm.nih.gov/pubmed/32631771" TargetMode="External" /><Relationship Type="http://schemas.openxmlformats.org/officeDocument/2006/relationships/hyperlink" Id="rId376" Target="https://www.ncbi.nlm.nih.gov/pubmed/32651579" TargetMode="External" /><Relationship Type="http://schemas.openxmlformats.org/officeDocument/2006/relationships/hyperlink" Id="rId608" Target="https://www.ncbi.nlm.nih.gov/pubmed/32659211" TargetMode="External" /><Relationship Type="http://schemas.openxmlformats.org/officeDocument/2006/relationships/hyperlink" Id="rId366" Target="https://www.ncbi.nlm.nih.gov/pubmed/32673296" TargetMode="External" /><Relationship Type="http://schemas.openxmlformats.org/officeDocument/2006/relationships/hyperlink" Id="rId269" Target="https://www.ncbi.nlm.nih.gov/pubmed/32680882" TargetMode="External" /><Relationship Type="http://schemas.openxmlformats.org/officeDocument/2006/relationships/hyperlink" Id="rId725" Target="https://www.ncbi.nlm.nih.gov/pubmed/32697968" TargetMode="External" /><Relationship Type="http://schemas.openxmlformats.org/officeDocument/2006/relationships/hyperlink" Id="rId949" Target="https://www.ncbi.nlm.nih.gov/pubmed/32714102" TargetMode="External" /><Relationship Type="http://schemas.openxmlformats.org/officeDocument/2006/relationships/hyperlink" Id="rId594" Target="https://www.ncbi.nlm.nih.gov/pubmed/32730233" TargetMode="External" /><Relationship Type="http://schemas.openxmlformats.org/officeDocument/2006/relationships/hyperlink" Id="rId574" Target="https://www.ncbi.nlm.nih.gov/pubmed/32766542" TargetMode="External" /><Relationship Type="http://schemas.openxmlformats.org/officeDocument/2006/relationships/hyperlink" Id="rId852" Target="https://www.ncbi.nlm.nih.gov/pubmed/32777762" TargetMode="External" /><Relationship Type="http://schemas.openxmlformats.org/officeDocument/2006/relationships/hyperlink" Id="rId430" Target="https://www.ncbi.nlm.nih.gov/pubmed/32835247" TargetMode="External" /><Relationship Type="http://schemas.openxmlformats.org/officeDocument/2006/relationships/hyperlink" Id="rId1025" Target="https://www.ncbi.nlm.nih.gov/pubmed/32835336" TargetMode="External" /><Relationship Type="http://schemas.openxmlformats.org/officeDocument/2006/relationships/hyperlink" Id="rId556" Target="https://www.ncbi.nlm.nih.gov/pubmed/32883837" TargetMode="External" /><Relationship Type="http://schemas.openxmlformats.org/officeDocument/2006/relationships/hyperlink" Id="rId889" Target="https://www.ncbi.nlm.nih.gov/pubmed/32923993" TargetMode="External" /><Relationship Type="http://schemas.openxmlformats.org/officeDocument/2006/relationships/hyperlink" Id="rId599" Target="https://www.ncbi.nlm.nih.gov/pubmed/32966765" TargetMode="External" /><Relationship Type="http://schemas.openxmlformats.org/officeDocument/2006/relationships/hyperlink" Id="rId730" Target="https://www.ncbi.nlm.nih.gov/pubmed/32991842" TargetMode="External" /><Relationship Type="http://schemas.openxmlformats.org/officeDocument/2006/relationships/hyperlink" Id="rId910" Target="https://www.ncbi.nlm.nih.gov/pubmed/33142304" TargetMode="External" /><Relationship Type="http://schemas.openxmlformats.org/officeDocument/2006/relationships/hyperlink" Id="rId735" Target="https://www.ncbi.nlm.nih.gov/pubmed/33383088" TargetMode="External" /><Relationship Type="http://schemas.openxmlformats.org/officeDocument/2006/relationships/hyperlink" Id="rId927" Target="https://www.ncbi.nlm.nih.gov/pubmed/460412" TargetMode="External" /><Relationship Type="http://schemas.openxmlformats.org/officeDocument/2006/relationships/hyperlink" Id="rId1045" Target="https://www.ncbi.nlm.nih.gov/sars-cov-2/" TargetMode="External" /><Relationship Type="http://schemas.openxmlformats.org/officeDocument/2006/relationships/hyperlink" Id="rId737" Target="https://www.who.int/csr/don/21-december-2020-sars-cov2-variant-united-kingdom/en" TargetMode="External" /><Relationship Type="http://schemas.openxmlformats.org/officeDocument/2006/relationships/hyperlink" Id="rId748"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Genomic and Viral Structure of SARS-CoV-2 in the Context of Pathogenesis, Symptomology, and Transmission</dc:title>
  <dc:creator/>
  <dc:language>en-US</dc:language>
  <cp:keywords>covid-19, coronavirus, pandemic, viral infection</cp:keywords>
  <dcterms:created xsi:type="dcterms:W3CDTF">2021-01-22T16:21:32Z</dcterms:created>
  <dcterms:modified xsi:type="dcterms:W3CDTF">2021-01-22T16:21:32Z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2021-01-22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