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5B47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🎤</w:t>
      </w:r>
      <w:r w:rsidRPr="001A5594">
        <w:rPr>
          <w:rFonts w:ascii="Times New Roman" w:hAnsi="Times New Roman" w:cs="Times New Roman"/>
          <w:b/>
          <w:bCs/>
        </w:rPr>
        <w:t xml:space="preserve"> AI Content Studio – Interactive Demo Script (</w:t>
      </w:r>
      <w:proofErr w:type="spellStart"/>
      <w:r w:rsidRPr="001A5594">
        <w:rPr>
          <w:rFonts w:ascii="Times New Roman" w:hAnsi="Times New Roman" w:cs="Times New Roman"/>
          <w:b/>
          <w:bCs/>
        </w:rPr>
        <w:t>QnA</w:t>
      </w:r>
      <w:proofErr w:type="spellEnd"/>
      <w:r w:rsidRPr="001A5594">
        <w:rPr>
          <w:rFonts w:ascii="Times New Roman" w:hAnsi="Times New Roman" w:cs="Times New Roman"/>
          <w:b/>
          <w:bCs/>
        </w:rPr>
        <w:t xml:space="preserve"> Style)</w:t>
      </w:r>
    </w:p>
    <w:p w14:paraId="42608DD5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225F4137">
          <v:rect id="_x0000_i1151" style="width:0;height:1.5pt" o:hralign="center" o:hrstd="t" o:hr="t" fillcolor="#a0a0a0" stroked="f"/>
        </w:pict>
      </w:r>
    </w:p>
    <w:p w14:paraId="0D2DF275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1 (Curious / Questioning)</w:t>
      </w:r>
    </w:p>
    <w:p w14:paraId="36BB305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Hey guys… you know what I was thinking?</w:t>
      </w:r>
    </w:p>
    <w:p w14:paraId="46398E0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I really want to start content creation… like LinkedIn posts, blogs, ads and all…</w:t>
      </w:r>
    </w:p>
    <w:p w14:paraId="2909C2DC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But honestly… I’m super confused.</w:t>
      </w:r>
    </w:p>
    <w:p w14:paraId="76854D7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Where do I even start?</w:t>
      </w:r>
      <w:r w:rsidRPr="001A5594">
        <w:rPr>
          <w:rFonts w:ascii="Times New Roman" w:hAnsi="Times New Roman" w:cs="Times New Roman"/>
        </w:rPr>
        <w:br/>
        <w:t>And how do people create content so consistently?</w:t>
      </w:r>
    </w:p>
    <w:p w14:paraId="72FA6689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3B55A16A">
          <v:rect id="_x0000_i1152" style="width:0;height:1.5pt" o:hralign="center" o:hrstd="t" o:hr="t" fillcolor="#a0a0a0" stroked="f"/>
        </w:pict>
      </w:r>
    </w:p>
    <w:p w14:paraId="0B3C838B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2 (Introduction)</w:t>
      </w:r>
    </w:p>
    <w:p w14:paraId="2B8F2305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That’s actually a very common problem…</w:t>
      </w:r>
    </w:p>
    <w:p w14:paraId="2D3F4126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But guess what — you’ve come to the right place.</w:t>
      </w:r>
    </w:p>
    <w:p w14:paraId="6EB30979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We’ve built something exactly for this.</w:t>
      </w:r>
    </w:p>
    <w:p w14:paraId="657F4969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It’s called </w:t>
      </w:r>
      <w:r w:rsidRPr="001A5594">
        <w:rPr>
          <w:rFonts w:ascii="Times New Roman" w:hAnsi="Times New Roman" w:cs="Times New Roman"/>
          <w:b/>
          <w:bCs/>
        </w:rPr>
        <w:t>AI Content Studio</w:t>
      </w:r>
      <w:r w:rsidRPr="001A5594">
        <w:rPr>
          <w:rFonts w:ascii="Times New Roman" w:hAnsi="Times New Roman" w:cs="Times New Roman"/>
        </w:rPr>
        <w:t>.</w:t>
      </w:r>
    </w:p>
    <w:p w14:paraId="5F30350F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A smart platform that helps you generate high-quality content in seconds — without the usual struggle.</w:t>
      </w:r>
    </w:p>
    <w:p w14:paraId="57705A36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Come, let me show you how you can easily start your content creation journey.</w:t>
      </w:r>
    </w:p>
    <w:p w14:paraId="0C41BAB0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5F1E2F74">
          <v:rect id="_x0000_i1153" style="width:0;height:1.5pt" o:hralign="center" o:hrstd="t" o:hr="t" fillcolor="#a0a0a0" stroked="f"/>
        </w:pict>
      </w:r>
    </w:p>
    <w:p w14:paraId="50A3A916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1 (Doubt / Objection)</w:t>
      </w:r>
    </w:p>
    <w:p w14:paraId="319A7ED8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Wait </w:t>
      </w:r>
      <w:proofErr w:type="spellStart"/>
      <w:r w:rsidRPr="001A5594">
        <w:rPr>
          <w:rFonts w:ascii="Times New Roman" w:hAnsi="Times New Roman" w:cs="Times New Roman"/>
        </w:rPr>
        <w:t>wait</w:t>
      </w:r>
      <w:proofErr w:type="spellEnd"/>
      <w:r w:rsidRPr="001A5594">
        <w:rPr>
          <w:rFonts w:ascii="Times New Roman" w:hAnsi="Times New Roman" w:cs="Times New Roman"/>
        </w:rPr>
        <w:t>… AI?</w:t>
      </w:r>
    </w:p>
    <w:p w14:paraId="0F00F3BF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No offense… but most AI tools are not really helpful.</w:t>
      </w:r>
    </w:p>
    <w:p w14:paraId="3293A09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Either:</w:t>
      </w:r>
    </w:p>
    <w:p w14:paraId="64853951" w14:textId="77777777" w:rsidR="001A5594" w:rsidRPr="001A5594" w:rsidRDefault="001A5594" w:rsidP="001A55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They give very generic content </w:t>
      </w:r>
    </w:p>
    <w:p w14:paraId="65F4BE8D" w14:textId="77777777" w:rsidR="001A5594" w:rsidRPr="001A5594" w:rsidRDefault="001A5594" w:rsidP="001A55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Or they ask you to pay before even trying </w:t>
      </w:r>
    </w:p>
    <w:p w14:paraId="793F172A" w14:textId="77777777" w:rsidR="001A5594" w:rsidRPr="001A5594" w:rsidRDefault="001A5594" w:rsidP="001A55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Or they are too complicated to use </w:t>
      </w:r>
    </w:p>
    <w:p w14:paraId="04688E56" w14:textId="77777777" w:rsidR="001A5594" w:rsidRPr="001A5594" w:rsidRDefault="001A5594" w:rsidP="001A5594">
      <w:pPr>
        <w:rPr>
          <w:rFonts w:ascii="Times New Roman" w:hAnsi="Times New Roman" w:cs="Times New Roman"/>
        </w:rPr>
      </w:pPr>
      <w:proofErr w:type="gramStart"/>
      <w:r w:rsidRPr="001A5594">
        <w:rPr>
          <w:rFonts w:ascii="Times New Roman" w:hAnsi="Times New Roman" w:cs="Times New Roman"/>
        </w:rPr>
        <w:t>So</w:t>
      </w:r>
      <w:proofErr w:type="gramEnd"/>
      <w:r w:rsidRPr="001A5594">
        <w:rPr>
          <w:rFonts w:ascii="Times New Roman" w:hAnsi="Times New Roman" w:cs="Times New Roman"/>
        </w:rPr>
        <w:t xml:space="preserve"> what’s different here?</w:t>
      </w:r>
    </w:p>
    <w:p w14:paraId="3A29384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240F6E14">
          <v:rect id="_x0000_i1154" style="width:0;height:1.5pt" o:hralign="center" o:hrstd="t" o:hr="t" fillcolor="#a0a0a0" stroked="f"/>
        </w:pict>
      </w:r>
    </w:p>
    <w:p w14:paraId="5A600C99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3 (Differentiation)</w:t>
      </w:r>
    </w:p>
    <w:p w14:paraId="31D0348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That’s a valid concern.</w:t>
      </w:r>
    </w:p>
    <w:p w14:paraId="1B7B1A6C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lastRenderedPageBreak/>
        <w:t>But our platform is built differently.</w:t>
      </w:r>
    </w:p>
    <w:p w14:paraId="5CB167BE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We provide a </w:t>
      </w:r>
      <w:r w:rsidRPr="001A5594">
        <w:rPr>
          <w:rFonts w:ascii="Times New Roman" w:hAnsi="Times New Roman" w:cs="Times New Roman"/>
          <w:b/>
          <w:bCs/>
        </w:rPr>
        <w:t>free tier</w:t>
      </w:r>
      <w:r w:rsidRPr="001A5594">
        <w:rPr>
          <w:rFonts w:ascii="Times New Roman" w:hAnsi="Times New Roman" w:cs="Times New Roman"/>
        </w:rPr>
        <w:t xml:space="preserve"> — so you can actually try before paying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Our content is </w:t>
      </w:r>
      <w:r w:rsidRPr="001A5594">
        <w:rPr>
          <w:rFonts w:ascii="Times New Roman" w:hAnsi="Times New Roman" w:cs="Times New Roman"/>
          <w:b/>
          <w:bCs/>
        </w:rPr>
        <w:t>customized, not generic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The interface is </w:t>
      </w:r>
      <w:r w:rsidRPr="001A5594">
        <w:rPr>
          <w:rFonts w:ascii="Times New Roman" w:hAnsi="Times New Roman" w:cs="Times New Roman"/>
          <w:b/>
          <w:bCs/>
        </w:rPr>
        <w:t>simple and beginner-friendly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And most importantly — it focuses on </w:t>
      </w:r>
      <w:r w:rsidRPr="001A5594">
        <w:rPr>
          <w:rFonts w:ascii="Times New Roman" w:hAnsi="Times New Roman" w:cs="Times New Roman"/>
          <w:b/>
          <w:bCs/>
        </w:rPr>
        <w:t>real use cases like LinkedIn, Ads, Emails, Blogs</w:t>
      </w:r>
    </w:p>
    <w:p w14:paraId="1CE5BAF1" w14:textId="77777777" w:rsidR="001A5594" w:rsidRPr="001A5594" w:rsidRDefault="001A5594" w:rsidP="001A5594">
      <w:pPr>
        <w:rPr>
          <w:rFonts w:ascii="Times New Roman" w:hAnsi="Times New Roman" w:cs="Times New Roman"/>
        </w:rPr>
      </w:pPr>
      <w:proofErr w:type="gramStart"/>
      <w:r w:rsidRPr="001A5594">
        <w:rPr>
          <w:rFonts w:ascii="Times New Roman" w:hAnsi="Times New Roman" w:cs="Times New Roman"/>
        </w:rPr>
        <w:t>So</w:t>
      </w:r>
      <w:proofErr w:type="gramEnd"/>
      <w:r w:rsidRPr="001A5594">
        <w:rPr>
          <w:rFonts w:ascii="Times New Roman" w:hAnsi="Times New Roman" w:cs="Times New Roman"/>
        </w:rPr>
        <w:t xml:space="preserve"> no confusion, no complexity.</w:t>
      </w:r>
    </w:p>
    <w:p w14:paraId="34417E00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Let me walk you through it.</w:t>
      </w:r>
    </w:p>
    <w:p w14:paraId="4F8BA6A8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7EFEAF2F">
          <v:rect id="_x0000_i1155" style="width:0;height:1.5pt" o:hralign="center" o:hrstd="t" o:hr="t" fillcolor="#a0a0a0" stroked="f"/>
        </w:pict>
      </w:r>
    </w:p>
    <w:p w14:paraId="3B856102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2 (Access / Entry Flow)</w:t>
      </w:r>
    </w:p>
    <w:p w14:paraId="06E76BBD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So first — this is how you </w:t>
      </w:r>
      <w:r w:rsidRPr="001A5594">
        <w:rPr>
          <w:rFonts w:ascii="Times New Roman" w:hAnsi="Times New Roman" w:cs="Times New Roman"/>
          <w:b/>
          <w:bCs/>
        </w:rPr>
        <w:t>access the application</w:t>
      </w:r>
      <w:r w:rsidRPr="001A5594">
        <w:rPr>
          <w:rFonts w:ascii="Times New Roman" w:hAnsi="Times New Roman" w:cs="Times New Roman"/>
        </w:rPr>
        <w:t>.</w:t>
      </w:r>
    </w:p>
    <w:p w14:paraId="771CD540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You simply:</w:t>
      </w:r>
    </w:p>
    <w:p w14:paraId="282DDCCE" w14:textId="77777777" w:rsidR="001A5594" w:rsidRPr="001A5594" w:rsidRDefault="001A5594" w:rsidP="001A55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Open the platform </w:t>
      </w:r>
    </w:p>
    <w:p w14:paraId="027C9BB0" w14:textId="77777777" w:rsidR="001A5594" w:rsidRPr="001A5594" w:rsidRDefault="001A5594" w:rsidP="001A55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Login or </w:t>
      </w:r>
      <w:proofErr w:type="gramStart"/>
      <w:r w:rsidRPr="001A5594">
        <w:rPr>
          <w:rFonts w:ascii="Times New Roman" w:hAnsi="Times New Roman" w:cs="Times New Roman"/>
        </w:rPr>
        <w:t>Sign</w:t>
      </w:r>
      <w:proofErr w:type="gramEnd"/>
      <w:r w:rsidRPr="001A5594">
        <w:rPr>
          <w:rFonts w:ascii="Times New Roman" w:hAnsi="Times New Roman" w:cs="Times New Roman"/>
        </w:rPr>
        <w:t xml:space="preserve"> up </w:t>
      </w:r>
    </w:p>
    <w:p w14:paraId="016D620B" w14:textId="77777777" w:rsidR="001A5594" w:rsidRPr="001A5594" w:rsidRDefault="001A5594" w:rsidP="001A55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And boom — you’re inside the dashboard </w:t>
      </w:r>
    </w:p>
    <w:p w14:paraId="5C56EED4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No complicated setup, no technical knowledge required.</w:t>
      </w:r>
    </w:p>
    <w:p w14:paraId="0E1519A6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0B938794">
          <v:rect id="_x0000_i1156" style="width:0;height:1.5pt" o:hralign="center" o:hrstd="t" o:hr="t" fillcolor="#a0a0a0" stroked="f"/>
        </w:pict>
      </w:r>
    </w:p>
    <w:p w14:paraId="5A85A57B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4 (Landing Page Explanation)</w:t>
      </w:r>
    </w:p>
    <w:p w14:paraId="542A5804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Once you enter, this is the </w:t>
      </w:r>
      <w:r w:rsidRPr="001A5594">
        <w:rPr>
          <w:rFonts w:ascii="Times New Roman" w:hAnsi="Times New Roman" w:cs="Times New Roman"/>
          <w:b/>
          <w:bCs/>
        </w:rPr>
        <w:t>Landing Page</w:t>
      </w:r>
      <w:r w:rsidRPr="001A5594">
        <w:rPr>
          <w:rFonts w:ascii="Times New Roman" w:hAnsi="Times New Roman" w:cs="Times New Roman"/>
        </w:rPr>
        <w:t>.</w:t>
      </w:r>
    </w:p>
    <w:p w14:paraId="777F86B6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Here’s what makes it useful:</w:t>
      </w:r>
    </w:p>
    <w:p w14:paraId="725FFE95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Segoe UI Emoji" w:hAnsi="Segoe UI Emoji" w:cs="Segoe UI Emoji"/>
        </w:rPr>
        <w:t>✨</w:t>
      </w:r>
      <w:r w:rsidRPr="001A5594">
        <w:rPr>
          <w:rFonts w:ascii="Times New Roman" w:hAnsi="Times New Roman" w:cs="Times New Roman"/>
        </w:rPr>
        <w:t xml:space="preserve"> Clean and simple UI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Emoji" w:hAnsi="Segoe UI Emoji" w:cs="Segoe UI Emoji"/>
        </w:rPr>
        <w:t>✨</w:t>
      </w:r>
      <w:r w:rsidRPr="001A5594">
        <w:rPr>
          <w:rFonts w:ascii="Times New Roman" w:hAnsi="Times New Roman" w:cs="Times New Roman"/>
        </w:rPr>
        <w:t xml:space="preserve"> Clear content options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Emoji" w:hAnsi="Segoe UI Emoji" w:cs="Segoe UI Emoji"/>
        </w:rPr>
        <w:t>✨</w:t>
      </w:r>
      <w:r w:rsidRPr="001A5594">
        <w:rPr>
          <w:rFonts w:ascii="Times New Roman" w:hAnsi="Times New Roman" w:cs="Times New Roman"/>
        </w:rPr>
        <w:t xml:space="preserve"> Free tier access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Emoji" w:hAnsi="Segoe UI Emoji" w:cs="Segoe UI Emoji"/>
        </w:rPr>
        <w:t>✨</w:t>
      </w:r>
      <w:r w:rsidRPr="001A5594">
        <w:rPr>
          <w:rFonts w:ascii="Times New Roman" w:hAnsi="Times New Roman" w:cs="Times New Roman"/>
        </w:rPr>
        <w:t xml:space="preserve"> Quick navigation</w:t>
      </w:r>
    </w:p>
    <w:p w14:paraId="67B68DBE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And unlike other tools, we don’t overwhelm users with too many features at once.</w:t>
      </w:r>
    </w:p>
    <w:p w14:paraId="6168965A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Everything is structured step-by-step.</w:t>
      </w:r>
    </w:p>
    <w:p w14:paraId="045CDCD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35C4E2A7">
          <v:rect id="_x0000_i1157" style="width:0;height:1.5pt" o:hralign="center" o:hrstd="t" o:hr="t" fillcolor="#a0a0a0" stroked="f"/>
        </w:pict>
      </w:r>
    </w:p>
    <w:p w14:paraId="79916F15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1 (Challenge)</w:t>
      </w:r>
    </w:p>
    <w:p w14:paraId="5B5F7B4D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Okay… sounds good.</w:t>
      </w:r>
    </w:p>
    <w:p w14:paraId="790A30C8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But free tier?</w:t>
      </w:r>
    </w:p>
    <w:p w14:paraId="16FE538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Most tools say free and then immediately block features.</w:t>
      </w:r>
    </w:p>
    <w:p w14:paraId="35D6569A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lastRenderedPageBreak/>
        <w:t>Show me practically — can I actually generate content right now?</w:t>
      </w:r>
    </w:p>
    <w:p w14:paraId="7AC52A8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5D37E8BF">
          <v:rect id="_x0000_i1158" style="width:0;height:1.5pt" o:hralign="center" o:hrstd="t" o:hr="t" fillcolor="#a0a0a0" stroked="f"/>
        </w:pict>
      </w:r>
    </w:p>
    <w:p w14:paraId="78FCB1E3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2 (Live Start Demo)</w:t>
      </w:r>
    </w:p>
    <w:p w14:paraId="11414AA1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Absolutely.</w:t>
      </w:r>
    </w:p>
    <w:p w14:paraId="10D8AB07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Let’s start right away.</w:t>
      </w:r>
    </w:p>
    <w:p w14:paraId="6325E948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No payment. No restrictions at this stage.</w:t>
      </w:r>
    </w:p>
    <w:p w14:paraId="407362C5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We directly begin content generation.</w:t>
      </w:r>
    </w:p>
    <w:p w14:paraId="25A103D3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44E8DD8C">
          <v:rect id="_x0000_i1159" style="width:0;height:1.5pt" o:hralign="center" o:hrstd="t" o:hr="t" fillcolor="#a0a0a0" stroked="f"/>
        </w:pict>
      </w:r>
    </w:p>
    <w:p w14:paraId="2D1C6A7A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5 (Format Selection)</w:t>
      </w:r>
    </w:p>
    <w:p w14:paraId="362DA655" w14:textId="77777777" w:rsidR="001A5594" w:rsidRPr="001A5594" w:rsidRDefault="001A5594" w:rsidP="001A5594">
      <w:pPr>
        <w:rPr>
          <w:rFonts w:ascii="Times New Roman" w:hAnsi="Times New Roman" w:cs="Times New Roman"/>
        </w:rPr>
      </w:pPr>
      <w:proofErr w:type="gramStart"/>
      <w:r w:rsidRPr="001A5594">
        <w:rPr>
          <w:rFonts w:ascii="Times New Roman" w:hAnsi="Times New Roman" w:cs="Times New Roman"/>
        </w:rPr>
        <w:t>So</w:t>
      </w:r>
      <w:proofErr w:type="gramEnd"/>
      <w:r w:rsidRPr="001A5594">
        <w:rPr>
          <w:rFonts w:ascii="Times New Roman" w:hAnsi="Times New Roman" w:cs="Times New Roman"/>
        </w:rPr>
        <w:t xml:space="preserve"> the first step is </w:t>
      </w:r>
      <w:r w:rsidRPr="001A5594">
        <w:rPr>
          <w:rFonts w:ascii="Times New Roman" w:hAnsi="Times New Roman" w:cs="Times New Roman"/>
          <w:b/>
          <w:bCs/>
        </w:rPr>
        <w:t>Format Selection</w:t>
      </w:r>
      <w:r w:rsidRPr="001A5594">
        <w:rPr>
          <w:rFonts w:ascii="Times New Roman" w:hAnsi="Times New Roman" w:cs="Times New Roman"/>
        </w:rPr>
        <w:t>.</w:t>
      </w:r>
    </w:p>
    <w:p w14:paraId="1052E6D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Here, you can choose the type of content you want:</w:t>
      </w:r>
    </w:p>
    <w:p w14:paraId="576DB4E5" w14:textId="77777777" w:rsidR="001A5594" w:rsidRPr="001A5594" w:rsidRDefault="001A5594" w:rsidP="001A55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LinkedIn Posts </w:t>
      </w:r>
    </w:p>
    <w:p w14:paraId="26C18E48" w14:textId="77777777" w:rsidR="001A5594" w:rsidRPr="001A5594" w:rsidRDefault="001A5594" w:rsidP="001A55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Blog Content </w:t>
      </w:r>
    </w:p>
    <w:p w14:paraId="6A7C38DE" w14:textId="77777777" w:rsidR="001A5594" w:rsidRPr="001A5594" w:rsidRDefault="001A5594" w:rsidP="001A55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Email Copy </w:t>
      </w:r>
    </w:p>
    <w:p w14:paraId="3A9E9F40" w14:textId="77777777" w:rsidR="001A5594" w:rsidRPr="001A5594" w:rsidRDefault="001A5594" w:rsidP="001A55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Ad Copy </w:t>
      </w:r>
    </w:p>
    <w:p w14:paraId="725024BA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This is where our tool becomes powerful —</w:t>
      </w:r>
      <w:r w:rsidRPr="001A5594">
        <w:rPr>
          <w:rFonts w:ascii="Times New Roman" w:hAnsi="Times New Roman" w:cs="Times New Roman"/>
        </w:rPr>
        <w:br/>
        <w:t>because each format is designed for a specific purpose.</w:t>
      </w:r>
    </w:p>
    <w:p w14:paraId="079DE28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34882EDC">
          <v:rect id="_x0000_i1160" style="width:0;height:1.5pt" o:hralign="center" o:hrstd="t" o:hr="t" fillcolor="#a0a0a0" stroked="f"/>
        </w:pict>
      </w:r>
    </w:p>
    <w:p w14:paraId="4F08A26C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5 (Asking User)</w:t>
      </w:r>
    </w:p>
    <w:p w14:paraId="194BDE5B" w14:textId="77777777" w:rsidR="001A5594" w:rsidRPr="001A5594" w:rsidRDefault="001A5594" w:rsidP="001A5594">
      <w:pPr>
        <w:rPr>
          <w:rFonts w:ascii="Times New Roman" w:hAnsi="Times New Roman" w:cs="Times New Roman"/>
        </w:rPr>
      </w:pPr>
      <w:proofErr w:type="gramStart"/>
      <w:r w:rsidRPr="001A5594">
        <w:rPr>
          <w:rFonts w:ascii="Times New Roman" w:hAnsi="Times New Roman" w:cs="Times New Roman"/>
        </w:rPr>
        <w:t>So</w:t>
      </w:r>
      <w:proofErr w:type="gramEnd"/>
      <w:r w:rsidRPr="001A5594">
        <w:rPr>
          <w:rFonts w:ascii="Times New Roman" w:hAnsi="Times New Roman" w:cs="Times New Roman"/>
        </w:rPr>
        <w:t xml:space="preserve"> tell me — which content type do you want to explore?</w:t>
      </w:r>
    </w:p>
    <w:p w14:paraId="0E9E09BA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677A7015">
          <v:rect id="_x0000_i1161" style="width:0;height:1.5pt" o:hralign="center" o:hrstd="t" o:hr="t" fillcolor="#a0a0a0" stroked="f"/>
        </w:pict>
      </w:r>
    </w:p>
    <w:p w14:paraId="5FE7CEAE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1</w:t>
      </w:r>
    </w:p>
    <w:p w14:paraId="5AF0C63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Let’s try… LinkedIn post.</w:t>
      </w:r>
    </w:p>
    <w:p w14:paraId="61F055F6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5F2ABE61">
          <v:rect id="_x0000_i1162" style="width:0;height:1.5pt" o:hralign="center" o:hrstd="t" o:hr="t" fillcolor="#a0a0a0" stroked="f"/>
        </w:pict>
      </w:r>
    </w:p>
    <w:p w14:paraId="5C1EAA7D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3 (Configuration Panel)</w:t>
      </w:r>
    </w:p>
    <w:p w14:paraId="1F7F5B5F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Great choice.</w:t>
      </w:r>
    </w:p>
    <w:p w14:paraId="73E11CCE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Now comes the </w:t>
      </w:r>
      <w:r w:rsidRPr="001A5594">
        <w:rPr>
          <w:rFonts w:ascii="Times New Roman" w:hAnsi="Times New Roman" w:cs="Times New Roman"/>
          <w:b/>
          <w:bCs/>
        </w:rPr>
        <w:t>Configuration Panel</w:t>
      </w:r>
      <w:r w:rsidRPr="001A5594">
        <w:rPr>
          <w:rFonts w:ascii="Times New Roman" w:hAnsi="Times New Roman" w:cs="Times New Roman"/>
        </w:rPr>
        <w:t xml:space="preserve"> — the most important part.</w:t>
      </w:r>
    </w:p>
    <w:p w14:paraId="1E1B0E1D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Here you can customize your content like:</w:t>
      </w:r>
    </w:p>
    <w:p w14:paraId="0EF92B01" w14:textId="77777777" w:rsidR="001A5594" w:rsidRPr="001A5594" w:rsidRDefault="001A5594" w:rsidP="001A5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Tone (professional, casual, engaging) </w:t>
      </w:r>
    </w:p>
    <w:p w14:paraId="07F38F3F" w14:textId="77777777" w:rsidR="001A5594" w:rsidRPr="001A5594" w:rsidRDefault="001A5594" w:rsidP="001A5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lastRenderedPageBreak/>
        <w:t xml:space="preserve">Audience type </w:t>
      </w:r>
    </w:p>
    <w:p w14:paraId="25CB1B1C" w14:textId="77777777" w:rsidR="001A5594" w:rsidRPr="001A5594" w:rsidRDefault="001A5594" w:rsidP="001A5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Content length </w:t>
      </w:r>
    </w:p>
    <w:p w14:paraId="7BDBD5FD" w14:textId="77777777" w:rsidR="001A5594" w:rsidRPr="001A5594" w:rsidRDefault="001A5594" w:rsidP="001A55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Style and structure </w:t>
      </w:r>
    </w:p>
    <w:p w14:paraId="3BAD3C6D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This ensures your content is </w:t>
      </w:r>
      <w:r w:rsidRPr="001A5594">
        <w:rPr>
          <w:rFonts w:ascii="Times New Roman" w:hAnsi="Times New Roman" w:cs="Times New Roman"/>
          <w:b/>
          <w:bCs/>
        </w:rPr>
        <w:t>not generic</w:t>
      </w:r>
      <w:r w:rsidRPr="001A5594">
        <w:rPr>
          <w:rFonts w:ascii="Times New Roman" w:hAnsi="Times New Roman" w:cs="Times New Roman"/>
        </w:rPr>
        <w:t>, but personalized.</w:t>
      </w:r>
    </w:p>
    <w:p w14:paraId="7FF402A0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And similarly, every content type has its own unique configurations.</w:t>
      </w:r>
    </w:p>
    <w:p w14:paraId="4F15BCF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For example:</w:t>
      </w:r>
    </w:p>
    <w:p w14:paraId="0FFE5D78" w14:textId="77777777" w:rsidR="001A5594" w:rsidRPr="001A5594" w:rsidRDefault="001A5594" w:rsidP="001A5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Ads → focus on conversion </w:t>
      </w:r>
    </w:p>
    <w:p w14:paraId="2C5477FF" w14:textId="77777777" w:rsidR="001A5594" w:rsidRPr="001A5594" w:rsidRDefault="001A5594" w:rsidP="001A5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Emails → focus on engagement </w:t>
      </w:r>
    </w:p>
    <w:p w14:paraId="3F8C3C57" w14:textId="77777777" w:rsidR="001A5594" w:rsidRPr="001A5594" w:rsidRDefault="001A5594" w:rsidP="001A55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Blogs → focus on SEO and depth </w:t>
      </w:r>
    </w:p>
    <w:p w14:paraId="01F3B31F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05D66689">
          <v:rect id="_x0000_i1163" style="width:0;height:1.5pt" o:hralign="center" o:hrstd="t" o:hr="t" fillcolor="#a0a0a0" stroked="f"/>
        </w:pict>
      </w:r>
    </w:p>
    <w:p w14:paraId="7D2B53BF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3 (Prompting User)</w:t>
      </w:r>
    </w:p>
    <w:p w14:paraId="0238BC08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Now tell me — what topic do you want?</w:t>
      </w:r>
    </w:p>
    <w:p w14:paraId="559229D7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0D283A57">
          <v:rect id="_x0000_i1164" style="width:0;height:1.5pt" o:hralign="center" o:hrstd="t" o:hr="t" fillcolor="#a0a0a0" stroked="f"/>
        </w:pict>
      </w:r>
    </w:p>
    <w:p w14:paraId="635BFA04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1</w:t>
      </w:r>
    </w:p>
    <w:p w14:paraId="5A936549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Hmm… something like…</w:t>
      </w:r>
    </w:p>
    <w:p w14:paraId="63A188B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“How AI is transforming content creation”</w:t>
      </w:r>
    </w:p>
    <w:p w14:paraId="4705F313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5B52C14B">
          <v:rect id="_x0000_i1165" style="width:0;height:1.5pt" o:hralign="center" o:hrstd="t" o:hr="t" fillcolor="#a0a0a0" stroked="f"/>
        </w:pict>
      </w:r>
    </w:p>
    <w:p w14:paraId="4A4AF4A5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4 (Generating Content + Result Panel)</w:t>
      </w:r>
    </w:p>
    <w:p w14:paraId="3898487D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Perfect.</w:t>
      </w:r>
    </w:p>
    <w:p w14:paraId="4521C87D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Now we click on </w:t>
      </w:r>
      <w:r w:rsidRPr="001A5594">
        <w:rPr>
          <w:rFonts w:ascii="Times New Roman" w:hAnsi="Times New Roman" w:cs="Times New Roman"/>
          <w:b/>
          <w:bCs/>
        </w:rPr>
        <w:t>Generate Content</w:t>
      </w:r>
      <w:r w:rsidRPr="001A5594">
        <w:rPr>
          <w:rFonts w:ascii="Times New Roman" w:hAnsi="Times New Roman" w:cs="Times New Roman"/>
        </w:rPr>
        <w:t>.</w:t>
      </w:r>
    </w:p>
    <w:p w14:paraId="3C153E86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And within seconds…</w:t>
      </w:r>
    </w:p>
    <w:p w14:paraId="160C6FBA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Segoe UI Emoji" w:hAnsi="Segoe UI Emoji" w:cs="Segoe UI Emoji"/>
        </w:rPr>
        <w:t>✨</w:t>
      </w:r>
      <w:r w:rsidRPr="001A5594">
        <w:rPr>
          <w:rFonts w:ascii="Times New Roman" w:hAnsi="Times New Roman" w:cs="Times New Roman"/>
        </w:rPr>
        <w:t xml:space="preserve"> The AI generates a complete LinkedIn post.</w:t>
      </w:r>
    </w:p>
    <w:p w14:paraId="7626EC43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This is shown in the </w:t>
      </w:r>
      <w:r w:rsidRPr="001A5594">
        <w:rPr>
          <w:rFonts w:ascii="Times New Roman" w:hAnsi="Times New Roman" w:cs="Times New Roman"/>
          <w:b/>
          <w:bCs/>
        </w:rPr>
        <w:t>Result Panel</w:t>
      </w:r>
      <w:r w:rsidRPr="001A5594">
        <w:rPr>
          <w:rFonts w:ascii="Times New Roman" w:hAnsi="Times New Roman" w:cs="Times New Roman"/>
        </w:rPr>
        <w:t>.</w:t>
      </w:r>
    </w:p>
    <w:p w14:paraId="4E42C14C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And what makes it powerful:</w:t>
      </w:r>
    </w:p>
    <w:p w14:paraId="71FE5D4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Structured content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Engaging hooks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Proper flow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Ready-to-use format</w:t>
      </w:r>
    </w:p>
    <w:p w14:paraId="464DFA89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For example, something like:</w:t>
      </w:r>
    </w:p>
    <w:p w14:paraId="38913003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Segoe UI Emoji" w:hAnsi="Segoe UI Emoji" w:cs="Segoe UI Emoji"/>
        </w:rPr>
        <w:lastRenderedPageBreak/>
        <w:t>👉</w:t>
      </w:r>
      <w:r w:rsidRPr="001A5594">
        <w:rPr>
          <w:rFonts w:ascii="Times New Roman" w:hAnsi="Times New Roman" w:cs="Times New Roman"/>
        </w:rPr>
        <w:t xml:space="preserve"> “AI isn’t just a buzzword anymore…” </w:t>
      </w:r>
    </w:p>
    <w:p w14:paraId="34EBBF8D" w14:textId="77777777" w:rsidR="001A5594" w:rsidRPr="001A5594" w:rsidRDefault="001A5594" w:rsidP="001A5594">
      <w:pPr>
        <w:rPr>
          <w:rFonts w:ascii="Times New Roman" w:hAnsi="Times New Roman" w:cs="Times New Roman"/>
        </w:rPr>
      </w:pPr>
      <w:proofErr w:type="gramStart"/>
      <w:r w:rsidRPr="001A5594">
        <w:rPr>
          <w:rFonts w:ascii="Times New Roman" w:hAnsi="Times New Roman" w:cs="Times New Roman"/>
        </w:rPr>
        <w:t>So</w:t>
      </w:r>
      <w:proofErr w:type="gramEnd"/>
      <w:r w:rsidRPr="001A5594">
        <w:rPr>
          <w:rFonts w:ascii="Times New Roman" w:hAnsi="Times New Roman" w:cs="Times New Roman"/>
        </w:rPr>
        <w:t xml:space="preserve"> you don’t start from scratch — you start from a strong draft.</w:t>
      </w:r>
    </w:p>
    <w:p w14:paraId="5320639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10CE421A">
          <v:rect id="_x0000_i1166" style="width:0;height:1.5pt" o:hralign="center" o:hrstd="t" o:hr="t" fillcolor="#a0a0a0" stroked="f"/>
        </w:pict>
      </w:r>
    </w:p>
    <w:p w14:paraId="1C9A13EB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1 (Curiosity)</w:t>
      </w:r>
    </w:p>
    <w:p w14:paraId="5DFAD358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Okay this is actually impressive…</w:t>
      </w:r>
    </w:p>
    <w:p w14:paraId="7A8AC0EA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But what are these icons on top?</w:t>
      </w:r>
    </w:p>
    <w:p w14:paraId="3817CB11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Like this board icon… and moon icon?</w:t>
      </w:r>
    </w:p>
    <w:p w14:paraId="03D620F9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53CA897B">
          <v:rect id="_x0000_i1167" style="width:0;height:1.5pt" o:hralign="center" o:hrstd="t" o:hr="t" fillcolor="#a0a0a0" stroked="f"/>
        </w:pict>
      </w:r>
    </w:p>
    <w:p w14:paraId="48BBA31C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5 (History + Dark Mode + Animations)</w:t>
      </w:r>
    </w:p>
    <w:p w14:paraId="616D3AE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Good observation!</w:t>
      </w:r>
    </w:p>
    <w:p w14:paraId="367A29B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Those are part of our additional features:</w:t>
      </w:r>
    </w:p>
    <w:p w14:paraId="079FB50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Segoe UI Emoji" w:hAnsi="Segoe UI Emoji" w:cs="Segoe UI Emoji"/>
        </w:rPr>
        <w:t>🌙</w:t>
      </w:r>
      <w:r w:rsidRPr="001A5594">
        <w:rPr>
          <w:rFonts w:ascii="Times New Roman" w:hAnsi="Times New Roman" w:cs="Times New Roman"/>
        </w:rPr>
        <w:t xml:space="preserve"> </w:t>
      </w:r>
      <w:r w:rsidRPr="001A5594">
        <w:rPr>
          <w:rFonts w:ascii="Times New Roman" w:hAnsi="Times New Roman" w:cs="Times New Roman"/>
          <w:b/>
          <w:bCs/>
        </w:rPr>
        <w:t>Dark Mode</w:t>
      </w:r>
      <w:r w:rsidRPr="001A5594">
        <w:rPr>
          <w:rFonts w:ascii="Times New Roman" w:hAnsi="Times New Roman" w:cs="Times New Roman"/>
        </w:rPr>
        <w:br/>
        <w:t>– Makes it comfortable for long usage</w:t>
      </w:r>
    </w:p>
    <w:p w14:paraId="14F10CC3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Segoe UI Emoji" w:hAnsi="Segoe UI Emoji" w:cs="Segoe UI Emoji"/>
        </w:rPr>
        <w:t>📜</w:t>
      </w:r>
      <w:r w:rsidRPr="001A5594">
        <w:rPr>
          <w:rFonts w:ascii="Times New Roman" w:hAnsi="Times New Roman" w:cs="Times New Roman"/>
        </w:rPr>
        <w:t xml:space="preserve"> </w:t>
      </w:r>
      <w:r w:rsidRPr="001A5594">
        <w:rPr>
          <w:rFonts w:ascii="Times New Roman" w:hAnsi="Times New Roman" w:cs="Times New Roman"/>
          <w:b/>
          <w:bCs/>
        </w:rPr>
        <w:t>Content History</w:t>
      </w:r>
      <w:r w:rsidRPr="001A5594">
        <w:rPr>
          <w:rFonts w:ascii="Times New Roman" w:hAnsi="Times New Roman" w:cs="Times New Roman"/>
        </w:rPr>
        <w:br/>
        <w:t>– You can revisit all your previously generated content</w:t>
      </w:r>
    </w:p>
    <w:p w14:paraId="7E835D4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Segoe UI Emoji" w:hAnsi="Segoe UI Emoji" w:cs="Segoe UI Emoji"/>
        </w:rPr>
        <w:t>✨</w:t>
      </w:r>
      <w:r w:rsidRPr="001A5594">
        <w:rPr>
          <w:rFonts w:ascii="Times New Roman" w:hAnsi="Times New Roman" w:cs="Times New Roman"/>
        </w:rPr>
        <w:t xml:space="preserve"> </w:t>
      </w:r>
      <w:r w:rsidRPr="001A5594">
        <w:rPr>
          <w:rFonts w:ascii="Times New Roman" w:hAnsi="Times New Roman" w:cs="Times New Roman"/>
          <w:b/>
          <w:bCs/>
        </w:rPr>
        <w:t>Animations &amp; UI Feedback</w:t>
      </w:r>
      <w:r w:rsidRPr="001A5594">
        <w:rPr>
          <w:rFonts w:ascii="Times New Roman" w:hAnsi="Times New Roman" w:cs="Times New Roman"/>
        </w:rPr>
        <w:br/>
        <w:t>– Smooth transitions</w:t>
      </w:r>
      <w:r w:rsidRPr="001A5594">
        <w:rPr>
          <w:rFonts w:ascii="Times New Roman" w:hAnsi="Times New Roman" w:cs="Times New Roman"/>
        </w:rPr>
        <w:br/>
        <w:t>– Better user experience</w:t>
      </w:r>
    </w:p>
    <w:p w14:paraId="109EF8E4" w14:textId="77777777" w:rsidR="001A5594" w:rsidRPr="001A5594" w:rsidRDefault="001A5594" w:rsidP="001A5594">
      <w:pPr>
        <w:rPr>
          <w:rFonts w:ascii="Times New Roman" w:hAnsi="Times New Roman" w:cs="Times New Roman"/>
        </w:rPr>
      </w:pPr>
      <w:proofErr w:type="gramStart"/>
      <w:r w:rsidRPr="001A5594">
        <w:rPr>
          <w:rFonts w:ascii="Times New Roman" w:hAnsi="Times New Roman" w:cs="Times New Roman"/>
        </w:rPr>
        <w:t>So</w:t>
      </w:r>
      <w:proofErr w:type="gramEnd"/>
      <w:r w:rsidRPr="001A5594">
        <w:rPr>
          <w:rFonts w:ascii="Times New Roman" w:hAnsi="Times New Roman" w:cs="Times New Roman"/>
        </w:rPr>
        <w:t xml:space="preserve"> it’s not just functional — it’s also enjoyable to use.</w:t>
      </w:r>
    </w:p>
    <w:p w14:paraId="3DBEF302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1C0909B4">
          <v:rect id="_x0000_i1168" style="width:0;height:1.5pt" o:hralign="center" o:hrstd="t" o:hr="t" fillcolor="#a0a0a0" stroked="f"/>
        </w:pict>
      </w:r>
    </w:p>
    <w:p w14:paraId="617D65B2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2 (Closing Interaction)</w:t>
      </w:r>
    </w:p>
    <w:p w14:paraId="22B352EE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So… do you want to explore any other content type?</w:t>
      </w:r>
    </w:p>
    <w:p w14:paraId="54813233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Like Ads or Emails?</w:t>
      </w:r>
    </w:p>
    <w:p w14:paraId="7B6FC223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21C605F3">
          <v:rect id="_x0000_i1169" style="width:0;height:1.5pt" o:hralign="center" o:hrstd="t" o:hr="t" fillcolor="#a0a0a0" stroked="f"/>
        </w:pict>
      </w:r>
    </w:p>
    <w:p w14:paraId="0977C356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1 (Funny Ending)</w:t>
      </w:r>
    </w:p>
    <w:p w14:paraId="528D6F37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No </w:t>
      </w:r>
      <w:proofErr w:type="spellStart"/>
      <w:r w:rsidRPr="001A5594">
        <w:rPr>
          <w:rFonts w:ascii="Times New Roman" w:hAnsi="Times New Roman" w:cs="Times New Roman"/>
        </w:rPr>
        <w:t>no</w:t>
      </w:r>
      <w:proofErr w:type="spellEnd"/>
      <w:r w:rsidRPr="001A5594">
        <w:rPr>
          <w:rFonts w:ascii="Times New Roman" w:hAnsi="Times New Roman" w:cs="Times New Roman"/>
        </w:rPr>
        <w:t xml:space="preserve"> </w:t>
      </w:r>
      <w:proofErr w:type="spellStart"/>
      <w:r w:rsidRPr="001A5594">
        <w:rPr>
          <w:rFonts w:ascii="Times New Roman" w:hAnsi="Times New Roman" w:cs="Times New Roman"/>
        </w:rPr>
        <w:t>no</w:t>
      </w:r>
      <w:proofErr w:type="spellEnd"/>
      <w:r w:rsidRPr="001A5594">
        <w:rPr>
          <w:rFonts w:ascii="Times New Roman" w:hAnsi="Times New Roman" w:cs="Times New Roman"/>
        </w:rPr>
        <w:t xml:space="preserve"> </w:t>
      </w:r>
      <w:r w:rsidRPr="001A5594">
        <w:rPr>
          <w:rFonts w:ascii="Segoe UI Emoji" w:hAnsi="Segoe UI Emoji" w:cs="Segoe UI Emoji"/>
        </w:rPr>
        <w:t>😂</w:t>
      </w:r>
    </w:p>
    <w:p w14:paraId="16F07AEF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That’s enough for me…</w:t>
      </w:r>
    </w:p>
    <w:p w14:paraId="22A8D028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I’ll explore the rest myself.</w:t>
      </w:r>
    </w:p>
    <w:p w14:paraId="41466440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Right </w:t>
      </w:r>
      <w:proofErr w:type="gramStart"/>
      <w:r w:rsidRPr="001A5594">
        <w:rPr>
          <w:rFonts w:ascii="Times New Roman" w:hAnsi="Times New Roman" w:cs="Times New Roman"/>
        </w:rPr>
        <w:t>now</w:t>
      </w:r>
      <w:proofErr w:type="gramEnd"/>
      <w:r w:rsidRPr="001A5594">
        <w:rPr>
          <w:rFonts w:ascii="Times New Roman" w:hAnsi="Times New Roman" w:cs="Times New Roman"/>
        </w:rPr>
        <w:t xml:space="preserve"> I need to go…</w:t>
      </w:r>
    </w:p>
    <w:p w14:paraId="4480BD4C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lastRenderedPageBreak/>
        <w:t xml:space="preserve">And become a famous content creator </w:t>
      </w:r>
      <w:r w:rsidRPr="001A5594">
        <w:rPr>
          <w:rFonts w:ascii="Segoe UI Emoji" w:hAnsi="Segoe UI Emoji" w:cs="Segoe UI Emoji"/>
        </w:rPr>
        <w:t>😎</w:t>
      </w:r>
    </w:p>
    <w:p w14:paraId="19EAE27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44DF00A9">
          <v:rect id="_x0000_i1170" style="width:0;height:1.5pt" o:hralign="center" o:hrstd="t" o:hr="t" fillcolor="#a0a0a0" stroked="f"/>
        </w:pict>
      </w:r>
    </w:p>
    <w:p w14:paraId="62FF424D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4 (Highlight Unique Features)</w:t>
      </w:r>
    </w:p>
    <w:p w14:paraId="759F77F5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Haha fair enough!</w:t>
      </w:r>
    </w:p>
    <w:p w14:paraId="01C9F91B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But before you go, just remember —</w:t>
      </w:r>
      <w:r w:rsidRPr="001A5594">
        <w:rPr>
          <w:rFonts w:ascii="Times New Roman" w:hAnsi="Times New Roman" w:cs="Times New Roman"/>
        </w:rPr>
        <w:br/>
        <w:t>these are some of the most unique features of our project:</w:t>
      </w:r>
    </w:p>
    <w:p w14:paraId="3C66211A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Free tier access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Multiple content formats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Smart customization panel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Fast content generation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Clean UI &amp; smooth experience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Content history tracking</w:t>
      </w:r>
      <w:r w:rsidRPr="001A5594">
        <w:rPr>
          <w:rFonts w:ascii="Times New Roman" w:hAnsi="Times New Roman" w:cs="Times New Roman"/>
        </w:rPr>
        <w:br/>
      </w:r>
      <w:r w:rsidRPr="001A5594">
        <w:rPr>
          <w:rFonts w:ascii="Segoe UI Symbol" w:hAnsi="Segoe UI Symbol" w:cs="Segoe UI Symbol"/>
        </w:rPr>
        <w:t>✔</w:t>
      </w:r>
      <w:r w:rsidRPr="001A5594">
        <w:rPr>
          <w:rFonts w:ascii="Times New Roman" w:hAnsi="Times New Roman" w:cs="Times New Roman"/>
        </w:rPr>
        <w:t xml:space="preserve"> Beginner-friendly workflow</w:t>
      </w:r>
    </w:p>
    <w:p w14:paraId="3510C74D" w14:textId="77777777" w:rsidR="001A5594" w:rsidRPr="001A5594" w:rsidRDefault="001A5594" w:rsidP="001A5594">
      <w:pPr>
        <w:rPr>
          <w:rFonts w:ascii="Times New Roman" w:hAnsi="Times New Roman" w:cs="Times New Roman"/>
        </w:rPr>
      </w:pPr>
      <w:proofErr w:type="gramStart"/>
      <w:r w:rsidRPr="001A5594">
        <w:rPr>
          <w:rFonts w:ascii="Times New Roman" w:hAnsi="Times New Roman" w:cs="Times New Roman"/>
        </w:rPr>
        <w:t>So</w:t>
      </w:r>
      <w:proofErr w:type="gramEnd"/>
      <w:r w:rsidRPr="001A5594">
        <w:rPr>
          <w:rFonts w:ascii="Times New Roman" w:hAnsi="Times New Roman" w:cs="Times New Roman"/>
        </w:rPr>
        <w:t xml:space="preserve"> whether you're a beginner or professional — it works for both.</w:t>
      </w:r>
    </w:p>
    <w:p w14:paraId="5FBAB22F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pict w14:anchorId="3A2934E0">
          <v:rect id="_x0000_i1171" style="width:0;height:1.5pt" o:hralign="center" o:hrstd="t" o:hr="t" fillcolor="#a0a0a0" stroked="f"/>
        </w:pict>
      </w:r>
    </w:p>
    <w:p w14:paraId="18528D6B" w14:textId="77777777" w:rsidR="001A5594" w:rsidRPr="001A5594" w:rsidRDefault="001A5594" w:rsidP="001A5594">
      <w:pPr>
        <w:rPr>
          <w:rFonts w:ascii="Times New Roman" w:hAnsi="Times New Roman" w:cs="Times New Roman"/>
          <w:b/>
          <w:bCs/>
        </w:rPr>
      </w:pPr>
      <w:r w:rsidRPr="001A5594">
        <w:rPr>
          <w:rFonts w:ascii="Segoe UI Emoji" w:hAnsi="Segoe UI Emoji" w:cs="Segoe UI Emoji"/>
          <w:b/>
          <w:bCs/>
        </w:rPr>
        <w:t>👤</w:t>
      </w:r>
      <w:r w:rsidRPr="001A5594">
        <w:rPr>
          <w:rFonts w:ascii="Times New Roman" w:hAnsi="Times New Roman" w:cs="Times New Roman"/>
          <w:b/>
          <w:bCs/>
        </w:rPr>
        <w:t xml:space="preserve"> Member 3 (Final Closing)</w:t>
      </w:r>
    </w:p>
    <w:p w14:paraId="3207FB44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And with that, we conclude our demonstration.</w:t>
      </w:r>
    </w:p>
    <w:p w14:paraId="773F3EC9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Thank you for your time and attention.</w:t>
      </w:r>
    </w:p>
    <w:p w14:paraId="5058921D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If you’d like us to:</w:t>
      </w:r>
    </w:p>
    <w:p w14:paraId="70EA4E5B" w14:textId="77777777" w:rsidR="001A5594" w:rsidRPr="001A5594" w:rsidRDefault="001A5594" w:rsidP="001A5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Show any feature again </w:t>
      </w:r>
    </w:p>
    <w:p w14:paraId="67CCE182" w14:textId="77777777" w:rsidR="001A5594" w:rsidRPr="001A5594" w:rsidRDefault="001A5594" w:rsidP="001A5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Explore another content type </w:t>
      </w:r>
    </w:p>
    <w:p w14:paraId="39F41A29" w14:textId="77777777" w:rsidR="001A5594" w:rsidRPr="001A5594" w:rsidRDefault="001A5594" w:rsidP="001A559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 xml:space="preserve">Or answer any questions </w:t>
      </w:r>
    </w:p>
    <w:p w14:paraId="649C59E1" w14:textId="77777777" w:rsidR="001A5594" w:rsidRPr="001A5594" w:rsidRDefault="001A5594" w:rsidP="001A5594">
      <w:pPr>
        <w:rPr>
          <w:rFonts w:ascii="Times New Roman" w:hAnsi="Times New Roman" w:cs="Times New Roman"/>
        </w:rPr>
      </w:pPr>
      <w:r w:rsidRPr="001A5594">
        <w:rPr>
          <w:rFonts w:ascii="Times New Roman" w:hAnsi="Times New Roman" w:cs="Times New Roman"/>
        </w:rPr>
        <w:t>We’d be happy to continue.</w:t>
      </w:r>
    </w:p>
    <w:p w14:paraId="6C8E9FD6" w14:textId="77777777" w:rsidR="003F3579" w:rsidRPr="001A5594" w:rsidRDefault="003F3579" w:rsidP="001A5594">
      <w:pPr>
        <w:rPr>
          <w:rFonts w:ascii="Times New Roman" w:hAnsi="Times New Roman" w:cs="Times New Roman"/>
        </w:rPr>
      </w:pPr>
    </w:p>
    <w:sectPr w:rsidR="003F3579" w:rsidRPr="001A5594" w:rsidSect="001A559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C33"/>
    <w:multiLevelType w:val="multilevel"/>
    <w:tmpl w:val="A3F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45AF"/>
    <w:multiLevelType w:val="multilevel"/>
    <w:tmpl w:val="222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644E7"/>
    <w:multiLevelType w:val="multilevel"/>
    <w:tmpl w:val="40BA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43903"/>
    <w:multiLevelType w:val="multilevel"/>
    <w:tmpl w:val="EC9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0593C"/>
    <w:multiLevelType w:val="multilevel"/>
    <w:tmpl w:val="50F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80D0B"/>
    <w:multiLevelType w:val="multilevel"/>
    <w:tmpl w:val="28A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87748">
    <w:abstractNumId w:val="3"/>
  </w:num>
  <w:num w:numId="2" w16cid:durableId="649411258">
    <w:abstractNumId w:val="5"/>
  </w:num>
  <w:num w:numId="3" w16cid:durableId="854222598">
    <w:abstractNumId w:val="2"/>
  </w:num>
  <w:num w:numId="4" w16cid:durableId="404108754">
    <w:abstractNumId w:val="1"/>
  </w:num>
  <w:num w:numId="5" w16cid:durableId="282808697">
    <w:abstractNumId w:val="0"/>
  </w:num>
  <w:num w:numId="6" w16cid:durableId="1087578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94"/>
    <w:rsid w:val="001A5594"/>
    <w:rsid w:val="003F3579"/>
    <w:rsid w:val="004D3CAB"/>
    <w:rsid w:val="00AC5B52"/>
    <w:rsid w:val="00AE651E"/>
    <w:rsid w:val="00B373B2"/>
    <w:rsid w:val="00B4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A3E5"/>
  <w15:chartTrackingRefBased/>
  <w15:docId w15:val="{51C45977-9F7C-492A-B535-629D91A9A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Pandey</dc:creator>
  <cp:keywords/>
  <dc:description/>
  <cp:lastModifiedBy>Pratibha Pandey</cp:lastModifiedBy>
  <cp:revision>1</cp:revision>
  <dcterms:created xsi:type="dcterms:W3CDTF">2026-03-27T15:32:00Z</dcterms:created>
  <dcterms:modified xsi:type="dcterms:W3CDTF">2026-03-27T15:34:00Z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d38c85d4-b722-4f8d-a606-3f4b733e8e6f</vt:lpwstr>
  </property>
</Properties>
</file>