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28DAC" w14:textId="77777777" w:rsidR="00B74D65" w:rsidRPr="00174AE4" w:rsidRDefault="00B74D65" w:rsidP="00B74D65">
      <w:pPr>
        <w:jc w:val="center"/>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E4">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Economics (ECON 1580)</w:t>
      </w:r>
    </w:p>
    <w:p w14:paraId="2071CBEA" w14:textId="77777777" w:rsidR="00B74D65" w:rsidRPr="00174AE4" w:rsidRDefault="00B74D65" w:rsidP="00B74D65">
      <w:pPr>
        <w:jc w:val="center"/>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E4">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of the People</w:t>
      </w:r>
    </w:p>
    <w:p w14:paraId="48A88DF9" w14:textId="77777777" w:rsidR="00B74D65" w:rsidRDefault="00B74D65" w:rsidP="00B74D65">
      <w:pPr>
        <w:jc w:val="center"/>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AE4">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Instructor    Laura Sheneman</w:t>
      </w:r>
      <w:r>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DFC11A" w14:textId="52B748CF" w:rsidR="00B74D65" w:rsidRDefault="00B74D65" w:rsidP="00B74D65">
      <w:pPr>
        <w:jc w:val="center"/>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Najd Aleid</w:t>
      </w:r>
    </w:p>
    <w:p w14:paraId="055B6B9E" w14:textId="1DE1B4FB" w:rsidR="00B74D65" w:rsidRDefault="00B74D65" w:rsidP="00B74D65">
      <w:pPr>
        <w:jc w:val="center"/>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C7F">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Learning Journal Unit </w:t>
      </w:r>
      <w:r>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75956E68" w14:textId="77777777" w:rsidR="00B74D65" w:rsidRDefault="00B74D65" w:rsidP="00B74D65">
      <w:pPr>
        <w:jc w:val="center"/>
        <w:rPr>
          <w:rFonts w:ascii="Cooper Black" w:hAnsi="Cooper Black"/>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64527B" w14:textId="77777777" w:rsidR="00B74D65" w:rsidRPr="00650479" w:rsidRDefault="00B74D65" w:rsidP="00B74D65">
      <w:pPr>
        <w:jc w:val="center"/>
        <w:rPr>
          <w:rFonts w:ascii="Cooper Black" w:hAnsi="Cooper Black"/>
          <w:b/>
          <w:bCs/>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455542" w14:textId="77777777" w:rsidR="00B74D65" w:rsidRPr="00650479" w:rsidRDefault="00B74D65" w:rsidP="00B74D65">
      <w:pPr>
        <w:rPr>
          <w:rFonts w:ascii="Maiandra GD" w:hAnsi="Maiandra GD"/>
          <w:color w:val="3B3838" w:themeColor="background2" w:themeShade="40"/>
          <w:sz w:val="24"/>
          <w:szCs w:val="24"/>
        </w:rPr>
      </w:pPr>
      <w:r w:rsidRPr="00650479">
        <w:rPr>
          <w:rFonts w:ascii="Maiandra GD" w:hAnsi="Maiandra GD"/>
          <w:b/>
          <w:bCs/>
          <w:color w:val="3B3838" w:themeColor="background2" w:themeShade="40"/>
          <w:sz w:val="24"/>
          <w:szCs w:val="24"/>
        </w:rPr>
        <w:t>Title: Analysis of Equilibrium Price and</w:t>
      </w:r>
      <w:r w:rsidRPr="00650479">
        <w:rPr>
          <w:rFonts w:ascii="Maiandra GD" w:hAnsi="Maiandra GD"/>
          <w:color w:val="3B3838" w:themeColor="background2" w:themeShade="40"/>
          <w:sz w:val="24"/>
          <w:szCs w:val="24"/>
        </w:rPr>
        <w:t xml:space="preserve"> Quantity Changes in Supply and Demand Dynamics</w:t>
      </w:r>
    </w:p>
    <w:p w14:paraId="42E47169" w14:textId="77777777" w:rsidR="00B74D65" w:rsidRPr="00650479" w:rsidRDefault="00B74D65" w:rsidP="00B74D65">
      <w:pPr>
        <w:rPr>
          <w:rFonts w:ascii="Maiandra GD" w:hAnsi="Maiandra GD"/>
          <w:sz w:val="24"/>
          <w:szCs w:val="24"/>
        </w:rPr>
      </w:pPr>
    </w:p>
    <w:p w14:paraId="2CD5E23B" w14:textId="77777777" w:rsidR="00B74D65" w:rsidRPr="00650479" w:rsidRDefault="00B74D65" w:rsidP="00B74D65">
      <w:pPr>
        <w:rPr>
          <w:rFonts w:ascii="Maiandra GD" w:hAnsi="Maiandra GD"/>
          <w:sz w:val="24"/>
          <w:szCs w:val="24"/>
        </w:rPr>
      </w:pPr>
      <w:r w:rsidRPr="00650479">
        <w:rPr>
          <w:rFonts w:ascii="Maiandra GD" w:hAnsi="Maiandra GD"/>
          <w:b/>
          <w:bCs/>
          <w:sz w:val="24"/>
          <w:szCs w:val="24"/>
        </w:rPr>
        <w:t>The supply-demand graph is a powerful tool for understanding market dynamics.</w:t>
      </w:r>
      <w:r w:rsidRPr="00650479">
        <w:rPr>
          <w:rFonts w:ascii="Maiandra GD" w:hAnsi="Maiandra GD"/>
          <w:sz w:val="24"/>
          <w:szCs w:val="24"/>
        </w:rPr>
        <w:t xml:space="preserve"> By examining the effects of changes in supply and demand on the equilibrium price and quantity, we can gain insights into how markets adjust to different conditions. This analysis will explore four scenarios where either the supply or demand curve shifts independently, explaining the resulting changes in equilibrium price and quantity.</w:t>
      </w:r>
    </w:p>
    <w:p w14:paraId="50A01730" w14:textId="77777777" w:rsidR="00B74D65" w:rsidRPr="00650479" w:rsidRDefault="00B74D65" w:rsidP="00B74D65">
      <w:pPr>
        <w:rPr>
          <w:rFonts w:ascii="Maiandra GD" w:hAnsi="Maiandra GD"/>
          <w:sz w:val="24"/>
          <w:szCs w:val="24"/>
        </w:rPr>
      </w:pPr>
    </w:p>
    <w:p w14:paraId="28A67D0E" w14:textId="4D82898C" w:rsidR="00B74D65" w:rsidRPr="00650479" w:rsidRDefault="00B74D65" w:rsidP="00B74D65">
      <w:pPr>
        <w:rPr>
          <w:rFonts w:ascii="Maiandra GD" w:hAnsi="Maiandra GD"/>
          <w:b/>
          <w:bCs/>
          <w:sz w:val="24"/>
          <w:szCs w:val="24"/>
        </w:rPr>
      </w:pPr>
      <w:r w:rsidRPr="00650479">
        <w:rPr>
          <w:rFonts w:ascii="Maiandra GD" w:hAnsi="Maiandra GD"/>
          <w:b/>
          <w:bCs/>
          <w:sz w:val="24"/>
          <w:szCs w:val="24"/>
        </w:rPr>
        <w:t>A</w:t>
      </w:r>
      <w:r w:rsidRPr="00650479">
        <w:rPr>
          <w:rFonts w:ascii="Maiandra GD" w:hAnsi="Maiandra GD"/>
          <w:b/>
          <w:bCs/>
          <w:sz w:val="24"/>
          <w:szCs w:val="24"/>
        </w:rPr>
        <w:t>) Only supply decreases:</w:t>
      </w:r>
    </w:p>
    <w:p w14:paraId="16185C27" w14:textId="77777777" w:rsidR="00B74D65" w:rsidRPr="00650479" w:rsidRDefault="00B74D65" w:rsidP="00B74D65">
      <w:pPr>
        <w:rPr>
          <w:rFonts w:ascii="Maiandra GD" w:hAnsi="Maiandra GD"/>
          <w:sz w:val="24"/>
          <w:szCs w:val="24"/>
        </w:rPr>
      </w:pPr>
      <w:r w:rsidRPr="00650479">
        <w:rPr>
          <w:rFonts w:ascii="Maiandra GD" w:hAnsi="Maiandra GD"/>
          <w:sz w:val="24"/>
          <w:szCs w:val="24"/>
        </w:rPr>
        <w:t>When the supply decreases, it implies that suppliers are offering a reduced quantity of goods or services at each price level. This reduction in supply causes the supply curve to shift to the left. Let's discuss the effects on equilibrium price and quantity.</w:t>
      </w:r>
    </w:p>
    <w:p w14:paraId="3F940462" w14:textId="77777777" w:rsidR="00B74D65" w:rsidRPr="00650479" w:rsidRDefault="00B74D65" w:rsidP="00B74D65">
      <w:pPr>
        <w:rPr>
          <w:rFonts w:ascii="Maiandra GD" w:hAnsi="Maiandra GD"/>
          <w:sz w:val="24"/>
          <w:szCs w:val="24"/>
        </w:rPr>
      </w:pPr>
    </w:p>
    <w:p w14:paraId="2C78F0A1" w14:textId="77777777" w:rsidR="00B74D65" w:rsidRPr="00650479" w:rsidRDefault="00B74D65" w:rsidP="00B74D65">
      <w:pPr>
        <w:rPr>
          <w:rFonts w:ascii="Maiandra GD" w:hAnsi="Maiandra GD"/>
          <w:b/>
          <w:bCs/>
          <w:sz w:val="24"/>
          <w:szCs w:val="24"/>
        </w:rPr>
      </w:pPr>
      <w:r w:rsidRPr="00650479">
        <w:rPr>
          <w:rFonts w:ascii="Maiandra GD" w:hAnsi="Maiandra GD"/>
          <w:b/>
          <w:bCs/>
          <w:sz w:val="24"/>
          <w:szCs w:val="24"/>
        </w:rPr>
        <w:t>Equilibrium price:</w:t>
      </w:r>
    </w:p>
    <w:p w14:paraId="36B41FD7" w14:textId="77777777" w:rsidR="00B74D65" w:rsidRPr="00650479" w:rsidRDefault="00B74D65" w:rsidP="00B74D65">
      <w:pPr>
        <w:rPr>
          <w:rFonts w:ascii="Maiandra GD" w:hAnsi="Maiandra GD"/>
          <w:sz w:val="24"/>
          <w:szCs w:val="24"/>
        </w:rPr>
      </w:pPr>
      <w:r w:rsidRPr="00650479">
        <w:rPr>
          <w:rFonts w:ascii="Maiandra GD" w:hAnsi="Maiandra GD"/>
          <w:sz w:val="24"/>
          <w:szCs w:val="24"/>
        </w:rPr>
        <w:t>With a decrease in supply, the supply curve shifts to the left, intersecting the demand curve at a higher price point. As a result, the equilibrium price increases. The higher price motivates suppliers to produce more goods, thereby reducing the gap between the reduced supply and demand (Samuelson &amp; Nordhaus, 2020).</w:t>
      </w:r>
    </w:p>
    <w:p w14:paraId="37363C4B" w14:textId="77777777" w:rsidR="00B74D65" w:rsidRPr="00650479" w:rsidRDefault="00B74D65" w:rsidP="00B74D65">
      <w:pPr>
        <w:rPr>
          <w:rFonts w:ascii="Maiandra GD" w:hAnsi="Maiandra GD"/>
          <w:sz w:val="24"/>
          <w:szCs w:val="24"/>
        </w:rPr>
      </w:pPr>
    </w:p>
    <w:p w14:paraId="36B3E423" w14:textId="77777777" w:rsidR="00B74D65" w:rsidRPr="00650479" w:rsidRDefault="00B74D65" w:rsidP="00B74D65">
      <w:pPr>
        <w:rPr>
          <w:rFonts w:ascii="Maiandra GD" w:hAnsi="Maiandra GD"/>
          <w:b/>
          <w:bCs/>
          <w:sz w:val="24"/>
          <w:szCs w:val="24"/>
        </w:rPr>
      </w:pPr>
      <w:r w:rsidRPr="00650479">
        <w:rPr>
          <w:rFonts w:ascii="Maiandra GD" w:hAnsi="Maiandra GD"/>
          <w:b/>
          <w:bCs/>
          <w:sz w:val="24"/>
          <w:szCs w:val="24"/>
        </w:rPr>
        <w:t>Equilibrium quantity:</w:t>
      </w:r>
    </w:p>
    <w:p w14:paraId="2E43D2DB" w14:textId="77777777" w:rsidR="00B74D65" w:rsidRPr="00650479" w:rsidRDefault="00B74D65" w:rsidP="00B74D65">
      <w:pPr>
        <w:rPr>
          <w:rFonts w:ascii="Maiandra GD" w:hAnsi="Maiandra GD"/>
          <w:sz w:val="24"/>
          <w:szCs w:val="24"/>
        </w:rPr>
      </w:pPr>
      <w:r w:rsidRPr="00650479">
        <w:rPr>
          <w:rFonts w:ascii="Maiandra GD" w:hAnsi="Maiandra GD"/>
          <w:sz w:val="24"/>
          <w:szCs w:val="24"/>
        </w:rPr>
        <w:t xml:space="preserve">Due to the decrease in supply, the equilibrium quantity decreases. At the higher equilibrium price, consumers are willing to purchase a smaller quantity of goods or services, leading to a lower quantity demanded. This adjustment in quantity supplied and </w:t>
      </w:r>
      <w:r w:rsidRPr="00650479">
        <w:rPr>
          <w:rFonts w:ascii="Maiandra GD" w:hAnsi="Maiandra GD"/>
          <w:sz w:val="24"/>
          <w:szCs w:val="24"/>
        </w:rPr>
        <w:lastRenderedPageBreak/>
        <w:t>quantity demanded results in a new equilibrium point with a reduced quantity (Mankiw, 2020).</w:t>
      </w:r>
    </w:p>
    <w:p w14:paraId="7AFCE19D" w14:textId="77777777" w:rsidR="00B74D65" w:rsidRPr="00650479" w:rsidRDefault="00B74D65" w:rsidP="00B74D65">
      <w:pPr>
        <w:rPr>
          <w:rFonts w:ascii="Maiandra GD" w:hAnsi="Maiandra GD"/>
          <w:sz w:val="24"/>
          <w:szCs w:val="24"/>
        </w:rPr>
      </w:pPr>
    </w:p>
    <w:p w14:paraId="52683DDE" w14:textId="6FAE6120" w:rsidR="00B74D65" w:rsidRPr="00650479" w:rsidRDefault="00B74D65" w:rsidP="00B74D65">
      <w:pPr>
        <w:rPr>
          <w:rFonts w:ascii="Maiandra GD" w:hAnsi="Maiandra GD"/>
          <w:b/>
          <w:bCs/>
          <w:sz w:val="24"/>
          <w:szCs w:val="24"/>
        </w:rPr>
      </w:pPr>
      <w:r w:rsidRPr="00650479">
        <w:rPr>
          <w:rFonts w:ascii="Maiandra GD" w:hAnsi="Maiandra GD"/>
          <w:b/>
          <w:bCs/>
          <w:sz w:val="24"/>
          <w:szCs w:val="24"/>
        </w:rPr>
        <w:t>B</w:t>
      </w:r>
      <w:r w:rsidRPr="00650479">
        <w:rPr>
          <w:rFonts w:ascii="Maiandra GD" w:hAnsi="Maiandra GD"/>
          <w:b/>
          <w:bCs/>
          <w:sz w:val="24"/>
          <w:szCs w:val="24"/>
        </w:rPr>
        <w:t>) Only supply increases:</w:t>
      </w:r>
    </w:p>
    <w:p w14:paraId="041A54FB" w14:textId="77777777" w:rsidR="00B74D65" w:rsidRPr="00650479" w:rsidRDefault="00B74D65" w:rsidP="00B74D65">
      <w:pPr>
        <w:rPr>
          <w:rFonts w:ascii="Maiandra GD" w:hAnsi="Maiandra GD"/>
          <w:sz w:val="24"/>
          <w:szCs w:val="24"/>
        </w:rPr>
      </w:pPr>
      <w:r w:rsidRPr="00650479">
        <w:rPr>
          <w:rFonts w:ascii="Maiandra GD" w:hAnsi="Maiandra GD"/>
          <w:sz w:val="24"/>
          <w:szCs w:val="24"/>
        </w:rPr>
        <w:t>Conversely, when the supply increases, suppliers offer a greater quantity of goods or services at each price level. This expansion in supply shifts the supply curve to the right. Let's explore the changes in equilibrium price and quantity.</w:t>
      </w:r>
    </w:p>
    <w:p w14:paraId="013AC0CF" w14:textId="77777777" w:rsidR="00B74D65" w:rsidRPr="00650479" w:rsidRDefault="00B74D65" w:rsidP="00B74D65">
      <w:pPr>
        <w:rPr>
          <w:rFonts w:ascii="Maiandra GD" w:hAnsi="Maiandra GD"/>
          <w:sz w:val="24"/>
          <w:szCs w:val="24"/>
        </w:rPr>
      </w:pPr>
    </w:p>
    <w:p w14:paraId="46036B56" w14:textId="77777777" w:rsidR="00B74D65" w:rsidRPr="00650479" w:rsidRDefault="00B74D65" w:rsidP="00B74D65">
      <w:pPr>
        <w:rPr>
          <w:rFonts w:ascii="Maiandra GD" w:hAnsi="Maiandra GD"/>
          <w:b/>
          <w:bCs/>
          <w:sz w:val="24"/>
          <w:szCs w:val="24"/>
        </w:rPr>
      </w:pPr>
      <w:r w:rsidRPr="00650479">
        <w:rPr>
          <w:rFonts w:ascii="Maiandra GD" w:hAnsi="Maiandra GD"/>
          <w:b/>
          <w:bCs/>
          <w:sz w:val="24"/>
          <w:szCs w:val="24"/>
        </w:rPr>
        <w:t>Equilibrium price:</w:t>
      </w:r>
    </w:p>
    <w:p w14:paraId="0C39AD8B" w14:textId="77777777" w:rsidR="00B74D65" w:rsidRPr="00650479" w:rsidRDefault="00B74D65" w:rsidP="00B74D65">
      <w:pPr>
        <w:rPr>
          <w:rFonts w:ascii="Maiandra GD" w:hAnsi="Maiandra GD"/>
          <w:sz w:val="24"/>
          <w:szCs w:val="24"/>
        </w:rPr>
      </w:pPr>
      <w:r w:rsidRPr="00650479">
        <w:rPr>
          <w:rFonts w:ascii="Maiandra GD" w:hAnsi="Maiandra GD"/>
          <w:sz w:val="24"/>
          <w:szCs w:val="24"/>
        </w:rPr>
        <w:t>With an increase in supply, the supply curve shifts to the right, intersecting the demand curve at a lower price point. Consequently, the equilibrium price decreases. The lower price encourages suppliers to sell the larger quantity of goods they have available (Mankiw, 2020).</w:t>
      </w:r>
    </w:p>
    <w:p w14:paraId="1BC370A2" w14:textId="77777777" w:rsidR="00B74D65" w:rsidRPr="00650479" w:rsidRDefault="00B74D65" w:rsidP="00B74D65">
      <w:pPr>
        <w:rPr>
          <w:rFonts w:ascii="Maiandra GD" w:hAnsi="Maiandra GD"/>
          <w:sz w:val="24"/>
          <w:szCs w:val="24"/>
        </w:rPr>
      </w:pPr>
    </w:p>
    <w:p w14:paraId="33C4C71A" w14:textId="77777777" w:rsidR="00B74D65" w:rsidRPr="00650479" w:rsidRDefault="00B74D65" w:rsidP="00B74D65">
      <w:pPr>
        <w:rPr>
          <w:rFonts w:ascii="Maiandra GD" w:hAnsi="Maiandra GD"/>
          <w:b/>
          <w:bCs/>
          <w:sz w:val="24"/>
          <w:szCs w:val="24"/>
        </w:rPr>
      </w:pPr>
      <w:r w:rsidRPr="00650479">
        <w:rPr>
          <w:rFonts w:ascii="Maiandra GD" w:hAnsi="Maiandra GD"/>
          <w:b/>
          <w:bCs/>
          <w:sz w:val="24"/>
          <w:szCs w:val="24"/>
        </w:rPr>
        <w:t>Equilibrium quantity:</w:t>
      </w:r>
    </w:p>
    <w:p w14:paraId="1F16F887" w14:textId="77777777" w:rsidR="00B74D65" w:rsidRPr="00650479" w:rsidRDefault="00B74D65" w:rsidP="00B74D65">
      <w:pPr>
        <w:rPr>
          <w:rFonts w:ascii="Maiandra GD" w:hAnsi="Maiandra GD"/>
          <w:sz w:val="24"/>
          <w:szCs w:val="24"/>
        </w:rPr>
      </w:pPr>
      <w:r w:rsidRPr="00650479">
        <w:rPr>
          <w:rFonts w:ascii="Maiandra GD" w:hAnsi="Maiandra GD"/>
          <w:sz w:val="24"/>
          <w:szCs w:val="24"/>
        </w:rPr>
        <w:t>As supply increases, the equilibrium quantity rises. At the lower equilibrium price, consumers are willing to purchase a greater quantity of goods or services. The increased supply can fulfill this higher demand, leading to a new equilibrium point with a higher quantity (Samuelson &amp; Nordhaus, 2020).</w:t>
      </w:r>
    </w:p>
    <w:p w14:paraId="4F4922D7" w14:textId="77777777" w:rsidR="00B74D65" w:rsidRPr="00650479" w:rsidRDefault="00B74D65" w:rsidP="00B74D65">
      <w:pPr>
        <w:rPr>
          <w:rFonts w:ascii="Maiandra GD" w:hAnsi="Maiandra GD"/>
          <w:sz w:val="24"/>
          <w:szCs w:val="24"/>
        </w:rPr>
      </w:pPr>
    </w:p>
    <w:p w14:paraId="43CA7D1A" w14:textId="5EDF9AB2" w:rsidR="00B74D65" w:rsidRPr="00650479" w:rsidRDefault="00B74D65" w:rsidP="00B74D65">
      <w:pPr>
        <w:rPr>
          <w:rFonts w:ascii="Maiandra GD" w:hAnsi="Maiandra GD"/>
          <w:b/>
          <w:bCs/>
          <w:sz w:val="24"/>
          <w:szCs w:val="24"/>
        </w:rPr>
      </w:pPr>
      <w:r w:rsidRPr="00650479">
        <w:rPr>
          <w:rFonts w:ascii="Maiandra GD" w:hAnsi="Maiandra GD"/>
          <w:b/>
          <w:bCs/>
          <w:sz w:val="24"/>
          <w:szCs w:val="24"/>
        </w:rPr>
        <w:t>C</w:t>
      </w:r>
      <w:r w:rsidRPr="00650479">
        <w:rPr>
          <w:rFonts w:ascii="Maiandra GD" w:hAnsi="Maiandra GD"/>
          <w:b/>
          <w:bCs/>
          <w:sz w:val="24"/>
          <w:szCs w:val="24"/>
        </w:rPr>
        <w:t>) Only demand increases:</w:t>
      </w:r>
    </w:p>
    <w:p w14:paraId="4A2E36F8" w14:textId="77777777" w:rsidR="00B74D65" w:rsidRPr="00650479" w:rsidRDefault="00B74D65" w:rsidP="00B74D65">
      <w:pPr>
        <w:rPr>
          <w:rFonts w:ascii="Maiandra GD" w:hAnsi="Maiandra GD"/>
          <w:sz w:val="24"/>
          <w:szCs w:val="24"/>
        </w:rPr>
      </w:pPr>
      <w:r w:rsidRPr="00650479">
        <w:rPr>
          <w:rFonts w:ascii="Maiandra GD" w:hAnsi="Maiandra GD"/>
          <w:sz w:val="24"/>
          <w:szCs w:val="24"/>
        </w:rPr>
        <w:t>When demand increases, consumers exhibit a greater willingness to purchase goods or services at each price level. This shift in demand causes the demand curve to move to the right. Let's discuss the effects on equilibrium price and quantity.</w:t>
      </w:r>
    </w:p>
    <w:p w14:paraId="69FFB0D7" w14:textId="77777777" w:rsidR="00B74D65" w:rsidRPr="00650479" w:rsidRDefault="00B74D65" w:rsidP="00B74D65">
      <w:pPr>
        <w:rPr>
          <w:rFonts w:ascii="Maiandra GD" w:hAnsi="Maiandra GD"/>
          <w:sz w:val="24"/>
          <w:szCs w:val="24"/>
        </w:rPr>
      </w:pPr>
    </w:p>
    <w:p w14:paraId="113025C3" w14:textId="77777777" w:rsidR="00B74D65" w:rsidRPr="00650479" w:rsidRDefault="00B74D65" w:rsidP="00B74D65">
      <w:pPr>
        <w:rPr>
          <w:rFonts w:ascii="Maiandra GD" w:hAnsi="Maiandra GD"/>
          <w:b/>
          <w:bCs/>
          <w:sz w:val="24"/>
          <w:szCs w:val="24"/>
        </w:rPr>
      </w:pPr>
      <w:r w:rsidRPr="00650479">
        <w:rPr>
          <w:rFonts w:ascii="Maiandra GD" w:hAnsi="Maiandra GD"/>
          <w:b/>
          <w:bCs/>
          <w:sz w:val="24"/>
          <w:szCs w:val="24"/>
        </w:rPr>
        <w:t>Equilibrium price:</w:t>
      </w:r>
    </w:p>
    <w:p w14:paraId="7F2574C4" w14:textId="77777777" w:rsidR="00B74D65" w:rsidRPr="00650479" w:rsidRDefault="00B74D65" w:rsidP="00B74D65">
      <w:pPr>
        <w:rPr>
          <w:rFonts w:ascii="Maiandra GD" w:hAnsi="Maiandra GD"/>
          <w:sz w:val="24"/>
          <w:szCs w:val="24"/>
        </w:rPr>
      </w:pPr>
      <w:r w:rsidRPr="00650479">
        <w:rPr>
          <w:rFonts w:ascii="Maiandra GD" w:hAnsi="Maiandra GD"/>
          <w:sz w:val="24"/>
          <w:szCs w:val="24"/>
        </w:rPr>
        <w:t>With an increase in demand, the demand curve shifts to the right, intersecting the supply curve at a higher price point. As a result, the equilibrium price increases. Suppliers are willing to charge a higher price due to the heightened demand (Mankiw, 2020).</w:t>
      </w:r>
    </w:p>
    <w:p w14:paraId="19DBD63B" w14:textId="77777777" w:rsidR="00347D50" w:rsidRPr="00650479" w:rsidRDefault="00347D50" w:rsidP="00B74D65">
      <w:pPr>
        <w:rPr>
          <w:rFonts w:ascii="Maiandra GD" w:hAnsi="Maiandra GD"/>
          <w:sz w:val="24"/>
          <w:szCs w:val="24"/>
        </w:rPr>
      </w:pPr>
    </w:p>
    <w:p w14:paraId="6987FF45" w14:textId="77777777" w:rsidR="00347D50" w:rsidRPr="00650479" w:rsidRDefault="00347D50" w:rsidP="00B74D65">
      <w:pPr>
        <w:rPr>
          <w:rFonts w:ascii="Maiandra GD" w:hAnsi="Maiandra GD"/>
          <w:sz w:val="24"/>
          <w:szCs w:val="24"/>
        </w:rPr>
      </w:pPr>
    </w:p>
    <w:p w14:paraId="5AFD759E" w14:textId="77777777" w:rsidR="00B74D65" w:rsidRPr="00650479" w:rsidRDefault="00B74D65" w:rsidP="00B74D65">
      <w:pPr>
        <w:rPr>
          <w:rFonts w:ascii="Maiandra GD" w:hAnsi="Maiandra GD"/>
          <w:sz w:val="24"/>
          <w:szCs w:val="24"/>
        </w:rPr>
      </w:pPr>
    </w:p>
    <w:p w14:paraId="48961653" w14:textId="77777777" w:rsidR="00B74D65" w:rsidRPr="00650479" w:rsidRDefault="00B74D65" w:rsidP="00B74D65">
      <w:pPr>
        <w:rPr>
          <w:rFonts w:ascii="Maiandra GD" w:hAnsi="Maiandra GD"/>
          <w:b/>
          <w:bCs/>
          <w:sz w:val="24"/>
          <w:szCs w:val="24"/>
        </w:rPr>
      </w:pPr>
      <w:r w:rsidRPr="00650479">
        <w:rPr>
          <w:rFonts w:ascii="Maiandra GD" w:hAnsi="Maiandra GD"/>
          <w:b/>
          <w:bCs/>
          <w:sz w:val="24"/>
          <w:szCs w:val="24"/>
        </w:rPr>
        <w:lastRenderedPageBreak/>
        <w:t>Equilibrium quantity:</w:t>
      </w:r>
    </w:p>
    <w:p w14:paraId="40E34585" w14:textId="77777777" w:rsidR="00B74D65" w:rsidRPr="00650479" w:rsidRDefault="00B74D65" w:rsidP="00B74D65">
      <w:pPr>
        <w:rPr>
          <w:rFonts w:ascii="Maiandra GD" w:hAnsi="Maiandra GD"/>
          <w:sz w:val="24"/>
          <w:szCs w:val="24"/>
        </w:rPr>
      </w:pPr>
      <w:r w:rsidRPr="00650479">
        <w:rPr>
          <w:rFonts w:ascii="Maiandra GD" w:hAnsi="Maiandra GD"/>
          <w:sz w:val="24"/>
          <w:szCs w:val="24"/>
        </w:rPr>
        <w:t>As demand increases, the equilibrium quantity also increases. At the higher equilibrium price, consumers are willing to purchase a greater quantity of goods or services, resulting in an expansion of the quantity demanded. Suppliers respond to this increased demand by supplying a larger quantity, leading to a new equilibrium point with a higher quantity (Samuelson &amp; Nordhaus, 2020).</w:t>
      </w:r>
    </w:p>
    <w:p w14:paraId="69EED136" w14:textId="77777777" w:rsidR="00B74D65" w:rsidRPr="00650479" w:rsidRDefault="00B74D65" w:rsidP="00B74D65">
      <w:pPr>
        <w:rPr>
          <w:rFonts w:ascii="Maiandra GD" w:hAnsi="Maiandra GD"/>
          <w:sz w:val="24"/>
          <w:szCs w:val="24"/>
        </w:rPr>
      </w:pPr>
    </w:p>
    <w:p w14:paraId="09DCF2EA" w14:textId="50C6C5D5" w:rsidR="00B74D65" w:rsidRPr="00650479" w:rsidRDefault="00B74D65" w:rsidP="00B74D65">
      <w:pPr>
        <w:rPr>
          <w:rFonts w:ascii="Maiandra GD" w:hAnsi="Maiandra GD"/>
          <w:b/>
          <w:bCs/>
          <w:sz w:val="24"/>
          <w:szCs w:val="24"/>
        </w:rPr>
      </w:pPr>
      <w:r w:rsidRPr="00650479">
        <w:rPr>
          <w:rFonts w:ascii="Maiandra GD" w:hAnsi="Maiandra GD"/>
          <w:b/>
          <w:bCs/>
          <w:sz w:val="24"/>
          <w:szCs w:val="24"/>
        </w:rPr>
        <w:t>D</w:t>
      </w:r>
      <w:r w:rsidRPr="00650479">
        <w:rPr>
          <w:rFonts w:ascii="Maiandra GD" w:hAnsi="Maiandra GD"/>
          <w:b/>
          <w:bCs/>
          <w:sz w:val="24"/>
          <w:szCs w:val="24"/>
        </w:rPr>
        <w:t>) Only demand decreases:</w:t>
      </w:r>
    </w:p>
    <w:p w14:paraId="7C5FBCDE" w14:textId="77777777" w:rsidR="00B74D65" w:rsidRPr="00650479" w:rsidRDefault="00B74D65" w:rsidP="00B74D65">
      <w:pPr>
        <w:rPr>
          <w:rFonts w:ascii="Maiandra GD" w:hAnsi="Maiandra GD"/>
          <w:sz w:val="24"/>
          <w:szCs w:val="24"/>
        </w:rPr>
      </w:pPr>
      <w:r w:rsidRPr="00650479">
        <w:rPr>
          <w:rFonts w:ascii="Maiandra GD" w:hAnsi="Maiandra GD"/>
          <w:sz w:val="24"/>
          <w:szCs w:val="24"/>
        </w:rPr>
        <w:t>Conversely, when demand decreases, consumers show a reduced willingness to purchase goods or services at each price level. This shift in demand causes the demand curve to move to the left. Let's explore the changes in equilibrium price and quantity.</w:t>
      </w:r>
    </w:p>
    <w:p w14:paraId="7FDD83E2" w14:textId="77777777" w:rsidR="00B74D65" w:rsidRPr="00650479" w:rsidRDefault="00B74D65" w:rsidP="00B74D65">
      <w:pPr>
        <w:rPr>
          <w:rFonts w:ascii="Maiandra GD" w:hAnsi="Maiandra GD"/>
          <w:sz w:val="24"/>
          <w:szCs w:val="24"/>
        </w:rPr>
      </w:pPr>
    </w:p>
    <w:p w14:paraId="70198363" w14:textId="77777777" w:rsidR="00B74D65" w:rsidRPr="00650479" w:rsidRDefault="00B74D65" w:rsidP="00B74D65">
      <w:pPr>
        <w:rPr>
          <w:rFonts w:ascii="Maiandra GD" w:hAnsi="Maiandra GD"/>
          <w:b/>
          <w:bCs/>
          <w:sz w:val="24"/>
          <w:szCs w:val="24"/>
        </w:rPr>
      </w:pPr>
      <w:r w:rsidRPr="00650479">
        <w:rPr>
          <w:rFonts w:ascii="Maiandra GD" w:hAnsi="Maiandra GD"/>
          <w:b/>
          <w:bCs/>
          <w:sz w:val="24"/>
          <w:szCs w:val="24"/>
        </w:rPr>
        <w:t>Equilibrium price:</w:t>
      </w:r>
    </w:p>
    <w:p w14:paraId="1DD26AC6" w14:textId="77777777" w:rsidR="00B74D65" w:rsidRPr="00650479" w:rsidRDefault="00B74D65" w:rsidP="00B74D65">
      <w:pPr>
        <w:rPr>
          <w:rFonts w:ascii="Maiandra GD" w:hAnsi="Maiandra GD"/>
          <w:sz w:val="24"/>
          <w:szCs w:val="24"/>
        </w:rPr>
      </w:pPr>
      <w:r w:rsidRPr="00650479">
        <w:rPr>
          <w:rFonts w:ascii="Maiandra GD" w:hAnsi="Maiandra GD"/>
          <w:sz w:val="24"/>
          <w:szCs w:val="24"/>
        </w:rPr>
        <w:t>With a decrease in demand, the demand curve shifts to the left, intersecting the supply curve at a lower price point. Consequently, the equilibrium price decreases. Suppliers may need to lower prices to attract buyers given the decreased demand (Mankiw, 2020).</w:t>
      </w:r>
    </w:p>
    <w:p w14:paraId="2C56E082" w14:textId="77777777" w:rsidR="00B74D65" w:rsidRPr="00650479" w:rsidRDefault="00B74D65" w:rsidP="00B74D65">
      <w:pPr>
        <w:rPr>
          <w:rFonts w:ascii="Maiandra GD" w:hAnsi="Maiandra GD"/>
          <w:b/>
          <w:bCs/>
          <w:sz w:val="24"/>
          <w:szCs w:val="24"/>
        </w:rPr>
      </w:pPr>
    </w:p>
    <w:p w14:paraId="1BEFA602" w14:textId="77777777" w:rsidR="00B74D65" w:rsidRPr="00650479" w:rsidRDefault="00B74D65" w:rsidP="00B74D65">
      <w:pPr>
        <w:rPr>
          <w:rFonts w:ascii="Maiandra GD" w:hAnsi="Maiandra GD"/>
          <w:b/>
          <w:bCs/>
          <w:sz w:val="24"/>
          <w:szCs w:val="24"/>
        </w:rPr>
      </w:pPr>
      <w:r w:rsidRPr="00650479">
        <w:rPr>
          <w:rFonts w:ascii="Maiandra GD" w:hAnsi="Maiandra GD"/>
          <w:b/>
          <w:bCs/>
          <w:sz w:val="24"/>
          <w:szCs w:val="24"/>
        </w:rPr>
        <w:t>Equilibrium quantity:</w:t>
      </w:r>
    </w:p>
    <w:p w14:paraId="157AA2DD" w14:textId="74A06846" w:rsidR="00296DF1" w:rsidRPr="00650479" w:rsidRDefault="00B74D65" w:rsidP="00B74D65">
      <w:pPr>
        <w:rPr>
          <w:rFonts w:ascii="Maiandra GD" w:hAnsi="Maiandra GD"/>
          <w:sz w:val="24"/>
          <w:szCs w:val="24"/>
        </w:rPr>
      </w:pPr>
      <w:r w:rsidRPr="00650479">
        <w:rPr>
          <w:rFonts w:ascii="Maiandra GD" w:hAnsi="Maiandra GD"/>
          <w:sz w:val="24"/>
          <w:szCs w:val="24"/>
        </w:rPr>
        <w:t>As demand decreases, the equilibrium quantity also</w:t>
      </w:r>
      <w:r w:rsidRPr="00650479">
        <w:rPr>
          <w:rFonts w:ascii="Maiandra GD" w:hAnsi="Maiandra GD"/>
          <w:sz w:val="24"/>
          <w:szCs w:val="24"/>
        </w:rPr>
        <w:t>.</w:t>
      </w:r>
    </w:p>
    <w:p w14:paraId="088B696D" w14:textId="77777777" w:rsidR="00AB65B3" w:rsidRPr="00650479" w:rsidRDefault="00AB65B3" w:rsidP="00B74D65">
      <w:pPr>
        <w:rPr>
          <w:rFonts w:ascii="Maiandra GD" w:hAnsi="Maiandra GD"/>
          <w:sz w:val="24"/>
          <w:szCs w:val="24"/>
        </w:rPr>
      </w:pPr>
    </w:p>
    <w:p w14:paraId="79D40DB9" w14:textId="77777777" w:rsidR="00AB65B3" w:rsidRDefault="00AB65B3" w:rsidP="00AB65B3">
      <w:pPr>
        <w:rPr>
          <w:rFonts w:ascii="Maiandra GD" w:hAnsi="Maiandra GD"/>
          <w:sz w:val="24"/>
          <w:szCs w:val="24"/>
        </w:rPr>
      </w:pPr>
      <w:r w:rsidRPr="00650479">
        <w:rPr>
          <w:rFonts w:ascii="Maiandra GD" w:hAnsi="Maiandra GD"/>
          <w:b/>
          <w:bCs/>
          <w:sz w:val="24"/>
          <w:szCs w:val="24"/>
        </w:rPr>
        <w:t>In conclusion, examining the shifts in supply</w:t>
      </w:r>
      <w:r w:rsidRPr="00650479">
        <w:rPr>
          <w:rFonts w:ascii="Maiandra GD" w:hAnsi="Maiandra GD"/>
          <w:sz w:val="24"/>
          <w:szCs w:val="24"/>
        </w:rPr>
        <w:t xml:space="preserve"> and demand curves and their impact on equilibrium price and quantity provides valuable insights into the dynamics of market behavior. When the supply curve shifts independently, such as in the case of a decrease in supply, it results in an increase in equilibrium price and a decrease in equilibrium quantity. Conversely, an increase in supply leads to a decrease in equilibrium price and an increase in equilibrium quantity. Similarly, when the demand curve shifts independently, an increase in demand leads to an increase in both equilibrium price and quantity, while a decrease in demand causes a decrease in both equilibrium price and quantity.</w:t>
      </w:r>
    </w:p>
    <w:p w14:paraId="0299E3DC" w14:textId="77777777" w:rsidR="00650479" w:rsidRDefault="00650479" w:rsidP="00AB65B3">
      <w:pPr>
        <w:rPr>
          <w:rFonts w:ascii="Maiandra GD" w:hAnsi="Maiandra GD"/>
          <w:sz w:val="24"/>
          <w:szCs w:val="24"/>
        </w:rPr>
      </w:pPr>
    </w:p>
    <w:p w14:paraId="475FAAA4" w14:textId="77777777" w:rsidR="00650479" w:rsidRPr="00650479" w:rsidRDefault="00650479" w:rsidP="00AB65B3">
      <w:pPr>
        <w:rPr>
          <w:rFonts w:ascii="Maiandra GD" w:hAnsi="Maiandra GD"/>
          <w:sz w:val="24"/>
          <w:szCs w:val="24"/>
        </w:rPr>
      </w:pPr>
    </w:p>
    <w:p w14:paraId="571F71BC" w14:textId="77777777" w:rsidR="00AB65B3" w:rsidRPr="00650479" w:rsidRDefault="00AB65B3" w:rsidP="00AB65B3">
      <w:pPr>
        <w:rPr>
          <w:rFonts w:ascii="Maiandra GD" w:hAnsi="Maiandra GD"/>
          <w:sz w:val="24"/>
          <w:szCs w:val="24"/>
        </w:rPr>
      </w:pPr>
    </w:p>
    <w:p w14:paraId="6C5B1921" w14:textId="77777777" w:rsidR="00AB65B3" w:rsidRPr="00AB65B3" w:rsidRDefault="00AB65B3" w:rsidP="00AB65B3">
      <w:pPr>
        <w:rPr>
          <w:rFonts w:ascii="Maiandra GD" w:hAnsi="Maiandra GD"/>
          <w:sz w:val="24"/>
          <w:szCs w:val="24"/>
        </w:rPr>
      </w:pPr>
      <w:r w:rsidRPr="00650479">
        <w:rPr>
          <w:rFonts w:ascii="Maiandra GD" w:hAnsi="Maiandra GD"/>
          <w:b/>
          <w:bCs/>
          <w:sz w:val="24"/>
          <w:szCs w:val="24"/>
        </w:rPr>
        <w:lastRenderedPageBreak/>
        <w:t>These conclusions align with the findings of</w:t>
      </w:r>
      <w:r w:rsidRPr="00650479">
        <w:rPr>
          <w:rFonts w:ascii="Maiandra GD" w:hAnsi="Maiandra GD"/>
          <w:sz w:val="24"/>
          <w:szCs w:val="24"/>
        </w:rPr>
        <w:t xml:space="preserve"> prominent economic textbooks and scholars. Samuelson and Nordhaus (2020) emphasize the interplay between supply, demand, and equilibrium price, shedding light on how changes in supply and demand curves affect market outcomes. Mankiw</w:t>
      </w:r>
      <w:r w:rsidRPr="00AB65B3">
        <w:rPr>
          <w:rFonts w:ascii="Maiandra GD" w:hAnsi="Maiandra GD"/>
          <w:sz w:val="24"/>
          <w:szCs w:val="24"/>
        </w:rPr>
        <w:t xml:space="preserve"> (2020) further explores the impact of supply and demand changes on equilibrium quantity, providing insights into how market forces respond to fluctuations in supply and demand.</w:t>
      </w:r>
    </w:p>
    <w:p w14:paraId="7DDFED0A" w14:textId="77777777" w:rsidR="00AB65B3" w:rsidRPr="00AB65B3" w:rsidRDefault="00AB65B3" w:rsidP="00AB65B3">
      <w:pPr>
        <w:rPr>
          <w:rFonts w:ascii="Maiandra GD" w:hAnsi="Maiandra GD"/>
          <w:sz w:val="24"/>
          <w:szCs w:val="24"/>
        </w:rPr>
      </w:pPr>
    </w:p>
    <w:p w14:paraId="129581C3" w14:textId="77777777" w:rsidR="00AB65B3" w:rsidRPr="00AB65B3" w:rsidRDefault="00AB65B3" w:rsidP="00AB65B3">
      <w:pPr>
        <w:rPr>
          <w:rFonts w:ascii="Maiandra GD" w:hAnsi="Maiandra GD"/>
          <w:sz w:val="24"/>
          <w:szCs w:val="24"/>
        </w:rPr>
      </w:pPr>
      <w:r w:rsidRPr="00650479">
        <w:rPr>
          <w:rFonts w:ascii="Maiandra GD" w:hAnsi="Maiandra GD"/>
          <w:b/>
          <w:bCs/>
          <w:color w:val="3B3838" w:themeColor="background2" w:themeShade="40"/>
          <w:sz w:val="24"/>
          <w:szCs w:val="24"/>
        </w:rPr>
        <w:t>Understanding the dynamics of equilibrium</w:t>
      </w:r>
      <w:r w:rsidRPr="00650479">
        <w:rPr>
          <w:rFonts w:ascii="Maiandra GD" w:hAnsi="Maiandra GD"/>
          <w:color w:val="3B3838" w:themeColor="background2" w:themeShade="40"/>
          <w:sz w:val="24"/>
          <w:szCs w:val="24"/>
        </w:rPr>
        <w:t xml:space="preserve"> </w:t>
      </w:r>
      <w:r w:rsidRPr="00AB65B3">
        <w:rPr>
          <w:rFonts w:ascii="Maiandra GD" w:hAnsi="Maiandra GD"/>
          <w:sz w:val="24"/>
          <w:szCs w:val="24"/>
        </w:rPr>
        <w:t>price and quantity holds significant importance for businesses, policymakers, and consumers. It enables stakeholders to make informed decisions regarding production levels, pricing strategies, and resource allocation based on an understanding of how changes in supply and demand influence market outcomes.</w:t>
      </w:r>
    </w:p>
    <w:p w14:paraId="0C9FC353" w14:textId="77777777" w:rsidR="00AB65B3" w:rsidRPr="00AB65B3" w:rsidRDefault="00AB65B3" w:rsidP="00AB65B3">
      <w:pPr>
        <w:rPr>
          <w:rFonts w:ascii="Maiandra GD" w:hAnsi="Maiandra GD"/>
          <w:sz w:val="24"/>
          <w:szCs w:val="24"/>
        </w:rPr>
      </w:pPr>
    </w:p>
    <w:p w14:paraId="68150471" w14:textId="77777777" w:rsidR="00AB65B3" w:rsidRPr="00AB65B3" w:rsidRDefault="00AB65B3" w:rsidP="00AB65B3">
      <w:pPr>
        <w:rPr>
          <w:rFonts w:ascii="Maiandra GD" w:hAnsi="Maiandra GD"/>
          <w:sz w:val="24"/>
          <w:szCs w:val="24"/>
        </w:rPr>
      </w:pPr>
      <w:r w:rsidRPr="00650479">
        <w:rPr>
          <w:rFonts w:ascii="Maiandra GD" w:hAnsi="Maiandra GD"/>
          <w:b/>
          <w:bCs/>
          <w:color w:val="3B3838" w:themeColor="background2" w:themeShade="40"/>
          <w:sz w:val="24"/>
          <w:szCs w:val="24"/>
        </w:rPr>
        <w:t>In summary, analyzing the changes in equilibrium</w:t>
      </w:r>
      <w:r w:rsidRPr="00650479">
        <w:rPr>
          <w:rFonts w:ascii="Maiandra GD" w:hAnsi="Maiandra GD"/>
          <w:color w:val="3B3838" w:themeColor="background2" w:themeShade="40"/>
          <w:sz w:val="24"/>
          <w:szCs w:val="24"/>
        </w:rPr>
        <w:t xml:space="preserve"> </w:t>
      </w:r>
      <w:r w:rsidRPr="00AB65B3">
        <w:rPr>
          <w:rFonts w:ascii="Maiandra GD" w:hAnsi="Maiandra GD"/>
          <w:sz w:val="24"/>
          <w:szCs w:val="24"/>
        </w:rPr>
        <w:t>price and quantity resulting from shifts in supply and demand dynamics offers valuable insights into market behavior. This knowledge empowers individuals and organizations to navigate the complexities of supply and demand fluctuations and make well-informed decisions.</w:t>
      </w:r>
    </w:p>
    <w:p w14:paraId="09585339" w14:textId="77777777" w:rsidR="00AB65B3" w:rsidRPr="00AB65B3" w:rsidRDefault="00AB65B3" w:rsidP="00AB65B3">
      <w:pPr>
        <w:rPr>
          <w:rFonts w:ascii="Maiandra GD" w:hAnsi="Maiandra GD"/>
          <w:sz w:val="24"/>
          <w:szCs w:val="24"/>
        </w:rPr>
      </w:pPr>
    </w:p>
    <w:p w14:paraId="2F9AC237" w14:textId="77777777" w:rsidR="00347D50" w:rsidRPr="00B74D65" w:rsidRDefault="00347D50" w:rsidP="00B74D65">
      <w:pPr>
        <w:rPr>
          <w:rFonts w:ascii="Maiandra GD" w:hAnsi="Maiandra GD"/>
          <w:sz w:val="24"/>
          <w:szCs w:val="24"/>
        </w:rPr>
      </w:pPr>
    </w:p>
    <w:p w14:paraId="6F1B1D19" w14:textId="77777777" w:rsidR="00347D50" w:rsidRPr="00650479" w:rsidRDefault="00347D50" w:rsidP="00347D50">
      <w:pPr>
        <w:rPr>
          <w:rFonts w:ascii="Maiandra GD" w:hAnsi="Maiandra GD"/>
          <w:b/>
          <w:bCs/>
          <w:color w:val="767171" w:themeColor="background2" w:themeShade="80"/>
          <w:sz w:val="24"/>
          <w:szCs w:val="24"/>
        </w:rPr>
      </w:pPr>
      <w:r w:rsidRPr="00650479">
        <w:rPr>
          <w:rFonts w:ascii="Maiandra GD" w:hAnsi="Maiandra GD"/>
          <w:b/>
          <w:bCs/>
          <w:color w:val="767171" w:themeColor="background2" w:themeShade="80"/>
          <w:sz w:val="24"/>
          <w:szCs w:val="24"/>
        </w:rPr>
        <w:t>Let's consider an example of the market for smartphones to illustrate the changes in equilibrium price and quantity when only the supply decreases.</w:t>
      </w:r>
    </w:p>
    <w:p w14:paraId="7E383F97" w14:textId="77777777" w:rsidR="00347D50" w:rsidRPr="00650479" w:rsidRDefault="00347D50" w:rsidP="00347D50">
      <w:pPr>
        <w:rPr>
          <w:rFonts w:ascii="Maiandra GD" w:hAnsi="Maiandra GD"/>
          <w:sz w:val="24"/>
          <w:szCs w:val="24"/>
        </w:rPr>
      </w:pPr>
    </w:p>
    <w:p w14:paraId="4EEC7944" w14:textId="77777777" w:rsidR="00347D50" w:rsidRPr="00650479" w:rsidRDefault="00347D50" w:rsidP="00347D50">
      <w:pPr>
        <w:rPr>
          <w:rFonts w:ascii="Maiandra GD" w:hAnsi="Maiandra GD"/>
          <w:b/>
          <w:bCs/>
          <w:color w:val="3B3838" w:themeColor="background2" w:themeShade="40"/>
          <w:sz w:val="24"/>
          <w:szCs w:val="24"/>
        </w:rPr>
      </w:pPr>
      <w:r w:rsidRPr="00650479">
        <w:rPr>
          <w:rFonts w:ascii="Maiandra GD" w:hAnsi="Maiandra GD"/>
          <w:b/>
          <w:bCs/>
          <w:color w:val="3B3838" w:themeColor="background2" w:themeShade="40"/>
          <w:sz w:val="24"/>
          <w:szCs w:val="24"/>
        </w:rPr>
        <w:t>Example: The Impact of Decreased Supply in the Smartphone Market</w:t>
      </w:r>
    </w:p>
    <w:p w14:paraId="60F517D1" w14:textId="77777777" w:rsidR="00347D50" w:rsidRPr="00650479" w:rsidRDefault="00347D50" w:rsidP="00347D50">
      <w:pPr>
        <w:rPr>
          <w:rFonts w:ascii="Maiandra GD" w:hAnsi="Maiandra GD"/>
          <w:sz w:val="24"/>
          <w:szCs w:val="24"/>
        </w:rPr>
      </w:pPr>
    </w:p>
    <w:p w14:paraId="359F9F44" w14:textId="77777777" w:rsidR="00347D50" w:rsidRPr="00650479" w:rsidRDefault="00347D50" w:rsidP="00347D50">
      <w:pPr>
        <w:rPr>
          <w:rFonts w:ascii="Maiandra GD" w:hAnsi="Maiandra GD"/>
          <w:sz w:val="24"/>
          <w:szCs w:val="24"/>
        </w:rPr>
      </w:pPr>
      <w:r w:rsidRPr="00650479">
        <w:rPr>
          <w:rFonts w:ascii="Maiandra GD" w:hAnsi="Maiandra GD"/>
          <w:b/>
          <w:bCs/>
          <w:sz w:val="24"/>
          <w:szCs w:val="24"/>
        </w:rPr>
        <w:t>In the market for smartphones, a decrease in supply</w:t>
      </w:r>
      <w:r w:rsidRPr="00650479">
        <w:rPr>
          <w:rFonts w:ascii="Maiandra GD" w:hAnsi="Maiandra GD"/>
          <w:sz w:val="24"/>
          <w:szCs w:val="24"/>
        </w:rPr>
        <w:t xml:space="preserve"> could occur due to a shortage of key components, such as microchips, which are essential for smartphone production (Lee, 2021). This shortage leads to a reduction in the quantity of smartphones offered by suppliers at each price level.</w:t>
      </w:r>
    </w:p>
    <w:p w14:paraId="0EB7A94D" w14:textId="77777777" w:rsidR="00142757" w:rsidRPr="00650479" w:rsidRDefault="00142757" w:rsidP="00347D50">
      <w:pPr>
        <w:rPr>
          <w:rFonts w:ascii="Maiandra GD" w:hAnsi="Maiandra GD"/>
          <w:sz w:val="24"/>
          <w:szCs w:val="24"/>
        </w:rPr>
      </w:pPr>
    </w:p>
    <w:p w14:paraId="4B378D53" w14:textId="77777777" w:rsidR="00142757" w:rsidRPr="00650479" w:rsidRDefault="00142757" w:rsidP="00347D50">
      <w:pPr>
        <w:rPr>
          <w:rFonts w:ascii="Maiandra GD" w:hAnsi="Maiandra GD"/>
          <w:sz w:val="24"/>
          <w:szCs w:val="24"/>
        </w:rPr>
      </w:pPr>
    </w:p>
    <w:p w14:paraId="47ADD496" w14:textId="77777777" w:rsidR="00347D50" w:rsidRPr="00650479" w:rsidRDefault="00347D50" w:rsidP="00347D50">
      <w:pPr>
        <w:rPr>
          <w:rFonts w:ascii="Maiandra GD" w:hAnsi="Maiandra GD"/>
          <w:sz w:val="24"/>
          <w:szCs w:val="24"/>
        </w:rPr>
      </w:pPr>
    </w:p>
    <w:p w14:paraId="5B14710B" w14:textId="77777777" w:rsidR="00347D50" w:rsidRPr="00650479" w:rsidRDefault="00347D50" w:rsidP="00347D50">
      <w:pPr>
        <w:rPr>
          <w:rFonts w:ascii="Maiandra GD" w:hAnsi="Maiandra GD"/>
          <w:sz w:val="24"/>
          <w:szCs w:val="24"/>
        </w:rPr>
      </w:pPr>
    </w:p>
    <w:p w14:paraId="5B2431CC" w14:textId="464A8797" w:rsidR="00142757" w:rsidRPr="00650479" w:rsidRDefault="00142757" w:rsidP="00142757">
      <w:pPr>
        <w:rPr>
          <w:rFonts w:ascii="Maiandra GD" w:hAnsi="Maiandra GD"/>
          <w:sz w:val="24"/>
          <w:szCs w:val="24"/>
        </w:rPr>
      </w:pPr>
      <w:r w:rsidRPr="00650479">
        <w:rPr>
          <w:rFonts w:ascii="Maiandra GD" w:hAnsi="Maiandra GD"/>
          <w:sz w:val="24"/>
          <w:szCs w:val="24"/>
        </w:rPr>
        <w:lastRenderedPageBreak/>
        <w:drawing>
          <wp:anchor distT="0" distB="0" distL="114300" distR="114300" simplePos="0" relativeHeight="251658240" behindDoc="0" locked="0" layoutInCell="1" allowOverlap="1" wp14:anchorId="34408B2A" wp14:editId="1CCCB063">
            <wp:simplePos x="0" y="0"/>
            <wp:positionH relativeFrom="column">
              <wp:posOffset>219075</wp:posOffset>
            </wp:positionH>
            <wp:positionV relativeFrom="paragraph">
              <wp:posOffset>-2540</wp:posOffset>
            </wp:positionV>
            <wp:extent cx="5500370" cy="4959350"/>
            <wp:effectExtent l="0" t="0" r="5080" b="0"/>
            <wp:wrapTopAndBottom/>
            <wp:docPr id="122677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0902" name="Picture 122677090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00370" cy="4959350"/>
                    </a:xfrm>
                    <a:prstGeom prst="rect">
                      <a:avLst/>
                    </a:prstGeom>
                  </pic:spPr>
                </pic:pic>
              </a:graphicData>
            </a:graphic>
          </wp:anchor>
        </w:drawing>
      </w:r>
    </w:p>
    <w:p w14:paraId="7D9A6FBB" w14:textId="56AB6B14" w:rsidR="00347D50" w:rsidRPr="00650479" w:rsidRDefault="00142757" w:rsidP="00347D50">
      <w:pPr>
        <w:rPr>
          <w:rFonts w:ascii="Maiandra GD" w:hAnsi="Maiandra GD"/>
          <w:sz w:val="24"/>
          <w:szCs w:val="24"/>
        </w:rPr>
      </w:pPr>
      <w:r w:rsidRPr="00650479">
        <w:rPr>
          <w:rFonts w:ascii="Maiandra GD" w:hAnsi="Maiandra GD"/>
          <w:sz w:val="24"/>
          <w:szCs w:val="24"/>
        </w:rPr>
        <w:drawing>
          <wp:inline distT="0" distB="0" distL="0" distR="0" wp14:anchorId="7C8E6C2E" wp14:editId="791EC216">
            <wp:extent cx="5943600" cy="371475"/>
            <wp:effectExtent l="0" t="0" r="0" b="0"/>
            <wp:docPr id="1523472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p>
    <w:p w14:paraId="7B0ABDC1" w14:textId="36F430A1" w:rsidR="00650479" w:rsidRDefault="00650479" w:rsidP="00650479">
      <w:pPr>
        <w:rPr>
          <w:rFonts w:ascii="Maiandra GD" w:hAnsi="Maiandra GD"/>
          <w:sz w:val="24"/>
          <w:szCs w:val="24"/>
        </w:rPr>
      </w:pPr>
      <w:r w:rsidRPr="00650479">
        <w:rPr>
          <w:rFonts w:ascii="Maiandra GD" w:hAnsi="Maiandra GD"/>
          <w:b/>
          <w:bCs/>
          <w:sz w:val="24"/>
          <w:szCs w:val="24"/>
        </w:rPr>
        <w:t>A</w:t>
      </w:r>
      <w:r w:rsidRPr="00650479">
        <w:rPr>
          <w:rFonts w:ascii="Maiandra GD" w:hAnsi="Maiandra GD"/>
          <w:b/>
          <w:bCs/>
          <w:sz w:val="24"/>
          <w:szCs w:val="24"/>
        </w:rPr>
        <w:t xml:space="preserve"> supply-demand graph with two supply curves: the</w:t>
      </w:r>
      <w:r w:rsidRPr="00650479">
        <w:rPr>
          <w:rFonts w:ascii="Maiandra GD" w:hAnsi="Maiandra GD"/>
          <w:sz w:val="24"/>
          <w:szCs w:val="24"/>
        </w:rPr>
        <w:t xml:space="preserve"> original supply curve and the new supply curve reflecting the decrease in supply. The equilibrium points for both scenarios are indicated by red and green dots, respectively. The equilibrium price lines are drawn as dashed lines, representing the equilibrium prices for the original and new equilibriums.</w:t>
      </w:r>
    </w:p>
    <w:p w14:paraId="581CB01A" w14:textId="77777777" w:rsidR="00650479" w:rsidRPr="00650479" w:rsidRDefault="00650479" w:rsidP="00650479">
      <w:pPr>
        <w:rPr>
          <w:rFonts w:ascii="Maiandra GD" w:hAnsi="Maiandra GD"/>
          <w:sz w:val="24"/>
          <w:szCs w:val="24"/>
        </w:rPr>
      </w:pPr>
    </w:p>
    <w:p w14:paraId="661E8282" w14:textId="77777777" w:rsidR="00650479" w:rsidRPr="00650479" w:rsidRDefault="00650479" w:rsidP="00650479">
      <w:pPr>
        <w:rPr>
          <w:rFonts w:ascii="Maiandra GD" w:hAnsi="Maiandra GD"/>
          <w:sz w:val="24"/>
          <w:szCs w:val="24"/>
        </w:rPr>
      </w:pPr>
      <w:r w:rsidRPr="00650479">
        <w:rPr>
          <w:rFonts w:ascii="Maiandra GD" w:hAnsi="Maiandra GD"/>
          <w:b/>
          <w:bCs/>
          <w:sz w:val="24"/>
          <w:szCs w:val="24"/>
        </w:rPr>
        <w:t>By visually inspecting the graph,</w:t>
      </w:r>
      <w:r w:rsidRPr="00650479">
        <w:rPr>
          <w:rFonts w:ascii="Maiandra GD" w:hAnsi="Maiandra GD"/>
          <w:sz w:val="24"/>
          <w:szCs w:val="24"/>
        </w:rPr>
        <w:t xml:space="preserve"> you can observe the changes in equilibrium price and quantity. The new equilibrium price is higher, indicating an increase due to the decreased supply. Additionally, the new equilibrium quantity is lower, demonstrating the reduced quantity demanded and supplied.</w:t>
      </w:r>
    </w:p>
    <w:p w14:paraId="321B86B2" w14:textId="77777777" w:rsidR="00650479" w:rsidRPr="00650479" w:rsidRDefault="00650479" w:rsidP="00650479">
      <w:pPr>
        <w:rPr>
          <w:rFonts w:ascii="Maiandra GD" w:hAnsi="Maiandra GD"/>
          <w:sz w:val="24"/>
          <w:szCs w:val="24"/>
        </w:rPr>
      </w:pPr>
    </w:p>
    <w:p w14:paraId="7A6B64B6" w14:textId="77777777" w:rsidR="00650479" w:rsidRPr="00650479" w:rsidRDefault="00650479" w:rsidP="00650479">
      <w:pPr>
        <w:rPr>
          <w:rFonts w:ascii="Maiandra GD" w:hAnsi="Maiandra GD"/>
          <w:sz w:val="24"/>
          <w:szCs w:val="24"/>
        </w:rPr>
      </w:pPr>
    </w:p>
    <w:p w14:paraId="77272364" w14:textId="77777777" w:rsidR="00650479" w:rsidRPr="00650479" w:rsidRDefault="00650479" w:rsidP="00650479">
      <w:pPr>
        <w:rPr>
          <w:rFonts w:ascii="Maiandra GD" w:hAnsi="Maiandra GD"/>
          <w:sz w:val="24"/>
          <w:szCs w:val="24"/>
        </w:rPr>
      </w:pPr>
    </w:p>
    <w:p w14:paraId="666C0C22" w14:textId="77777777" w:rsidR="00142757" w:rsidRPr="00650479" w:rsidRDefault="00142757" w:rsidP="00347D50">
      <w:pPr>
        <w:rPr>
          <w:rFonts w:ascii="Maiandra GD" w:hAnsi="Maiandra GD"/>
          <w:sz w:val="24"/>
          <w:szCs w:val="24"/>
        </w:rPr>
      </w:pPr>
    </w:p>
    <w:p w14:paraId="71288E77" w14:textId="2C08BDF4" w:rsidR="00347D50" w:rsidRPr="00650479" w:rsidRDefault="00347D50" w:rsidP="00347D50">
      <w:pPr>
        <w:rPr>
          <w:rFonts w:ascii="Maiandra GD" w:hAnsi="Maiandra GD"/>
          <w:b/>
          <w:bCs/>
          <w:sz w:val="24"/>
          <w:szCs w:val="24"/>
        </w:rPr>
      </w:pPr>
      <w:r w:rsidRPr="00650479">
        <w:rPr>
          <w:rFonts w:ascii="Maiandra GD" w:hAnsi="Maiandra GD"/>
          <w:b/>
          <w:bCs/>
          <w:sz w:val="24"/>
          <w:szCs w:val="24"/>
        </w:rPr>
        <w:t>Equilibrium price:</w:t>
      </w:r>
    </w:p>
    <w:p w14:paraId="3BEE4CDD" w14:textId="77777777" w:rsidR="00347D50" w:rsidRPr="00650479" w:rsidRDefault="00347D50" w:rsidP="00347D50">
      <w:pPr>
        <w:rPr>
          <w:rFonts w:ascii="Maiandra GD" w:hAnsi="Maiandra GD"/>
          <w:sz w:val="24"/>
          <w:szCs w:val="24"/>
        </w:rPr>
      </w:pPr>
      <w:r w:rsidRPr="00650479">
        <w:rPr>
          <w:rFonts w:ascii="Maiandra GD" w:hAnsi="Maiandra GD"/>
          <w:sz w:val="24"/>
          <w:szCs w:val="24"/>
        </w:rPr>
        <w:t>As the supply curve shifts to the left, intersecting the demand curve, the new equilibrium price increases. This occurs because the reduced supply leads to scarcity in the market, and suppliers can charge higher prices to balance the reduced supply and existing demand (Samuelson &amp; Nordhaus, 2020).</w:t>
      </w:r>
    </w:p>
    <w:p w14:paraId="400787D6" w14:textId="77777777" w:rsidR="00347D50" w:rsidRPr="00650479" w:rsidRDefault="00347D50" w:rsidP="00347D50">
      <w:pPr>
        <w:rPr>
          <w:rFonts w:ascii="Maiandra GD" w:hAnsi="Maiandra GD"/>
          <w:sz w:val="24"/>
          <w:szCs w:val="24"/>
        </w:rPr>
      </w:pPr>
    </w:p>
    <w:p w14:paraId="7BF2F681" w14:textId="77777777" w:rsidR="00347D50" w:rsidRPr="00650479" w:rsidRDefault="00347D50" w:rsidP="00347D50">
      <w:pPr>
        <w:rPr>
          <w:rFonts w:ascii="Maiandra GD" w:hAnsi="Maiandra GD"/>
          <w:b/>
          <w:bCs/>
          <w:sz w:val="24"/>
          <w:szCs w:val="24"/>
        </w:rPr>
      </w:pPr>
      <w:r w:rsidRPr="00650479">
        <w:rPr>
          <w:rFonts w:ascii="Maiandra GD" w:hAnsi="Maiandra GD"/>
          <w:b/>
          <w:bCs/>
          <w:sz w:val="24"/>
          <w:szCs w:val="24"/>
        </w:rPr>
        <w:t>Equilibrium quantity:</w:t>
      </w:r>
    </w:p>
    <w:p w14:paraId="32E7A3EE" w14:textId="77777777" w:rsidR="00347D50" w:rsidRPr="00650479" w:rsidRDefault="00347D50" w:rsidP="00347D50">
      <w:pPr>
        <w:rPr>
          <w:rFonts w:ascii="Maiandra GD" w:hAnsi="Maiandra GD"/>
          <w:sz w:val="24"/>
          <w:szCs w:val="24"/>
        </w:rPr>
      </w:pPr>
      <w:r w:rsidRPr="00650479">
        <w:rPr>
          <w:rFonts w:ascii="Maiandra GD" w:hAnsi="Maiandra GD"/>
          <w:sz w:val="24"/>
          <w:szCs w:val="24"/>
        </w:rPr>
        <w:t>Due to the decrease in supply, the equilibrium quantity decreases. At the higher equilibrium price, consumers are willing to purchase a smaller quantity of smartphones, resulting in a lower quantity demanded. The reduced supply and demand converge at a new equilibrium point with a lower quantity (Mankiw, 2020).</w:t>
      </w:r>
    </w:p>
    <w:p w14:paraId="7B88BF0B" w14:textId="77777777" w:rsidR="00347D50" w:rsidRPr="00650479" w:rsidRDefault="00347D50" w:rsidP="00347D50">
      <w:pPr>
        <w:rPr>
          <w:rFonts w:ascii="Maiandra GD" w:hAnsi="Maiandra GD"/>
          <w:sz w:val="24"/>
          <w:szCs w:val="24"/>
        </w:rPr>
      </w:pPr>
    </w:p>
    <w:p w14:paraId="4816042E" w14:textId="77777777" w:rsidR="00347D50" w:rsidRPr="00650479" w:rsidRDefault="00347D50" w:rsidP="00347D50">
      <w:pPr>
        <w:rPr>
          <w:rFonts w:ascii="Maiandra GD" w:hAnsi="Maiandra GD"/>
          <w:sz w:val="24"/>
          <w:szCs w:val="24"/>
        </w:rPr>
      </w:pPr>
      <w:r w:rsidRPr="00650479">
        <w:rPr>
          <w:rFonts w:ascii="Maiandra GD" w:hAnsi="Maiandra GD"/>
          <w:b/>
          <w:bCs/>
          <w:sz w:val="24"/>
          <w:szCs w:val="24"/>
        </w:rPr>
        <w:t>By examining the example of the</w:t>
      </w:r>
      <w:r w:rsidRPr="00650479">
        <w:rPr>
          <w:rFonts w:ascii="Maiandra GD" w:hAnsi="Maiandra GD"/>
          <w:sz w:val="24"/>
          <w:szCs w:val="24"/>
        </w:rPr>
        <w:t xml:space="preserve"> smartphone market, we can observe that when the supply of smartphones decreases, the equilibrium price increases, reflecting the increased scarcity of smartphones. Additionally, the equilibrium quantity decreases, as consumers are willing to purchase a smaller quantity of smartphones at the higher price.</w:t>
      </w:r>
    </w:p>
    <w:p w14:paraId="0FAB23DE" w14:textId="77777777" w:rsidR="00347D50" w:rsidRPr="00650479" w:rsidRDefault="00347D50" w:rsidP="00347D50">
      <w:pPr>
        <w:rPr>
          <w:rFonts w:ascii="Maiandra GD" w:hAnsi="Maiandra GD"/>
          <w:sz w:val="24"/>
          <w:szCs w:val="24"/>
        </w:rPr>
      </w:pPr>
    </w:p>
    <w:p w14:paraId="11DB4404" w14:textId="12E75285" w:rsidR="00347D50" w:rsidRPr="00650479" w:rsidRDefault="00AB65B3" w:rsidP="00347D50">
      <w:pPr>
        <w:rPr>
          <w:rFonts w:ascii="Maiandra GD" w:hAnsi="Maiandra GD"/>
          <w:b/>
          <w:bCs/>
          <w:sz w:val="24"/>
          <w:szCs w:val="24"/>
        </w:rPr>
      </w:pPr>
      <w:r w:rsidRPr="00650479">
        <w:rPr>
          <w:rFonts w:ascii="Maiandra GD" w:hAnsi="Maiandra GD"/>
          <w:b/>
          <w:bCs/>
          <w:sz w:val="24"/>
          <w:szCs w:val="24"/>
        </w:rPr>
        <w:t>References</w:t>
      </w:r>
    </w:p>
    <w:p w14:paraId="7B09A6C5" w14:textId="25F5D725" w:rsidR="00AB65B3" w:rsidRPr="00650479" w:rsidRDefault="00347D50" w:rsidP="00AB65B3">
      <w:pPr>
        <w:rPr>
          <w:rFonts w:ascii="Maiandra GD" w:hAnsi="Maiandra GD"/>
          <w:sz w:val="24"/>
          <w:szCs w:val="24"/>
        </w:rPr>
      </w:pPr>
      <w:r w:rsidRPr="00650479">
        <w:rPr>
          <w:rFonts w:ascii="Maiandra GD" w:hAnsi="Maiandra GD"/>
          <w:sz w:val="24"/>
          <w:szCs w:val="24"/>
        </w:rPr>
        <w:t>Lee, J. Y. (2021). Chip shortage could last into 2023, warns major Taiwanese semiconductor firm. The Guardian.</w:t>
      </w:r>
    </w:p>
    <w:p w14:paraId="3C4FBD97" w14:textId="77777777" w:rsidR="00AB65B3" w:rsidRPr="00AB65B3" w:rsidRDefault="00AB65B3" w:rsidP="00AB65B3">
      <w:pPr>
        <w:rPr>
          <w:rFonts w:ascii="Maiandra GD" w:hAnsi="Maiandra GD"/>
          <w:sz w:val="24"/>
          <w:szCs w:val="24"/>
        </w:rPr>
      </w:pPr>
      <w:r w:rsidRPr="00AB65B3">
        <w:rPr>
          <w:rFonts w:ascii="Maiandra GD" w:hAnsi="Maiandra GD"/>
          <w:sz w:val="24"/>
          <w:szCs w:val="24"/>
        </w:rPr>
        <w:t>Samuelson, P. A., &amp; Nordhaus, W. D. (2020). Economics. McGraw-Hill Education.</w:t>
      </w:r>
    </w:p>
    <w:p w14:paraId="5A292498" w14:textId="77777777" w:rsidR="00AB65B3" w:rsidRDefault="00AB65B3" w:rsidP="00AB65B3">
      <w:pPr>
        <w:rPr>
          <w:rFonts w:ascii="Maiandra GD" w:hAnsi="Maiandra GD"/>
          <w:sz w:val="24"/>
          <w:szCs w:val="24"/>
        </w:rPr>
      </w:pPr>
      <w:r w:rsidRPr="00AB65B3">
        <w:rPr>
          <w:rFonts w:ascii="Maiandra GD" w:hAnsi="Maiandra GD"/>
          <w:sz w:val="24"/>
          <w:szCs w:val="24"/>
        </w:rPr>
        <w:t>Mankiw, N. G. (2020). Principles of Economics. Cengage Learning.</w:t>
      </w:r>
    </w:p>
    <w:p w14:paraId="0546752B" w14:textId="77777777" w:rsidR="00AB65B3" w:rsidRPr="00650479" w:rsidRDefault="00AB65B3" w:rsidP="00347D50">
      <w:pPr>
        <w:rPr>
          <w:rFonts w:ascii="Maiandra GD" w:hAnsi="Maiandra GD"/>
          <w:sz w:val="24"/>
          <w:szCs w:val="24"/>
        </w:rPr>
      </w:pPr>
    </w:p>
    <w:sectPr w:rsidR="00AB65B3" w:rsidRPr="00650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2B"/>
    <w:rsid w:val="00142757"/>
    <w:rsid w:val="00296DF1"/>
    <w:rsid w:val="00347D50"/>
    <w:rsid w:val="00650479"/>
    <w:rsid w:val="0070365D"/>
    <w:rsid w:val="00AB65B3"/>
    <w:rsid w:val="00B74D65"/>
    <w:rsid w:val="00C60C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5298"/>
  <w15:chartTrackingRefBased/>
  <w15:docId w15:val="{3F69A9C2-C8A6-4D57-9BE5-B5BFD0B8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D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684502">
      <w:bodyDiv w:val="1"/>
      <w:marLeft w:val="0"/>
      <w:marRight w:val="0"/>
      <w:marTop w:val="0"/>
      <w:marBottom w:val="0"/>
      <w:divBdr>
        <w:top w:val="none" w:sz="0" w:space="0" w:color="auto"/>
        <w:left w:val="none" w:sz="0" w:space="0" w:color="auto"/>
        <w:bottom w:val="none" w:sz="0" w:space="0" w:color="auto"/>
        <w:right w:val="none" w:sz="0" w:space="0" w:color="auto"/>
      </w:divBdr>
    </w:div>
    <w:div w:id="204787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2023-06-25T21:02:00Z</cp:lastPrinted>
  <dcterms:created xsi:type="dcterms:W3CDTF">2023-06-25T20:25:00Z</dcterms:created>
  <dcterms:modified xsi:type="dcterms:W3CDTF">2023-06-25T21:10:00Z</dcterms:modified>
</cp:coreProperties>
</file>