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93920" w14:textId="77777777" w:rsidR="0002781D" w:rsidRPr="00263AB2" w:rsidRDefault="00000000">
      <w:pPr>
        <w:pStyle w:val="BodyText"/>
        <w:ind w:left="100"/>
        <w:rPr>
          <w:rFonts w:ascii="Maiandra GD" w:hAnsi="Maiandra GD"/>
          <w:b/>
          <w:bCs/>
          <w:sz w:val="20"/>
        </w:rPr>
      </w:pPr>
      <w:r w:rsidRPr="00263AB2">
        <w:rPr>
          <w:rFonts w:ascii="Maiandra GD" w:hAnsi="Maiandra GD"/>
          <w:b/>
          <w:bCs/>
          <w:noProof/>
          <w:sz w:val="20"/>
        </w:rPr>
        <w:drawing>
          <wp:inline distT="0" distB="0" distL="0" distR="0" wp14:anchorId="133ACEF5" wp14:editId="522244E6">
            <wp:extent cx="7290706" cy="12096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0706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555E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3A4E1B3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07734EE5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6DA669E0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438A98B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CCCF404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4DBA11F9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76505319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0290D787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09A909D2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4EA8479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3E8F5DC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B2CB055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C757FF0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02B9EE43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1F62C2D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4C0977CA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2456F21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5CC50A4C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1C108080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401E75C2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6B986359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50283F4C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3112B17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8"/>
        </w:rPr>
      </w:pPr>
    </w:p>
    <w:p w14:paraId="413798DA" w14:textId="16330D3F" w:rsidR="000A483A" w:rsidRPr="00263AB2" w:rsidRDefault="000A483A" w:rsidP="009111DE">
      <w:pPr>
        <w:pStyle w:val="NormalWeb"/>
        <w:spacing w:before="120" w:beforeAutospacing="0" w:after="120" w:afterAutospacing="0"/>
        <w:jc w:val="center"/>
        <w:rPr>
          <w:rFonts w:ascii="Maiandra GD" w:hAnsi="Maiandra GD"/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63AB2">
        <w:rPr>
          <w:rFonts w:ascii="Maiandra GD" w:hAnsi="Maiandra GD" w:cs="Arial"/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SECURITY ASSESSMENT</w:t>
      </w:r>
    </w:p>
    <w:p w14:paraId="0CEFCCC6" w14:textId="0EF42894" w:rsidR="000A483A" w:rsidRPr="00263AB2" w:rsidRDefault="000A483A" w:rsidP="000A483A">
      <w:pPr>
        <w:spacing w:before="122"/>
        <w:ind w:right="1171"/>
        <w:jc w:val="right"/>
        <w:rPr>
          <w:rFonts w:ascii="Maiandra GD" w:hAnsi="Maiandra GD"/>
          <w:b/>
          <w:bCs/>
          <w:sz w:val="36"/>
        </w:rPr>
      </w:pPr>
      <w:r w:rsidRPr="00263AB2">
        <w:rPr>
          <w:rFonts w:ascii="Arial" w:hAnsi="Arial" w:cs="Arial"/>
          <w:color w:val="404040"/>
          <w:sz w:val="36"/>
          <w:szCs w:val="36"/>
        </w:rPr>
        <w:t xml:space="preserve">  </w:t>
      </w:r>
      <w:r w:rsidRPr="00263AB2">
        <w:rPr>
          <w:rFonts w:ascii="Arial" w:hAnsi="Arial" w:cs="Arial"/>
          <w:color w:val="76923C" w:themeColor="accent3" w:themeShade="BF"/>
          <w:sz w:val="36"/>
          <w:szCs w:val="36"/>
        </w:rPr>
        <w:t>&lt;&lt;</w:t>
      </w:r>
      <w:r w:rsidRPr="00263AB2">
        <w:rPr>
          <w:rFonts w:ascii="Maiandra GD" w:hAnsi="Maiandra GD"/>
          <w:b/>
          <w:bCs/>
          <w:color w:val="76923C" w:themeColor="accent3" w:themeShade="BF"/>
          <w:sz w:val="36"/>
        </w:rPr>
        <w:t xml:space="preserve"> Udajuicer</w:t>
      </w:r>
      <w:r w:rsidRPr="00263AB2">
        <w:rPr>
          <w:rFonts w:ascii="Arial" w:hAnsi="Arial" w:cs="Arial"/>
          <w:color w:val="76923C" w:themeColor="accent3" w:themeShade="BF"/>
          <w:sz w:val="36"/>
          <w:szCs w:val="36"/>
        </w:rPr>
        <w:t>&gt;&gt;</w:t>
      </w:r>
    </w:p>
    <w:p w14:paraId="2DFA32A4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727587FB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1EE9030" w14:textId="77777777" w:rsidR="0002781D" w:rsidRPr="00263AB2" w:rsidRDefault="0002781D">
      <w:pPr>
        <w:pStyle w:val="BodyText"/>
        <w:spacing w:before="2"/>
        <w:rPr>
          <w:rFonts w:ascii="Maiandra GD" w:hAnsi="Maiandra GD"/>
          <w:b/>
          <w:bCs/>
          <w:sz w:val="21"/>
        </w:rPr>
      </w:pPr>
    </w:p>
    <w:p w14:paraId="581E3968" w14:textId="77777777" w:rsidR="0002781D" w:rsidRPr="00263AB2" w:rsidRDefault="00000000">
      <w:pPr>
        <w:spacing w:line="252" w:lineRule="exact"/>
        <w:ind w:left="5400"/>
        <w:rPr>
          <w:rFonts w:ascii="Maiandra GD" w:hAnsi="Maiandra GD"/>
          <w:b/>
          <w:bCs/>
          <w:sz w:val="28"/>
          <w:szCs w:val="28"/>
        </w:rPr>
      </w:pP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Submitted</w:t>
      </w:r>
      <w:r w:rsidRPr="00263AB2">
        <w:rPr>
          <w:rFonts w:ascii="Maiandra GD" w:hAnsi="Maiandra GD"/>
          <w:b/>
          <w:bCs/>
          <w:color w:val="C00000"/>
          <w:spacing w:val="-7"/>
          <w:sz w:val="28"/>
          <w:szCs w:val="28"/>
        </w:rPr>
        <w:t xml:space="preserve"> </w:t>
      </w: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to:</w:t>
      </w:r>
      <w:r w:rsidRPr="00263AB2">
        <w:rPr>
          <w:rFonts w:ascii="Maiandra GD" w:hAnsi="Maiandra GD"/>
          <w:b/>
          <w:bCs/>
          <w:color w:val="C00000"/>
          <w:spacing w:val="-2"/>
          <w:sz w:val="28"/>
          <w:szCs w:val="28"/>
        </w:rPr>
        <w:t xml:space="preserve"> </w:t>
      </w: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Development</w:t>
      </w:r>
      <w:r w:rsidRPr="00263AB2">
        <w:rPr>
          <w:rFonts w:ascii="Maiandra GD" w:hAnsi="Maiandra GD"/>
          <w:b/>
          <w:bCs/>
          <w:color w:val="C00000"/>
          <w:spacing w:val="-3"/>
          <w:sz w:val="28"/>
          <w:szCs w:val="28"/>
        </w:rPr>
        <w:t xml:space="preserve"> </w:t>
      </w: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Department</w:t>
      </w:r>
      <w:r w:rsidRPr="00263AB2">
        <w:rPr>
          <w:rFonts w:ascii="Maiandra GD" w:hAnsi="Maiandra GD"/>
          <w:b/>
          <w:bCs/>
          <w:color w:val="585858"/>
          <w:sz w:val="28"/>
          <w:szCs w:val="28"/>
        </w:rPr>
        <w:t>,</w:t>
      </w:r>
      <w:r w:rsidRPr="00263AB2">
        <w:rPr>
          <w:rFonts w:ascii="Maiandra GD" w:hAnsi="Maiandra GD"/>
          <w:b/>
          <w:bCs/>
          <w:color w:val="585858"/>
          <w:spacing w:val="-6"/>
          <w:sz w:val="28"/>
          <w:szCs w:val="28"/>
        </w:rPr>
        <w:t xml:space="preserve"> </w:t>
      </w:r>
      <w:r w:rsidRPr="00263AB2">
        <w:rPr>
          <w:rFonts w:ascii="Maiandra GD" w:hAnsi="Maiandra GD"/>
          <w:b/>
          <w:bCs/>
          <w:color w:val="585858"/>
          <w:sz w:val="28"/>
          <w:szCs w:val="28"/>
        </w:rPr>
        <w:t>Udajuicer</w:t>
      </w:r>
    </w:p>
    <w:p w14:paraId="1A8D3EEC" w14:textId="39EF3417" w:rsidR="0002781D" w:rsidRPr="00263AB2" w:rsidRDefault="00000000" w:rsidP="000A483A">
      <w:pPr>
        <w:spacing w:line="252" w:lineRule="exact"/>
        <w:ind w:left="7527"/>
        <w:rPr>
          <w:rFonts w:ascii="Maiandra GD" w:hAnsi="Maiandra GD"/>
          <w:b/>
          <w:bCs/>
          <w:sz w:val="28"/>
          <w:szCs w:val="28"/>
        </w:rPr>
      </w:pP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Security</w:t>
      </w:r>
      <w:r w:rsidRPr="00263AB2">
        <w:rPr>
          <w:rFonts w:ascii="Maiandra GD" w:hAnsi="Maiandra GD"/>
          <w:b/>
          <w:bCs/>
          <w:color w:val="C00000"/>
          <w:spacing w:val="-3"/>
          <w:sz w:val="28"/>
          <w:szCs w:val="28"/>
        </w:rPr>
        <w:t xml:space="preserve"> </w:t>
      </w: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Analyst</w:t>
      </w:r>
      <w:r w:rsidRPr="00263AB2">
        <w:rPr>
          <w:rFonts w:ascii="Maiandra GD" w:hAnsi="Maiandra GD"/>
          <w:b/>
          <w:bCs/>
          <w:color w:val="585858"/>
          <w:sz w:val="28"/>
          <w:szCs w:val="28"/>
        </w:rPr>
        <w:t>:</w:t>
      </w:r>
      <w:r w:rsidRPr="00263AB2">
        <w:rPr>
          <w:rFonts w:ascii="Maiandra GD" w:hAnsi="Maiandra GD"/>
          <w:b/>
          <w:bCs/>
          <w:color w:val="585858"/>
          <w:spacing w:val="-3"/>
          <w:sz w:val="28"/>
          <w:szCs w:val="28"/>
        </w:rPr>
        <w:t xml:space="preserve"> </w:t>
      </w:r>
      <w:r w:rsidR="000A483A" w:rsidRPr="00263AB2">
        <w:rPr>
          <w:rFonts w:ascii="Maiandra GD" w:hAnsi="Maiandra GD"/>
          <w:b/>
          <w:bCs/>
          <w:color w:val="585858"/>
          <w:spacing w:val="-3"/>
          <w:sz w:val="28"/>
          <w:szCs w:val="28"/>
        </w:rPr>
        <w:t>NAJD ALEID</w:t>
      </w:r>
    </w:p>
    <w:p w14:paraId="37B3AC0A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8"/>
          <w:szCs w:val="28"/>
        </w:rPr>
      </w:pPr>
    </w:p>
    <w:p w14:paraId="17ACC45F" w14:textId="77777777" w:rsidR="000A483A" w:rsidRPr="00263AB2" w:rsidRDefault="000A483A" w:rsidP="000A483A">
      <w:pPr>
        <w:spacing w:before="1"/>
        <w:ind w:right="1151"/>
        <w:rPr>
          <w:rFonts w:ascii="Maiandra GD" w:hAnsi="Maiandra GD"/>
          <w:b/>
          <w:bCs/>
          <w:color w:val="585858"/>
          <w:sz w:val="28"/>
          <w:szCs w:val="28"/>
        </w:rPr>
      </w:pPr>
    </w:p>
    <w:p w14:paraId="5D2723DC" w14:textId="519827B8" w:rsidR="009111DE" w:rsidRPr="00263AB2" w:rsidRDefault="00000000" w:rsidP="009111DE">
      <w:pPr>
        <w:spacing w:before="1"/>
        <w:ind w:right="1151"/>
        <w:jc w:val="right"/>
        <w:rPr>
          <w:rFonts w:ascii="Maiandra GD" w:hAnsi="Maiandra GD"/>
          <w:b/>
          <w:bCs/>
          <w:color w:val="585858"/>
          <w:sz w:val="28"/>
          <w:szCs w:val="28"/>
        </w:rPr>
      </w:pP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Date of Testing</w:t>
      </w:r>
      <w:r w:rsidRPr="00263AB2">
        <w:rPr>
          <w:rFonts w:ascii="Maiandra GD" w:hAnsi="Maiandra GD"/>
          <w:b/>
          <w:bCs/>
          <w:color w:val="585858"/>
          <w:sz w:val="28"/>
          <w:szCs w:val="28"/>
        </w:rPr>
        <w:t xml:space="preserve">: </w:t>
      </w:r>
      <w:r w:rsidR="009111DE" w:rsidRPr="00263AB2">
        <w:rPr>
          <w:rFonts w:ascii="Maiandra GD" w:hAnsi="Maiandra GD"/>
          <w:b/>
          <w:bCs/>
          <w:color w:val="585858"/>
          <w:sz w:val="28"/>
          <w:szCs w:val="28"/>
        </w:rPr>
        <w:t>25/10/2022</w:t>
      </w:r>
    </w:p>
    <w:p w14:paraId="02DBE057" w14:textId="29BE274B" w:rsidR="0002781D" w:rsidRPr="00263AB2" w:rsidRDefault="00000000" w:rsidP="009111DE">
      <w:pPr>
        <w:spacing w:before="1"/>
        <w:ind w:right="1151"/>
        <w:jc w:val="right"/>
        <w:rPr>
          <w:rFonts w:ascii="Maiandra GD" w:hAnsi="Maiandra GD"/>
          <w:b/>
          <w:bCs/>
          <w:sz w:val="28"/>
          <w:szCs w:val="28"/>
        </w:rPr>
      </w:pP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Date</w:t>
      </w:r>
      <w:r w:rsidRPr="00263AB2">
        <w:rPr>
          <w:rFonts w:ascii="Maiandra GD" w:hAnsi="Maiandra GD"/>
          <w:b/>
          <w:bCs/>
          <w:color w:val="C00000"/>
          <w:spacing w:val="-1"/>
          <w:sz w:val="28"/>
          <w:szCs w:val="28"/>
        </w:rPr>
        <w:t xml:space="preserve"> </w:t>
      </w: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of</w:t>
      </w:r>
      <w:r w:rsidRPr="00263AB2">
        <w:rPr>
          <w:rFonts w:ascii="Maiandra GD" w:hAnsi="Maiandra GD"/>
          <w:b/>
          <w:bCs/>
          <w:color w:val="C00000"/>
          <w:spacing w:val="-2"/>
          <w:sz w:val="28"/>
          <w:szCs w:val="28"/>
        </w:rPr>
        <w:t xml:space="preserve"> </w:t>
      </w:r>
      <w:r w:rsidRPr="00263AB2">
        <w:rPr>
          <w:rFonts w:ascii="Maiandra GD" w:hAnsi="Maiandra GD"/>
          <w:b/>
          <w:bCs/>
          <w:color w:val="C00000"/>
          <w:sz w:val="28"/>
          <w:szCs w:val="28"/>
        </w:rPr>
        <w:t>Report Delivery:</w:t>
      </w:r>
      <w:r w:rsidRPr="00263AB2">
        <w:rPr>
          <w:rFonts w:ascii="Maiandra GD" w:hAnsi="Maiandra GD"/>
          <w:b/>
          <w:bCs/>
          <w:color w:val="C00000"/>
          <w:spacing w:val="-2"/>
          <w:sz w:val="28"/>
          <w:szCs w:val="28"/>
        </w:rPr>
        <w:t xml:space="preserve"> </w:t>
      </w:r>
      <w:r w:rsidR="009111DE" w:rsidRPr="00263AB2">
        <w:rPr>
          <w:rFonts w:ascii="Maiandra GD" w:hAnsi="Maiandra GD"/>
          <w:b/>
          <w:bCs/>
          <w:color w:val="585858"/>
          <w:sz w:val="28"/>
          <w:szCs w:val="28"/>
        </w:rPr>
        <w:t>26/10/2022</w:t>
      </w:r>
    </w:p>
    <w:p w14:paraId="483A21E0" w14:textId="77777777" w:rsidR="0002781D" w:rsidRPr="00263AB2" w:rsidRDefault="0002781D">
      <w:pPr>
        <w:rPr>
          <w:rFonts w:ascii="Maiandra GD" w:hAnsi="Maiandra GD"/>
          <w:b/>
          <w:bCs/>
        </w:rPr>
        <w:sectPr w:rsidR="0002781D" w:rsidRPr="00263AB2">
          <w:type w:val="continuous"/>
          <w:pgSz w:w="12240" w:h="15840"/>
          <w:pgMar w:top="360" w:right="260" w:bottom="280" w:left="260" w:header="720" w:footer="720" w:gutter="0"/>
          <w:cols w:space="720"/>
        </w:sectPr>
      </w:pPr>
    </w:p>
    <w:p w14:paraId="79327806" w14:textId="77777777" w:rsidR="0002781D" w:rsidRPr="00263AB2" w:rsidRDefault="00000000">
      <w:pPr>
        <w:pStyle w:val="Heading1"/>
        <w:spacing w:before="71"/>
        <w:rPr>
          <w:rFonts w:ascii="Maiandra GD" w:hAnsi="Maiandra GD"/>
          <w:color w:val="C00000"/>
        </w:rPr>
      </w:pPr>
      <w:r w:rsidRPr="00263AB2">
        <w:rPr>
          <w:rFonts w:ascii="Maiandra GD" w:hAnsi="Maiandra GD"/>
          <w:color w:val="C00000"/>
        </w:rPr>
        <w:lastRenderedPageBreak/>
        <w:t>Table</w:t>
      </w:r>
      <w:r w:rsidRPr="00263AB2">
        <w:rPr>
          <w:rFonts w:ascii="Maiandra GD" w:hAnsi="Maiandra GD"/>
          <w:color w:val="C00000"/>
          <w:spacing w:val="-2"/>
        </w:rPr>
        <w:t xml:space="preserve"> </w:t>
      </w:r>
      <w:r w:rsidRPr="00263AB2">
        <w:rPr>
          <w:rFonts w:ascii="Maiandra GD" w:hAnsi="Maiandra GD"/>
          <w:color w:val="C00000"/>
        </w:rPr>
        <w:t>of</w:t>
      </w:r>
      <w:r w:rsidRPr="00263AB2">
        <w:rPr>
          <w:rFonts w:ascii="Maiandra GD" w:hAnsi="Maiandra GD"/>
          <w:color w:val="C00000"/>
          <w:spacing w:val="-1"/>
        </w:rPr>
        <w:t xml:space="preserve"> </w:t>
      </w:r>
      <w:r w:rsidRPr="00263AB2">
        <w:rPr>
          <w:rFonts w:ascii="Maiandra GD" w:hAnsi="Maiandra GD"/>
          <w:color w:val="C00000"/>
        </w:rPr>
        <w:t>Contents</w:t>
      </w:r>
    </w:p>
    <w:p w14:paraId="2033735F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70DDBA48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054053E5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8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40"/>
        <w:gridCol w:w="1989"/>
      </w:tblGrid>
      <w:tr w:rsidR="0002781D" w:rsidRPr="00263AB2" w14:paraId="10485645" w14:textId="77777777">
        <w:trPr>
          <w:trHeight w:val="282"/>
        </w:trPr>
        <w:tc>
          <w:tcPr>
            <w:tcW w:w="8340" w:type="dxa"/>
          </w:tcPr>
          <w:p w14:paraId="0FDF35DC" w14:textId="77777777" w:rsidR="0002781D" w:rsidRPr="00263AB2" w:rsidRDefault="00000000">
            <w:pPr>
              <w:pStyle w:val="TableParagraph"/>
              <w:spacing w:line="263" w:lineRule="exact"/>
              <w:ind w:left="5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Security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Engagement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Summary</w:t>
            </w:r>
          </w:p>
        </w:tc>
        <w:tc>
          <w:tcPr>
            <w:tcW w:w="1989" w:type="dxa"/>
          </w:tcPr>
          <w:p w14:paraId="0121FF35" w14:textId="77777777" w:rsidR="0002781D" w:rsidRPr="00263AB2" w:rsidRDefault="00000000">
            <w:pPr>
              <w:pStyle w:val="TableParagraph"/>
              <w:spacing w:line="263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2</w:t>
            </w:r>
          </w:p>
        </w:tc>
      </w:tr>
      <w:tr w:rsidR="0002781D" w:rsidRPr="00263AB2" w14:paraId="044FBDC7" w14:textId="77777777">
        <w:trPr>
          <w:trHeight w:val="297"/>
        </w:trPr>
        <w:tc>
          <w:tcPr>
            <w:tcW w:w="8340" w:type="dxa"/>
          </w:tcPr>
          <w:p w14:paraId="42224985" w14:textId="77777777" w:rsidR="0002781D" w:rsidRPr="00263AB2" w:rsidRDefault="00000000">
            <w:pPr>
              <w:pStyle w:val="TableParagraph"/>
              <w:spacing w:before="7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Engagement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Overview</w:t>
            </w:r>
          </w:p>
        </w:tc>
        <w:tc>
          <w:tcPr>
            <w:tcW w:w="1989" w:type="dxa"/>
          </w:tcPr>
          <w:p w14:paraId="386B37FD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2</w:t>
            </w:r>
          </w:p>
        </w:tc>
      </w:tr>
      <w:tr w:rsidR="0002781D" w:rsidRPr="00263AB2" w14:paraId="4621E2B7" w14:textId="77777777">
        <w:trPr>
          <w:trHeight w:val="297"/>
        </w:trPr>
        <w:tc>
          <w:tcPr>
            <w:tcW w:w="8340" w:type="dxa"/>
          </w:tcPr>
          <w:p w14:paraId="02303F1B" w14:textId="77777777" w:rsidR="0002781D" w:rsidRPr="00263AB2" w:rsidRDefault="00000000">
            <w:pPr>
              <w:pStyle w:val="TableParagraph"/>
              <w:spacing w:before="7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Scope</w:t>
            </w:r>
          </w:p>
        </w:tc>
        <w:tc>
          <w:tcPr>
            <w:tcW w:w="1989" w:type="dxa"/>
          </w:tcPr>
          <w:p w14:paraId="0FF1B10C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2</w:t>
            </w:r>
          </w:p>
        </w:tc>
      </w:tr>
      <w:tr w:rsidR="0002781D" w:rsidRPr="00263AB2" w14:paraId="7ABBE36B" w14:textId="77777777">
        <w:trPr>
          <w:trHeight w:val="297"/>
        </w:trPr>
        <w:tc>
          <w:tcPr>
            <w:tcW w:w="8340" w:type="dxa"/>
          </w:tcPr>
          <w:p w14:paraId="1D0370A8" w14:textId="77777777" w:rsidR="0002781D" w:rsidRPr="00263AB2" w:rsidRDefault="00000000">
            <w:pPr>
              <w:pStyle w:val="TableParagraph"/>
              <w:spacing w:before="7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Analysis</w:t>
            </w:r>
          </w:p>
        </w:tc>
        <w:tc>
          <w:tcPr>
            <w:tcW w:w="1989" w:type="dxa"/>
          </w:tcPr>
          <w:p w14:paraId="28059F45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3</w:t>
            </w:r>
          </w:p>
        </w:tc>
      </w:tr>
      <w:tr w:rsidR="0002781D" w:rsidRPr="00263AB2" w14:paraId="250F1244" w14:textId="77777777">
        <w:trPr>
          <w:trHeight w:val="417"/>
        </w:trPr>
        <w:tc>
          <w:tcPr>
            <w:tcW w:w="8340" w:type="dxa"/>
          </w:tcPr>
          <w:p w14:paraId="15107968" w14:textId="77777777" w:rsidR="0002781D" w:rsidRPr="00263AB2" w:rsidRDefault="00000000">
            <w:pPr>
              <w:pStyle w:val="TableParagraph"/>
              <w:spacing w:before="7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Recommendation</w:t>
            </w:r>
          </w:p>
        </w:tc>
        <w:tc>
          <w:tcPr>
            <w:tcW w:w="1989" w:type="dxa"/>
          </w:tcPr>
          <w:p w14:paraId="340E563C" w14:textId="77777777" w:rsidR="0002781D" w:rsidRPr="00263AB2" w:rsidRDefault="00000000">
            <w:pPr>
              <w:pStyle w:val="TableParagraph"/>
              <w:spacing w:before="7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4</w:t>
            </w:r>
          </w:p>
        </w:tc>
      </w:tr>
      <w:tr w:rsidR="0002781D" w:rsidRPr="00263AB2" w14:paraId="3D4EE6A9" w14:textId="77777777">
        <w:trPr>
          <w:trHeight w:val="417"/>
        </w:trPr>
        <w:tc>
          <w:tcPr>
            <w:tcW w:w="8340" w:type="dxa"/>
          </w:tcPr>
          <w:p w14:paraId="4E3C85B5" w14:textId="77777777" w:rsidR="0002781D" w:rsidRPr="00263AB2" w:rsidRDefault="00000000">
            <w:pPr>
              <w:pStyle w:val="TableParagraph"/>
              <w:spacing w:before="127" w:line="271" w:lineRule="exact"/>
              <w:ind w:left="5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Significant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Vulnerability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Summary</w:t>
            </w:r>
          </w:p>
        </w:tc>
        <w:tc>
          <w:tcPr>
            <w:tcW w:w="1989" w:type="dxa"/>
          </w:tcPr>
          <w:p w14:paraId="02E243C7" w14:textId="77777777" w:rsidR="0002781D" w:rsidRPr="00263AB2" w:rsidRDefault="00000000">
            <w:pPr>
              <w:pStyle w:val="TableParagraph"/>
              <w:spacing w:before="12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5</w:t>
            </w:r>
          </w:p>
        </w:tc>
      </w:tr>
      <w:tr w:rsidR="0002781D" w:rsidRPr="00263AB2" w14:paraId="0E5C4683" w14:textId="77777777">
        <w:trPr>
          <w:trHeight w:val="297"/>
        </w:trPr>
        <w:tc>
          <w:tcPr>
            <w:tcW w:w="8340" w:type="dxa"/>
          </w:tcPr>
          <w:p w14:paraId="16F3B22C" w14:textId="77777777" w:rsidR="0002781D" w:rsidRPr="00263AB2" w:rsidRDefault="00000000">
            <w:pPr>
              <w:pStyle w:val="TableParagraph"/>
              <w:spacing w:before="7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Medium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Vulnerabilities</w:t>
            </w:r>
          </w:p>
        </w:tc>
        <w:tc>
          <w:tcPr>
            <w:tcW w:w="1989" w:type="dxa"/>
          </w:tcPr>
          <w:p w14:paraId="1E07051F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5</w:t>
            </w:r>
          </w:p>
        </w:tc>
      </w:tr>
      <w:tr w:rsidR="0002781D" w:rsidRPr="00263AB2" w14:paraId="53D50227" w14:textId="77777777">
        <w:trPr>
          <w:trHeight w:val="298"/>
        </w:trPr>
        <w:tc>
          <w:tcPr>
            <w:tcW w:w="8340" w:type="dxa"/>
          </w:tcPr>
          <w:p w14:paraId="0509D7AD" w14:textId="77777777" w:rsidR="0002781D" w:rsidRPr="00263AB2" w:rsidRDefault="00000000">
            <w:pPr>
              <w:pStyle w:val="TableParagraph"/>
              <w:spacing w:before="7" w:line="272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Low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Vulnerabilities</w:t>
            </w:r>
          </w:p>
        </w:tc>
        <w:tc>
          <w:tcPr>
            <w:tcW w:w="1989" w:type="dxa"/>
          </w:tcPr>
          <w:p w14:paraId="65A3B148" w14:textId="77777777" w:rsidR="0002781D" w:rsidRPr="00263AB2" w:rsidRDefault="00000000">
            <w:pPr>
              <w:pStyle w:val="TableParagraph"/>
              <w:spacing w:before="7" w:line="272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7</w:t>
            </w:r>
          </w:p>
        </w:tc>
      </w:tr>
      <w:tr w:rsidR="0002781D" w:rsidRPr="00263AB2" w14:paraId="5F0DE703" w14:textId="77777777">
        <w:trPr>
          <w:trHeight w:val="419"/>
        </w:trPr>
        <w:tc>
          <w:tcPr>
            <w:tcW w:w="8340" w:type="dxa"/>
          </w:tcPr>
          <w:p w14:paraId="2DC07AB2" w14:textId="77777777" w:rsidR="0002781D" w:rsidRPr="00263AB2" w:rsidRDefault="00000000">
            <w:pPr>
              <w:pStyle w:val="TableParagraph"/>
              <w:spacing w:before="8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Informational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Vulnerabilities</w:t>
            </w:r>
          </w:p>
        </w:tc>
        <w:tc>
          <w:tcPr>
            <w:tcW w:w="1989" w:type="dxa"/>
          </w:tcPr>
          <w:p w14:paraId="4C2FC10D" w14:textId="77777777" w:rsidR="0002781D" w:rsidRPr="00263AB2" w:rsidRDefault="00000000">
            <w:pPr>
              <w:pStyle w:val="TableParagraph"/>
              <w:spacing w:before="8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8</w:t>
            </w:r>
          </w:p>
        </w:tc>
      </w:tr>
      <w:tr w:rsidR="0002781D" w:rsidRPr="00263AB2" w14:paraId="6178A484" w14:textId="77777777">
        <w:trPr>
          <w:trHeight w:val="417"/>
        </w:trPr>
        <w:tc>
          <w:tcPr>
            <w:tcW w:w="8340" w:type="dxa"/>
          </w:tcPr>
          <w:p w14:paraId="33644F62" w14:textId="77777777" w:rsidR="0002781D" w:rsidRPr="00263AB2" w:rsidRDefault="00000000">
            <w:pPr>
              <w:pStyle w:val="TableParagraph"/>
              <w:spacing w:before="127" w:line="271" w:lineRule="exact"/>
              <w:ind w:left="5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Significant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Vulnerability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Detail</w:t>
            </w:r>
          </w:p>
        </w:tc>
        <w:tc>
          <w:tcPr>
            <w:tcW w:w="1989" w:type="dxa"/>
          </w:tcPr>
          <w:p w14:paraId="2A462EA8" w14:textId="77777777" w:rsidR="0002781D" w:rsidRPr="00263AB2" w:rsidRDefault="00000000">
            <w:pPr>
              <w:pStyle w:val="TableParagraph"/>
              <w:spacing w:before="12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7</w:t>
            </w:r>
          </w:p>
        </w:tc>
      </w:tr>
      <w:tr w:rsidR="0002781D" w:rsidRPr="00263AB2" w14:paraId="01025210" w14:textId="77777777">
        <w:trPr>
          <w:trHeight w:val="297"/>
        </w:trPr>
        <w:tc>
          <w:tcPr>
            <w:tcW w:w="8340" w:type="dxa"/>
          </w:tcPr>
          <w:p w14:paraId="6C4C52B6" w14:textId="77777777" w:rsidR="0002781D" w:rsidRPr="00263AB2" w:rsidRDefault="00000000">
            <w:pPr>
              <w:pStyle w:val="TableParagraph"/>
              <w:spacing w:before="7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10098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-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Cross-Domain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Misconfiguration</w:t>
            </w:r>
          </w:p>
        </w:tc>
        <w:tc>
          <w:tcPr>
            <w:tcW w:w="1989" w:type="dxa"/>
          </w:tcPr>
          <w:p w14:paraId="470E0C7F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7</w:t>
            </w:r>
          </w:p>
        </w:tc>
      </w:tr>
      <w:tr w:rsidR="0002781D" w:rsidRPr="00263AB2" w14:paraId="5C95C349" w14:textId="77777777">
        <w:trPr>
          <w:trHeight w:val="297"/>
        </w:trPr>
        <w:tc>
          <w:tcPr>
            <w:tcW w:w="8340" w:type="dxa"/>
          </w:tcPr>
          <w:p w14:paraId="5112CED5" w14:textId="77777777" w:rsidR="0002781D" w:rsidRPr="00263AB2" w:rsidRDefault="00000000">
            <w:pPr>
              <w:pStyle w:val="TableParagraph"/>
              <w:spacing w:before="7" w:line="271" w:lineRule="exact"/>
              <w:ind w:left="0" w:right="167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10017 -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Cross-Domain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JavaScript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Source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File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Inclusion</w:t>
            </w:r>
          </w:p>
        </w:tc>
        <w:tc>
          <w:tcPr>
            <w:tcW w:w="1989" w:type="dxa"/>
          </w:tcPr>
          <w:p w14:paraId="5995A2DC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8</w:t>
            </w:r>
          </w:p>
        </w:tc>
      </w:tr>
      <w:tr w:rsidR="0002781D" w:rsidRPr="00263AB2" w14:paraId="549D4E27" w14:textId="77777777">
        <w:trPr>
          <w:trHeight w:val="297"/>
        </w:trPr>
        <w:tc>
          <w:tcPr>
            <w:tcW w:w="8340" w:type="dxa"/>
          </w:tcPr>
          <w:p w14:paraId="7871C0E6" w14:textId="77777777" w:rsidR="0002781D" w:rsidRPr="00263AB2" w:rsidRDefault="00000000">
            <w:pPr>
              <w:pStyle w:val="TableParagraph"/>
              <w:spacing w:before="7" w:line="271" w:lineRule="exact"/>
              <w:ind w:left="0" w:right="1697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10027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-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Information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Disclosure -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Suspicious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Comments</w:t>
            </w:r>
          </w:p>
        </w:tc>
        <w:tc>
          <w:tcPr>
            <w:tcW w:w="1989" w:type="dxa"/>
          </w:tcPr>
          <w:p w14:paraId="3F0241A6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8</w:t>
            </w:r>
          </w:p>
        </w:tc>
      </w:tr>
      <w:tr w:rsidR="0002781D" w:rsidRPr="00263AB2" w14:paraId="6D0E3EFD" w14:textId="77777777">
        <w:trPr>
          <w:trHeight w:val="297"/>
        </w:trPr>
        <w:tc>
          <w:tcPr>
            <w:tcW w:w="8340" w:type="dxa"/>
          </w:tcPr>
          <w:p w14:paraId="31CC07A2" w14:textId="77777777" w:rsidR="0002781D" w:rsidRPr="00263AB2" w:rsidRDefault="00000000">
            <w:pPr>
              <w:pStyle w:val="TableParagraph"/>
              <w:spacing w:before="7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10096 -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Timestamp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Disclosure</w:t>
            </w:r>
          </w:p>
        </w:tc>
        <w:tc>
          <w:tcPr>
            <w:tcW w:w="1989" w:type="dxa"/>
          </w:tcPr>
          <w:p w14:paraId="7B4DA70B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8</w:t>
            </w:r>
          </w:p>
        </w:tc>
      </w:tr>
      <w:tr w:rsidR="0002781D" w:rsidRPr="00263AB2" w14:paraId="56806832" w14:textId="77777777">
        <w:trPr>
          <w:trHeight w:val="297"/>
        </w:trPr>
        <w:tc>
          <w:tcPr>
            <w:tcW w:w="8340" w:type="dxa"/>
          </w:tcPr>
          <w:p w14:paraId="569362A0" w14:textId="77777777" w:rsidR="0002781D" w:rsidRPr="00263AB2" w:rsidRDefault="00000000">
            <w:pPr>
              <w:pStyle w:val="TableParagraph"/>
              <w:spacing w:before="7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CVE-2020-14145</w:t>
            </w:r>
          </w:p>
        </w:tc>
        <w:tc>
          <w:tcPr>
            <w:tcW w:w="1989" w:type="dxa"/>
          </w:tcPr>
          <w:p w14:paraId="6F3B718F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8</w:t>
            </w:r>
          </w:p>
        </w:tc>
      </w:tr>
      <w:tr w:rsidR="0002781D" w:rsidRPr="00263AB2" w14:paraId="562CABD8" w14:textId="77777777">
        <w:trPr>
          <w:trHeight w:val="297"/>
        </w:trPr>
        <w:tc>
          <w:tcPr>
            <w:tcW w:w="8340" w:type="dxa"/>
          </w:tcPr>
          <w:p w14:paraId="172A19B6" w14:textId="77777777" w:rsidR="0002781D" w:rsidRPr="00263AB2" w:rsidRDefault="00000000">
            <w:pPr>
              <w:pStyle w:val="TableParagraph"/>
              <w:spacing w:before="7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CVE-2021-28041</w:t>
            </w:r>
          </w:p>
        </w:tc>
        <w:tc>
          <w:tcPr>
            <w:tcW w:w="1989" w:type="dxa"/>
          </w:tcPr>
          <w:p w14:paraId="452922E6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8</w:t>
            </w:r>
          </w:p>
        </w:tc>
      </w:tr>
      <w:tr w:rsidR="0002781D" w:rsidRPr="00263AB2" w14:paraId="7EFC5DC9" w14:textId="77777777">
        <w:trPr>
          <w:trHeight w:val="297"/>
        </w:trPr>
        <w:tc>
          <w:tcPr>
            <w:tcW w:w="8340" w:type="dxa"/>
          </w:tcPr>
          <w:p w14:paraId="0AC95297" w14:textId="77777777" w:rsidR="0002781D" w:rsidRPr="00263AB2" w:rsidRDefault="00000000">
            <w:pPr>
              <w:pStyle w:val="TableParagraph"/>
              <w:spacing w:before="7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CVE-2020-12062</w:t>
            </w:r>
          </w:p>
        </w:tc>
        <w:tc>
          <w:tcPr>
            <w:tcW w:w="1989" w:type="dxa"/>
          </w:tcPr>
          <w:p w14:paraId="68722B84" w14:textId="77777777" w:rsidR="0002781D" w:rsidRPr="00263AB2" w:rsidRDefault="00000000">
            <w:pPr>
              <w:pStyle w:val="TableParagraph"/>
              <w:spacing w:before="7" w:line="271" w:lineRule="exact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9</w:t>
            </w:r>
          </w:p>
        </w:tc>
      </w:tr>
      <w:tr w:rsidR="0002781D" w:rsidRPr="00263AB2" w14:paraId="4B6A35E8" w14:textId="77777777">
        <w:trPr>
          <w:trHeight w:val="417"/>
        </w:trPr>
        <w:tc>
          <w:tcPr>
            <w:tcW w:w="8340" w:type="dxa"/>
          </w:tcPr>
          <w:p w14:paraId="32A6EB5F" w14:textId="77777777" w:rsidR="0002781D" w:rsidRPr="00263AB2" w:rsidRDefault="00000000">
            <w:pPr>
              <w:pStyle w:val="TableParagraph"/>
              <w:spacing w:before="7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CVE-2020-15778</w:t>
            </w:r>
          </w:p>
        </w:tc>
        <w:tc>
          <w:tcPr>
            <w:tcW w:w="1989" w:type="dxa"/>
          </w:tcPr>
          <w:p w14:paraId="48A05F06" w14:textId="77777777" w:rsidR="0002781D" w:rsidRPr="00263AB2" w:rsidRDefault="00000000">
            <w:pPr>
              <w:pStyle w:val="TableParagraph"/>
              <w:spacing w:before="7"/>
              <w:ind w:left="0" w:right="61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w w:val="99"/>
                <w:sz w:val="24"/>
              </w:rPr>
              <w:t>9</w:t>
            </w:r>
          </w:p>
        </w:tc>
      </w:tr>
      <w:tr w:rsidR="0002781D" w:rsidRPr="00263AB2" w14:paraId="0B909F38" w14:textId="77777777">
        <w:trPr>
          <w:trHeight w:val="419"/>
        </w:trPr>
        <w:tc>
          <w:tcPr>
            <w:tcW w:w="8340" w:type="dxa"/>
          </w:tcPr>
          <w:p w14:paraId="44A2DF1F" w14:textId="77777777" w:rsidR="0002781D" w:rsidRPr="00263AB2" w:rsidRDefault="00000000">
            <w:pPr>
              <w:pStyle w:val="TableParagraph"/>
              <w:spacing w:before="127" w:line="272" w:lineRule="exact"/>
              <w:ind w:left="5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Methodology</w:t>
            </w:r>
          </w:p>
        </w:tc>
        <w:tc>
          <w:tcPr>
            <w:tcW w:w="1989" w:type="dxa"/>
          </w:tcPr>
          <w:p w14:paraId="375679EF" w14:textId="77777777" w:rsidR="0002781D" w:rsidRPr="00263AB2" w:rsidRDefault="00000000">
            <w:pPr>
              <w:pStyle w:val="TableParagraph"/>
              <w:spacing w:before="127" w:line="272" w:lineRule="exact"/>
              <w:ind w:left="0" w:right="48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11</w:t>
            </w:r>
          </w:p>
        </w:tc>
      </w:tr>
      <w:tr w:rsidR="0002781D" w:rsidRPr="00263AB2" w14:paraId="0A1148B5" w14:textId="77777777">
        <w:trPr>
          <w:trHeight w:val="298"/>
        </w:trPr>
        <w:tc>
          <w:tcPr>
            <w:tcW w:w="8340" w:type="dxa"/>
          </w:tcPr>
          <w:p w14:paraId="4638CF35" w14:textId="77777777" w:rsidR="0002781D" w:rsidRPr="00263AB2" w:rsidRDefault="00000000">
            <w:pPr>
              <w:pStyle w:val="TableParagraph"/>
              <w:spacing w:before="8" w:line="271" w:lineRule="exact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Assessment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Tools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Selection</w:t>
            </w:r>
          </w:p>
        </w:tc>
        <w:tc>
          <w:tcPr>
            <w:tcW w:w="1989" w:type="dxa"/>
          </w:tcPr>
          <w:p w14:paraId="0C71F003" w14:textId="77777777" w:rsidR="0002781D" w:rsidRPr="00263AB2" w:rsidRDefault="00000000">
            <w:pPr>
              <w:pStyle w:val="TableParagraph"/>
              <w:spacing w:before="8" w:line="271" w:lineRule="exact"/>
              <w:ind w:left="0" w:right="48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11</w:t>
            </w:r>
          </w:p>
        </w:tc>
      </w:tr>
      <w:tr w:rsidR="0002781D" w:rsidRPr="00263AB2" w14:paraId="57823EEB" w14:textId="77777777">
        <w:trPr>
          <w:trHeight w:val="417"/>
        </w:trPr>
        <w:tc>
          <w:tcPr>
            <w:tcW w:w="8340" w:type="dxa"/>
          </w:tcPr>
          <w:p w14:paraId="541F0246" w14:textId="77777777" w:rsidR="0002781D" w:rsidRPr="00263AB2" w:rsidRDefault="00000000">
            <w:pPr>
              <w:pStyle w:val="TableParagraph"/>
              <w:spacing w:before="7"/>
              <w:ind w:left="77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Assessment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Methodology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Detail</w:t>
            </w:r>
          </w:p>
        </w:tc>
        <w:tc>
          <w:tcPr>
            <w:tcW w:w="1989" w:type="dxa"/>
          </w:tcPr>
          <w:p w14:paraId="44A70BF3" w14:textId="77777777" w:rsidR="0002781D" w:rsidRPr="00263AB2" w:rsidRDefault="00000000">
            <w:pPr>
              <w:pStyle w:val="TableParagraph"/>
              <w:spacing w:before="7"/>
              <w:ind w:left="0" w:right="47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12</w:t>
            </w:r>
          </w:p>
        </w:tc>
      </w:tr>
      <w:tr w:rsidR="0002781D" w:rsidRPr="00263AB2" w14:paraId="51306FD5" w14:textId="77777777">
        <w:trPr>
          <w:trHeight w:val="402"/>
        </w:trPr>
        <w:tc>
          <w:tcPr>
            <w:tcW w:w="8340" w:type="dxa"/>
          </w:tcPr>
          <w:p w14:paraId="3AB4AED0" w14:textId="77777777" w:rsidR="0002781D" w:rsidRPr="00263AB2" w:rsidRDefault="00000000">
            <w:pPr>
              <w:pStyle w:val="TableParagraph"/>
              <w:spacing w:before="127" w:line="256" w:lineRule="exact"/>
              <w:ind w:left="5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Conclusion</w:t>
            </w:r>
          </w:p>
        </w:tc>
        <w:tc>
          <w:tcPr>
            <w:tcW w:w="1989" w:type="dxa"/>
          </w:tcPr>
          <w:p w14:paraId="40A33B8D" w14:textId="77777777" w:rsidR="0002781D" w:rsidRPr="00263AB2" w:rsidRDefault="00000000">
            <w:pPr>
              <w:pStyle w:val="TableParagraph"/>
              <w:spacing w:before="127" w:line="256" w:lineRule="exact"/>
              <w:ind w:left="0" w:right="48"/>
              <w:jc w:val="right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14</w:t>
            </w:r>
          </w:p>
        </w:tc>
      </w:tr>
    </w:tbl>
    <w:p w14:paraId="4A3F0F87" w14:textId="77777777" w:rsidR="0002781D" w:rsidRPr="00263AB2" w:rsidRDefault="0002781D">
      <w:pPr>
        <w:spacing w:line="256" w:lineRule="exact"/>
        <w:jc w:val="right"/>
        <w:rPr>
          <w:rFonts w:ascii="Maiandra GD" w:hAnsi="Maiandra GD"/>
          <w:b/>
          <w:bCs/>
          <w:sz w:val="24"/>
        </w:rPr>
        <w:sectPr w:rsidR="0002781D" w:rsidRPr="00263AB2">
          <w:footerReference w:type="default" r:id="rId8"/>
          <w:pgSz w:w="12240" w:h="15840"/>
          <w:pgMar w:top="1000" w:right="260" w:bottom="1180" w:left="260" w:header="0" w:footer="983" w:gutter="0"/>
          <w:pgNumType w:start="1"/>
          <w:cols w:space="720"/>
        </w:sectPr>
      </w:pPr>
    </w:p>
    <w:p w14:paraId="70437D04" w14:textId="77777777" w:rsidR="0002781D" w:rsidRPr="00263AB2" w:rsidRDefault="00000000">
      <w:pPr>
        <w:spacing w:before="60"/>
        <w:ind w:left="460"/>
        <w:rPr>
          <w:rFonts w:ascii="Maiandra GD" w:hAnsi="Maiandra GD"/>
          <w:b/>
          <w:bCs/>
          <w:color w:val="C00000"/>
          <w:sz w:val="36"/>
        </w:rPr>
      </w:pPr>
      <w:r w:rsidRPr="00263AB2">
        <w:rPr>
          <w:rFonts w:ascii="Maiandra GD" w:hAnsi="Maiandra GD"/>
          <w:b/>
          <w:bCs/>
          <w:color w:val="C00000"/>
          <w:sz w:val="36"/>
        </w:rPr>
        <w:lastRenderedPageBreak/>
        <w:t>Security</w:t>
      </w:r>
      <w:r w:rsidRPr="00263AB2">
        <w:rPr>
          <w:rFonts w:ascii="Maiandra GD" w:hAnsi="Maiandra GD"/>
          <w:b/>
          <w:bCs/>
          <w:color w:val="C00000"/>
          <w:spacing w:val="-4"/>
          <w:sz w:val="36"/>
        </w:rPr>
        <w:t xml:space="preserve"> </w:t>
      </w:r>
      <w:r w:rsidRPr="00263AB2">
        <w:rPr>
          <w:rFonts w:ascii="Maiandra GD" w:hAnsi="Maiandra GD"/>
          <w:b/>
          <w:bCs/>
          <w:color w:val="C00000"/>
          <w:sz w:val="36"/>
        </w:rPr>
        <w:t>Engagement</w:t>
      </w:r>
      <w:r w:rsidRPr="00263AB2">
        <w:rPr>
          <w:rFonts w:ascii="Maiandra GD" w:hAnsi="Maiandra GD"/>
          <w:b/>
          <w:bCs/>
          <w:color w:val="C00000"/>
          <w:spacing w:val="-1"/>
          <w:sz w:val="36"/>
        </w:rPr>
        <w:t xml:space="preserve"> </w:t>
      </w:r>
      <w:r w:rsidRPr="00263AB2">
        <w:rPr>
          <w:rFonts w:ascii="Maiandra GD" w:hAnsi="Maiandra GD"/>
          <w:b/>
          <w:bCs/>
          <w:color w:val="C00000"/>
          <w:sz w:val="36"/>
        </w:rPr>
        <w:t>Summary</w:t>
      </w:r>
    </w:p>
    <w:p w14:paraId="681FED86" w14:textId="77777777" w:rsidR="0002781D" w:rsidRPr="00263AB2" w:rsidRDefault="00000000">
      <w:pPr>
        <w:pStyle w:val="Heading2"/>
        <w:spacing w:before="359"/>
        <w:rPr>
          <w:rFonts w:ascii="Maiandra GD" w:hAnsi="Maiandra GD"/>
          <w:color w:val="76923C" w:themeColor="accent3" w:themeShade="BF"/>
        </w:rPr>
      </w:pPr>
      <w:r w:rsidRPr="00263AB2">
        <w:rPr>
          <w:rFonts w:ascii="Maiandra GD" w:hAnsi="Maiandra GD"/>
          <w:color w:val="76923C" w:themeColor="accent3" w:themeShade="BF"/>
        </w:rPr>
        <w:t>Engagement</w:t>
      </w:r>
      <w:r w:rsidRPr="00263AB2">
        <w:rPr>
          <w:rFonts w:ascii="Maiandra GD" w:hAnsi="Maiandra GD"/>
          <w:color w:val="76923C" w:themeColor="accent3" w:themeShade="BF"/>
          <w:spacing w:val="-4"/>
        </w:rPr>
        <w:t xml:space="preserve"> </w:t>
      </w:r>
      <w:r w:rsidRPr="00263AB2">
        <w:rPr>
          <w:rFonts w:ascii="Maiandra GD" w:hAnsi="Maiandra GD"/>
          <w:color w:val="76923C" w:themeColor="accent3" w:themeShade="BF"/>
        </w:rPr>
        <w:t>Overview</w:t>
      </w:r>
    </w:p>
    <w:p w14:paraId="2BE81D40" w14:textId="77777777" w:rsidR="0002781D" w:rsidRPr="00263AB2" w:rsidRDefault="0002781D">
      <w:pPr>
        <w:pStyle w:val="BodyText"/>
        <w:spacing w:before="1"/>
        <w:rPr>
          <w:rFonts w:ascii="Maiandra GD" w:hAnsi="Maiandra GD"/>
          <w:b/>
          <w:bCs/>
          <w:sz w:val="41"/>
        </w:rPr>
      </w:pPr>
    </w:p>
    <w:p w14:paraId="02B6E57D" w14:textId="77777777" w:rsidR="0002781D" w:rsidRPr="00263AB2" w:rsidRDefault="00000000">
      <w:pPr>
        <w:pStyle w:val="BodyText"/>
        <w:ind w:left="460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Development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Team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requested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vulnerability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assessment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of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legacy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web-application.</w:t>
      </w:r>
    </w:p>
    <w:p w14:paraId="3D8E9998" w14:textId="77777777" w:rsidR="0002781D" w:rsidRPr="00263AB2" w:rsidRDefault="00000000">
      <w:pPr>
        <w:pStyle w:val="BodyText"/>
        <w:spacing w:before="120" w:line="360" w:lineRule="auto"/>
        <w:ind w:left="460" w:right="528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(Udajuicer)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application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was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under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attack,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but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issue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has</w:t>
      </w:r>
      <w:r w:rsidRPr="00263AB2">
        <w:rPr>
          <w:rFonts w:ascii="Maiandra GD" w:hAnsi="Maiandra GD"/>
          <w:b/>
          <w:bCs/>
          <w:spacing w:val="-5"/>
        </w:rPr>
        <w:t xml:space="preserve"> </w:t>
      </w:r>
      <w:r w:rsidRPr="00263AB2">
        <w:rPr>
          <w:rFonts w:ascii="Maiandra GD" w:hAnsi="Maiandra GD"/>
          <w:b/>
          <w:bCs/>
        </w:rPr>
        <w:t>been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mitigated,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system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was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recovered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and secured.</w:t>
      </w:r>
    </w:p>
    <w:p w14:paraId="22A72401" w14:textId="77777777" w:rsidR="0002781D" w:rsidRPr="00263AB2" w:rsidRDefault="00000000">
      <w:pPr>
        <w:pStyle w:val="BodyText"/>
        <w:spacing w:line="360" w:lineRule="auto"/>
        <w:ind w:left="460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goal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of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engagement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is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to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identify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any</w:t>
      </w:r>
      <w:r w:rsidRPr="00263AB2">
        <w:rPr>
          <w:rFonts w:ascii="Maiandra GD" w:hAnsi="Maiandra GD"/>
          <w:b/>
          <w:bCs/>
          <w:spacing w:val="-5"/>
        </w:rPr>
        <w:t xml:space="preserve"> </w:t>
      </w:r>
      <w:r w:rsidRPr="00263AB2">
        <w:rPr>
          <w:rFonts w:ascii="Maiandra GD" w:hAnsi="Maiandra GD"/>
          <w:b/>
          <w:bCs/>
        </w:rPr>
        <w:t>potential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areas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of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concern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associated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with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web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application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in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its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current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state,</w:t>
      </w:r>
      <w:r w:rsidRPr="00263AB2">
        <w:rPr>
          <w:rFonts w:ascii="Maiandra GD" w:hAnsi="Maiandra GD"/>
          <w:b/>
          <w:bCs/>
          <w:spacing w:val="2"/>
        </w:rPr>
        <w:t xml:space="preserve"> </w:t>
      </w:r>
      <w:r w:rsidRPr="00263AB2">
        <w:rPr>
          <w:rFonts w:ascii="Maiandra GD" w:hAnsi="Maiandra GD"/>
          <w:b/>
          <w:bCs/>
        </w:rPr>
        <w:t>provide solutions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for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reducing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risks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and</w:t>
      </w:r>
      <w:r w:rsidRPr="00263AB2">
        <w:rPr>
          <w:rFonts w:ascii="Maiandra GD" w:hAnsi="Maiandra GD"/>
          <w:b/>
          <w:bCs/>
          <w:spacing w:val="4"/>
        </w:rPr>
        <w:t xml:space="preserve"> </w:t>
      </w:r>
      <w:r w:rsidRPr="00263AB2">
        <w:rPr>
          <w:rFonts w:ascii="Maiandra GD" w:hAnsi="Maiandra GD"/>
          <w:b/>
          <w:bCs/>
        </w:rPr>
        <w:t>fix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vulnerabilities.</w:t>
      </w:r>
    </w:p>
    <w:p w14:paraId="011D054C" w14:textId="422FBBDC" w:rsidR="0002781D" w:rsidRDefault="00000000">
      <w:pPr>
        <w:pStyle w:val="BodyText"/>
        <w:spacing w:line="360" w:lineRule="auto"/>
        <w:ind w:left="460" w:right="528"/>
        <w:rPr>
          <w:rFonts w:ascii="Maiandra GD" w:hAnsi="Maiandra GD"/>
          <w:b/>
          <w:bCs/>
          <w:rtl/>
        </w:rPr>
      </w:pPr>
      <w:r w:rsidRPr="00263AB2">
        <w:rPr>
          <w:rFonts w:ascii="Maiandra GD" w:hAnsi="Maiandra GD"/>
          <w:b/>
          <w:bCs/>
        </w:rPr>
        <w:t>The engagement will be completed by the Information Security Department. All testing activities were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performed on the staging environment provided by the customer and completely isolated from the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production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data.</w:t>
      </w:r>
    </w:p>
    <w:p w14:paraId="6BD1F969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color w:val="FF0000"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color w:val="FF0000"/>
          <w:sz w:val="24"/>
          <w:szCs w:val="24"/>
        </w:rPr>
        <w:t>- 1) Who requested the engagement and why?</w:t>
      </w:r>
    </w:p>
    <w:p w14:paraId="715A2462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The stakeholders are the people that requested the rules of Engagement.</w:t>
      </w:r>
    </w:p>
    <w:p w14:paraId="2A32AB87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>In the set-up phase, Analysts are to meet with Stakeholders to discuss the scope and rule of Engagement.</w:t>
      </w:r>
    </w:p>
    <w:p w14:paraId="74EB317B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The stakeholders are Business owners and management in an organization. </w:t>
      </w:r>
    </w:p>
    <w:p w14:paraId="7DD63AE9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color w:val="FF0000"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color w:val="FF0000"/>
          <w:sz w:val="24"/>
          <w:szCs w:val="24"/>
        </w:rPr>
        <w:t>- 2) What are the engagement’s goals?</w:t>
      </w:r>
    </w:p>
    <w:p w14:paraId="1E9EE6F8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The goal of Engagement is to define how the assessment is to be executed.</w:t>
      </w:r>
    </w:p>
    <w:p w14:paraId="510F8857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  <w:rtl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Everything between the start to the end. </w:t>
      </w:r>
    </w:p>
    <w:p w14:paraId="5BEE600C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</w:p>
    <w:p w14:paraId="62E7A285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color w:val="FF0000"/>
          <w:sz w:val="24"/>
          <w:szCs w:val="24"/>
          <w:rtl/>
        </w:rPr>
      </w:pPr>
      <w:r w:rsidRPr="006F7F23">
        <w:rPr>
          <w:rFonts w:ascii="Maiandra GD" w:eastAsia="Calibri" w:hAnsi="Maiandra GD" w:cs="Arial"/>
          <w:b/>
          <w:bCs/>
          <w:color w:val="FF0000"/>
          <w:sz w:val="24"/>
          <w:szCs w:val="24"/>
        </w:rPr>
        <w:t xml:space="preserve">There </w:t>
      </w:r>
      <w:proofErr w:type="gramStart"/>
      <w:r w:rsidRPr="006F7F23">
        <w:rPr>
          <w:rFonts w:ascii="Maiandra GD" w:eastAsia="Calibri" w:hAnsi="Maiandra GD" w:cs="Arial"/>
          <w:b/>
          <w:bCs/>
          <w:color w:val="FF0000"/>
          <w:sz w:val="24"/>
          <w:szCs w:val="24"/>
        </w:rPr>
        <w:t>is</w:t>
      </w:r>
      <w:proofErr w:type="gramEnd"/>
      <w:r w:rsidRPr="006F7F23">
        <w:rPr>
          <w:rFonts w:ascii="Maiandra GD" w:eastAsia="Calibri" w:hAnsi="Maiandra GD" w:cs="Arial"/>
          <w:b/>
          <w:bCs/>
          <w:color w:val="FF0000"/>
          <w:sz w:val="24"/>
          <w:szCs w:val="24"/>
        </w:rPr>
        <w:t xml:space="preserve"> 7 steps in the rule of engagement:</w:t>
      </w:r>
    </w:p>
    <w:p w14:paraId="6B52B350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1)Communication Plan 2) Meeting/Following Up Cadence</w:t>
      </w:r>
    </w:p>
    <w:p w14:paraId="5EB5EC96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3) Emergency Contact 4) Report Deliverables 5) Scheduling 6) How to handle Evidence </w:t>
      </w:r>
      <w:proofErr w:type="gramStart"/>
      <w:r w:rsidRPr="006F7F23">
        <w:rPr>
          <w:rFonts w:ascii="Maiandra GD" w:eastAsia="Calibri" w:hAnsi="Maiandra GD" w:cs="Arial"/>
          <w:b/>
          <w:bCs/>
          <w:sz w:val="24"/>
          <w:szCs w:val="24"/>
        </w:rPr>
        <w:t>7)Approvals</w:t>
      </w:r>
      <w:proofErr w:type="gramEnd"/>
      <w:r w:rsidRPr="006F7F23">
        <w:rPr>
          <w:rFonts w:ascii="Maiandra GD" w:eastAsia="Calibri" w:hAnsi="Maiandra GD" w:cs="Arial"/>
          <w:b/>
          <w:bCs/>
          <w:sz w:val="24"/>
          <w:szCs w:val="24"/>
        </w:rPr>
        <w:t>/Permissions.</w:t>
      </w:r>
    </w:p>
    <w:p w14:paraId="04421F52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The Engagement’s goal is to analyze security weakness in an application. </w:t>
      </w:r>
    </w:p>
    <w:p w14:paraId="77B844AF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color w:val="FFFFFF"/>
          <w:sz w:val="24"/>
          <w:szCs w:val="24"/>
          <w14:textFill>
            <w14:solidFill>
              <w14:srgbClr w14:val="FFFFFF">
                <w14:lumMod w14:val="75000"/>
              </w14:srgbClr>
            </w14:solidFill>
          </w14:textFill>
        </w:rPr>
        <w:t xml:space="preserve">Given that purpose of a web application vulnerability assessment </w:t>
      </w: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is to take stock of your system’s overall security and </w:t>
      </w:r>
    </w:p>
    <w:p w14:paraId="732FDABE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>Identify any weaknesses. It is often recommended to conduct assessments, at least once a month to protect</w:t>
      </w:r>
    </w:p>
    <w:p w14:paraId="0DE79DE4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Any existing and developing cyber threats. </w:t>
      </w:r>
    </w:p>
    <w:p w14:paraId="09A0F8D7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color w:val="FF0000"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color w:val="FF0000"/>
          <w:sz w:val="24"/>
          <w:szCs w:val="24"/>
        </w:rPr>
        <w:t>- 3) Who is complete the engagement?</w:t>
      </w:r>
    </w:p>
    <w:p w14:paraId="7F770EBE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>I believe it’s the Analyst’s job to complete the Engagement because the analyst should develop a plan</w:t>
      </w:r>
    </w:p>
    <w:p w14:paraId="157D8989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lastRenderedPageBreak/>
        <w:t xml:space="preserve">And the time it takes to execute the </w:t>
      </w:r>
      <w:proofErr w:type="gramStart"/>
      <w:r w:rsidRPr="006F7F23">
        <w:rPr>
          <w:rFonts w:ascii="Maiandra GD" w:eastAsia="Calibri" w:hAnsi="Maiandra GD" w:cs="Arial"/>
          <w:b/>
          <w:bCs/>
          <w:sz w:val="24"/>
          <w:szCs w:val="24"/>
        </w:rPr>
        <w:t>task .</w:t>
      </w:r>
      <w:proofErr w:type="gramEnd"/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For Example) the analyst should develop a communication plan for </w:t>
      </w:r>
    </w:p>
    <w:p w14:paraId="0C11FFA6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alerts or Status updates. An example of that is: At the end of workers every shift, they should provide status </w:t>
      </w:r>
    </w:p>
    <w:p w14:paraId="29894398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updates to their supervisor. </w:t>
      </w:r>
    </w:p>
    <w:p w14:paraId="11F2F237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color w:val="FF0000"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color w:val="FF0000"/>
          <w:sz w:val="24"/>
          <w:szCs w:val="24"/>
        </w:rPr>
        <w:t>- 4) How often is assessment completed?</w:t>
      </w:r>
    </w:p>
    <w:p w14:paraId="3042F336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>&gt;&gt; The people that should assess your cyber security controls are people in the IT department.</w:t>
      </w:r>
    </w:p>
    <w:p w14:paraId="1379202F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You can choose people in IT department or take the recommended route of outsourcing cyber security audits to </w:t>
      </w:r>
    </w:p>
    <w:p w14:paraId="28D45C14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>Third party.</w:t>
      </w:r>
    </w:p>
    <w:p w14:paraId="75DD3D29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Assessments should be completed either monthly, quarterly, or bi-</w:t>
      </w:r>
      <w:proofErr w:type="spellStart"/>
      <w:r w:rsidRPr="006F7F23">
        <w:rPr>
          <w:rFonts w:ascii="Maiandra GD" w:eastAsia="Calibri" w:hAnsi="Maiandra GD" w:cs="Arial"/>
          <w:b/>
          <w:bCs/>
          <w:sz w:val="24"/>
          <w:szCs w:val="24"/>
        </w:rPr>
        <w:t>anually</w:t>
      </w:r>
      <w:proofErr w:type="spellEnd"/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. </w:t>
      </w:r>
    </w:p>
    <w:p w14:paraId="43803C30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It is recommended that audits are performed at least twice a year. </w:t>
      </w:r>
    </w:p>
    <w:p w14:paraId="2991E5AA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Recurring Assessments like Cross Site </w:t>
      </w:r>
      <w:proofErr w:type="gramStart"/>
      <w:r w:rsidRPr="006F7F23">
        <w:rPr>
          <w:rFonts w:ascii="Maiandra GD" w:eastAsia="Calibri" w:hAnsi="Maiandra GD" w:cs="Arial"/>
          <w:b/>
          <w:bCs/>
          <w:sz w:val="24"/>
          <w:szCs w:val="24"/>
        </w:rPr>
        <w:t>Scripting(</w:t>
      </w:r>
      <w:proofErr w:type="gramEnd"/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XSS) needs a frequency assessment, so that they can monitor and </w:t>
      </w:r>
    </w:p>
    <w:p w14:paraId="5D2477A2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>prevent threats.</w:t>
      </w:r>
    </w:p>
    <w:p w14:paraId="5B0E69A0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 When they are performing assessments, they can do vulnerability assessment or penetration testing.</w:t>
      </w:r>
    </w:p>
    <w:p w14:paraId="52F70EEB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 xml:space="preserve">These methods can help make the security controls more secure because they can actively monitor for </w:t>
      </w:r>
    </w:p>
    <w:p w14:paraId="6B042782" w14:textId="77777777" w:rsidR="006F7F23" w:rsidRPr="006F7F23" w:rsidRDefault="006F7F23" w:rsidP="006F7F23">
      <w:pPr>
        <w:widowControl/>
        <w:autoSpaceDE/>
        <w:autoSpaceDN/>
        <w:spacing w:after="160" w:line="259" w:lineRule="auto"/>
        <w:ind w:left="720"/>
        <w:rPr>
          <w:rFonts w:ascii="Maiandra GD" w:eastAsia="Calibri" w:hAnsi="Maiandra GD" w:cs="Arial"/>
          <w:b/>
          <w:bCs/>
          <w:sz w:val="24"/>
          <w:szCs w:val="24"/>
        </w:rPr>
      </w:pPr>
      <w:r w:rsidRPr="006F7F23">
        <w:rPr>
          <w:rFonts w:ascii="Maiandra GD" w:eastAsia="Calibri" w:hAnsi="Maiandra GD" w:cs="Arial"/>
          <w:b/>
          <w:bCs/>
          <w:sz w:val="24"/>
          <w:szCs w:val="24"/>
        </w:rPr>
        <w:t>Cyber threats.</w:t>
      </w:r>
    </w:p>
    <w:p w14:paraId="5160DA4C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6"/>
        </w:rPr>
      </w:pPr>
    </w:p>
    <w:p w14:paraId="0BA37D77" w14:textId="77777777" w:rsidR="0002781D" w:rsidRPr="00263AB2" w:rsidRDefault="0002781D">
      <w:pPr>
        <w:pStyle w:val="BodyText"/>
        <w:spacing w:before="3"/>
        <w:rPr>
          <w:rFonts w:ascii="Maiandra GD" w:hAnsi="Maiandra GD"/>
          <w:b/>
          <w:bCs/>
          <w:sz w:val="25"/>
        </w:rPr>
      </w:pPr>
    </w:p>
    <w:p w14:paraId="1A10F3BB" w14:textId="77777777" w:rsidR="0002781D" w:rsidRPr="00263AB2" w:rsidRDefault="00000000">
      <w:pPr>
        <w:pStyle w:val="Heading2"/>
        <w:rPr>
          <w:rFonts w:ascii="Maiandra GD" w:hAnsi="Maiandra GD"/>
          <w:color w:val="76923C" w:themeColor="accent3" w:themeShade="BF"/>
        </w:rPr>
      </w:pPr>
      <w:r w:rsidRPr="00263AB2">
        <w:rPr>
          <w:rFonts w:ascii="Maiandra GD" w:hAnsi="Maiandra GD"/>
          <w:color w:val="76923C" w:themeColor="accent3" w:themeShade="BF"/>
        </w:rPr>
        <w:t>Scope</w:t>
      </w:r>
    </w:p>
    <w:p w14:paraId="17631AF0" w14:textId="77777777" w:rsidR="0002781D" w:rsidRPr="00263AB2" w:rsidRDefault="0002781D">
      <w:pPr>
        <w:pStyle w:val="BodyText"/>
        <w:spacing w:before="10"/>
        <w:rPr>
          <w:rFonts w:ascii="Maiandra GD" w:hAnsi="Maiandra GD"/>
          <w:b/>
          <w:bCs/>
          <w:sz w:val="40"/>
        </w:rPr>
      </w:pPr>
    </w:p>
    <w:p w14:paraId="500D2009" w14:textId="77777777" w:rsidR="0002781D" w:rsidRPr="00263AB2" w:rsidRDefault="00000000">
      <w:pPr>
        <w:pStyle w:val="BodyText"/>
        <w:ind w:left="460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Vulnerability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assessment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can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identify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potential</w:t>
      </w:r>
      <w:r w:rsidRPr="00263AB2">
        <w:rPr>
          <w:rFonts w:ascii="Maiandra GD" w:hAnsi="Maiandra GD"/>
          <w:b/>
          <w:bCs/>
          <w:spacing w:val="-5"/>
        </w:rPr>
        <w:t xml:space="preserve"> </w:t>
      </w:r>
      <w:r w:rsidRPr="00263AB2">
        <w:rPr>
          <w:rFonts w:ascii="Maiandra GD" w:hAnsi="Maiandra GD"/>
          <w:b/>
          <w:bCs/>
        </w:rPr>
        <w:t>problems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and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weaknesses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in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an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environment.</w:t>
      </w:r>
    </w:p>
    <w:p w14:paraId="2292D19D" w14:textId="77777777" w:rsidR="0002781D" w:rsidRPr="00263AB2" w:rsidRDefault="00000000">
      <w:pPr>
        <w:pStyle w:val="BodyText"/>
        <w:spacing w:before="120"/>
        <w:ind w:left="460" w:right="528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web-application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is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highly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accessible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from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internet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and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hosts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company’s</w:t>
      </w:r>
      <w:r w:rsidRPr="00263AB2">
        <w:rPr>
          <w:rFonts w:ascii="Maiandra GD" w:hAnsi="Maiandra GD"/>
          <w:b/>
          <w:bCs/>
          <w:spacing w:val="-6"/>
        </w:rPr>
        <w:t xml:space="preserve"> </w:t>
      </w:r>
      <w:r w:rsidRPr="00263AB2">
        <w:rPr>
          <w:rFonts w:ascii="Maiandra GD" w:hAnsi="Maiandra GD"/>
          <w:b/>
          <w:bCs/>
        </w:rPr>
        <w:t>ecommerce</w:t>
      </w:r>
      <w:r w:rsidRPr="00263AB2">
        <w:rPr>
          <w:rFonts w:ascii="Maiandra GD" w:hAnsi="Maiandra GD"/>
          <w:b/>
          <w:bCs/>
          <w:spacing w:val="-63"/>
        </w:rPr>
        <w:t xml:space="preserve"> </w:t>
      </w:r>
      <w:r w:rsidRPr="00263AB2">
        <w:rPr>
          <w:rFonts w:ascii="Maiandra GD" w:hAnsi="Maiandra GD"/>
          <w:b/>
          <w:bCs/>
        </w:rPr>
        <w:t>solution.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website is used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to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handle customer requests.</w:t>
      </w:r>
    </w:p>
    <w:p w14:paraId="75802D6D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6"/>
        </w:rPr>
      </w:pPr>
    </w:p>
    <w:p w14:paraId="515BB40B" w14:textId="77777777" w:rsidR="0002781D" w:rsidRPr="00263AB2" w:rsidRDefault="00000000">
      <w:pPr>
        <w:pStyle w:val="BodyText"/>
        <w:spacing w:before="218"/>
        <w:ind w:left="460" w:right="528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This report summarizes what the Information Security Department believes are the most important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issues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to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address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in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application.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chart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below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outlines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a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number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of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issues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identified,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that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are</w:t>
      </w:r>
      <w:r w:rsidRPr="00263AB2">
        <w:rPr>
          <w:rFonts w:ascii="Maiandra GD" w:hAnsi="Maiandra GD"/>
          <w:b/>
          <w:bCs/>
          <w:spacing w:val="-63"/>
        </w:rPr>
        <w:t xml:space="preserve"> </w:t>
      </w:r>
      <w:r w:rsidRPr="00263AB2">
        <w:rPr>
          <w:rFonts w:ascii="Maiandra GD" w:hAnsi="Maiandra GD"/>
          <w:b/>
          <w:bCs/>
        </w:rPr>
        <w:t>grouped by risk factors. Note the risk ratings were given to help assist in prioritizing remediation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efforts.</w:t>
      </w:r>
    </w:p>
    <w:p w14:paraId="4616F72B" w14:textId="7F95576F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1F48398F" w14:textId="30D4DCB8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71245A67" w14:textId="1AAD2046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7EBBE4D5" w14:textId="0946C38E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7AC8E1F1" w14:textId="0790E612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5CD6FC68" w14:textId="3E9E00A4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4E8B6BC5" w14:textId="55B23663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30DD5B4B" w14:textId="3704123B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323C2DF0" w14:textId="49BB151F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2926244C" w14:textId="374B4FE0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5F441D2A" w14:textId="531FB776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02CE1698" w14:textId="374567D6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7CAD536F" w14:textId="2066C03D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20E9A1D4" w14:textId="3DF2084C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093533FD" w14:textId="5918255C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0E5E19F5" w14:textId="77777777" w:rsidR="00263AB2" w:rsidRPr="00263AB2" w:rsidRDefault="00263AB2">
      <w:pPr>
        <w:pStyle w:val="BodyText"/>
        <w:rPr>
          <w:rFonts w:ascii="Maiandra GD" w:hAnsi="Maiandra GD"/>
          <w:b/>
          <w:bCs/>
          <w:sz w:val="20"/>
        </w:rPr>
      </w:pPr>
    </w:p>
    <w:p w14:paraId="7A14F90B" w14:textId="77777777" w:rsidR="0002781D" w:rsidRPr="00263AB2" w:rsidRDefault="0002781D">
      <w:pPr>
        <w:pStyle w:val="BodyText"/>
        <w:spacing w:before="9"/>
        <w:rPr>
          <w:rFonts w:ascii="Maiandra GD" w:hAnsi="Maiandra GD"/>
          <w:b/>
          <w:bCs/>
        </w:r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5"/>
        <w:gridCol w:w="8927"/>
      </w:tblGrid>
      <w:tr w:rsidR="0002781D" w:rsidRPr="00263AB2" w14:paraId="328B577B" w14:textId="77777777">
        <w:trPr>
          <w:trHeight w:val="476"/>
        </w:trPr>
        <w:tc>
          <w:tcPr>
            <w:tcW w:w="1875" w:type="dxa"/>
            <w:shd w:val="clear" w:color="auto" w:fill="EEEEEE"/>
          </w:tcPr>
          <w:p w14:paraId="11A325B1" w14:textId="77777777" w:rsidR="0002781D" w:rsidRPr="00263AB2" w:rsidRDefault="00000000">
            <w:pPr>
              <w:pStyle w:val="TableParagraph"/>
              <w:spacing w:before="101"/>
              <w:ind w:left="383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sz w:val="32"/>
                <w:szCs w:val="32"/>
              </w:rPr>
              <w:t>Risk</w:t>
            </w:r>
            <w:r w:rsidRPr="00263AB2">
              <w:rPr>
                <w:rFonts w:ascii="Maiandra GD" w:hAnsi="Maiandra GD"/>
                <w:b/>
                <w:bCs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32"/>
                <w:szCs w:val="32"/>
              </w:rPr>
              <w:t>Level</w:t>
            </w:r>
          </w:p>
        </w:tc>
        <w:tc>
          <w:tcPr>
            <w:tcW w:w="8927" w:type="dxa"/>
            <w:shd w:val="clear" w:color="auto" w:fill="EEEEEE"/>
          </w:tcPr>
          <w:p w14:paraId="3AE9B32B" w14:textId="77777777" w:rsidR="0002781D" w:rsidRPr="00263AB2" w:rsidRDefault="00000000">
            <w:pPr>
              <w:pStyle w:val="TableParagraph"/>
              <w:spacing w:before="101"/>
              <w:ind w:left="3841" w:right="3825"/>
              <w:jc w:val="center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sz w:val="32"/>
                <w:szCs w:val="32"/>
              </w:rPr>
              <w:t>Description</w:t>
            </w:r>
          </w:p>
        </w:tc>
      </w:tr>
      <w:tr w:rsidR="0002781D" w:rsidRPr="00263AB2" w14:paraId="481878C2" w14:textId="77777777">
        <w:trPr>
          <w:trHeight w:val="1302"/>
        </w:trPr>
        <w:tc>
          <w:tcPr>
            <w:tcW w:w="1875" w:type="dxa"/>
            <w:shd w:val="clear" w:color="auto" w:fill="FF0000"/>
          </w:tcPr>
          <w:p w14:paraId="26A7E1E0" w14:textId="77777777" w:rsidR="0002781D" w:rsidRPr="00263AB2" w:rsidRDefault="0002781D">
            <w:pPr>
              <w:pStyle w:val="TableParagraph"/>
              <w:ind w:left="0"/>
              <w:rPr>
                <w:rFonts w:ascii="Maiandra GD" w:hAnsi="Maiandra GD"/>
                <w:b/>
                <w:bCs/>
                <w:sz w:val="32"/>
                <w:szCs w:val="32"/>
              </w:rPr>
            </w:pPr>
          </w:p>
          <w:p w14:paraId="11912033" w14:textId="77777777" w:rsidR="0002781D" w:rsidRPr="00263AB2" w:rsidRDefault="00000000">
            <w:pPr>
              <w:pStyle w:val="TableParagraph"/>
              <w:spacing w:before="214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High</w:t>
            </w:r>
          </w:p>
        </w:tc>
        <w:tc>
          <w:tcPr>
            <w:tcW w:w="8927" w:type="dxa"/>
            <w:shd w:val="clear" w:color="auto" w:fill="FF0000"/>
          </w:tcPr>
          <w:p w14:paraId="078D057E" w14:textId="77777777" w:rsidR="0002781D" w:rsidRPr="00263AB2" w:rsidRDefault="00000000">
            <w:pPr>
              <w:pStyle w:val="TableParagraph"/>
              <w:spacing w:before="101"/>
              <w:ind w:left="277" w:right="264" w:firstLine="40"/>
              <w:jc w:val="both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 xml:space="preserve">These </w:t>
            </w:r>
            <w:proofErr w:type="gramStart"/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issues</w:t>
            </w:r>
            <w:proofErr w:type="gramEnd"/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 xml:space="preserve"> identity conditions that could directly result in the compromise or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6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unauthorized access of a network, system, application or sensitive Information.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65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Examples of High-Risk issues include remote execution of commands, known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buffer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overflows;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5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unauthorized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access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and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disclosure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of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sensitive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information.</w:t>
            </w:r>
          </w:p>
        </w:tc>
      </w:tr>
      <w:tr w:rsidR="0002781D" w:rsidRPr="00263AB2" w14:paraId="179E28AA" w14:textId="77777777">
        <w:trPr>
          <w:trHeight w:val="2409"/>
        </w:trPr>
        <w:tc>
          <w:tcPr>
            <w:tcW w:w="1875" w:type="dxa"/>
            <w:shd w:val="clear" w:color="auto" w:fill="FF6E00"/>
          </w:tcPr>
          <w:p w14:paraId="6DDD76FA" w14:textId="77777777" w:rsidR="0002781D" w:rsidRPr="00263AB2" w:rsidRDefault="0002781D">
            <w:pPr>
              <w:pStyle w:val="TableParagraph"/>
              <w:ind w:left="0"/>
              <w:rPr>
                <w:rFonts w:ascii="Maiandra GD" w:hAnsi="Maiandra GD"/>
                <w:b/>
                <w:bCs/>
                <w:sz w:val="32"/>
                <w:szCs w:val="32"/>
              </w:rPr>
            </w:pPr>
          </w:p>
          <w:p w14:paraId="642A401E" w14:textId="77777777" w:rsidR="0002781D" w:rsidRPr="00263AB2" w:rsidRDefault="0002781D">
            <w:pPr>
              <w:pStyle w:val="TableParagraph"/>
              <w:ind w:left="0"/>
              <w:rPr>
                <w:rFonts w:ascii="Maiandra GD" w:hAnsi="Maiandra GD"/>
                <w:b/>
                <w:bCs/>
                <w:sz w:val="32"/>
                <w:szCs w:val="32"/>
              </w:rPr>
            </w:pPr>
          </w:p>
          <w:p w14:paraId="43EA9CEF" w14:textId="77777777" w:rsidR="0002781D" w:rsidRPr="00263AB2" w:rsidRDefault="0002781D">
            <w:pPr>
              <w:pStyle w:val="TableParagraph"/>
              <w:ind w:left="0"/>
              <w:rPr>
                <w:rFonts w:ascii="Maiandra GD" w:hAnsi="Maiandra GD"/>
                <w:b/>
                <w:bCs/>
                <w:sz w:val="32"/>
                <w:szCs w:val="32"/>
              </w:rPr>
            </w:pPr>
          </w:p>
          <w:p w14:paraId="1A935518" w14:textId="77777777" w:rsidR="0002781D" w:rsidRPr="00263AB2" w:rsidRDefault="00000000">
            <w:pPr>
              <w:pStyle w:val="TableParagraph"/>
              <w:spacing w:before="171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Medium</w:t>
            </w:r>
          </w:p>
        </w:tc>
        <w:tc>
          <w:tcPr>
            <w:tcW w:w="8927" w:type="dxa"/>
            <w:shd w:val="clear" w:color="auto" w:fill="FF6E00"/>
          </w:tcPr>
          <w:p w14:paraId="21342C26" w14:textId="77777777" w:rsidR="0002781D" w:rsidRPr="00263AB2" w:rsidRDefault="00000000">
            <w:pPr>
              <w:pStyle w:val="TableParagraph"/>
              <w:spacing w:before="101"/>
              <w:ind w:left="145" w:right="129" w:hanging="4"/>
              <w:jc w:val="center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The issues identify conditions that do not immediately or directly result in the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compromise or unauthorized access of a network, system, application or sensible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65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information, but do provide a capability or information that could, in combination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with other capabilities or information, result in the compromise or unauthorized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access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of a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network,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application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or information.</w:t>
            </w:r>
          </w:p>
          <w:p w14:paraId="698E6AA5" w14:textId="77777777" w:rsidR="0002781D" w:rsidRPr="00263AB2" w:rsidRDefault="00000000">
            <w:pPr>
              <w:pStyle w:val="TableParagraph"/>
              <w:ind w:left="251" w:right="239" w:firstLine="3"/>
              <w:jc w:val="center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Examples of Medium-Risk issues include directory browsing, partial access to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files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the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system,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disclosure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of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security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mechanisms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and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unauthorized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use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of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6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services.</w:t>
            </w:r>
          </w:p>
        </w:tc>
      </w:tr>
      <w:tr w:rsidR="00263AB2" w:rsidRPr="00263AB2" w14:paraId="47D97ED9" w14:textId="77777777" w:rsidTr="00D061F9">
        <w:trPr>
          <w:trHeight w:val="1581"/>
        </w:trPr>
        <w:tc>
          <w:tcPr>
            <w:tcW w:w="1875" w:type="dxa"/>
            <w:shd w:val="clear" w:color="auto" w:fill="FFC000"/>
          </w:tcPr>
          <w:p w14:paraId="1F402306" w14:textId="77777777" w:rsidR="00263AB2" w:rsidRPr="00263AB2" w:rsidRDefault="00263AB2" w:rsidP="00D061F9">
            <w:pPr>
              <w:pStyle w:val="TableParagraph"/>
              <w:ind w:left="0"/>
              <w:rPr>
                <w:rFonts w:ascii="Maiandra GD" w:hAnsi="Maiandra GD"/>
                <w:b/>
                <w:bCs/>
                <w:sz w:val="32"/>
                <w:szCs w:val="32"/>
              </w:rPr>
            </w:pPr>
          </w:p>
          <w:p w14:paraId="7A8C6E2D" w14:textId="77777777" w:rsidR="00263AB2" w:rsidRPr="00263AB2" w:rsidRDefault="00263AB2" w:rsidP="00D061F9">
            <w:pPr>
              <w:pStyle w:val="TableParagraph"/>
              <w:spacing w:before="8"/>
              <w:ind w:left="0"/>
              <w:rPr>
                <w:rFonts w:ascii="Maiandra GD" w:hAnsi="Maiandra GD"/>
                <w:b/>
                <w:bCs/>
                <w:sz w:val="32"/>
                <w:szCs w:val="32"/>
              </w:rPr>
            </w:pPr>
          </w:p>
          <w:p w14:paraId="786B9BBF" w14:textId="77777777" w:rsidR="00263AB2" w:rsidRPr="00263AB2" w:rsidRDefault="00263AB2" w:rsidP="00D061F9">
            <w:pPr>
              <w:pStyle w:val="TableParagraph"/>
              <w:spacing w:before="1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Low</w:t>
            </w:r>
          </w:p>
        </w:tc>
        <w:tc>
          <w:tcPr>
            <w:tcW w:w="8927" w:type="dxa"/>
            <w:shd w:val="clear" w:color="auto" w:fill="FFC000"/>
          </w:tcPr>
          <w:p w14:paraId="5342E1B3" w14:textId="77777777" w:rsidR="00263AB2" w:rsidRPr="00263AB2" w:rsidRDefault="00263AB2" w:rsidP="00D061F9">
            <w:pPr>
              <w:pStyle w:val="TableParagraph"/>
              <w:spacing w:before="101"/>
              <w:ind w:left="117" w:right="107" w:firstLine="1"/>
              <w:jc w:val="center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These issues identify conditions that do not immediately or directly result in the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compromise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or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unauthorized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access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of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network,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system,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application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or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sensitive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6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information, but do provide information that could be used in combination with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other information to gain insights into how to compromise or gain unauthorized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access.to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network,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system,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application or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information.</w:t>
            </w:r>
          </w:p>
        </w:tc>
      </w:tr>
      <w:tr w:rsidR="00263AB2" w:rsidRPr="00263AB2" w14:paraId="7D1A7E20" w14:textId="77777777" w:rsidTr="00D061F9">
        <w:trPr>
          <w:trHeight w:val="752"/>
        </w:trPr>
        <w:tc>
          <w:tcPr>
            <w:tcW w:w="1875" w:type="dxa"/>
            <w:shd w:val="clear" w:color="auto" w:fill="4985E8"/>
          </w:tcPr>
          <w:p w14:paraId="7DE4171B" w14:textId="77777777" w:rsidR="00263AB2" w:rsidRPr="00263AB2" w:rsidRDefault="00263AB2" w:rsidP="00D061F9">
            <w:pPr>
              <w:pStyle w:val="TableParagraph"/>
              <w:spacing w:before="7"/>
              <w:ind w:left="0"/>
              <w:rPr>
                <w:rFonts w:ascii="Maiandra GD" w:hAnsi="Maiandra GD"/>
                <w:b/>
                <w:bCs/>
                <w:sz w:val="32"/>
                <w:szCs w:val="32"/>
              </w:rPr>
            </w:pPr>
          </w:p>
          <w:p w14:paraId="32576391" w14:textId="77777777" w:rsidR="00263AB2" w:rsidRPr="00263AB2" w:rsidRDefault="00263AB2" w:rsidP="00D061F9">
            <w:pPr>
              <w:pStyle w:val="TableParagraph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Informational</w:t>
            </w:r>
          </w:p>
        </w:tc>
        <w:tc>
          <w:tcPr>
            <w:tcW w:w="8927" w:type="dxa"/>
            <w:shd w:val="clear" w:color="auto" w:fill="4985E8"/>
          </w:tcPr>
          <w:p w14:paraId="5D9375C9" w14:textId="77777777" w:rsidR="00263AB2" w:rsidRPr="00263AB2" w:rsidRDefault="00263AB2" w:rsidP="00D061F9">
            <w:pPr>
              <w:pStyle w:val="TableParagraph"/>
              <w:spacing w:before="101"/>
              <w:ind w:left="1500" w:hanging="956"/>
              <w:rPr>
                <w:rFonts w:ascii="Maiandra GD" w:hAnsi="Maiandra GD"/>
                <w:b/>
                <w:bCs/>
                <w:sz w:val="32"/>
                <w:szCs w:val="32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These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issues,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also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known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as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information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leakage,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appear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when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a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website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6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unintentionally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reveals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sensitive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information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to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its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32"/>
                <w:szCs w:val="3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32"/>
                <w:szCs w:val="32"/>
              </w:rPr>
              <w:t>users.</w:t>
            </w:r>
          </w:p>
        </w:tc>
      </w:tr>
    </w:tbl>
    <w:p w14:paraId="298ACABD" w14:textId="77777777" w:rsidR="0002781D" w:rsidRPr="00263AB2" w:rsidRDefault="0002781D">
      <w:pPr>
        <w:jc w:val="center"/>
        <w:rPr>
          <w:rFonts w:ascii="Maiandra GD" w:hAnsi="Maiandra GD"/>
          <w:b/>
          <w:bCs/>
          <w:sz w:val="24"/>
        </w:rPr>
        <w:sectPr w:rsidR="0002781D" w:rsidRPr="00263AB2">
          <w:pgSz w:w="12240" w:h="15840"/>
          <w:pgMar w:top="660" w:right="260" w:bottom="1260" w:left="260" w:header="0" w:footer="983" w:gutter="0"/>
          <w:cols w:space="720"/>
        </w:sectPr>
      </w:pPr>
    </w:p>
    <w:p w14:paraId="02C61CF4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055176DD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149B4EF" w14:textId="77777777" w:rsidR="0002781D" w:rsidRPr="00263AB2" w:rsidRDefault="0002781D">
      <w:pPr>
        <w:pStyle w:val="BodyText"/>
        <w:spacing w:before="10"/>
        <w:rPr>
          <w:rFonts w:ascii="Maiandra GD" w:hAnsi="Maiandra GD"/>
          <w:b/>
          <w:bCs/>
          <w:sz w:val="20"/>
        </w:rPr>
      </w:pPr>
    </w:p>
    <w:p w14:paraId="23AF0B95" w14:textId="77777777" w:rsidR="0002781D" w:rsidRPr="00263AB2" w:rsidRDefault="00000000">
      <w:pPr>
        <w:spacing w:before="92"/>
        <w:ind w:left="460"/>
        <w:rPr>
          <w:rFonts w:ascii="Maiandra GD" w:hAnsi="Maiandra GD"/>
          <w:b/>
          <w:bCs/>
          <w:color w:val="76923C" w:themeColor="accent3" w:themeShade="BF"/>
          <w:sz w:val="24"/>
        </w:rPr>
      </w:pPr>
      <w:r w:rsidRPr="00263AB2">
        <w:rPr>
          <w:rFonts w:ascii="Maiandra GD" w:hAnsi="Maiandra GD"/>
          <w:b/>
          <w:bCs/>
          <w:color w:val="76923C" w:themeColor="accent3" w:themeShade="BF"/>
          <w:sz w:val="24"/>
        </w:rPr>
        <w:t>Identified</w:t>
      </w:r>
      <w:r w:rsidRPr="00263AB2">
        <w:rPr>
          <w:rFonts w:ascii="Maiandra GD" w:hAnsi="Maiandra GD"/>
          <w:b/>
          <w:bCs/>
          <w:color w:val="76923C" w:themeColor="accent3" w:themeShade="B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76923C" w:themeColor="accent3" w:themeShade="BF"/>
          <w:sz w:val="24"/>
        </w:rPr>
        <w:t>issues</w:t>
      </w:r>
      <w:r w:rsidRPr="00263AB2">
        <w:rPr>
          <w:rFonts w:ascii="Maiandra GD" w:hAnsi="Maiandra GD"/>
          <w:b/>
          <w:bCs/>
          <w:color w:val="76923C" w:themeColor="accent3" w:themeShade="BF"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76923C" w:themeColor="accent3" w:themeShade="BF"/>
          <w:sz w:val="24"/>
        </w:rPr>
        <w:t>by risk</w:t>
      </w:r>
      <w:r w:rsidRPr="00263AB2">
        <w:rPr>
          <w:rFonts w:ascii="Maiandra GD" w:hAnsi="Maiandra GD"/>
          <w:b/>
          <w:bCs/>
          <w:color w:val="76923C" w:themeColor="accent3" w:themeShade="B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76923C" w:themeColor="accent3" w:themeShade="BF"/>
          <w:sz w:val="24"/>
        </w:rPr>
        <w:t>factor:</w:t>
      </w:r>
    </w:p>
    <w:p w14:paraId="0D5C2AC3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3E12B95" w14:textId="77777777" w:rsidR="0002781D" w:rsidRPr="00263AB2" w:rsidRDefault="0002781D">
      <w:pPr>
        <w:pStyle w:val="BodyText"/>
        <w:spacing w:before="10"/>
        <w:rPr>
          <w:rFonts w:ascii="Maiandra GD" w:hAnsi="Maiandra GD"/>
          <w:b/>
          <w:bCs/>
        </w:r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1"/>
        <w:gridCol w:w="5401"/>
      </w:tblGrid>
      <w:tr w:rsidR="0002781D" w:rsidRPr="00263AB2" w14:paraId="3623FBC8" w14:textId="77777777">
        <w:trPr>
          <w:trHeight w:val="475"/>
        </w:trPr>
        <w:tc>
          <w:tcPr>
            <w:tcW w:w="5401" w:type="dxa"/>
            <w:shd w:val="clear" w:color="auto" w:fill="EEEEEE"/>
          </w:tcPr>
          <w:p w14:paraId="1051BFD2" w14:textId="77777777" w:rsidR="0002781D" w:rsidRPr="00263AB2" w:rsidRDefault="00000000">
            <w:pPr>
              <w:pStyle w:val="TableParagraph"/>
              <w:spacing w:before="101"/>
              <w:ind w:left="1781" w:right="1758"/>
              <w:jc w:val="center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Level</w:t>
            </w:r>
          </w:p>
        </w:tc>
        <w:tc>
          <w:tcPr>
            <w:tcW w:w="5401" w:type="dxa"/>
            <w:shd w:val="clear" w:color="auto" w:fill="EEEEEE"/>
          </w:tcPr>
          <w:p w14:paraId="2B389E77" w14:textId="77777777" w:rsidR="0002781D" w:rsidRPr="00263AB2" w:rsidRDefault="00000000">
            <w:pPr>
              <w:pStyle w:val="TableParagraph"/>
              <w:spacing w:before="101"/>
              <w:ind w:left="1781" w:right="1761"/>
              <w:jc w:val="center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Number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of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Alerts</w:t>
            </w:r>
          </w:p>
        </w:tc>
      </w:tr>
      <w:tr w:rsidR="0002781D" w:rsidRPr="00263AB2" w14:paraId="32136874" w14:textId="77777777">
        <w:trPr>
          <w:trHeight w:val="476"/>
        </w:trPr>
        <w:tc>
          <w:tcPr>
            <w:tcW w:w="5401" w:type="dxa"/>
            <w:shd w:val="clear" w:color="auto" w:fill="FF0000"/>
          </w:tcPr>
          <w:p w14:paraId="1D7F00DC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High</w:t>
            </w:r>
          </w:p>
        </w:tc>
        <w:tc>
          <w:tcPr>
            <w:tcW w:w="5401" w:type="dxa"/>
            <w:shd w:val="clear" w:color="auto" w:fill="FF0000"/>
          </w:tcPr>
          <w:p w14:paraId="2C50C7F2" w14:textId="77777777" w:rsidR="0002781D" w:rsidRPr="00263AB2" w:rsidRDefault="00000000">
            <w:pPr>
              <w:pStyle w:val="TableParagraph"/>
              <w:spacing w:before="101"/>
              <w:ind w:left="18"/>
              <w:jc w:val="center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w w:val="99"/>
                <w:sz w:val="24"/>
              </w:rPr>
              <w:t>0</w:t>
            </w:r>
          </w:p>
        </w:tc>
      </w:tr>
      <w:tr w:rsidR="0002781D" w:rsidRPr="00263AB2" w14:paraId="5046CE8F" w14:textId="77777777">
        <w:trPr>
          <w:trHeight w:val="476"/>
        </w:trPr>
        <w:tc>
          <w:tcPr>
            <w:tcW w:w="5401" w:type="dxa"/>
            <w:shd w:val="clear" w:color="auto" w:fill="FF6E00"/>
          </w:tcPr>
          <w:p w14:paraId="2D9B064E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Medium</w:t>
            </w:r>
          </w:p>
        </w:tc>
        <w:tc>
          <w:tcPr>
            <w:tcW w:w="5401" w:type="dxa"/>
            <w:shd w:val="clear" w:color="auto" w:fill="FF6E00"/>
          </w:tcPr>
          <w:p w14:paraId="2F4DA1D9" w14:textId="77777777" w:rsidR="0002781D" w:rsidRPr="00263AB2" w:rsidRDefault="00000000">
            <w:pPr>
              <w:pStyle w:val="TableParagraph"/>
              <w:spacing w:before="101"/>
              <w:ind w:left="18"/>
              <w:jc w:val="center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w w:val="99"/>
                <w:sz w:val="24"/>
              </w:rPr>
              <w:t>1</w:t>
            </w:r>
          </w:p>
        </w:tc>
      </w:tr>
      <w:tr w:rsidR="0002781D" w:rsidRPr="00263AB2" w14:paraId="20C7127A" w14:textId="77777777">
        <w:trPr>
          <w:trHeight w:val="474"/>
        </w:trPr>
        <w:tc>
          <w:tcPr>
            <w:tcW w:w="5401" w:type="dxa"/>
            <w:shd w:val="clear" w:color="auto" w:fill="FFC000"/>
          </w:tcPr>
          <w:p w14:paraId="476F1DCA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Low</w:t>
            </w:r>
          </w:p>
        </w:tc>
        <w:tc>
          <w:tcPr>
            <w:tcW w:w="5401" w:type="dxa"/>
            <w:shd w:val="clear" w:color="auto" w:fill="FFC000"/>
          </w:tcPr>
          <w:p w14:paraId="0CD6A00F" w14:textId="77777777" w:rsidR="0002781D" w:rsidRPr="00263AB2" w:rsidRDefault="00000000">
            <w:pPr>
              <w:pStyle w:val="TableParagraph"/>
              <w:spacing w:before="101"/>
              <w:ind w:left="18"/>
              <w:jc w:val="center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w w:val="99"/>
                <w:sz w:val="24"/>
              </w:rPr>
              <w:t>1</w:t>
            </w:r>
          </w:p>
        </w:tc>
      </w:tr>
      <w:tr w:rsidR="0002781D" w:rsidRPr="00263AB2" w14:paraId="2266E104" w14:textId="77777777">
        <w:trPr>
          <w:trHeight w:val="476"/>
        </w:trPr>
        <w:tc>
          <w:tcPr>
            <w:tcW w:w="5401" w:type="dxa"/>
            <w:shd w:val="clear" w:color="auto" w:fill="4985E8"/>
          </w:tcPr>
          <w:p w14:paraId="101CA08C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Informational</w:t>
            </w:r>
          </w:p>
        </w:tc>
        <w:tc>
          <w:tcPr>
            <w:tcW w:w="5401" w:type="dxa"/>
            <w:shd w:val="clear" w:color="auto" w:fill="4985E8"/>
          </w:tcPr>
          <w:p w14:paraId="3547E69D" w14:textId="77777777" w:rsidR="0002781D" w:rsidRPr="00263AB2" w:rsidRDefault="00000000">
            <w:pPr>
              <w:pStyle w:val="TableParagraph"/>
              <w:spacing w:before="101"/>
              <w:ind w:left="18"/>
              <w:jc w:val="center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w w:val="99"/>
                <w:sz w:val="24"/>
              </w:rPr>
              <w:t>2</w:t>
            </w:r>
          </w:p>
        </w:tc>
      </w:tr>
    </w:tbl>
    <w:p w14:paraId="5FD310F8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F3EF4FA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6D48F076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23DD050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86D40D7" w14:textId="040BEA52" w:rsidR="0002781D" w:rsidRDefault="00000000">
      <w:pPr>
        <w:pStyle w:val="Heading2"/>
        <w:spacing w:before="232"/>
        <w:rPr>
          <w:rFonts w:ascii="Maiandra GD" w:hAnsi="Maiandra GD"/>
          <w:color w:val="C00000"/>
          <w:rtl/>
        </w:rPr>
      </w:pPr>
      <w:r w:rsidRPr="00263AB2">
        <w:rPr>
          <w:rFonts w:ascii="Maiandra GD" w:hAnsi="Maiandra GD"/>
          <w:color w:val="C00000"/>
        </w:rPr>
        <w:t>Executive</w:t>
      </w:r>
      <w:r w:rsidRPr="00263AB2">
        <w:rPr>
          <w:rFonts w:ascii="Maiandra GD" w:hAnsi="Maiandra GD"/>
          <w:color w:val="C00000"/>
          <w:spacing w:val="-4"/>
        </w:rPr>
        <w:t xml:space="preserve"> </w:t>
      </w:r>
      <w:r w:rsidRPr="00263AB2">
        <w:rPr>
          <w:rFonts w:ascii="Maiandra GD" w:hAnsi="Maiandra GD"/>
          <w:color w:val="C00000"/>
        </w:rPr>
        <w:t>Risk</w:t>
      </w:r>
      <w:r w:rsidRPr="00263AB2">
        <w:rPr>
          <w:rFonts w:ascii="Maiandra GD" w:hAnsi="Maiandra GD"/>
          <w:color w:val="C00000"/>
          <w:spacing w:val="-1"/>
        </w:rPr>
        <w:t xml:space="preserve"> </w:t>
      </w:r>
      <w:r w:rsidRPr="00263AB2">
        <w:rPr>
          <w:rFonts w:ascii="Maiandra GD" w:hAnsi="Maiandra GD"/>
          <w:color w:val="C00000"/>
        </w:rPr>
        <w:t>Analysis</w:t>
      </w:r>
    </w:p>
    <w:p w14:paraId="37CFE5A2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  <w:r w:rsidRPr="00A21510">
        <w:rPr>
          <w:rFonts w:ascii="Maiandra GD" w:hAnsi="Maiandra GD"/>
          <w:b/>
          <w:bCs/>
          <w:color w:val="FF0000"/>
          <w:sz w:val="24"/>
          <w:szCs w:val="24"/>
        </w:rPr>
        <w:t xml:space="preserve">Summarize the overall </w:t>
      </w:r>
      <w:r w:rsidRPr="00A21510">
        <w:rPr>
          <w:rFonts w:ascii="Maiandra GD" w:hAnsi="Maiandra GD"/>
          <w:b/>
          <w:bCs/>
          <w:sz w:val="24"/>
          <w:szCs w:val="24"/>
        </w:rPr>
        <w:t xml:space="preserve">risk that the report indicates for the scope. </w:t>
      </w:r>
      <w:proofErr w:type="gramStart"/>
      <w:r w:rsidRPr="00A21510">
        <w:rPr>
          <w:rFonts w:ascii="Maiandra GD" w:hAnsi="Maiandra GD"/>
          <w:b/>
          <w:bCs/>
          <w:sz w:val="24"/>
          <w:szCs w:val="24"/>
        </w:rPr>
        <w:t>( High</w:t>
      </w:r>
      <w:proofErr w:type="gramEnd"/>
      <w:r w:rsidRPr="00A21510">
        <w:rPr>
          <w:rFonts w:ascii="Maiandra GD" w:hAnsi="Maiandra GD"/>
          <w:b/>
          <w:bCs/>
          <w:sz w:val="24"/>
          <w:szCs w:val="24"/>
        </w:rPr>
        <w:t xml:space="preserve"> | Medium | Low )</w:t>
      </w:r>
    </w:p>
    <w:p w14:paraId="3DA9597C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  <w:r w:rsidRPr="00A21510">
        <w:rPr>
          <w:rFonts w:ascii="Maiandra GD" w:hAnsi="Maiandra GD"/>
          <w:b/>
          <w:bCs/>
          <w:sz w:val="24"/>
          <w:szCs w:val="24"/>
        </w:rPr>
        <w:t xml:space="preserve"> The overall risk that the report indicates for the scope is High. </w:t>
      </w:r>
    </w:p>
    <w:p w14:paraId="24DAB786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  <w:r w:rsidRPr="00A21510">
        <w:rPr>
          <w:rFonts w:ascii="Maiandra GD" w:hAnsi="Maiandra GD"/>
          <w:b/>
          <w:bCs/>
          <w:color w:val="FF0000"/>
          <w:sz w:val="24"/>
          <w:szCs w:val="24"/>
        </w:rPr>
        <w:t xml:space="preserve">Explain why this risk level was </w:t>
      </w:r>
      <w:r w:rsidRPr="00A21510">
        <w:rPr>
          <w:rFonts w:ascii="Maiandra GD" w:hAnsi="Maiandra GD"/>
          <w:b/>
          <w:bCs/>
          <w:sz w:val="24"/>
          <w:szCs w:val="24"/>
        </w:rPr>
        <w:t>reported. Include a summary of vulnerabilities in discussion (Executive Summary) form.</w:t>
      </w:r>
    </w:p>
    <w:p w14:paraId="75BF6279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</w:p>
    <w:p w14:paraId="4A31B125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  <w:r w:rsidRPr="00A21510">
        <w:rPr>
          <w:rFonts w:ascii="Maiandra GD" w:hAnsi="Maiandra GD"/>
          <w:b/>
          <w:bCs/>
          <w:color w:val="FF0000"/>
          <w:sz w:val="24"/>
          <w:szCs w:val="24"/>
        </w:rPr>
        <w:t xml:space="preserve"> I would say that the risk </w:t>
      </w:r>
      <w:r w:rsidRPr="00A21510">
        <w:rPr>
          <w:rFonts w:ascii="Maiandra GD" w:hAnsi="Maiandra GD"/>
          <w:b/>
          <w:bCs/>
          <w:sz w:val="24"/>
          <w:szCs w:val="24"/>
        </w:rPr>
        <w:t>level is high because part of the scope there is the valuation of identified resources.</w:t>
      </w:r>
    </w:p>
    <w:p w14:paraId="6F65B593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  <w:r w:rsidRPr="00A21510">
        <w:rPr>
          <w:rFonts w:ascii="Maiandra GD" w:hAnsi="Maiandra GD"/>
          <w:b/>
          <w:bCs/>
          <w:sz w:val="24"/>
          <w:szCs w:val="24"/>
        </w:rPr>
        <w:t xml:space="preserve">Some of the Identified resources </w:t>
      </w:r>
      <w:proofErr w:type="gramStart"/>
      <w:r w:rsidRPr="00A21510">
        <w:rPr>
          <w:rFonts w:ascii="Maiandra GD" w:hAnsi="Maiandra GD"/>
          <w:b/>
          <w:bCs/>
          <w:sz w:val="24"/>
          <w:szCs w:val="24"/>
        </w:rPr>
        <w:t>include :</w:t>
      </w:r>
      <w:proofErr w:type="gramEnd"/>
      <w:r w:rsidRPr="00A21510">
        <w:rPr>
          <w:rFonts w:ascii="Maiandra GD" w:hAnsi="Maiandra GD"/>
          <w:b/>
          <w:bCs/>
          <w:sz w:val="24"/>
          <w:szCs w:val="24"/>
        </w:rPr>
        <w:t xml:space="preserve"> Game Server ,DLC Web </w:t>
      </w:r>
      <w:proofErr w:type="spellStart"/>
      <w:r w:rsidRPr="00A21510">
        <w:rPr>
          <w:rFonts w:ascii="Maiandra GD" w:hAnsi="Maiandra GD"/>
          <w:b/>
          <w:bCs/>
          <w:sz w:val="24"/>
          <w:szCs w:val="24"/>
        </w:rPr>
        <w:t>sever</w:t>
      </w:r>
      <w:proofErr w:type="spellEnd"/>
      <w:r w:rsidRPr="00A21510">
        <w:rPr>
          <w:rFonts w:ascii="Maiandra GD" w:hAnsi="Maiandra GD"/>
          <w:b/>
          <w:bCs/>
          <w:sz w:val="24"/>
          <w:szCs w:val="24"/>
        </w:rPr>
        <w:t>.</w:t>
      </w:r>
    </w:p>
    <w:p w14:paraId="2BF3C024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  <w:r w:rsidRPr="00A21510">
        <w:rPr>
          <w:rFonts w:ascii="Maiandra GD" w:hAnsi="Maiandra GD"/>
          <w:b/>
          <w:bCs/>
          <w:sz w:val="24"/>
          <w:szCs w:val="24"/>
        </w:rPr>
        <w:t xml:space="preserve">In the Game Server, the risk level is high/ </w:t>
      </w:r>
      <w:proofErr w:type="gramStart"/>
      <w:r w:rsidRPr="00A21510">
        <w:rPr>
          <w:rFonts w:ascii="Maiandra GD" w:hAnsi="Maiandra GD"/>
          <w:b/>
          <w:bCs/>
          <w:sz w:val="24"/>
          <w:szCs w:val="24"/>
        </w:rPr>
        <w:t>critical .</w:t>
      </w:r>
      <w:proofErr w:type="gramEnd"/>
      <w:r w:rsidRPr="00A21510">
        <w:rPr>
          <w:rFonts w:ascii="Maiandra GD" w:hAnsi="Maiandra GD"/>
          <w:b/>
          <w:bCs/>
          <w:sz w:val="24"/>
          <w:szCs w:val="24"/>
        </w:rPr>
        <w:t xml:space="preserve"> In DLC Web Server, the risk level is high/critical.</w:t>
      </w:r>
    </w:p>
    <w:p w14:paraId="411EE2BF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  <w:r w:rsidRPr="00A21510">
        <w:rPr>
          <w:rFonts w:ascii="Maiandra GD" w:hAnsi="Maiandra GD"/>
          <w:b/>
          <w:bCs/>
          <w:sz w:val="24"/>
          <w:szCs w:val="24"/>
        </w:rPr>
        <w:t xml:space="preserve">Other </w:t>
      </w:r>
      <w:proofErr w:type="gramStart"/>
      <w:r w:rsidRPr="00A21510">
        <w:rPr>
          <w:rFonts w:ascii="Maiandra GD" w:hAnsi="Maiandra GD"/>
          <w:b/>
          <w:bCs/>
          <w:sz w:val="24"/>
          <w:szCs w:val="24"/>
        </w:rPr>
        <w:t>servers :</w:t>
      </w:r>
      <w:proofErr w:type="gramEnd"/>
      <w:r w:rsidRPr="00A21510">
        <w:rPr>
          <w:rFonts w:ascii="Maiandra GD" w:hAnsi="Maiandra GD"/>
          <w:b/>
          <w:bCs/>
          <w:sz w:val="24"/>
          <w:szCs w:val="24"/>
        </w:rPr>
        <w:t xml:space="preserve"> ERP Server, ERP DB Server, and LDAP Server.</w:t>
      </w:r>
    </w:p>
    <w:p w14:paraId="58ED7FAB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  <w:r w:rsidRPr="00A21510">
        <w:rPr>
          <w:rFonts w:ascii="Maiandra GD" w:hAnsi="Maiandra GD"/>
          <w:b/>
          <w:bCs/>
          <w:sz w:val="24"/>
          <w:szCs w:val="24"/>
        </w:rPr>
        <w:t xml:space="preserve">ERP Server has high risk level. ERP DB Server has high/critical risk </w:t>
      </w:r>
      <w:proofErr w:type="gramStart"/>
      <w:r w:rsidRPr="00A21510">
        <w:rPr>
          <w:rFonts w:ascii="Maiandra GD" w:hAnsi="Maiandra GD"/>
          <w:b/>
          <w:bCs/>
          <w:sz w:val="24"/>
          <w:szCs w:val="24"/>
        </w:rPr>
        <w:t>level .LDAP</w:t>
      </w:r>
      <w:proofErr w:type="gramEnd"/>
      <w:r w:rsidRPr="00A21510">
        <w:rPr>
          <w:rFonts w:ascii="Maiandra GD" w:hAnsi="Maiandra GD"/>
          <w:b/>
          <w:bCs/>
          <w:sz w:val="24"/>
          <w:szCs w:val="24"/>
        </w:rPr>
        <w:t xml:space="preserve"> server has Medium/High. </w:t>
      </w:r>
    </w:p>
    <w:p w14:paraId="5828FF1D" w14:textId="366F2B46" w:rsidR="00087876" w:rsidRPr="00087876" w:rsidRDefault="00087876" w:rsidP="00087876">
      <w:pPr>
        <w:ind w:left="720"/>
        <w:rPr>
          <w:rFonts w:ascii="Maiandra GD" w:hAnsi="Maiandra GD"/>
          <w:b/>
          <w:bCs/>
          <w:sz w:val="24"/>
          <w:szCs w:val="24"/>
        </w:rPr>
      </w:pPr>
      <w:r w:rsidRPr="00A21510">
        <w:rPr>
          <w:rFonts w:ascii="Maiandra GD" w:hAnsi="Maiandra GD"/>
          <w:b/>
          <w:bCs/>
          <w:color w:val="FF0000"/>
          <w:sz w:val="24"/>
          <w:szCs w:val="24"/>
        </w:rPr>
        <w:t xml:space="preserve"> I would say that the</w:t>
      </w:r>
      <w:r w:rsidRPr="00A21510">
        <w:rPr>
          <w:rFonts w:ascii="Maiandra GD" w:hAnsi="Maiandra GD"/>
          <w:b/>
          <w:bCs/>
          <w:sz w:val="24"/>
          <w:szCs w:val="24"/>
        </w:rPr>
        <w:t xml:space="preserve"> overall risk that the report indicates for the scope is </w:t>
      </w:r>
      <w:proofErr w:type="gramStart"/>
      <w:r w:rsidRPr="00A21510">
        <w:rPr>
          <w:rFonts w:ascii="Maiandra GD" w:hAnsi="Maiandra GD"/>
          <w:b/>
          <w:bCs/>
          <w:sz w:val="24"/>
          <w:szCs w:val="24"/>
        </w:rPr>
        <w:t>High .</w:t>
      </w:r>
      <w:proofErr w:type="gramEnd"/>
    </w:p>
    <w:p w14:paraId="525D3F49" w14:textId="366F2B46" w:rsidR="0002781D" w:rsidRPr="00263AB2" w:rsidRDefault="00000000">
      <w:pPr>
        <w:pStyle w:val="BodyText"/>
        <w:spacing w:before="120"/>
        <w:ind w:left="460" w:right="581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The website shows medium and low risk vulnerabilities. The web-application shows misconfiguration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which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could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be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used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by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attacker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to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access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data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that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is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available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in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unauthenticated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manner.</w:t>
      </w:r>
    </w:p>
    <w:p w14:paraId="5E51C2C9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01AA8F1C" w14:textId="77777777" w:rsidR="0002781D" w:rsidRPr="00263AB2" w:rsidRDefault="0002781D">
      <w:pPr>
        <w:pStyle w:val="BodyText"/>
        <w:spacing w:before="10"/>
        <w:rPr>
          <w:rFonts w:ascii="Maiandra GD" w:hAnsi="Maiandra GD"/>
          <w:b/>
          <w:bCs/>
          <w:sz w:val="20"/>
        </w:r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61"/>
        <w:gridCol w:w="2715"/>
        <w:gridCol w:w="2926"/>
      </w:tblGrid>
      <w:tr w:rsidR="0002781D" w:rsidRPr="00263AB2" w14:paraId="4081DEB4" w14:textId="77777777">
        <w:trPr>
          <w:trHeight w:val="716"/>
        </w:trPr>
        <w:tc>
          <w:tcPr>
            <w:tcW w:w="5161" w:type="dxa"/>
            <w:shd w:val="clear" w:color="auto" w:fill="EEEEEE"/>
          </w:tcPr>
          <w:p w14:paraId="0740E2D7" w14:textId="77777777" w:rsidR="0002781D" w:rsidRPr="00263AB2" w:rsidRDefault="00000000">
            <w:pPr>
              <w:pStyle w:val="TableParagraph"/>
              <w:spacing w:before="221"/>
              <w:ind w:left="2241" w:right="2219"/>
              <w:jc w:val="center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Name</w:t>
            </w:r>
          </w:p>
        </w:tc>
        <w:tc>
          <w:tcPr>
            <w:tcW w:w="2715" w:type="dxa"/>
            <w:shd w:val="clear" w:color="auto" w:fill="EEEEEE"/>
          </w:tcPr>
          <w:p w14:paraId="5F4B1864" w14:textId="77777777" w:rsidR="0002781D" w:rsidRPr="00263AB2" w:rsidRDefault="00000000">
            <w:pPr>
              <w:pStyle w:val="TableParagraph"/>
              <w:spacing w:before="221"/>
              <w:ind w:left="784" w:right="763"/>
              <w:jc w:val="center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Level</w:t>
            </w:r>
          </w:p>
        </w:tc>
        <w:tc>
          <w:tcPr>
            <w:tcW w:w="2926" w:type="dxa"/>
            <w:shd w:val="clear" w:color="auto" w:fill="EEEEEE"/>
          </w:tcPr>
          <w:p w14:paraId="5EF38D55" w14:textId="77777777" w:rsidR="0002781D" w:rsidRPr="00263AB2" w:rsidRDefault="00000000">
            <w:pPr>
              <w:pStyle w:val="TableParagraph"/>
              <w:spacing w:before="221"/>
              <w:ind w:left="337" w:right="318"/>
              <w:jc w:val="center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Number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of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Instances</w:t>
            </w:r>
          </w:p>
        </w:tc>
      </w:tr>
      <w:tr w:rsidR="0002781D" w:rsidRPr="00263AB2" w14:paraId="458A2DB7" w14:textId="77777777">
        <w:trPr>
          <w:trHeight w:val="716"/>
        </w:trPr>
        <w:tc>
          <w:tcPr>
            <w:tcW w:w="5161" w:type="dxa"/>
          </w:tcPr>
          <w:p w14:paraId="51497DA6" w14:textId="77777777" w:rsidR="0002781D" w:rsidRPr="00087876" w:rsidRDefault="00000000">
            <w:pPr>
              <w:pStyle w:val="TableParagraph"/>
              <w:spacing w:before="221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Cross-Domain</w:t>
            </w:r>
            <w:r w:rsidRPr="00087876">
              <w:rPr>
                <w:rFonts w:ascii="Maiandra GD" w:hAnsi="Maiandra GD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Misconfiguration</w:t>
            </w:r>
          </w:p>
        </w:tc>
        <w:tc>
          <w:tcPr>
            <w:tcW w:w="2715" w:type="dxa"/>
            <w:shd w:val="clear" w:color="auto" w:fill="FF6E00"/>
          </w:tcPr>
          <w:p w14:paraId="0B66367B" w14:textId="77777777" w:rsidR="0002781D" w:rsidRPr="00087876" w:rsidRDefault="00000000">
            <w:pPr>
              <w:pStyle w:val="TableParagraph"/>
              <w:spacing w:before="221"/>
              <w:ind w:left="784" w:right="763"/>
              <w:jc w:val="center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color w:val="FFFFFF"/>
                <w:sz w:val="24"/>
                <w:szCs w:val="24"/>
              </w:rPr>
              <w:t>Medium</w:t>
            </w:r>
          </w:p>
        </w:tc>
        <w:tc>
          <w:tcPr>
            <w:tcW w:w="2926" w:type="dxa"/>
          </w:tcPr>
          <w:p w14:paraId="6B44B2BF" w14:textId="77777777" w:rsidR="0002781D" w:rsidRPr="00087876" w:rsidRDefault="00000000">
            <w:pPr>
              <w:pStyle w:val="TableParagraph"/>
              <w:spacing w:before="221"/>
              <w:ind w:left="337" w:right="315"/>
              <w:jc w:val="center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30</w:t>
            </w:r>
          </w:p>
        </w:tc>
      </w:tr>
      <w:tr w:rsidR="0002781D" w:rsidRPr="00263AB2" w14:paraId="4FD0F170" w14:textId="77777777">
        <w:trPr>
          <w:trHeight w:val="990"/>
        </w:trPr>
        <w:tc>
          <w:tcPr>
            <w:tcW w:w="5161" w:type="dxa"/>
          </w:tcPr>
          <w:p w14:paraId="6108A7B6" w14:textId="77777777" w:rsidR="0002781D" w:rsidRPr="00087876" w:rsidRDefault="00000000">
            <w:pPr>
              <w:pStyle w:val="TableParagraph"/>
              <w:spacing w:before="221"/>
              <w:ind w:right="1033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Cross-Domain</w:t>
            </w:r>
            <w:r w:rsidRPr="00087876">
              <w:rPr>
                <w:rFonts w:ascii="Maiandra GD" w:hAnsi="Maiandra GD"/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JavaScript</w:t>
            </w:r>
            <w:r w:rsidRPr="00087876">
              <w:rPr>
                <w:rFonts w:ascii="Maiandra GD" w:hAnsi="Maiandra GD"/>
                <w:b/>
                <w:bCs/>
                <w:spacing w:val="-4"/>
                <w:sz w:val="24"/>
                <w:szCs w:val="24"/>
              </w:rPr>
              <w:t xml:space="preserve"> </w:t>
            </w: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Source</w:t>
            </w:r>
            <w:r w:rsidRPr="00087876">
              <w:rPr>
                <w:rFonts w:ascii="Maiandra GD" w:hAnsi="Maiandra GD"/>
                <w:b/>
                <w:bCs/>
                <w:spacing w:val="-6"/>
                <w:sz w:val="24"/>
                <w:szCs w:val="24"/>
              </w:rPr>
              <w:t xml:space="preserve"> </w:t>
            </w: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File</w:t>
            </w:r>
            <w:r w:rsidRPr="00087876">
              <w:rPr>
                <w:rFonts w:ascii="Maiandra GD" w:hAnsi="Maiandra GD"/>
                <w:b/>
                <w:bCs/>
                <w:spacing w:val="-64"/>
                <w:sz w:val="24"/>
                <w:szCs w:val="24"/>
              </w:rPr>
              <w:t xml:space="preserve"> </w:t>
            </w: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Inclusion</w:t>
            </w:r>
          </w:p>
        </w:tc>
        <w:tc>
          <w:tcPr>
            <w:tcW w:w="2715" w:type="dxa"/>
            <w:tcBorders>
              <w:bottom w:val="nil"/>
            </w:tcBorders>
            <w:shd w:val="clear" w:color="auto" w:fill="FFC000"/>
          </w:tcPr>
          <w:p w14:paraId="2416CFFA" w14:textId="77777777" w:rsidR="0002781D" w:rsidRPr="00087876" w:rsidRDefault="0002781D">
            <w:pPr>
              <w:pStyle w:val="TableParagraph"/>
              <w:spacing w:before="1"/>
              <w:ind w:left="0"/>
              <w:rPr>
                <w:rFonts w:ascii="Maiandra GD" w:hAnsi="Maiandra GD"/>
                <w:b/>
                <w:bCs/>
                <w:sz w:val="24"/>
                <w:szCs w:val="24"/>
              </w:rPr>
            </w:pPr>
          </w:p>
          <w:p w14:paraId="1A358203" w14:textId="77777777" w:rsidR="0002781D" w:rsidRPr="00087876" w:rsidRDefault="00000000">
            <w:pPr>
              <w:pStyle w:val="TableParagraph"/>
              <w:ind w:left="784" w:right="761"/>
              <w:jc w:val="center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color w:val="FFFFFF"/>
                <w:sz w:val="24"/>
                <w:szCs w:val="24"/>
              </w:rPr>
              <w:t>Low</w:t>
            </w:r>
          </w:p>
        </w:tc>
        <w:tc>
          <w:tcPr>
            <w:tcW w:w="2926" w:type="dxa"/>
          </w:tcPr>
          <w:p w14:paraId="11C97EEA" w14:textId="77777777" w:rsidR="0002781D" w:rsidRPr="00087876" w:rsidRDefault="0002781D">
            <w:pPr>
              <w:pStyle w:val="TableParagraph"/>
              <w:spacing w:before="1"/>
              <w:ind w:left="0"/>
              <w:rPr>
                <w:rFonts w:ascii="Maiandra GD" w:hAnsi="Maiandra GD"/>
                <w:b/>
                <w:bCs/>
                <w:sz w:val="24"/>
                <w:szCs w:val="24"/>
              </w:rPr>
            </w:pPr>
          </w:p>
          <w:p w14:paraId="7A1697F8" w14:textId="77777777" w:rsidR="0002781D" w:rsidRPr="00087876" w:rsidRDefault="00000000">
            <w:pPr>
              <w:pStyle w:val="TableParagraph"/>
              <w:ind w:left="16"/>
              <w:jc w:val="center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w w:val="99"/>
                <w:sz w:val="24"/>
                <w:szCs w:val="24"/>
              </w:rPr>
              <w:t>6</w:t>
            </w:r>
          </w:p>
        </w:tc>
      </w:tr>
      <w:tr w:rsidR="0002781D" w:rsidRPr="00263AB2" w14:paraId="4457E9A0" w14:textId="77777777">
        <w:trPr>
          <w:trHeight w:val="992"/>
        </w:trPr>
        <w:tc>
          <w:tcPr>
            <w:tcW w:w="5161" w:type="dxa"/>
            <w:tcBorders>
              <w:right w:val="nil"/>
            </w:tcBorders>
          </w:tcPr>
          <w:p w14:paraId="1DCB48B4" w14:textId="77777777" w:rsidR="0002781D" w:rsidRPr="00087876" w:rsidRDefault="00000000">
            <w:pPr>
              <w:pStyle w:val="TableParagraph"/>
              <w:spacing w:before="221"/>
              <w:ind w:right="1269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lastRenderedPageBreak/>
              <w:t>Information Disclosure - Suspicious</w:t>
            </w:r>
            <w:r w:rsidRPr="00087876">
              <w:rPr>
                <w:rFonts w:ascii="Maiandra GD" w:hAnsi="Maiandra GD"/>
                <w:b/>
                <w:bCs/>
                <w:spacing w:val="-64"/>
                <w:sz w:val="24"/>
                <w:szCs w:val="24"/>
              </w:rPr>
              <w:t xml:space="preserve"> </w:t>
            </w: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Comments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2D75B5"/>
          </w:tcPr>
          <w:p w14:paraId="1AB0F444" w14:textId="77777777" w:rsidR="0002781D" w:rsidRPr="00087876" w:rsidRDefault="0002781D">
            <w:pPr>
              <w:pStyle w:val="TableParagraph"/>
              <w:spacing w:before="3"/>
              <w:ind w:left="0"/>
              <w:rPr>
                <w:rFonts w:ascii="Maiandra GD" w:hAnsi="Maiandra GD"/>
                <w:b/>
                <w:bCs/>
                <w:sz w:val="24"/>
                <w:szCs w:val="24"/>
              </w:rPr>
            </w:pPr>
          </w:p>
          <w:p w14:paraId="11978423" w14:textId="77777777" w:rsidR="0002781D" w:rsidRPr="00087876" w:rsidRDefault="00000000">
            <w:pPr>
              <w:pStyle w:val="TableParagraph"/>
              <w:ind w:left="654" w:right="632"/>
              <w:jc w:val="center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color w:val="FFFFFF"/>
                <w:sz w:val="24"/>
                <w:szCs w:val="24"/>
              </w:rPr>
              <w:t>Informational</w:t>
            </w:r>
          </w:p>
        </w:tc>
        <w:tc>
          <w:tcPr>
            <w:tcW w:w="2926" w:type="dxa"/>
            <w:tcBorders>
              <w:left w:val="nil"/>
            </w:tcBorders>
          </w:tcPr>
          <w:p w14:paraId="7CB4E55D" w14:textId="77777777" w:rsidR="0002781D" w:rsidRPr="00087876" w:rsidRDefault="0002781D">
            <w:pPr>
              <w:pStyle w:val="TableParagraph"/>
              <w:spacing w:before="3"/>
              <w:ind w:left="0"/>
              <w:rPr>
                <w:rFonts w:ascii="Maiandra GD" w:hAnsi="Maiandra GD"/>
                <w:b/>
                <w:bCs/>
                <w:sz w:val="24"/>
                <w:szCs w:val="24"/>
              </w:rPr>
            </w:pPr>
          </w:p>
          <w:p w14:paraId="42D018E5" w14:textId="77777777" w:rsidR="0002781D" w:rsidRPr="00087876" w:rsidRDefault="00000000">
            <w:pPr>
              <w:pStyle w:val="TableParagraph"/>
              <w:ind w:left="26"/>
              <w:jc w:val="center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w w:val="99"/>
                <w:sz w:val="24"/>
                <w:szCs w:val="24"/>
              </w:rPr>
              <w:t>6</w:t>
            </w:r>
          </w:p>
        </w:tc>
      </w:tr>
      <w:tr w:rsidR="0002781D" w:rsidRPr="00263AB2" w14:paraId="34B9C893" w14:textId="77777777">
        <w:trPr>
          <w:trHeight w:val="716"/>
        </w:trPr>
        <w:tc>
          <w:tcPr>
            <w:tcW w:w="5161" w:type="dxa"/>
            <w:tcBorders>
              <w:right w:val="nil"/>
            </w:tcBorders>
          </w:tcPr>
          <w:p w14:paraId="7BAA7032" w14:textId="77777777" w:rsidR="0002781D" w:rsidRPr="00087876" w:rsidRDefault="00000000">
            <w:pPr>
              <w:pStyle w:val="TableParagraph"/>
              <w:spacing w:before="221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Timestamp</w:t>
            </w:r>
            <w:r w:rsidRPr="00087876">
              <w:rPr>
                <w:rFonts w:ascii="Maiandra GD" w:hAnsi="Maiandra GD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Disclosure</w:t>
            </w:r>
            <w:r w:rsidRPr="00087876">
              <w:rPr>
                <w:rFonts w:ascii="Maiandra GD" w:hAnsi="Maiandra GD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-</w:t>
            </w:r>
            <w:r w:rsidRPr="00087876">
              <w:rPr>
                <w:rFonts w:ascii="Maiandra GD" w:hAnsi="Maiandra GD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Unix</w:t>
            </w:r>
          </w:p>
        </w:tc>
        <w:tc>
          <w:tcPr>
            <w:tcW w:w="271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2D75B5"/>
          </w:tcPr>
          <w:p w14:paraId="549F1C88" w14:textId="77777777" w:rsidR="0002781D" w:rsidRPr="00087876" w:rsidRDefault="00000000">
            <w:pPr>
              <w:pStyle w:val="TableParagraph"/>
              <w:spacing w:before="221"/>
              <w:ind w:left="654" w:right="632"/>
              <w:jc w:val="center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color w:val="FFFFFF"/>
                <w:sz w:val="24"/>
                <w:szCs w:val="24"/>
              </w:rPr>
              <w:t>Informational</w:t>
            </w:r>
          </w:p>
        </w:tc>
        <w:tc>
          <w:tcPr>
            <w:tcW w:w="2926" w:type="dxa"/>
            <w:tcBorders>
              <w:left w:val="nil"/>
            </w:tcBorders>
          </w:tcPr>
          <w:p w14:paraId="77167CAC" w14:textId="77777777" w:rsidR="0002781D" w:rsidRPr="00087876" w:rsidRDefault="00000000">
            <w:pPr>
              <w:pStyle w:val="TableParagraph"/>
              <w:spacing w:before="221"/>
              <w:ind w:left="1320" w:right="1288"/>
              <w:jc w:val="center"/>
              <w:rPr>
                <w:rFonts w:ascii="Maiandra GD" w:hAnsi="Maiandra GD"/>
                <w:b/>
                <w:bCs/>
                <w:sz w:val="24"/>
                <w:szCs w:val="24"/>
              </w:rPr>
            </w:pPr>
            <w:r w:rsidRPr="00087876">
              <w:rPr>
                <w:rFonts w:ascii="Maiandra GD" w:hAnsi="Maiandra GD"/>
                <w:b/>
                <w:bCs/>
                <w:sz w:val="24"/>
                <w:szCs w:val="24"/>
              </w:rPr>
              <w:t>23</w:t>
            </w:r>
          </w:p>
        </w:tc>
      </w:tr>
    </w:tbl>
    <w:p w14:paraId="56506D11" w14:textId="77777777" w:rsidR="0002781D" w:rsidRPr="00263AB2" w:rsidRDefault="0002781D">
      <w:pPr>
        <w:jc w:val="center"/>
        <w:rPr>
          <w:rFonts w:ascii="Maiandra GD" w:hAnsi="Maiandra GD"/>
          <w:b/>
          <w:bCs/>
          <w:sz w:val="24"/>
        </w:rPr>
        <w:sectPr w:rsidR="0002781D" w:rsidRPr="00263AB2">
          <w:pgSz w:w="12240" w:h="15840"/>
          <w:pgMar w:top="720" w:right="260" w:bottom="1260" w:left="260" w:header="0" w:footer="983" w:gutter="0"/>
          <w:cols w:space="720"/>
        </w:sectPr>
      </w:pPr>
    </w:p>
    <w:p w14:paraId="667511D2" w14:textId="77777777" w:rsidR="0002781D" w:rsidRPr="00263AB2" w:rsidRDefault="00000000">
      <w:pPr>
        <w:pStyle w:val="BodyText"/>
        <w:spacing w:before="80"/>
        <w:ind w:left="460" w:right="528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lastRenderedPageBreak/>
        <w:t>Exploration of these flaws is inevitable. An attack can have a severe impact on the business. The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Information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Security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Department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strongly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recommends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to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remediate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all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issues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detected</w:t>
      </w:r>
      <w:r w:rsidRPr="00263AB2">
        <w:rPr>
          <w:rFonts w:ascii="Maiandra GD" w:hAnsi="Maiandra GD"/>
          <w:b/>
          <w:bCs/>
          <w:spacing w:val="-5"/>
        </w:rPr>
        <w:t xml:space="preserve"> </w:t>
      </w:r>
      <w:r w:rsidRPr="00263AB2">
        <w:rPr>
          <w:rFonts w:ascii="Maiandra GD" w:hAnsi="Maiandra GD"/>
          <w:b/>
          <w:bCs/>
        </w:rPr>
        <w:t>to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mitigate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against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the possible risk of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sensitive data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compromise.</w:t>
      </w:r>
    </w:p>
    <w:p w14:paraId="34398DAA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6"/>
        </w:rPr>
      </w:pPr>
    </w:p>
    <w:p w14:paraId="1EFC8D93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6"/>
        </w:rPr>
      </w:pPr>
    </w:p>
    <w:p w14:paraId="59CFF992" w14:textId="77777777" w:rsidR="0002781D" w:rsidRPr="00263AB2" w:rsidRDefault="00000000">
      <w:pPr>
        <w:pStyle w:val="Heading2"/>
        <w:spacing w:before="158"/>
        <w:rPr>
          <w:rFonts w:ascii="Maiandra GD" w:hAnsi="Maiandra GD"/>
          <w:color w:val="C00000"/>
        </w:rPr>
      </w:pPr>
      <w:r w:rsidRPr="00263AB2">
        <w:rPr>
          <w:rFonts w:ascii="Maiandra GD" w:hAnsi="Maiandra GD"/>
          <w:color w:val="C00000"/>
        </w:rPr>
        <w:t>Executive</w:t>
      </w:r>
      <w:r w:rsidRPr="00263AB2">
        <w:rPr>
          <w:rFonts w:ascii="Maiandra GD" w:hAnsi="Maiandra GD"/>
          <w:color w:val="C00000"/>
          <w:spacing w:val="-4"/>
        </w:rPr>
        <w:t xml:space="preserve"> </w:t>
      </w:r>
      <w:r w:rsidRPr="00263AB2">
        <w:rPr>
          <w:rFonts w:ascii="Maiandra GD" w:hAnsi="Maiandra GD"/>
          <w:color w:val="C00000"/>
        </w:rPr>
        <w:t>Recommendation</w:t>
      </w:r>
    </w:p>
    <w:p w14:paraId="1AA64695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120"/>
        <w:rPr>
          <w:rFonts w:ascii="Maiandra GD" w:hAnsi="Maiandra GD"/>
          <w:b/>
          <w:bCs/>
          <w:color w:val="4F4F4F"/>
          <w:sz w:val="24"/>
        </w:rPr>
      </w:pPr>
      <w:r w:rsidRPr="00263AB2">
        <w:rPr>
          <w:rFonts w:ascii="Maiandra GD" w:hAnsi="Maiandra GD"/>
          <w:b/>
          <w:bCs/>
          <w:color w:val="4F4F4F"/>
          <w:sz w:val="24"/>
        </w:rPr>
        <w:t>Issue</w:t>
      </w:r>
      <w:r w:rsidRPr="00263AB2">
        <w:rPr>
          <w:rFonts w:ascii="Maiandra GD" w:hAnsi="Maiandra GD"/>
          <w:b/>
          <w:bCs/>
          <w:color w:val="4F4F4F"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a</w:t>
      </w:r>
      <w:r w:rsidRPr="00263AB2">
        <w:rPr>
          <w:rFonts w:ascii="Maiandra GD" w:hAnsi="Maiandra GD"/>
          <w:b/>
          <w:bCs/>
          <w:color w:val="4F4F4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maintenance</w:t>
      </w:r>
      <w:r w:rsidRPr="00263AB2">
        <w:rPr>
          <w:rFonts w:ascii="Maiandra GD" w:hAnsi="Maiandra GD"/>
          <w:b/>
          <w:bCs/>
          <w:color w:val="4F4F4F"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window</w:t>
      </w:r>
      <w:r w:rsidRPr="00263AB2">
        <w:rPr>
          <w:rFonts w:ascii="Maiandra GD" w:hAnsi="Maiandra GD"/>
          <w:b/>
          <w:bCs/>
          <w:color w:val="4F4F4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to</w:t>
      </w:r>
      <w:r w:rsidRPr="00263AB2">
        <w:rPr>
          <w:rFonts w:ascii="Maiandra GD" w:hAnsi="Maiandra GD"/>
          <w:b/>
          <w:bCs/>
          <w:color w:val="4F4F4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perform</w:t>
      </w:r>
      <w:r w:rsidRPr="00263AB2">
        <w:rPr>
          <w:rFonts w:ascii="Maiandra GD" w:hAnsi="Maiandra GD"/>
          <w:b/>
          <w:bCs/>
          <w:color w:val="4F4F4F"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the</w:t>
      </w:r>
      <w:r w:rsidRPr="00263AB2">
        <w:rPr>
          <w:rFonts w:ascii="Maiandra GD" w:hAnsi="Maiandra GD"/>
          <w:b/>
          <w:bCs/>
          <w:color w:val="4F4F4F"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necessary</w:t>
      </w:r>
      <w:r w:rsidRPr="00263AB2">
        <w:rPr>
          <w:rFonts w:ascii="Maiandra GD" w:hAnsi="Maiandra GD"/>
          <w:b/>
          <w:bCs/>
          <w:color w:val="4F4F4F"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fixes.</w:t>
      </w:r>
    </w:p>
    <w:p w14:paraId="77EE9539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color w:val="4F4F4F"/>
          <w:sz w:val="24"/>
        </w:rPr>
      </w:pPr>
      <w:r w:rsidRPr="00263AB2">
        <w:rPr>
          <w:rFonts w:ascii="Maiandra GD" w:hAnsi="Maiandra GD"/>
          <w:b/>
          <w:bCs/>
          <w:color w:val="4F4F4F"/>
          <w:sz w:val="24"/>
        </w:rPr>
        <w:t>Send</w:t>
      </w:r>
      <w:r w:rsidRPr="00263AB2">
        <w:rPr>
          <w:rFonts w:ascii="Maiandra GD" w:hAnsi="Maiandra GD"/>
          <w:b/>
          <w:bCs/>
          <w:color w:val="4F4F4F"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a</w:t>
      </w:r>
      <w:r w:rsidRPr="00263AB2">
        <w:rPr>
          <w:rFonts w:ascii="Maiandra GD" w:hAnsi="Maiandra GD"/>
          <w:b/>
          <w:bCs/>
          <w:color w:val="4F4F4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message</w:t>
      </w:r>
      <w:r w:rsidRPr="00263AB2">
        <w:rPr>
          <w:rFonts w:ascii="Maiandra GD" w:hAnsi="Maiandra GD"/>
          <w:b/>
          <w:bCs/>
          <w:color w:val="4F4F4F"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informing customer</w:t>
      </w:r>
      <w:r w:rsidRPr="00263AB2">
        <w:rPr>
          <w:rFonts w:ascii="Maiandra GD" w:hAnsi="Maiandra GD"/>
          <w:b/>
          <w:bCs/>
          <w:color w:val="4F4F4F"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of the</w:t>
      </w:r>
      <w:r w:rsidRPr="00263AB2">
        <w:rPr>
          <w:rFonts w:ascii="Maiandra GD" w:hAnsi="Maiandra GD"/>
          <w:b/>
          <w:bCs/>
          <w:color w:val="4F4F4F"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downtime.</w:t>
      </w:r>
    </w:p>
    <w:p w14:paraId="16DF9668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color w:val="4F4F4F"/>
          <w:sz w:val="24"/>
        </w:rPr>
      </w:pPr>
      <w:r w:rsidRPr="00263AB2">
        <w:rPr>
          <w:rFonts w:ascii="Maiandra GD" w:hAnsi="Maiandra GD"/>
          <w:b/>
          <w:bCs/>
          <w:color w:val="4F4F4F"/>
          <w:sz w:val="24"/>
        </w:rPr>
        <w:t>Create</w:t>
      </w:r>
      <w:r w:rsidRPr="00263AB2">
        <w:rPr>
          <w:rFonts w:ascii="Maiandra GD" w:hAnsi="Maiandra GD"/>
          <w:b/>
          <w:bCs/>
          <w:color w:val="4F4F4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backups</w:t>
      </w:r>
      <w:r w:rsidRPr="00263AB2">
        <w:rPr>
          <w:rFonts w:ascii="Maiandra GD" w:hAnsi="Maiandra GD"/>
          <w:b/>
          <w:bCs/>
          <w:color w:val="4F4F4F"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to</w:t>
      </w:r>
      <w:r w:rsidRPr="00263AB2">
        <w:rPr>
          <w:rFonts w:ascii="Maiandra GD" w:hAnsi="Maiandra GD"/>
          <w:b/>
          <w:bCs/>
          <w:color w:val="4F4F4F"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restore</w:t>
      </w:r>
      <w:r w:rsidRPr="00263AB2">
        <w:rPr>
          <w:rFonts w:ascii="Maiandra GD" w:hAnsi="Maiandra GD"/>
          <w:b/>
          <w:bCs/>
          <w:color w:val="4F4F4F"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the</w:t>
      </w:r>
      <w:r w:rsidRPr="00263AB2">
        <w:rPr>
          <w:rFonts w:ascii="Maiandra GD" w:hAnsi="Maiandra GD"/>
          <w:b/>
          <w:bCs/>
          <w:color w:val="4F4F4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system</w:t>
      </w:r>
      <w:r w:rsidRPr="00263AB2">
        <w:rPr>
          <w:rFonts w:ascii="Maiandra GD" w:hAnsi="Maiandra GD"/>
          <w:b/>
          <w:bCs/>
          <w:color w:val="4F4F4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in</w:t>
      </w:r>
      <w:r w:rsidRPr="00263AB2">
        <w:rPr>
          <w:rFonts w:ascii="Maiandra GD" w:hAnsi="Maiandra GD"/>
          <w:b/>
          <w:bCs/>
          <w:color w:val="4F4F4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case</w:t>
      </w:r>
      <w:r w:rsidRPr="00263AB2">
        <w:rPr>
          <w:rFonts w:ascii="Maiandra GD" w:hAnsi="Maiandra GD"/>
          <w:b/>
          <w:bCs/>
          <w:color w:val="4F4F4F"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of</w:t>
      </w:r>
      <w:r w:rsidRPr="00263AB2">
        <w:rPr>
          <w:rFonts w:ascii="Maiandra GD" w:hAnsi="Maiandra GD"/>
          <w:b/>
          <w:bCs/>
          <w:color w:val="4F4F4F"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failure.</w:t>
      </w:r>
    </w:p>
    <w:p w14:paraId="1A99E06F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color w:val="4F4F4F"/>
          <w:sz w:val="24"/>
        </w:rPr>
      </w:pPr>
      <w:r w:rsidRPr="00263AB2">
        <w:rPr>
          <w:rFonts w:ascii="Maiandra GD" w:hAnsi="Maiandra GD"/>
          <w:b/>
          <w:bCs/>
          <w:color w:val="4F4F4F"/>
          <w:sz w:val="24"/>
        </w:rPr>
        <w:t>Conduct</w:t>
      </w:r>
      <w:r w:rsidRPr="00263AB2">
        <w:rPr>
          <w:rFonts w:ascii="Maiandra GD" w:hAnsi="Maiandra GD"/>
          <w:b/>
          <w:bCs/>
          <w:color w:val="4F4F4F"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follow-up</w:t>
      </w:r>
      <w:r w:rsidRPr="00263AB2">
        <w:rPr>
          <w:rFonts w:ascii="Maiandra GD" w:hAnsi="Maiandra GD"/>
          <w:b/>
          <w:bCs/>
          <w:color w:val="4F4F4F"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color w:val="4F4F4F"/>
          <w:sz w:val="24"/>
        </w:rPr>
        <w:t>scanning</w:t>
      </w:r>
    </w:p>
    <w:p w14:paraId="72A73FB5" w14:textId="77777777" w:rsidR="0002781D" w:rsidRDefault="0002781D">
      <w:pPr>
        <w:rPr>
          <w:rFonts w:ascii="Maiandra GD" w:hAnsi="Maiandra GD"/>
          <w:b/>
          <w:bCs/>
          <w:sz w:val="24"/>
          <w:rtl/>
        </w:rPr>
      </w:pPr>
    </w:p>
    <w:p w14:paraId="6AB6FF68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In discussion (Executive Summary) form, explain if remediation efforts are warranted. Describe at a high level how to </w:t>
      </w:r>
    </w:p>
    <w:p w14:paraId="09711625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  <w:rtl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best mitigate or remediate the highest-risk vulnerabilities Prioritize which vulnerability should be remediated first and why. </w:t>
      </w:r>
    </w:p>
    <w:p w14:paraId="526B495B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</w:p>
    <w:p w14:paraId="78E9FF92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proofErr w:type="gramStart"/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>1 )</w:t>
      </w:r>
      <w:proofErr w:type="gramEnd"/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 Yes, I would say that remediation efforts are warranted because remediation is part of the </w:t>
      </w:r>
    </w:p>
    <w:p w14:paraId="43FE8A3C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Vulnerability Assessment stage. If remediation is a part of the process, then it will make it </w:t>
      </w:r>
      <w:proofErr w:type="gramStart"/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>more safe</w:t>
      </w:r>
      <w:proofErr w:type="gramEnd"/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. </w:t>
      </w:r>
    </w:p>
    <w:p w14:paraId="170A05ED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  <w:rtl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 The best way to mitigate or remediate high-risk vulnerabilities </w:t>
      </w:r>
      <w:proofErr w:type="gramStart"/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>is :</w:t>
      </w:r>
      <w:proofErr w:type="gramEnd"/>
    </w:p>
    <w:p w14:paraId="76921EAD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 1) Risk Acceptance 2) Risk Reduction</w:t>
      </w:r>
    </w:p>
    <w:p w14:paraId="5EAFBAEC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>3) Risk Transfer 4) Risk Avoidance.</w:t>
      </w:r>
    </w:p>
    <w:p w14:paraId="16A2D51D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The first strategy is Risk Acceptance, and in this </w:t>
      </w:r>
      <w:proofErr w:type="gramStart"/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>strategy</w:t>
      </w:r>
      <w:proofErr w:type="gramEnd"/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 you can just accept the risk and do nothing.</w:t>
      </w:r>
    </w:p>
    <w:p w14:paraId="7FD68A28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The second strategy is Risk Reduction, in where you take measures to reduce the risk so that it can be at an acceptable </w:t>
      </w:r>
    </w:p>
    <w:p w14:paraId="647F0B74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>level.</w:t>
      </w:r>
    </w:p>
    <w:p w14:paraId="78E742C5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>The third strategy is Risk Transfer. In this step, you transfer the risk to another person.</w:t>
      </w:r>
    </w:p>
    <w:p w14:paraId="5AF97367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The third strategy is Risk Avoidance. In this step, you try to avoid risk. </w:t>
      </w:r>
    </w:p>
    <w:p w14:paraId="2ECD2FBA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>You should prioritize vulnerability base on its risk level, so I would rank the risk and the higher the risk than the more</w:t>
      </w:r>
    </w:p>
    <w:p w14:paraId="10ACCF56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attention you should focus on the risk. The vulnerability would be: critical, high, medium, low. </w:t>
      </w:r>
    </w:p>
    <w:p w14:paraId="509AC4C6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 xml:space="preserve">I would focus my attention on critical as the most important because it’s the most dangerous, then I would consider high </w:t>
      </w:r>
    </w:p>
    <w:p w14:paraId="5C7BB20D" w14:textId="77777777" w:rsidR="00087876" w:rsidRPr="00A21510" w:rsidRDefault="00087876" w:rsidP="00087876">
      <w:pPr>
        <w:ind w:left="720"/>
        <w:rPr>
          <w:rFonts w:ascii="Maiandra GD" w:hAnsi="Maiandra GD"/>
          <w:b/>
          <w:bCs/>
          <w:color w:val="595959" w:themeColor="text1" w:themeTint="A6"/>
          <w:sz w:val="24"/>
          <w:szCs w:val="24"/>
        </w:rPr>
      </w:pPr>
      <w:r w:rsidRPr="00A21510">
        <w:rPr>
          <w:rFonts w:ascii="Maiandra GD" w:hAnsi="Maiandra GD"/>
          <w:b/>
          <w:bCs/>
          <w:color w:val="595959" w:themeColor="text1" w:themeTint="A6"/>
          <w:sz w:val="24"/>
          <w:szCs w:val="24"/>
        </w:rPr>
        <w:t>as my next urgent risk. Medium is third on that list, and I would consider low as the lowest priority.</w:t>
      </w:r>
    </w:p>
    <w:p w14:paraId="1C43D533" w14:textId="145A98DE" w:rsidR="00087876" w:rsidRPr="00263AB2" w:rsidRDefault="00087876">
      <w:pPr>
        <w:rPr>
          <w:rFonts w:ascii="Maiandra GD" w:hAnsi="Maiandra GD"/>
          <w:b/>
          <w:bCs/>
          <w:sz w:val="24"/>
        </w:rPr>
        <w:sectPr w:rsidR="00087876" w:rsidRPr="00263AB2">
          <w:pgSz w:w="12240" w:h="15840"/>
          <w:pgMar w:top="640" w:right="260" w:bottom="1260" w:left="260" w:header="0" w:footer="983" w:gutter="0"/>
          <w:cols w:space="720"/>
        </w:sectPr>
      </w:pPr>
    </w:p>
    <w:p w14:paraId="7156B4F4" w14:textId="01ECBC3D" w:rsidR="0002781D" w:rsidRDefault="00000000">
      <w:pPr>
        <w:pStyle w:val="Heading1"/>
        <w:rPr>
          <w:rFonts w:ascii="Maiandra GD" w:hAnsi="Maiandra GD"/>
          <w:color w:val="C00000"/>
        </w:rPr>
      </w:pPr>
      <w:r w:rsidRPr="00263AB2">
        <w:rPr>
          <w:rFonts w:ascii="Maiandra GD" w:hAnsi="Maiandra GD"/>
          <w:color w:val="C00000"/>
        </w:rPr>
        <w:lastRenderedPageBreak/>
        <w:t>Significant</w:t>
      </w:r>
      <w:r w:rsidRPr="00263AB2">
        <w:rPr>
          <w:rFonts w:ascii="Maiandra GD" w:hAnsi="Maiandra GD"/>
          <w:color w:val="C00000"/>
          <w:spacing w:val="-2"/>
        </w:rPr>
        <w:t xml:space="preserve"> </w:t>
      </w:r>
      <w:r w:rsidRPr="00263AB2">
        <w:rPr>
          <w:rFonts w:ascii="Maiandra GD" w:hAnsi="Maiandra GD"/>
          <w:color w:val="C00000"/>
        </w:rPr>
        <w:t>Vulnerability</w:t>
      </w:r>
      <w:r w:rsidRPr="00263AB2">
        <w:rPr>
          <w:rFonts w:ascii="Maiandra GD" w:hAnsi="Maiandra GD"/>
          <w:color w:val="C00000"/>
          <w:spacing w:val="-2"/>
        </w:rPr>
        <w:t xml:space="preserve"> </w:t>
      </w:r>
      <w:r w:rsidRPr="00263AB2">
        <w:rPr>
          <w:rFonts w:ascii="Maiandra GD" w:hAnsi="Maiandra GD"/>
          <w:color w:val="C00000"/>
        </w:rPr>
        <w:t>Summary</w:t>
      </w:r>
    </w:p>
    <w:p w14:paraId="71FE2DD3" w14:textId="3F30E44D" w:rsidR="00F72731" w:rsidRPr="00F72731" w:rsidRDefault="00F72731">
      <w:pPr>
        <w:pStyle w:val="Heading1"/>
        <w:rPr>
          <w:rFonts w:ascii="Maiandra GD" w:hAnsi="Maiandra GD"/>
          <w:color w:val="C00000"/>
        </w:rPr>
      </w:pPr>
    </w:p>
    <w:p w14:paraId="63543987" w14:textId="77777777" w:rsidR="00F72731" w:rsidRPr="00F72731" w:rsidRDefault="00F72731" w:rsidP="00F72731">
      <w:pPr>
        <w:pStyle w:val="BodyText"/>
        <w:spacing w:before="121" w:line="364" w:lineRule="auto"/>
        <w:ind w:left="720" w:right="3972"/>
        <w:rPr>
          <w:rFonts w:ascii="Cooper Black" w:hAnsi="Cooper Black"/>
          <w:color w:val="948A54" w:themeColor="background2" w:themeShade="80"/>
        </w:rPr>
      </w:pPr>
      <w:r w:rsidRPr="00F72731">
        <w:rPr>
          <w:rFonts w:ascii="Cooper Black" w:hAnsi="Cooper Black"/>
          <w:color w:val="948A54" w:themeColor="background2" w:themeShade="80"/>
        </w:rPr>
        <w:t>Provide</w:t>
      </w:r>
      <w:r w:rsidRPr="00F72731">
        <w:rPr>
          <w:rFonts w:ascii="Cooper Black" w:hAnsi="Cooper Black"/>
          <w:color w:val="948A54" w:themeColor="background2" w:themeShade="80"/>
          <w:spacing w:val="-3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a</w:t>
      </w:r>
      <w:r w:rsidRPr="00F72731">
        <w:rPr>
          <w:rFonts w:ascii="Cooper Black" w:hAnsi="Cooper Black"/>
          <w:color w:val="948A54" w:themeColor="background2" w:themeShade="80"/>
          <w:spacing w:val="-1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list</w:t>
      </w:r>
      <w:r w:rsidRPr="00F72731">
        <w:rPr>
          <w:rFonts w:ascii="Cooper Black" w:hAnsi="Cooper Black"/>
          <w:color w:val="948A54" w:themeColor="background2" w:themeShade="80"/>
          <w:spacing w:val="-1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of</w:t>
      </w:r>
      <w:r w:rsidRPr="00F72731">
        <w:rPr>
          <w:rFonts w:ascii="Cooper Black" w:hAnsi="Cooper Black"/>
          <w:color w:val="948A54" w:themeColor="background2" w:themeShade="80"/>
          <w:spacing w:val="-3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the</w:t>
      </w:r>
      <w:r w:rsidRPr="00F72731">
        <w:rPr>
          <w:rFonts w:ascii="Cooper Black" w:hAnsi="Cooper Black"/>
          <w:color w:val="948A54" w:themeColor="background2" w:themeShade="80"/>
          <w:spacing w:val="-3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highlighted</w:t>
      </w:r>
      <w:r w:rsidRPr="00F72731">
        <w:rPr>
          <w:rFonts w:ascii="Cooper Black" w:hAnsi="Cooper Black"/>
          <w:color w:val="948A54" w:themeColor="background2" w:themeShade="80"/>
          <w:spacing w:val="-3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vulnerabilities</w:t>
      </w:r>
      <w:r w:rsidRPr="00F72731">
        <w:rPr>
          <w:rFonts w:ascii="Cooper Black" w:hAnsi="Cooper Black"/>
          <w:color w:val="948A54" w:themeColor="background2" w:themeShade="80"/>
          <w:spacing w:val="1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in</w:t>
      </w:r>
      <w:r w:rsidRPr="00F72731">
        <w:rPr>
          <w:rFonts w:ascii="Cooper Black" w:hAnsi="Cooper Black"/>
          <w:color w:val="948A54" w:themeColor="background2" w:themeShade="80"/>
          <w:spacing w:val="-3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descending</w:t>
      </w:r>
      <w:r w:rsidRPr="00F72731">
        <w:rPr>
          <w:rFonts w:ascii="Cooper Black" w:hAnsi="Cooper Black"/>
          <w:color w:val="948A54" w:themeColor="background2" w:themeShade="80"/>
          <w:spacing w:val="-3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order</w:t>
      </w:r>
      <w:r w:rsidRPr="00F72731">
        <w:rPr>
          <w:rFonts w:ascii="Cooper Black" w:hAnsi="Cooper Black"/>
          <w:color w:val="948A54" w:themeColor="background2" w:themeShade="80"/>
          <w:spacing w:val="-2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of</w:t>
      </w:r>
      <w:r w:rsidRPr="00F72731">
        <w:rPr>
          <w:rFonts w:ascii="Cooper Black" w:hAnsi="Cooper Black"/>
          <w:color w:val="948A54" w:themeColor="background2" w:themeShade="80"/>
          <w:spacing w:val="-1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assessed</w:t>
      </w:r>
      <w:r w:rsidRPr="00F72731">
        <w:rPr>
          <w:rFonts w:ascii="Cooper Black" w:hAnsi="Cooper Black"/>
          <w:color w:val="948A54" w:themeColor="background2" w:themeShade="80"/>
          <w:spacing w:val="-3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risk</w:t>
      </w:r>
      <w:r w:rsidRPr="00F72731">
        <w:rPr>
          <w:rFonts w:ascii="Cooper Black" w:hAnsi="Cooper Black"/>
          <w:color w:val="948A54" w:themeColor="background2" w:themeShade="80"/>
          <w:spacing w:val="-52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High | Medium</w:t>
      </w:r>
      <w:r w:rsidRPr="00F72731">
        <w:rPr>
          <w:rFonts w:ascii="Cooper Black" w:hAnsi="Cooper Black"/>
          <w:color w:val="948A54" w:themeColor="background2" w:themeShade="80"/>
          <w:spacing w:val="1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|</w:t>
      </w:r>
      <w:r w:rsidRPr="00F72731">
        <w:rPr>
          <w:rFonts w:ascii="Cooper Black" w:hAnsi="Cooper Black"/>
          <w:color w:val="948A54" w:themeColor="background2" w:themeShade="80"/>
          <w:spacing w:val="-2"/>
        </w:rPr>
        <w:t xml:space="preserve"> </w:t>
      </w:r>
      <w:r w:rsidRPr="00F72731">
        <w:rPr>
          <w:rFonts w:ascii="Cooper Black" w:hAnsi="Cooper Black"/>
          <w:color w:val="948A54" w:themeColor="background2" w:themeShade="80"/>
        </w:rPr>
        <w:t>Low</w:t>
      </w:r>
    </w:p>
    <w:p w14:paraId="11BCB0A3" w14:textId="77777777" w:rsidR="00F72731" w:rsidRPr="00F72731" w:rsidRDefault="00F72731" w:rsidP="00F72731">
      <w:pPr>
        <w:pStyle w:val="BodyText"/>
        <w:spacing w:before="10"/>
        <w:ind w:left="1700"/>
        <w:rPr>
          <w:rFonts w:ascii="Maiandra GD" w:hAnsi="Maiandra GD"/>
        </w:rPr>
      </w:pPr>
    </w:p>
    <w:p w14:paraId="0ED125D3" w14:textId="77777777" w:rsidR="00F72731" w:rsidRPr="00F72731" w:rsidRDefault="00F72731" w:rsidP="00F72731">
      <w:pPr>
        <w:pStyle w:val="Heading3"/>
        <w:ind w:left="1700"/>
        <w:rPr>
          <w:rFonts w:ascii="Maiandra GD" w:hAnsi="Maiandra GD"/>
          <w:b/>
          <w:bCs/>
        </w:rPr>
      </w:pPr>
      <w:bookmarkStart w:id="0" w:name="_bookmark4"/>
      <w:bookmarkEnd w:id="0"/>
      <w:r w:rsidRPr="00F72731">
        <w:rPr>
          <w:rFonts w:ascii="Maiandra GD" w:hAnsi="Maiandra GD"/>
          <w:b/>
          <w:bCs/>
          <w:color w:val="FF0000"/>
        </w:rPr>
        <w:t>High</w:t>
      </w:r>
      <w:r w:rsidRPr="00F72731">
        <w:rPr>
          <w:rFonts w:ascii="Maiandra GD" w:hAnsi="Maiandra GD"/>
          <w:b/>
          <w:bCs/>
          <w:color w:val="FF0000"/>
          <w:spacing w:val="-5"/>
        </w:rPr>
        <w:t xml:space="preserve"> </w:t>
      </w:r>
      <w:r w:rsidRPr="00F72731">
        <w:rPr>
          <w:rFonts w:ascii="Maiandra GD" w:hAnsi="Maiandra GD"/>
          <w:b/>
          <w:bCs/>
        </w:rPr>
        <w:t>Risk</w:t>
      </w:r>
      <w:r w:rsidRPr="00F72731">
        <w:rPr>
          <w:rFonts w:ascii="Maiandra GD" w:hAnsi="Maiandra GD"/>
          <w:b/>
          <w:bCs/>
          <w:spacing w:val="-7"/>
        </w:rPr>
        <w:t xml:space="preserve"> </w:t>
      </w:r>
      <w:r w:rsidRPr="00F72731">
        <w:rPr>
          <w:rFonts w:ascii="Maiandra GD" w:hAnsi="Maiandra GD"/>
          <w:b/>
          <w:bCs/>
        </w:rPr>
        <w:t>Vulnerabilities</w:t>
      </w:r>
    </w:p>
    <w:p w14:paraId="08A4C382" w14:textId="77777777" w:rsidR="00F72731" w:rsidRPr="00F72731" w:rsidRDefault="00F72731" w:rsidP="00F72731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21"/>
        <w:ind w:left="2880"/>
        <w:rPr>
          <w:rFonts w:ascii="Maiandra GD" w:hAnsi="Maiandra GD"/>
          <w:b/>
          <w:bCs/>
          <w:sz w:val="20"/>
        </w:rPr>
      </w:pPr>
      <w:r w:rsidRPr="00F72731">
        <w:rPr>
          <w:rFonts w:ascii="Maiandra GD" w:hAnsi="Maiandra GD"/>
          <w:b/>
          <w:bCs/>
          <w:sz w:val="20"/>
        </w:rPr>
        <w:t>CVE-2021-</w:t>
      </w:r>
      <w:proofErr w:type="gramStart"/>
      <w:r w:rsidRPr="00F72731">
        <w:rPr>
          <w:rFonts w:ascii="Maiandra GD" w:hAnsi="Maiandra GD"/>
          <w:b/>
          <w:bCs/>
          <w:sz w:val="20"/>
        </w:rPr>
        <w:t>3154(</w:t>
      </w:r>
      <w:r w:rsidRPr="00F72731">
        <w:rPr>
          <w:rFonts w:ascii="Maiandra GD" w:hAnsi="Maiandra GD"/>
          <w:b/>
          <w:bCs/>
          <w:spacing w:val="-3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7.5</w:t>
      </w:r>
      <w:proofErr w:type="gramEnd"/>
      <w:r w:rsidRPr="00F72731">
        <w:rPr>
          <w:rFonts w:ascii="Maiandra GD" w:hAnsi="Maiandra GD"/>
          <w:b/>
          <w:bCs/>
          <w:spacing w:val="-1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Base</w:t>
      </w:r>
      <w:r w:rsidRPr="00F72731">
        <w:rPr>
          <w:rFonts w:ascii="Maiandra GD" w:hAnsi="Maiandra GD"/>
          <w:b/>
          <w:bCs/>
          <w:spacing w:val="-1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Score</w:t>
      </w:r>
      <w:r w:rsidRPr="00F72731">
        <w:rPr>
          <w:rFonts w:ascii="Maiandra GD" w:hAnsi="Maiandra GD"/>
          <w:b/>
          <w:bCs/>
          <w:spacing w:val="-2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:</w:t>
      </w:r>
      <w:r w:rsidRPr="00F72731">
        <w:rPr>
          <w:rFonts w:ascii="Maiandra GD" w:hAnsi="Maiandra GD"/>
          <w:b/>
          <w:bCs/>
          <w:spacing w:val="-3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High)</w:t>
      </w:r>
    </w:p>
    <w:p w14:paraId="33ECFA04" w14:textId="77777777" w:rsidR="00F72731" w:rsidRPr="00F72731" w:rsidRDefault="00F72731" w:rsidP="00F72731">
      <w:pPr>
        <w:pStyle w:val="BodyText"/>
        <w:spacing w:before="7"/>
        <w:ind w:left="1700"/>
        <w:rPr>
          <w:rFonts w:ascii="Maiandra GD" w:hAnsi="Maiandra GD"/>
          <w:b/>
          <w:bCs/>
        </w:rPr>
      </w:pPr>
    </w:p>
    <w:p w14:paraId="2540303D" w14:textId="77777777" w:rsidR="00F72731" w:rsidRPr="00F72731" w:rsidRDefault="00F72731" w:rsidP="00F72731">
      <w:pPr>
        <w:pStyle w:val="Heading3"/>
        <w:spacing w:before="1"/>
        <w:ind w:left="1700"/>
        <w:rPr>
          <w:rFonts w:ascii="Maiandra GD" w:hAnsi="Maiandra GD"/>
          <w:b/>
          <w:bCs/>
        </w:rPr>
      </w:pPr>
      <w:bookmarkStart w:id="1" w:name="_bookmark5"/>
      <w:bookmarkEnd w:id="1"/>
      <w:r w:rsidRPr="00F72731">
        <w:rPr>
          <w:rFonts w:ascii="Maiandra GD" w:hAnsi="Maiandra GD"/>
          <w:b/>
          <w:bCs/>
          <w:color w:val="FFC000"/>
        </w:rPr>
        <w:t>Medium</w:t>
      </w:r>
      <w:r w:rsidRPr="00F72731">
        <w:rPr>
          <w:rFonts w:ascii="Maiandra GD" w:hAnsi="Maiandra GD"/>
          <w:b/>
          <w:bCs/>
          <w:color w:val="FFC000"/>
          <w:spacing w:val="-7"/>
        </w:rPr>
        <w:t xml:space="preserve"> </w:t>
      </w:r>
      <w:r w:rsidRPr="00F72731">
        <w:rPr>
          <w:rFonts w:ascii="Maiandra GD" w:hAnsi="Maiandra GD"/>
          <w:b/>
          <w:bCs/>
        </w:rPr>
        <w:t>Risk</w:t>
      </w:r>
      <w:r w:rsidRPr="00F72731">
        <w:rPr>
          <w:rFonts w:ascii="Maiandra GD" w:hAnsi="Maiandra GD"/>
          <w:b/>
          <w:bCs/>
          <w:spacing w:val="-5"/>
        </w:rPr>
        <w:t xml:space="preserve"> </w:t>
      </w:r>
      <w:r w:rsidRPr="00F72731">
        <w:rPr>
          <w:rFonts w:ascii="Maiandra GD" w:hAnsi="Maiandra GD"/>
          <w:b/>
          <w:bCs/>
        </w:rPr>
        <w:t>Vulnerabilities</w:t>
      </w:r>
    </w:p>
    <w:p w14:paraId="2A876443" w14:textId="77777777" w:rsidR="00F72731" w:rsidRPr="00F72731" w:rsidRDefault="00F72731" w:rsidP="00F72731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20"/>
        <w:ind w:left="2880"/>
        <w:rPr>
          <w:rFonts w:ascii="Maiandra GD" w:hAnsi="Maiandra GD"/>
          <w:b/>
          <w:bCs/>
          <w:sz w:val="20"/>
        </w:rPr>
      </w:pPr>
      <w:r w:rsidRPr="00F72731">
        <w:rPr>
          <w:rFonts w:ascii="Maiandra GD" w:hAnsi="Maiandra GD"/>
          <w:b/>
          <w:bCs/>
          <w:sz w:val="20"/>
        </w:rPr>
        <w:t>CVE</w:t>
      </w:r>
      <w:r w:rsidRPr="00F72731">
        <w:rPr>
          <w:rFonts w:ascii="Maiandra GD" w:hAnsi="Maiandra GD"/>
          <w:b/>
          <w:bCs/>
          <w:spacing w:val="-2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-2021-3524</w:t>
      </w:r>
      <w:r w:rsidRPr="00F72731">
        <w:rPr>
          <w:rFonts w:ascii="Maiandra GD" w:hAnsi="Maiandra GD"/>
          <w:b/>
          <w:bCs/>
          <w:spacing w:val="-3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(6.5</w:t>
      </w:r>
      <w:r w:rsidRPr="00F72731">
        <w:rPr>
          <w:rFonts w:ascii="Maiandra GD" w:hAnsi="Maiandra GD"/>
          <w:b/>
          <w:bCs/>
          <w:spacing w:val="-3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Base</w:t>
      </w:r>
      <w:r w:rsidRPr="00F72731">
        <w:rPr>
          <w:rFonts w:ascii="Maiandra GD" w:hAnsi="Maiandra GD"/>
          <w:b/>
          <w:bCs/>
          <w:spacing w:val="-1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Score:</w:t>
      </w:r>
      <w:r w:rsidRPr="00F72731">
        <w:rPr>
          <w:rFonts w:ascii="Maiandra GD" w:hAnsi="Maiandra GD"/>
          <w:b/>
          <w:bCs/>
          <w:spacing w:val="-1"/>
          <w:sz w:val="20"/>
        </w:rPr>
        <w:t xml:space="preserve"> </w:t>
      </w:r>
      <w:proofErr w:type="gramStart"/>
      <w:r w:rsidRPr="00F72731">
        <w:rPr>
          <w:rFonts w:ascii="Maiandra GD" w:hAnsi="Maiandra GD"/>
          <w:b/>
          <w:bCs/>
          <w:sz w:val="20"/>
        </w:rPr>
        <w:t>Medium</w:t>
      </w:r>
      <w:r w:rsidRPr="00F72731">
        <w:rPr>
          <w:rFonts w:ascii="Maiandra GD" w:hAnsi="Maiandra GD"/>
          <w:b/>
          <w:bCs/>
          <w:spacing w:val="-3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)</w:t>
      </w:r>
      <w:proofErr w:type="gramEnd"/>
    </w:p>
    <w:p w14:paraId="271E187C" w14:textId="77777777" w:rsidR="00F72731" w:rsidRPr="00F72731" w:rsidRDefault="00F72731" w:rsidP="00F72731">
      <w:pPr>
        <w:pStyle w:val="BodyText"/>
        <w:spacing w:before="8"/>
        <w:ind w:left="1700"/>
        <w:rPr>
          <w:rFonts w:ascii="Maiandra GD" w:hAnsi="Maiandra GD"/>
          <w:b/>
          <w:bCs/>
        </w:rPr>
      </w:pPr>
    </w:p>
    <w:p w14:paraId="489E2516" w14:textId="77777777" w:rsidR="00F72731" w:rsidRPr="00F72731" w:rsidRDefault="00F72731" w:rsidP="00F72731">
      <w:pPr>
        <w:pStyle w:val="Heading3"/>
        <w:ind w:left="1700"/>
        <w:rPr>
          <w:rFonts w:ascii="Maiandra GD" w:hAnsi="Maiandra GD"/>
          <w:b/>
          <w:bCs/>
        </w:rPr>
      </w:pPr>
      <w:bookmarkStart w:id="2" w:name="_bookmark6"/>
      <w:bookmarkEnd w:id="2"/>
      <w:r w:rsidRPr="00F72731">
        <w:rPr>
          <w:rFonts w:ascii="Maiandra GD" w:hAnsi="Maiandra GD"/>
          <w:b/>
          <w:bCs/>
          <w:color w:val="528135"/>
        </w:rPr>
        <w:t>Low</w:t>
      </w:r>
      <w:r w:rsidRPr="00F72731">
        <w:rPr>
          <w:rFonts w:ascii="Maiandra GD" w:hAnsi="Maiandra GD"/>
          <w:b/>
          <w:bCs/>
          <w:color w:val="528135"/>
          <w:spacing w:val="-7"/>
        </w:rPr>
        <w:t xml:space="preserve"> </w:t>
      </w:r>
      <w:r w:rsidRPr="00F72731">
        <w:rPr>
          <w:rFonts w:ascii="Maiandra GD" w:hAnsi="Maiandra GD"/>
          <w:b/>
          <w:bCs/>
        </w:rPr>
        <w:t>Risk</w:t>
      </w:r>
      <w:r w:rsidRPr="00F72731">
        <w:rPr>
          <w:rFonts w:ascii="Maiandra GD" w:hAnsi="Maiandra GD"/>
          <w:b/>
          <w:bCs/>
          <w:spacing w:val="-6"/>
        </w:rPr>
        <w:t xml:space="preserve"> </w:t>
      </w:r>
      <w:r w:rsidRPr="00F72731">
        <w:rPr>
          <w:rFonts w:ascii="Maiandra GD" w:hAnsi="Maiandra GD"/>
          <w:b/>
          <w:bCs/>
        </w:rPr>
        <w:t>Vulnerabilities</w:t>
      </w:r>
    </w:p>
    <w:p w14:paraId="7601A73D" w14:textId="77777777" w:rsidR="00F72731" w:rsidRPr="00F72731" w:rsidRDefault="00F72731" w:rsidP="00F72731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22"/>
        <w:ind w:left="2880"/>
        <w:rPr>
          <w:rFonts w:ascii="Maiandra GD" w:hAnsi="Maiandra GD"/>
          <w:b/>
          <w:bCs/>
          <w:sz w:val="20"/>
        </w:rPr>
      </w:pPr>
      <w:r w:rsidRPr="00F72731">
        <w:rPr>
          <w:rFonts w:ascii="Maiandra GD" w:hAnsi="Maiandra GD"/>
          <w:b/>
          <w:bCs/>
          <w:sz w:val="20"/>
        </w:rPr>
        <w:t>CVE-2020-16092</w:t>
      </w:r>
      <w:r w:rsidRPr="00F72731">
        <w:rPr>
          <w:rFonts w:ascii="Maiandra GD" w:hAnsi="Maiandra GD"/>
          <w:b/>
          <w:bCs/>
          <w:spacing w:val="-3"/>
          <w:sz w:val="20"/>
        </w:rPr>
        <w:t xml:space="preserve"> </w:t>
      </w:r>
      <w:proofErr w:type="gramStart"/>
      <w:r w:rsidRPr="00F72731">
        <w:rPr>
          <w:rFonts w:ascii="Maiandra GD" w:hAnsi="Maiandra GD"/>
          <w:b/>
          <w:bCs/>
          <w:sz w:val="20"/>
        </w:rPr>
        <w:t>(</w:t>
      </w:r>
      <w:r w:rsidRPr="00F72731">
        <w:rPr>
          <w:rFonts w:ascii="Maiandra GD" w:hAnsi="Maiandra GD"/>
          <w:b/>
          <w:bCs/>
          <w:spacing w:val="-2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3.8</w:t>
      </w:r>
      <w:proofErr w:type="gramEnd"/>
      <w:r w:rsidRPr="00F72731">
        <w:rPr>
          <w:rFonts w:ascii="Maiandra GD" w:hAnsi="Maiandra GD"/>
          <w:b/>
          <w:bCs/>
          <w:spacing w:val="-1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Base</w:t>
      </w:r>
      <w:r w:rsidRPr="00F72731">
        <w:rPr>
          <w:rFonts w:ascii="Maiandra GD" w:hAnsi="Maiandra GD"/>
          <w:b/>
          <w:bCs/>
          <w:spacing w:val="-3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Score :</w:t>
      </w:r>
      <w:r w:rsidRPr="00F72731">
        <w:rPr>
          <w:rFonts w:ascii="Maiandra GD" w:hAnsi="Maiandra GD"/>
          <w:b/>
          <w:bCs/>
          <w:spacing w:val="-2"/>
          <w:sz w:val="20"/>
        </w:rPr>
        <w:t xml:space="preserve"> </w:t>
      </w:r>
      <w:r w:rsidRPr="00F72731">
        <w:rPr>
          <w:rFonts w:ascii="Maiandra GD" w:hAnsi="Maiandra GD"/>
          <w:b/>
          <w:bCs/>
          <w:sz w:val="20"/>
        </w:rPr>
        <w:t>Low)</w:t>
      </w:r>
    </w:p>
    <w:p w14:paraId="2668F405" w14:textId="77777777" w:rsidR="0002781D" w:rsidRPr="00263AB2" w:rsidRDefault="0002781D">
      <w:pPr>
        <w:pStyle w:val="BodyText"/>
        <w:spacing w:before="9"/>
        <w:rPr>
          <w:rFonts w:ascii="Maiandra GD" w:hAnsi="Maiandra GD"/>
          <w:b/>
          <w:bCs/>
          <w:sz w:val="44"/>
        </w:rPr>
      </w:pPr>
    </w:p>
    <w:p w14:paraId="23663591" w14:textId="77777777" w:rsidR="0002781D" w:rsidRPr="00263AB2" w:rsidRDefault="00000000">
      <w:pPr>
        <w:pStyle w:val="BodyText"/>
        <w:ind w:left="460" w:right="448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During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course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of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this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assessment,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Information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Security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Department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did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not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identify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any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critical</w:t>
      </w:r>
      <w:r w:rsidRPr="00263AB2">
        <w:rPr>
          <w:rFonts w:ascii="Maiandra GD" w:hAnsi="Maiandra GD"/>
          <w:b/>
          <w:bCs/>
          <w:spacing w:val="-63"/>
        </w:rPr>
        <w:t xml:space="preserve"> </w:t>
      </w:r>
      <w:r w:rsidRPr="00263AB2">
        <w:rPr>
          <w:rFonts w:ascii="Maiandra GD" w:hAnsi="Maiandra GD"/>
          <w:b/>
          <w:bCs/>
        </w:rPr>
        <w:t>vulnerabilities that could lead to full compromise of the system. However, several medium and low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severity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issues were found,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which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should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be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addressed promptly.</w:t>
      </w:r>
    </w:p>
    <w:p w14:paraId="2321B5AC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5F435196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49DD9FC" w14:textId="77777777" w:rsidR="0002781D" w:rsidRPr="00263AB2" w:rsidRDefault="0002781D">
      <w:pPr>
        <w:pStyle w:val="BodyText"/>
        <w:spacing w:before="10"/>
        <w:rPr>
          <w:rFonts w:ascii="Maiandra GD" w:hAnsi="Maiandra GD"/>
          <w:b/>
          <w:bCs/>
          <w:sz w:val="20"/>
        </w:rPr>
      </w:pPr>
    </w:p>
    <w:p w14:paraId="26C06101" w14:textId="5AC74B96" w:rsidR="0002781D" w:rsidRPr="00263AB2" w:rsidRDefault="009111DE">
      <w:pPr>
        <w:spacing w:before="93"/>
        <w:ind w:left="661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07BA18BB" wp14:editId="77AD9F5B">
                <wp:simplePos x="0" y="0"/>
                <wp:positionH relativeFrom="page">
                  <wp:posOffset>457200</wp:posOffset>
                </wp:positionH>
                <wp:positionV relativeFrom="paragraph">
                  <wp:posOffset>59055</wp:posOffset>
                </wp:positionV>
                <wp:extent cx="85090" cy="175260"/>
                <wp:effectExtent l="0" t="0" r="0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75260"/>
                        </a:xfrm>
                        <a:prstGeom prst="rect">
                          <a:avLst/>
                        </a:prstGeom>
                        <a:solidFill>
                          <a:srgbClr val="FF6E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374C5F" id="Rectangle 9" o:spid="_x0000_s1026" style="position:absolute;margin-left:36pt;margin-top:4.65pt;width:6.7pt;height:13.8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" fillcolor="#ff6e00" stroked="f">
                <w10:wrap anchorx="page"/>
              </v:rect>
            </w:pict>
          </mc:Fallback>
        </mc:AlternateContent>
      </w:r>
      <w:r w:rsidRPr="00263AB2">
        <w:rPr>
          <w:rFonts w:ascii="Maiandra GD" w:hAnsi="Maiandra GD"/>
          <w:b/>
          <w:bCs/>
          <w:sz w:val="24"/>
        </w:rPr>
        <w:t>Medium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Risk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Vulnerability:</w:t>
      </w:r>
      <w:r w:rsidRPr="00263AB2">
        <w:rPr>
          <w:rFonts w:ascii="Maiandra GD" w:hAnsi="Maiandra GD"/>
          <w:b/>
          <w:bCs/>
          <w:spacing w:val="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10098 -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Cross-Domain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Misconfiguration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(Page</w:t>
      </w:r>
      <w:r w:rsidRPr="00263AB2">
        <w:rPr>
          <w:rFonts w:ascii="Maiandra GD" w:hAnsi="Maiandra GD"/>
          <w:b/>
          <w:bCs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6/7)</w:t>
      </w:r>
    </w:p>
    <w:p w14:paraId="3D562FA4" w14:textId="42C14A6A" w:rsidR="0002781D" w:rsidRPr="00263AB2" w:rsidRDefault="009111DE">
      <w:pPr>
        <w:spacing w:before="120" w:line="343" w:lineRule="auto"/>
        <w:ind w:left="661" w:right="515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9536400" wp14:editId="6351589C">
                <wp:simplePos x="0" y="0"/>
                <wp:positionH relativeFrom="page">
                  <wp:posOffset>457200</wp:posOffset>
                </wp:positionH>
                <wp:positionV relativeFrom="paragraph">
                  <wp:posOffset>76200</wp:posOffset>
                </wp:positionV>
                <wp:extent cx="85090" cy="175260"/>
                <wp:effectExtent l="0" t="0" r="0" b="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752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74E26B" id="Rectangle 8" o:spid="_x0000_s1026" style="position:absolute;margin-left:36pt;margin-top:6pt;width:6.7pt;height:13.8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" fillcolor="#ffc000" stroked="f">
                <w10:wrap anchorx="page"/>
              </v:rect>
            </w:pict>
          </mc:Fallback>
        </mc:AlternateContent>
      </w:r>
      <w:r w:rsidRPr="00263AB2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F3011F7" wp14:editId="1468748C">
                <wp:simplePos x="0" y="0"/>
                <wp:positionH relativeFrom="page">
                  <wp:posOffset>457200</wp:posOffset>
                </wp:positionH>
                <wp:positionV relativeFrom="paragraph">
                  <wp:posOffset>327660</wp:posOffset>
                </wp:positionV>
                <wp:extent cx="85090" cy="175260"/>
                <wp:effectExtent l="0" t="0" r="0" b="0"/>
                <wp:wrapNone/>
                <wp:docPr id="2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75260"/>
                        </a:xfrm>
                        <a:prstGeom prst="rect">
                          <a:avLst/>
                        </a:prstGeom>
                        <a:solidFill>
                          <a:srgbClr val="2D75B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4F40D2" id="Rectangle 7" o:spid="_x0000_s1026" style="position:absolute;margin-left:36pt;margin-top:25.8pt;width:6.7pt;height:13.8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" fillcolor="#2d75b5" stroked="f">
                <w10:wrap anchorx="page"/>
              </v:rect>
            </w:pict>
          </mc:Fallback>
        </mc:AlternateContent>
      </w:r>
      <w:r w:rsidRPr="00263AB2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22E12E3" wp14:editId="011B9FD2">
                <wp:simplePos x="0" y="0"/>
                <wp:positionH relativeFrom="page">
                  <wp:posOffset>457200</wp:posOffset>
                </wp:positionH>
                <wp:positionV relativeFrom="paragraph">
                  <wp:posOffset>579120</wp:posOffset>
                </wp:positionV>
                <wp:extent cx="85090" cy="175260"/>
                <wp:effectExtent l="0" t="0" r="0" b="0"/>
                <wp:wrapNone/>
                <wp:docPr id="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75260"/>
                        </a:xfrm>
                        <a:prstGeom prst="rect">
                          <a:avLst/>
                        </a:prstGeom>
                        <a:solidFill>
                          <a:srgbClr val="2D75B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F6DE4B" id="Rectangle 6" o:spid="_x0000_s1026" style="position:absolute;margin-left:36pt;margin-top:45.6pt;width:6.7pt;height:13.8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" fillcolor="#2d75b5" stroked="f">
                <w10:wrap anchorx="page"/>
              </v:rect>
            </w:pict>
          </mc:Fallback>
        </mc:AlternateContent>
      </w:r>
      <w:r w:rsidRPr="00263AB2">
        <w:rPr>
          <w:rFonts w:ascii="Maiandra GD" w:hAnsi="Maiandra GD"/>
          <w:b/>
          <w:bCs/>
          <w:sz w:val="24"/>
        </w:rPr>
        <w:t>Low Risk Vulnerability: 10017 - Cross-Domain JavaScript Source File Inclusion (Page 8)</w:t>
      </w:r>
      <w:r w:rsidRPr="00263AB2">
        <w:rPr>
          <w:rFonts w:ascii="Maiandra GD" w:hAnsi="Maiandra GD"/>
          <w:b/>
          <w:bCs/>
          <w:spacing w:val="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Information Risk Vulnerability: 10027 - Information Disclosure - Suspicious Comments (Page 9)</w:t>
      </w:r>
      <w:r w:rsidRPr="00263AB2">
        <w:rPr>
          <w:rFonts w:ascii="Maiandra GD" w:hAnsi="Maiandra GD"/>
          <w:b/>
          <w:bCs/>
          <w:spacing w:val="-6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Information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Risk Vulnerability: 10096</w:t>
      </w:r>
      <w:r w:rsidRPr="00263AB2">
        <w:rPr>
          <w:rFonts w:ascii="Maiandra GD" w:hAnsi="Maiandra GD"/>
          <w:b/>
          <w:bCs/>
          <w:spacing w:val="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-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Timestamp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Disclosure</w:t>
      </w:r>
      <w:r w:rsidRPr="00263AB2">
        <w:rPr>
          <w:rFonts w:ascii="Maiandra GD" w:hAnsi="Maiandra GD"/>
          <w:b/>
          <w:bCs/>
          <w:spacing w:val="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(Page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9)</w:t>
      </w:r>
    </w:p>
    <w:p w14:paraId="2E6E7CF9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5FBD207E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759458E9" w14:textId="77777777" w:rsidR="0002781D" w:rsidRPr="00263AB2" w:rsidRDefault="0002781D">
      <w:pPr>
        <w:pStyle w:val="BodyText"/>
        <w:spacing w:before="2"/>
        <w:rPr>
          <w:rFonts w:ascii="Maiandra GD" w:hAnsi="Maiandra GD"/>
          <w:b/>
          <w:bCs/>
          <w:sz w:val="21"/>
        </w:rPr>
      </w:pPr>
    </w:p>
    <w:p w14:paraId="5723EC5D" w14:textId="408428A7" w:rsidR="0002781D" w:rsidRPr="00263AB2" w:rsidRDefault="009111DE">
      <w:pPr>
        <w:tabs>
          <w:tab w:val="left" w:pos="3996"/>
        </w:tabs>
        <w:spacing w:before="93"/>
        <w:ind w:left="661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4C97665B" wp14:editId="11ECB263">
                <wp:simplePos x="0" y="0"/>
                <wp:positionH relativeFrom="page">
                  <wp:posOffset>457200</wp:posOffset>
                </wp:positionH>
                <wp:positionV relativeFrom="paragraph">
                  <wp:posOffset>59055</wp:posOffset>
                </wp:positionV>
                <wp:extent cx="85090" cy="17526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75260"/>
                        </a:xfrm>
                        <a:prstGeom prst="rect">
                          <a:avLst/>
                        </a:prstGeom>
                        <a:solidFill>
                          <a:srgbClr val="FF6E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AD1042" id="Rectangle 5" o:spid="_x0000_s1026" style="position:absolute;margin-left:36pt;margin-top:4.65pt;width:6.7pt;height:13.8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" fillcolor="#ff6e00" stroked="f">
                <w10:wrap anchorx="page"/>
              </v:rect>
            </w:pict>
          </mc:Fallback>
        </mc:AlternateContent>
      </w:r>
      <w:r w:rsidRPr="00263AB2">
        <w:rPr>
          <w:rFonts w:ascii="Maiandra GD" w:hAnsi="Maiandra GD"/>
          <w:b/>
          <w:bCs/>
          <w:sz w:val="24"/>
        </w:rPr>
        <w:t>AC**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CVE-2020-14145*</w:t>
      </w:r>
      <w:r w:rsidRPr="00263AB2">
        <w:rPr>
          <w:rFonts w:ascii="Maiandra GD" w:hAnsi="Maiandra GD"/>
          <w:b/>
          <w:bCs/>
          <w:spacing w:val="6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4.3</w:t>
      </w:r>
      <w:r w:rsidRPr="00263AB2">
        <w:rPr>
          <w:rFonts w:ascii="Maiandra GD" w:hAnsi="Maiandra GD"/>
          <w:b/>
          <w:bCs/>
          <w:sz w:val="24"/>
        </w:rPr>
        <w:tab/>
      </w:r>
      <w:hyperlink r:id="rId9">
        <w:r w:rsidRPr="00263AB2">
          <w:rPr>
            <w:rFonts w:ascii="Maiandra GD" w:hAnsi="Maiandra GD"/>
            <w:b/>
            <w:bCs/>
            <w:color w:val="1154CC"/>
            <w:sz w:val="24"/>
            <w:u w:val="single" w:color="1154CC"/>
          </w:rPr>
          <w:t>https://vulners.com/cve/CVE-2020-14145</w:t>
        </w:r>
        <w:r w:rsidRPr="00263AB2">
          <w:rPr>
            <w:rFonts w:ascii="Maiandra GD" w:hAnsi="Maiandra GD"/>
            <w:b/>
            <w:bCs/>
            <w:color w:val="1154CC"/>
            <w:spacing w:val="-5"/>
            <w:sz w:val="24"/>
          </w:rPr>
          <w:t xml:space="preserve"> </w:t>
        </w:r>
      </w:hyperlink>
      <w:r w:rsidRPr="00263AB2">
        <w:rPr>
          <w:rFonts w:ascii="Maiandra GD" w:hAnsi="Maiandra GD"/>
          <w:b/>
          <w:bCs/>
          <w:sz w:val="24"/>
        </w:rPr>
        <w:t>(Page</w:t>
      </w:r>
      <w:r w:rsidRPr="00263AB2">
        <w:rPr>
          <w:rFonts w:ascii="Maiandra GD" w:hAnsi="Maiandra GD"/>
          <w:b/>
          <w:bCs/>
          <w:spacing w:val="-8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9)</w:t>
      </w:r>
    </w:p>
    <w:p w14:paraId="182F803B" w14:textId="43D6B5D7" w:rsidR="0002781D" w:rsidRPr="00263AB2" w:rsidRDefault="009111DE">
      <w:pPr>
        <w:tabs>
          <w:tab w:val="left" w:pos="3996"/>
        </w:tabs>
        <w:spacing w:before="120"/>
        <w:ind w:left="661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673E8D5E" wp14:editId="11B0B9DB">
                <wp:simplePos x="0" y="0"/>
                <wp:positionH relativeFrom="page">
                  <wp:posOffset>457200</wp:posOffset>
                </wp:positionH>
                <wp:positionV relativeFrom="paragraph">
                  <wp:posOffset>76200</wp:posOffset>
                </wp:positionV>
                <wp:extent cx="85090" cy="175260"/>
                <wp:effectExtent l="0" t="0" r="0" b="0"/>
                <wp:wrapNone/>
                <wp:docPr id="2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752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779BFD" id="Rectangle 4" o:spid="_x0000_s1026" style="position:absolute;margin-left:36pt;margin-top:6pt;width:6.7pt;height:13.8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" fillcolor="red" stroked="f">
                <w10:wrap anchorx="page"/>
              </v:rect>
            </w:pict>
          </mc:Fallback>
        </mc:AlternateContent>
      </w:r>
      <w:r w:rsidRPr="00263AB2">
        <w:rPr>
          <w:rFonts w:ascii="Maiandra GD" w:hAnsi="Maiandra GD"/>
          <w:b/>
          <w:bCs/>
          <w:sz w:val="24"/>
        </w:rPr>
        <w:t>AC**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CVE-2021-28041*</w:t>
      </w:r>
      <w:r w:rsidRPr="00263AB2">
        <w:rPr>
          <w:rFonts w:ascii="Maiandra GD" w:hAnsi="Maiandra GD"/>
          <w:b/>
          <w:bCs/>
          <w:spacing w:val="6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4.6</w:t>
      </w:r>
      <w:r w:rsidRPr="00263AB2">
        <w:rPr>
          <w:rFonts w:ascii="Maiandra GD" w:hAnsi="Maiandra GD"/>
          <w:b/>
          <w:bCs/>
          <w:sz w:val="24"/>
        </w:rPr>
        <w:tab/>
      </w:r>
      <w:hyperlink r:id="rId10">
        <w:r w:rsidRPr="00263AB2">
          <w:rPr>
            <w:rFonts w:ascii="Maiandra GD" w:hAnsi="Maiandra GD"/>
            <w:b/>
            <w:bCs/>
            <w:color w:val="1154CC"/>
            <w:sz w:val="24"/>
            <w:u w:val="single" w:color="1154CC"/>
          </w:rPr>
          <w:t>https://vulners.com/cve/CVE-2021-28041</w:t>
        </w:r>
        <w:r w:rsidRPr="00263AB2">
          <w:rPr>
            <w:rFonts w:ascii="Maiandra GD" w:hAnsi="Maiandra GD"/>
            <w:b/>
            <w:bCs/>
            <w:color w:val="1154CC"/>
            <w:spacing w:val="-5"/>
            <w:sz w:val="24"/>
          </w:rPr>
          <w:t xml:space="preserve"> </w:t>
        </w:r>
      </w:hyperlink>
      <w:r w:rsidRPr="00263AB2">
        <w:rPr>
          <w:rFonts w:ascii="Maiandra GD" w:hAnsi="Maiandra GD"/>
          <w:b/>
          <w:bCs/>
          <w:sz w:val="24"/>
        </w:rPr>
        <w:t>(Page</w:t>
      </w:r>
      <w:r w:rsidRPr="00263AB2">
        <w:rPr>
          <w:rFonts w:ascii="Maiandra GD" w:hAnsi="Maiandra GD"/>
          <w:b/>
          <w:bCs/>
          <w:spacing w:val="-8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9)</w:t>
      </w:r>
    </w:p>
    <w:p w14:paraId="7157261B" w14:textId="05CE2F6D" w:rsidR="0002781D" w:rsidRPr="00263AB2" w:rsidRDefault="009111DE">
      <w:pPr>
        <w:tabs>
          <w:tab w:val="left" w:pos="3996"/>
        </w:tabs>
        <w:spacing w:before="120"/>
        <w:ind w:left="661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65C246F5" wp14:editId="78984CFB">
                <wp:simplePos x="0" y="0"/>
                <wp:positionH relativeFrom="page">
                  <wp:posOffset>457200</wp:posOffset>
                </wp:positionH>
                <wp:positionV relativeFrom="paragraph">
                  <wp:posOffset>76200</wp:posOffset>
                </wp:positionV>
                <wp:extent cx="85090" cy="175260"/>
                <wp:effectExtent l="0" t="0" r="0" b="0"/>
                <wp:wrapNone/>
                <wp:docPr id="2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752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91873" id="Rectangle 3" o:spid="_x0000_s1026" style="position:absolute;margin-left:36pt;margin-top:6pt;width:6.7pt;height:13.8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" fillcolor="#ffc000" stroked="f">
                <w10:wrap anchorx="page"/>
              </v:rect>
            </w:pict>
          </mc:Fallback>
        </mc:AlternateContent>
      </w:r>
      <w:r w:rsidRPr="00263AB2">
        <w:rPr>
          <w:rFonts w:ascii="Maiandra GD" w:hAnsi="Maiandra GD"/>
          <w:b/>
          <w:bCs/>
          <w:sz w:val="24"/>
        </w:rPr>
        <w:t>AC**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CVE-2020-12062*</w:t>
      </w:r>
      <w:r w:rsidRPr="00263AB2">
        <w:rPr>
          <w:rFonts w:ascii="Maiandra GD" w:hAnsi="Maiandra GD"/>
          <w:b/>
          <w:bCs/>
          <w:spacing w:val="6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5.0</w:t>
      </w:r>
      <w:r w:rsidRPr="00263AB2">
        <w:rPr>
          <w:rFonts w:ascii="Maiandra GD" w:hAnsi="Maiandra GD"/>
          <w:b/>
          <w:bCs/>
          <w:sz w:val="24"/>
        </w:rPr>
        <w:tab/>
      </w:r>
      <w:hyperlink r:id="rId11">
        <w:r w:rsidRPr="00263AB2">
          <w:rPr>
            <w:rFonts w:ascii="Maiandra GD" w:hAnsi="Maiandra GD"/>
            <w:b/>
            <w:bCs/>
            <w:color w:val="1154CC"/>
            <w:sz w:val="24"/>
            <w:u w:val="single" w:color="1154CC"/>
          </w:rPr>
          <w:t>https://vulners.com/cve/CVE-2020-12062</w:t>
        </w:r>
        <w:r w:rsidRPr="00263AB2">
          <w:rPr>
            <w:rFonts w:ascii="Maiandra GD" w:hAnsi="Maiandra GD"/>
            <w:b/>
            <w:bCs/>
            <w:color w:val="1154CC"/>
            <w:spacing w:val="-5"/>
            <w:sz w:val="24"/>
          </w:rPr>
          <w:t xml:space="preserve"> </w:t>
        </w:r>
      </w:hyperlink>
      <w:r w:rsidRPr="00263AB2">
        <w:rPr>
          <w:rFonts w:ascii="Maiandra GD" w:hAnsi="Maiandra GD"/>
          <w:b/>
          <w:bCs/>
          <w:sz w:val="24"/>
        </w:rPr>
        <w:t>(Page</w:t>
      </w:r>
      <w:r w:rsidRPr="00263AB2">
        <w:rPr>
          <w:rFonts w:ascii="Maiandra GD" w:hAnsi="Maiandra GD"/>
          <w:b/>
          <w:bCs/>
          <w:spacing w:val="-8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10)</w:t>
      </w:r>
    </w:p>
    <w:p w14:paraId="375DCF5F" w14:textId="743DF794" w:rsidR="0002781D" w:rsidRPr="00263AB2" w:rsidRDefault="009111DE">
      <w:pPr>
        <w:tabs>
          <w:tab w:val="left" w:pos="3996"/>
        </w:tabs>
        <w:spacing w:before="120"/>
        <w:ind w:left="661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9290FD9" wp14:editId="6305E563">
                <wp:simplePos x="0" y="0"/>
                <wp:positionH relativeFrom="page">
                  <wp:posOffset>457200</wp:posOffset>
                </wp:positionH>
                <wp:positionV relativeFrom="paragraph">
                  <wp:posOffset>76200</wp:posOffset>
                </wp:positionV>
                <wp:extent cx="85090" cy="175260"/>
                <wp:effectExtent l="0" t="0" r="0" b="0"/>
                <wp:wrapNone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75260"/>
                        </a:xfrm>
                        <a:prstGeom prst="rect">
                          <a:avLst/>
                        </a:prstGeom>
                        <a:solidFill>
                          <a:srgbClr val="FF6E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2BF57" id="Rectangle 2" o:spid="_x0000_s1026" style="position:absolute;margin-left:36pt;margin-top:6pt;width:6.7pt;height:13.8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" fillcolor="#ff6e00" stroked="f">
                <w10:wrap anchorx="page"/>
              </v:rect>
            </w:pict>
          </mc:Fallback>
        </mc:AlternateContent>
      </w:r>
      <w:r w:rsidRPr="00263AB2">
        <w:rPr>
          <w:rFonts w:ascii="Maiandra GD" w:hAnsi="Maiandra GD"/>
          <w:b/>
          <w:bCs/>
          <w:sz w:val="24"/>
        </w:rPr>
        <w:t>AC**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CVE-2020-15778*</w:t>
      </w:r>
      <w:r w:rsidRPr="00263AB2">
        <w:rPr>
          <w:rFonts w:ascii="Maiandra GD" w:hAnsi="Maiandra GD"/>
          <w:b/>
          <w:bCs/>
          <w:spacing w:val="6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6.8</w:t>
      </w:r>
      <w:r w:rsidRPr="00263AB2">
        <w:rPr>
          <w:rFonts w:ascii="Maiandra GD" w:hAnsi="Maiandra GD"/>
          <w:b/>
          <w:bCs/>
          <w:sz w:val="24"/>
        </w:rPr>
        <w:tab/>
      </w:r>
      <w:hyperlink r:id="rId12">
        <w:r w:rsidRPr="00263AB2">
          <w:rPr>
            <w:rFonts w:ascii="Maiandra GD" w:hAnsi="Maiandra GD"/>
            <w:b/>
            <w:bCs/>
            <w:color w:val="1154CC"/>
            <w:sz w:val="24"/>
            <w:u w:val="single" w:color="1154CC"/>
          </w:rPr>
          <w:t>https://vulners.com/cve/CVE-2020-15778</w:t>
        </w:r>
        <w:r w:rsidRPr="00263AB2">
          <w:rPr>
            <w:rFonts w:ascii="Maiandra GD" w:hAnsi="Maiandra GD"/>
            <w:b/>
            <w:bCs/>
            <w:color w:val="1154CC"/>
            <w:spacing w:val="-5"/>
            <w:sz w:val="24"/>
          </w:rPr>
          <w:t xml:space="preserve"> </w:t>
        </w:r>
      </w:hyperlink>
      <w:r w:rsidRPr="00263AB2">
        <w:rPr>
          <w:rFonts w:ascii="Maiandra GD" w:hAnsi="Maiandra GD"/>
          <w:b/>
          <w:bCs/>
          <w:sz w:val="24"/>
        </w:rPr>
        <w:t>(Page</w:t>
      </w:r>
      <w:r w:rsidRPr="00263AB2">
        <w:rPr>
          <w:rFonts w:ascii="Maiandra GD" w:hAnsi="Maiandra GD"/>
          <w:b/>
          <w:bCs/>
          <w:spacing w:val="-8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10)</w:t>
      </w:r>
    </w:p>
    <w:p w14:paraId="24E94934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4AA13A1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BBFC2C2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769F59F3" w14:textId="77777777" w:rsidR="0002781D" w:rsidRPr="00263AB2" w:rsidRDefault="00000000">
      <w:pPr>
        <w:pStyle w:val="BodyText"/>
        <w:spacing w:before="222"/>
        <w:ind w:left="460" w:right="448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 xml:space="preserve">*CVE stands for </w:t>
      </w:r>
      <w:hyperlink r:id="rId13">
        <w:r w:rsidRPr="00263AB2">
          <w:rPr>
            <w:rFonts w:ascii="Maiandra GD" w:hAnsi="Maiandra GD"/>
            <w:b/>
            <w:bCs/>
          </w:rPr>
          <w:t>Common Vulnerabilities and Exposures</w:t>
        </w:r>
      </w:hyperlink>
      <w:r w:rsidRPr="00263AB2">
        <w:rPr>
          <w:rFonts w:ascii="Maiandra GD" w:hAnsi="Maiandra GD"/>
          <w:b/>
          <w:bCs/>
        </w:rPr>
        <w:t>. The Common Vulnerabilities and Exposures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 xml:space="preserve">(CVE) system provides a reference-method for publicly known </w:t>
      </w:r>
      <w:hyperlink r:id="rId14">
        <w:r w:rsidRPr="00263AB2">
          <w:rPr>
            <w:rFonts w:ascii="Maiandra GD" w:hAnsi="Maiandra GD"/>
            <w:b/>
            <w:bCs/>
          </w:rPr>
          <w:t xml:space="preserve">information-security </w:t>
        </w:r>
      </w:hyperlink>
      <w:hyperlink r:id="rId15">
        <w:r w:rsidRPr="00263AB2">
          <w:rPr>
            <w:rFonts w:ascii="Maiandra GD" w:hAnsi="Maiandra GD"/>
            <w:b/>
            <w:bCs/>
          </w:rPr>
          <w:t xml:space="preserve">vulnerabilities </w:t>
        </w:r>
      </w:hyperlink>
      <w:r w:rsidRPr="00263AB2">
        <w:rPr>
          <w:rFonts w:ascii="Maiandra GD" w:hAnsi="Maiandra GD"/>
          <w:b/>
          <w:bCs/>
        </w:rPr>
        <w:t>and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 xml:space="preserve">exposures. The </w:t>
      </w:r>
      <w:hyperlink r:id="rId16">
        <w:r w:rsidRPr="00263AB2">
          <w:rPr>
            <w:rFonts w:ascii="Maiandra GD" w:hAnsi="Maiandra GD"/>
            <w:b/>
            <w:bCs/>
          </w:rPr>
          <w:t>National Cybersecurity FFRDC</w:t>
        </w:r>
      </w:hyperlink>
      <w:r w:rsidRPr="00263AB2">
        <w:rPr>
          <w:rFonts w:ascii="Maiandra GD" w:hAnsi="Maiandra GD"/>
          <w:b/>
          <w:bCs/>
        </w:rPr>
        <w:t xml:space="preserve">, operated by </w:t>
      </w:r>
      <w:hyperlink r:id="rId17">
        <w:r w:rsidRPr="00263AB2">
          <w:rPr>
            <w:rFonts w:ascii="Maiandra GD" w:hAnsi="Maiandra GD"/>
            <w:b/>
            <w:bCs/>
          </w:rPr>
          <w:t>The MITRE Corporation</w:t>
        </w:r>
      </w:hyperlink>
      <w:r w:rsidRPr="00263AB2">
        <w:rPr>
          <w:rFonts w:ascii="Maiandra GD" w:hAnsi="Maiandra GD"/>
          <w:b/>
          <w:bCs/>
        </w:rPr>
        <w:t>, maintains the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 xml:space="preserve">system, with funding from the </w:t>
      </w:r>
      <w:hyperlink r:id="rId18">
        <w:r w:rsidRPr="00263AB2">
          <w:rPr>
            <w:rFonts w:ascii="Maiandra GD" w:hAnsi="Maiandra GD"/>
            <w:b/>
            <w:bCs/>
          </w:rPr>
          <w:t xml:space="preserve">National Cyber Security Division </w:t>
        </w:r>
      </w:hyperlink>
      <w:r w:rsidRPr="00263AB2">
        <w:rPr>
          <w:rFonts w:ascii="Maiandra GD" w:hAnsi="Maiandra GD"/>
          <w:b/>
          <w:bCs/>
        </w:rPr>
        <w:t>of the United States Department of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Homeland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Security.</w:t>
      </w:r>
    </w:p>
    <w:p w14:paraId="5A4AB86F" w14:textId="77777777" w:rsidR="0002781D" w:rsidRPr="00263AB2" w:rsidRDefault="00000000">
      <w:pPr>
        <w:pStyle w:val="BodyText"/>
        <w:spacing w:before="121"/>
        <w:ind w:left="460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**AC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=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Access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Complexity</w:t>
      </w:r>
    </w:p>
    <w:p w14:paraId="7F926F95" w14:textId="77777777" w:rsidR="0002781D" w:rsidRPr="00263AB2" w:rsidRDefault="0002781D">
      <w:pPr>
        <w:rPr>
          <w:rFonts w:ascii="Maiandra GD" w:hAnsi="Maiandra GD"/>
          <w:b/>
          <w:bCs/>
        </w:rPr>
        <w:sectPr w:rsidR="0002781D" w:rsidRPr="00263AB2">
          <w:pgSz w:w="12240" w:h="15840"/>
          <w:pgMar w:top="660" w:right="260" w:bottom="1260" w:left="260" w:header="0" w:footer="983" w:gutter="0"/>
          <w:cols w:space="720"/>
        </w:sectPr>
      </w:pPr>
    </w:p>
    <w:p w14:paraId="2FCFB199" w14:textId="27C3003B" w:rsidR="0002781D" w:rsidRDefault="00000000">
      <w:pPr>
        <w:pStyle w:val="Heading1"/>
        <w:rPr>
          <w:rFonts w:ascii="Maiandra GD" w:hAnsi="Maiandra GD"/>
          <w:color w:val="C00000"/>
          <w:rtl/>
        </w:rPr>
      </w:pPr>
      <w:r w:rsidRPr="00263AB2">
        <w:rPr>
          <w:rFonts w:ascii="Maiandra GD" w:hAnsi="Maiandra GD"/>
          <w:color w:val="C00000"/>
        </w:rPr>
        <w:lastRenderedPageBreak/>
        <w:t>Significant</w:t>
      </w:r>
      <w:r w:rsidRPr="00263AB2">
        <w:rPr>
          <w:rFonts w:ascii="Maiandra GD" w:hAnsi="Maiandra GD"/>
          <w:color w:val="C00000"/>
          <w:spacing w:val="-2"/>
        </w:rPr>
        <w:t xml:space="preserve"> </w:t>
      </w:r>
      <w:r w:rsidRPr="00263AB2">
        <w:rPr>
          <w:rFonts w:ascii="Maiandra GD" w:hAnsi="Maiandra GD"/>
          <w:color w:val="C00000"/>
        </w:rPr>
        <w:t>Vulnerability</w:t>
      </w:r>
      <w:r w:rsidRPr="00263AB2">
        <w:rPr>
          <w:rFonts w:ascii="Maiandra GD" w:hAnsi="Maiandra GD"/>
          <w:color w:val="C00000"/>
          <w:spacing w:val="-2"/>
        </w:rPr>
        <w:t xml:space="preserve"> </w:t>
      </w:r>
      <w:r w:rsidRPr="00263AB2">
        <w:rPr>
          <w:rFonts w:ascii="Maiandra GD" w:hAnsi="Maiandra GD"/>
          <w:color w:val="C00000"/>
        </w:rPr>
        <w:t>Detail</w:t>
      </w:r>
    </w:p>
    <w:p w14:paraId="7EECA056" w14:textId="56D004D4" w:rsidR="00F72731" w:rsidRDefault="00F72731">
      <w:pPr>
        <w:pStyle w:val="Heading1"/>
        <w:rPr>
          <w:rFonts w:ascii="Maiandra GD" w:hAnsi="Maiandra GD"/>
          <w:color w:val="C00000"/>
          <w:rtl/>
        </w:rPr>
      </w:pPr>
    </w:p>
    <w:p w14:paraId="55D8824B" w14:textId="77777777" w:rsidR="00F72731" w:rsidRPr="00FC4C9F" w:rsidRDefault="00F72731" w:rsidP="00F72731">
      <w:pPr>
        <w:pStyle w:val="Heading2"/>
        <w:ind w:left="1180"/>
        <w:rPr>
          <w:rFonts w:ascii="Cooper Black" w:hAnsi="Cooper Black"/>
          <w:sz w:val="24"/>
          <w:szCs w:val="24"/>
        </w:rPr>
      </w:pPr>
      <w:r w:rsidRPr="00FC4C9F">
        <w:rPr>
          <w:rFonts w:ascii="Cooper Black" w:hAnsi="Cooper Black"/>
          <w:sz w:val="24"/>
          <w:szCs w:val="24"/>
        </w:rPr>
        <w:t>Vulnerability</w:t>
      </w:r>
      <w:r w:rsidRPr="00FC4C9F">
        <w:rPr>
          <w:rFonts w:ascii="Cooper Black" w:hAnsi="Cooper Black"/>
          <w:spacing w:val="-4"/>
          <w:sz w:val="24"/>
          <w:szCs w:val="24"/>
        </w:rPr>
        <w:t xml:space="preserve"> </w:t>
      </w:r>
      <w:r w:rsidRPr="00FC4C9F">
        <w:rPr>
          <w:rFonts w:ascii="Cooper Black" w:hAnsi="Cooper Black"/>
          <w:sz w:val="24"/>
          <w:szCs w:val="24"/>
        </w:rPr>
        <w:t>Name</w:t>
      </w:r>
    </w:p>
    <w:p w14:paraId="6E0B5D85" w14:textId="77777777" w:rsidR="00F72731" w:rsidRPr="00FC4C9F" w:rsidRDefault="00F72731" w:rsidP="00F72731">
      <w:pPr>
        <w:pStyle w:val="Heading4"/>
        <w:ind w:left="720"/>
        <w:rPr>
          <w:rFonts w:ascii="Cooper Black" w:hAnsi="Cooper Black"/>
          <w:b/>
          <w:bCs/>
          <w:i w:val="0"/>
          <w:iCs w:val="0"/>
          <w:sz w:val="24"/>
          <w:szCs w:val="24"/>
        </w:rPr>
      </w:pPr>
      <w:r w:rsidRPr="00FC4C9F">
        <w:rPr>
          <w:rFonts w:ascii="Cooper Black" w:hAnsi="Cooper Black"/>
          <w:b/>
          <w:bCs/>
          <w:i w:val="0"/>
          <w:iCs w:val="0"/>
          <w:color w:val="FF0000"/>
          <w:sz w:val="24"/>
          <w:szCs w:val="24"/>
        </w:rPr>
        <w:t>RISK</w:t>
      </w:r>
      <w:r w:rsidRPr="00FC4C9F">
        <w:rPr>
          <w:rFonts w:ascii="Cooper Black" w:hAnsi="Cooper Black"/>
          <w:b/>
          <w:bCs/>
          <w:i w:val="0"/>
          <w:iCs w:val="0"/>
          <w:color w:val="FF0000"/>
          <w:spacing w:val="-3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FF0000"/>
          <w:sz w:val="24"/>
          <w:szCs w:val="24"/>
        </w:rPr>
        <w:t>LEVEL HIGH</w:t>
      </w:r>
      <w:r w:rsidRPr="00FC4C9F">
        <w:rPr>
          <w:rFonts w:ascii="Cooper Black" w:hAnsi="Cooper Black"/>
          <w:b/>
          <w:bCs/>
          <w:i w:val="0"/>
          <w:iCs w:val="0"/>
          <w:color w:val="FF0000"/>
          <w:spacing w:val="-2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FF0000"/>
          <w:sz w:val="24"/>
          <w:szCs w:val="24"/>
        </w:rPr>
        <w:t>|</w:t>
      </w:r>
      <w:r w:rsidRPr="00FC4C9F">
        <w:rPr>
          <w:rFonts w:ascii="Cooper Black" w:hAnsi="Cooper Black"/>
          <w:b/>
          <w:bCs/>
          <w:i w:val="0"/>
          <w:iCs w:val="0"/>
          <w:color w:val="FF0000"/>
          <w:spacing w:val="1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FFC000"/>
          <w:sz w:val="24"/>
          <w:szCs w:val="24"/>
        </w:rPr>
        <w:t>MEDIUM</w:t>
      </w:r>
      <w:r w:rsidRPr="00FC4C9F">
        <w:rPr>
          <w:rFonts w:ascii="Cooper Black" w:hAnsi="Cooper Black"/>
          <w:b/>
          <w:bCs/>
          <w:i w:val="0"/>
          <w:iCs w:val="0"/>
          <w:color w:val="FFC000"/>
          <w:spacing w:val="-3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FF0000"/>
          <w:sz w:val="24"/>
          <w:szCs w:val="24"/>
        </w:rPr>
        <w:t>|</w:t>
      </w:r>
      <w:r w:rsidRPr="00FC4C9F">
        <w:rPr>
          <w:rFonts w:ascii="Cooper Black" w:hAnsi="Cooper Black"/>
          <w:b/>
          <w:bCs/>
          <w:i w:val="0"/>
          <w:iCs w:val="0"/>
          <w:color w:val="FF0000"/>
          <w:spacing w:val="1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00AF50"/>
          <w:sz w:val="24"/>
          <w:szCs w:val="24"/>
        </w:rPr>
        <w:t>LOW</w:t>
      </w:r>
    </w:p>
    <w:p w14:paraId="450FB532" w14:textId="77777777" w:rsidR="00F72731" w:rsidRPr="00FC4C9F" w:rsidRDefault="00F72731" w:rsidP="00F72731">
      <w:pPr>
        <w:pStyle w:val="BodyText"/>
        <w:spacing w:before="121"/>
        <w:ind w:left="460"/>
        <w:rPr>
          <w:rFonts w:ascii="Maiandra GD" w:hAnsi="Maiandra GD"/>
          <w:b/>
          <w:bCs/>
          <w:color w:val="948A54" w:themeColor="background2" w:themeShade="80"/>
        </w:rPr>
      </w:pPr>
      <w:r w:rsidRPr="00FC4C9F">
        <w:rPr>
          <w:rFonts w:ascii="Maiandra GD" w:hAnsi="Maiandra GD"/>
          <w:b/>
          <w:bCs/>
          <w:color w:val="948A54" w:themeColor="background2" w:themeShade="80"/>
        </w:rPr>
        <w:t>Vulnerability</w:t>
      </w:r>
      <w:r w:rsidRPr="00FC4C9F">
        <w:rPr>
          <w:rFonts w:ascii="Maiandra GD" w:hAnsi="Maiandra GD"/>
          <w:b/>
          <w:bCs/>
          <w:color w:val="948A54" w:themeColor="background2" w:themeShade="80"/>
          <w:spacing w:val="-4"/>
        </w:rPr>
        <w:t xml:space="preserve"> </w:t>
      </w:r>
      <w:r w:rsidRPr="00FC4C9F">
        <w:rPr>
          <w:rFonts w:ascii="Maiandra GD" w:hAnsi="Maiandra GD"/>
          <w:b/>
          <w:bCs/>
          <w:color w:val="948A54" w:themeColor="background2" w:themeShade="80"/>
        </w:rPr>
        <w:t>detail</w:t>
      </w:r>
    </w:p>
    <w:p w14:paraId="06A71F00" w14:textId="77777777" w:rsidR="00F72731" w:rsidRPr="00FC4C9F" w:rsidRDefault="00F72731" w:rsidP="00F72731">
      <w:pPr>
        <w:pStyle w:val="ListParagraph"/>
        <w:numPr>
          <w:ilvl w:val="0"/>
          <w:numId w:val="7"/>
        </w:numPr>
        <w:tabs>
          <w:tab w:val="left" w:pos="1180"/>
          <w:tab w:val="left" w:pos="1181"/>
        </w:tabs>
        <w:spacing w:before="121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Provide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assessed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risk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level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(High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|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Medium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|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proofErr w:type="gramStart"/>
      <w:r w:rsidRPr="00FC4C9F">
        <w:rPr>
          <w:rFonts w:ascii="Maiandra GD" w:hAnsi="Maiandra GD"/>
          <w:b/>
          <w:bCs/>
          <w:sz w:val="24"/>
          <w:szCs w:val="24"/>
        </w:rPr>
        <w:t>Low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)</w:t>
      </w:r>
      <w:proofErr w:type="gramEnd"/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vulnerability.</w:t>
      </w:r>
    </w:p>
    <w:p w14:paraId="545D02B0" w14:textId="77777777" w:rsidR="00F72731" w:rsidRPr="00FC4C9F" w:rsidRDefault="00F72731" w:rsidP="00F72731">
      <w:pPr>
        <w:pStyle w:val="ListParagraph"/>
        <w:numPr>
          <w:ilvl w:val="0"/>
          <w:numId w:val="7"/>
        </w:numPr>
        <w:tabs>
          <w:tab w:val="left" w:pos="1180"/>
          <w:tab w:val="left" w:pos="1181"/>
        </w:tabs>
        <w:spacing w:before="118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Discussion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(Executive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Summary)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form,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explain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how the</w:t>
      </w:r>
      <w:r w:rsidRPr="00FC4C9F">
        <w:rPr>
          <w:rFonts w:ascii="Maiandra GD" w:hAnsi="Maiandra GD"/>
          <w:b/>
          <w:bCs/>
          <w:spacing w:val="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was identified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and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validated.</w:t>
      </w:r>
    </w:p>
    <w:p w14:paraId="0F3D02EA" w14:textId="77777777" w:rsidR="00F72731" w:rsidRPr="00FC4C9F" w:rsidRDefault="00F72731" w:rsidP="00F72731">
      <w:pPr>
        <w:pStyle w:val="ListParagraph"/>
        <w:numPr>
          <w:ilvl w:val="0"/>
          <w:numId w:val="7"/>
        </w:numPr>
        <w:tabs>
          <w:tab w:val="left" w:pos="1180"/>
          <w:tab w:val="left" w:pos="1181"/>
        </w:tabs>
        <w:spacing w:before="120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Provide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evidence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validation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(Screenshot,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log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excerpt,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etc.)</w:t>
      </w:r>
    </w:p>
    <w:p w14:paraId="32A590D8" w14:textId="77777777" w:rsidR="00F72731" w:rsidRPr="00FC4C9F" w:rsidRDefault="00F72731" w:rsidP="00F72731">
      <w:pPr>
        <w:pStyle w:val="ListParagraph"/>
        <w:numPr>
          <w:ilvl w:val="0"/>
          <w:numId w:val="7"/>
        </w:numPr>
        <w:tabs>
          <w:tab w:val="left" w:pos="1180"/>
          <w:tab w:val="left" w:pos="1181"/>
        </w:tabs>
        <w:spacing w:before="121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probability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exploit/attack.</w:t>
      </w:r>
    </w:p>
    <w:p w14:paraId="14B26D09" w14:textId="77777777" w:rsidR="00F72731" w:rsidRPr="00FC4C9F" w:rsidRDefault="00F72731" w:rsidP="00F72731">
      <w:pPr>
        <w:pStyle w:val="ListParagraph"/>
        <w:numPr>
          <w:ilvl w:val="0"/>
          <w:numId w:val="7"/>
        </w:numPr>
        <w:tabs>
          <w:tab w:val="left" w:pos="1180"/>
          <w:tab w:val="left" w:pos="1181"/>
        </w:tabs>
        <w:spacing w:before="120"/>
        <w:ind w:right="1863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 who would be impacted if the attack was exploited (users-groups, departments, business-</w:t>
      </w:r>
      <w:r w:rsidRPr="00FC4C9F">
        <w:rPr>
          <w:rFonts w:ascii="Maiandra GD" w:hAnsi="Maiandra GD"/>
          <w:b/>
          <w:bCs/>
          <w:spacing w:val="-5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continuity/revenue)</w:t>
      </w:r>
    </w:p>
    <w:p w14:paraId="1C0DBF73" w14:textId="77777777" w:rsidR="00F72731" w:rsidRPr="00FC4C9F" w:rsidRDefault="00F72731" w:rsidP="00F72731">
      <w:pPr>
        <w:pStyle w:val="ListParagraph"/>
        <w:numPr>
          <w:ilvl w:val="0"/>
          <w:numId w:val="7"/>
        </w:numPr>
        <w:tabs>
          <w:tab w:val="left" w:pos="1180"/>
          <w:tab w:val="left" w:pos="1181"/>
        </w:tabs>
        <w:spacing w:before="121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</w:t>
      </w:r>
      <w:r w:rsidRPr="00FC4C9F">
        <w:rPr>
          <w:rFonts w:ascii="Maiandra GD" w:hAnsi="Maiandra GD"/>
          <w:b/>
          <w:bCs/>
          <w:spacing w:val="-5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potential</w:t>
      </w:r>
      <w:r w:rsidRPr="00FC4C9F">
        <w:rPr>
          <w:rFonts w:ascii="Maiandra GD" w:hAnsi="Maiandra GD"/>
          <w:b/>
          <w:bCs/>
          <w:spacing w:val="-6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remediation</w:t>
      </w:r>
    </w:p>
    <w:p w14:paraId="567655B3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14C29357" w14:textId="77777777" w:rsidR="00F72731" w:rsidRPr="00FC4C9F" w:rsidRDefault="00F72731" w:rsidP="00F72731">
      <w:pPr>
        <w:pStyle w:val="BodyText"/>
        <w:spacing w:before="8"/>
        <w:rPr>
          <w:rFonts w:ascii="Maiandra GD" w:hAnsi="Maiandra GD"/>
          <w:b/>
          <w:bCs/>
        </w:rPr>
      </w:pPr>
    </w:p>
    <w:p w14:paraId="079B25E2" w14:textId="77777777" w:rsidR="00F72731" w:rsidRPr="00FC4C9F" w:rsidRDefault="00F72731" w:rsidP="00F72731">
      <w:pPr>
        <w:pStyle w:val="BodyText"/>
        <w:ind w:left="515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1)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first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Vulnerability</w:t>
      </w:r>
      <w:r w:rsidRPr="00FC4C9F">
        <w:rPr>
          <w:rFonts w:ascii="Maiandra GD" w:hAnsi="Maiandra GD"/>
          <w:b/>
          <w:bCs/>
          <w:spacing w:val="1"/>
        </w:rPr>
        <w:t xml:space="preserve"> </w:t>
      </w:r>
      <w:r w:rsidRPr="00FC4C9F">
        <w:rPr>
          <w:rFonts w:ascii="Maiandra GD" w:hAnsi="Maiandra GD"/>
          <w:b/>
          <w:bCs/>
        </w:rPr>
        <w:t>that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I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analyzed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was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CVE-2021-</w:t>
      </w:r>
      <w:proofErr w:type="gramStart"/>
      <w:r w:rsidRPr="00FC4C9F">
        <w:rPr>
          <w:rFonts w:ascii="Maiandra GD" w:hAnsi="Maiandra GD"/>
          <w:b/>
          <w:bCs/>
        </w:rPr>
        <w:t>3154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.</w:t>
      </w:r>
      <w:proofErr w:type="gramEnd"/>
    </w:p>
    <w:p w14:paraId="66090832" w14:textId="77777777" w:rsidR="00F72731" w:rsidRPr="00FC4C9F" w:rsidRDefault="00F72731" w:rsidP="00F72731">
      <w:pPr>
        <w:pStyle w:val="BodyText"/>
        <w:spacing w:before="121"/>
        <w:ind w:left="460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risk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level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High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because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the Base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proofErr w:type="gramStart"/>
      <w:r w:rsidRPr="00FC4C9F">
        <w:rPr>
          <w:rFonts w:ascii="Maiandra GD" w:hAnsi="Maiandra GD"/>
          <w:b/>
          <w:bCs/>
        </w:rPr>
        <w:t>Score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:</w:t>
      </w:r>
      <w:proofErr w:type="gramEnd"/>
      <w:r w:rsidRPr="00FC4C9F">
        <w:rPr>
          <w:rFonts w:ascii="Maiandra GD" w:hAnsi="Maiandra GD"/>
          <w:b/>
          <w:bCs/>
        </w:rPr>
        <w:t xml:space="preserve"> 7.5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considered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high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risk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.</w:t>
      </w:r>
    </w:p>
    <w:p w14:paraId="038C4FBE" w14:textId="77777777" w:rsidR="00F72731" w:rsidRPr="00FC4C9F" w:rsidRDefault="00F72731" w:rsidP="00F72731">
      <w:pPr>
        <w:pStyle w:val="ListParagraph"/>
        <w:numPr>
          <w:ilvl w:val="1"/>
          <w:numId w:val="8"/>
        </w:numPr>
        <w:tabs>
          <w:tab w:val="left" w:pos="859"/>
        </w:tabs>
        <w:spacing w:before="120"/>
        <w:ind w:right="646" w:firstLine="165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 xml:space="preserve">The vulnerability was identified by I went to the </w:t>
      </w:r>
      <w:proofErr w:type="gramStart"/>
      <w:r w:rsidRPr="00FC4C9F">
        <w:rPr>
          <w:rFonts w:ascii="Maiandra GD" w:hAnsi="Maiandra GD"/>
          <w:b/>
          <w:bCs/>
          <w:sz w:val="24"/>
          <w:szCs w:val="24"/>
        </w:rPr>
        <w:t>cve.mitre.org .</w:t>
      </w:r>
      <w:proofErr w:type="gramEnd"/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 went on that website, so that I can analyze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 because on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website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it gives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you 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and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it also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gives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you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risk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score.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It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will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tell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you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if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5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is: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critical,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proofErr w:type="gramStart"/>
      <w:r w:rsidRPr="00FC4C9F">
        <w:rPr>
          <w:rFonts w:ascii="Maiandra GD" w:hAnsi="Maiandra GD"/>
          <w:b/>
          <w:bCs/>
          <w:sz w:val="24"/>
          <w:szCs w:val="24"/>
        </w:rPr>
        <w:t>high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,</w:t>
      </w:r>
      <w:proofErr w:type="gramEnd"/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medium, or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low</w:t>
      </w:r>
    </w:p>
    <w:p w14:paraId="38DBDCE1" w14:textId="77777777" w:rsidR="00F72731" w:rsidRPr="00FC4C9F" w:rsidRDefault="00F72731" w:rsidP="00F72731">
      <w:pPr>
        <w:pStyle w:val="BodyText"/>
        <w:spacing w:before="119"/>
        <w:ind w:left="460" w:right="527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vulnerability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was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identified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because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went on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the website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I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mentioned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above,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and it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was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validated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by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saw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risk</w:t>
      </w:r>
      <w:r w:rsidRPr="00FC4C9F">
        <w:rPr>
          <w:rFonts w:ascii="Maiandra GD" w:hAnsi="Maiandra GD"/>
          <w:b/>
          <w:bCs/>
          <w:spacing w:val="-52"/>
        </w:rPr>
        <w:t xml:space="preserve"> </w:t>
      </w:r>
      <w:r w:rsidRPr="00FC4C9F">
        <w:rPr>
          <w:rFonts w:ascii="Maiandra GD" w:hAnsi="Maiandra GD"/>
          <w:b/>
          <w:bCs/>
        </w:rPr>
        <w:t>score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next to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vulnerability</w:t>
      </w:r>
    </w:p>
    <w:p w14:paraId="65B567B2" w14:textId="77777777" w:rsidR="00F72731" w:rsidRPr="00FC4C9F" w:rsidRDefault="00F72731" w:rsidP="00F72731">
      <w:pPr>
        <w:rPr>
          <w:rFonts w:ascii="Maiandra GD" w:hAnsi="Maiandra GD"/>
          <w:b/>
          <w:bCs/>
          <w:sz w:val="24"/>
          <w:szCs w:val="24"/>
        </w:rPr>
        <w:sectPr w:rsidR="00F72731" w:rsidRPr="00FC4C9F">
          <w:pgSz w:w="12240" w:h="15840"/>
          <w:pgMar w:top="640" w:right="260" w:bottom="1260" w:left="260" w:header="0" w:footer="983" w:gutter="0"/>
          <w:cols w:space="720"/>
        </w:sectPr>
      </w:pPr>
    </w:p>
    <w:p w14:paraId="7B580E33" w14:textId="77777777" w:rsidR="00F72731" w:rsidRPr="00FC4C9F" w:rsidRDefault="00F72731" w:rsidP="00F72731">
      <w:pPr>
        <w:pStyle w:val="ListParagraph"/>
        <w:numPr>
          <w:ilvl w:val="1"/>
          <w:numId w:val="8"/>
        </w:numPr>
        <w:tabs>
          <w:tab w:val="left" w:pos="858"/>
          <w:tab w:val="left" w:pos="859"/>
        </w:tabs>
        <w:spacing w:before="79"/>
        <w:ind w:left="858" w:hanging="399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lastRenderedPageBreak/>
        <w:t>Screenshot.</w:t>
      </w:r>
    </w:p>
    <w:p w14:paraId="7C25A200" w14:textId="77777777" w:rsidR="00F72731" w:rsidRPr="00FC4C9F" w:rsidRDefault="00F72731" w:rsidP="00F72731">
      <w:pPr>
        <w:pStyle w:val="BodyText"/>
        <w:jc w:val="center"/>
        <w:rPr>
          <w:rFonts w:ascii="Maiandra GD" w:hAnsi="Maiandra GD"/>
          <w:b/>
          <w:bCs/>
        </w:rPr>
      </w:pPr>
    </w:p>
    <w:p w14:paraId="4AC4D45C" w14:textId="77777777" w:rsidR="00F72731" w:rsidRPr="00FC4C9F" w:rsidRDefault="00F72731" w:rsidP="00F72731">
      <w:pPr>
        <w:pStyle w:val="BodyText"/>
        <w:spacing w:before="11"/>
        <w:jc w:val="center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  <w:noProof/>
        </w:rPr>
        <w:drawing>
          <wp:anchor distT="0" distB="0" distL="0" distR="0" simplePos="0" relativeHeight="251660288" behindDoc="0" locked="0" layoutInCell="1" allowOverlap="1" wp14:anchorId="78333F9E" wp14:editId="611C8F07">
            <wp:simplePos x="0" y="0"/>
            <wp:positionH relativeFrom="margin">
              <wp:align>center</wp:align>
            </wp:positionH>
            <wp:positionV relativeFrom="paragraph">
              <wp:posOffset>296863</wp:posOffset>
            </wp:positionV>
            <wp:extent cx="5597753" cy="4137088"/>
            <wp:effectExtent l="0" t="0" r="3175" b="0"/>
            <wp:wrapTopAndBottom/>
            <wp:docPr id="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53" cy="413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398B9" w14:textId="77777777" w:rsidR="00F72731" w:rsidRPr="00FC4C9F" w:rsidRDefault="00F72731" w:rsidP="00F72731">
      <w:pPr>
        <w:pStyle w:val="BodyText"/>
        <w:jc w:val="center"/>
        <w:rPr>
          <w:rFonts w:ascii="Maiandra GD" w:hAnsi="Maiandra GD"/>
          <w:b/>
          <w:bCs/>
        </w:rPr>
      </w:pPr>
    </w:p>
    <w:p w14:paraId="16D6E01B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4C6018B1" w14:textId="77777777" w:rsidR="00F72731" w:rsidRPr="00FC4C9F" w:rsidRDefault="00F72731" w:rsidP="00F72731">
      <w:pPr>
        <w:pStyle w:val="BodyText"/>
        <w:spacing w:before="11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FA7D87C" wp14:editId="0528D7D4">
                <wp:simplePos x="0" y="0"/>
                <wp:positionH relativeFrom="page">
                  <wp:posOffset>438785</wp:posOffset>
                </wp:positionH>
                <wp:positionV relativeFrom="paragraph">
                  <wp:posOffset>127000</wp:posOffset>
                </wp:positionV>
                <wp:extent cx="6896100" cy="8890"/>
                <wp:effectExtent l="635" t="0" r="0" b="4445"/>
                <wp:wrapTopAndBottom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EFCB06" id="Rectangle 4" o:spid="_x0000_s1026" style="position:absolute;margin-left:34.55pt;margin-top:10pt;width:543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1DA01093" w14:textId="77777777" w:rsidR="00F72731" w:rsidRPr="00FC4C9F" w:rsidRDefault="00F72731" w:rsidP="00F72731">
      <w:pPr>
        <w:pStyle w:val="BodyText"/>
        <w:spacing w:before="7"/>
        <w:rPr>
          <w:rFonts w:ascii="Maiandra GD" w:hAnsi="Maiandra GD"/>
          <w:b/>
          <w:bCs/>
        </w:rPr>
      </w:pPr>
    </w:p>
    <w:p w14:paraId="20A89BD0" w14:textId="77777777" w:rsidR="00F72731" w:rsidRPr="00FC4C9F" w:rsidRDefault="00F72731" w:rsidP="00F72731">
      <w:pPr>
        <w:pStyle w:val="ListParagraph"/>
        <w:numPr>
          <w:ilvl w:val="1"/>
          <w:numId w:val="8"/>
        </w:numPr>
        <w:tabs>
          <w:tab w:val="left" w:pos="748"/>
        </w:tabs>
        <w:spacing w:before="93"/>
        <w:ind w:right="618" w:firstLine="0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CVE-2021-3154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is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where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Unauthenticated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attackers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can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retrieve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cleartext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passwords</w:t>
      </w:r>
      <w:r w:rsidRPr="00FC4C9F">
        <w:rPr>
          <w:rFonts w:ascii="Maiandra GD" w:hAnsi="Maiandra GD"/>
          <w:b/>
          <w:bCs/>
          <w:spacing w:val="-5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via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proofErr w:type="gramStart"/>
      <w:r w:rsidRPr="00FC4C9F">
        <w:rPr>
          <w:rFonts w:ascii="Maiandra GD" w:hAnsi="Maiandra GD"/>
          <w:b/>
          <w:bCs/>
          <w:sz w:val="24"/>
          <w:szCs w:val="24"/>
        </w:rPr>
        <w:t>macro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Injection</w:t>
      </w:r>
      <w:proofErr w:type="gramEnd"/>
      <w:r w:rsidRPr="00FC4C9F">
        <w:rPr>
          <w:rFonts w:ascii="Maiandra GD" w:hAnsi="Maiandra GD"/>
          <w:b/>
          <w:bCs/>
          <w:sz w:val="24"/>
          <w:szCs w:val="24"/>
        </w:rPr>
        <w:t>.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probability would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high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risk because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cleartext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passwords are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stolen.</w:t>
      </w:r>
    </w:p>
    <w:p w14:paraId="7F6E4E2E" w14:textId="77777777" w:rsidR="00F72731" w:rsidRPr="00FC4C9F" w:rsidRDefault="00F72731" w:rsidP="00F72731">
      <w:pPr>
        <w:pStyle w:val="BodyText"/>
        <w:spacing w:before="1"/>
        <w:rPr>
          <w:rFonts w:ascii="Maiandra GD" w:hAnsi="Maiandra GD"/>
          <w:b/>
          <w:bCs/>
        </w:rPr>
      </w:pPr>
    </w:p>
    <w:p w14:paraId="45BA2FD3" w14:textId="77777777" w:rsidR="00F72731" w:rsidRPr="00FC4C9F" w:rsidRDefault="00F72731" w:rsidP="00F72731">
      <w:pPr>
        <w:pStyle w:val="ListParagraph"/>
        <w:numPr>
          <w:ilvl w:val="1"/>
          <w:numId w:val="8"/>
        </w:numPr>
        <w:tabs>
          <w:tab w:val="left" w:pos="693"/>
        </w:tabs>
        <w:ind w:right="930" w:firstLine="0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If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attack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was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exploited,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believe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would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affect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businesses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because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if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cleartext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passwords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are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stolen,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then</w:t>
      </w:r>
      <w:r w:rsidRPr="00FC4C9F">
        <w:rPr>
          <w:rFonts w:ascii="Maiandra GD" w:hAnsi="Maiandra GD"/>
          <w:b/>
          <w:bCs/>
          <w:spacing w:val="-5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unauthorized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users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can gain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access,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and it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would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give permission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to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unauthorized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users.</w:t>
      </w:r>
    </w:p>
    <w:p w14:paraId="12C987E6" w14:textId="77777777" w:rsidR="00F72731" w:rsidRPr="00FC4C9F" w:rsidRDefault="00F72731" w:rsidP="00F72731">
      <w:pPr>
        <w:pStyle w:val="BodyText"/>
        <w:spacing w:before="10"/>
        <w:rPr>
          <w:rFonts w:ascii="Maiandra GD" w:hAnsi="Maiandra GD"/>
          <w:b/>
          <w:bCs/>
        </w:rPr>
      </w:pPr>
    </w:p>
    <w:p w14:paraId="586F38A7" w14:textId="77777777" w:rsidR="00F72731" w:rsidRPr="00FC4C9F" w:rsidRDefault="00F72731" w:rsidP="00F72731">
      <w:pPr>
        <w:pStyle w:val="ListParagraph"/>
        <w:numPr>
          <w:ilvl w:val="1"/>
          <w:numId w:val="8"/>
        </w:numPr>
        <w:tabs>
          <w:tab w:val="left" w:pos="693"/>
        </w:tabs>
        <w:ind w:right="787" w:firstLine="0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potential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remediation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is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should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install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applications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encrypt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cleartext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passwords,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so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would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be</w:t>
      </w:r>
      <w:r w:rsidRPr="00FC4C9F">
        <w:rPr>
          <w:rFonts w:ascii="Maiandra GD" w:hAnsi="Maiandra GD"/>
          <w:b/>
          <w:bCs/>
          <w:spacing w:val="-5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hard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to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decipher.</w:t>
      </w:r>
    </w:p>
    <w:p w14:paraId="3DDD3E0D" w14:textId="77777777" w:rsidR="00F72731" w:rsidRPr="00FC4C9F" w:rsidRDefault="00F72731" w:rsidP="00F72731">
      <w:pPr>
        <w:rPr>
          <w:rFonts w:ascii="Maiandra GD" w:hAnsi="Maiandra GD"/>
          <w:b/>
          <w:bCs/>
          <w:sz w:val="24"/>
          <w:szCs w:val="24"/>
        </w:rPr>
        <w:sectPr w:rsidR="00F72731" w:rsidRPr="00FC4C9F">
          <w:pgSz w:w="12240" w:h="15840"/>
          <w:pgMar w:top="640" w:right="260" w:bottom="1260" w:left="260" w:header="0" w:footer="983" w:gutter="0"/>
          <w:cols w:space="720"/>
        </w:sectPr>
      </w:pPr>
    </w:p>
    <w:p w14:paraId="6BA25B53" w14:textId="77777777" w:rsidR="00F72731" w:rsidRPr="00FC4C9F" w:rsidRDefault="00F72731" w:rsidP="00F72731">
      <w:pPr>
        <w:pStyle w:val="Heading2"/>
        <w:spacing w:before="70"/>
        <w:ind w:left="1180"/>
        <w:rPr>
          <w:rFonts w:ascii="Cooper Black" w:hAnsi="Cooper Black"/>
          <w:sz w:val="24"/>
          <w:szCs w:val="24"/>
        </w:rPr>
      </w:pPr>
      <w:bookmarkStart w:id="3" w:name="_bookmark9"/>
      <w:bookmarkEnd w:id="3"/>
      <w:r w:rsidRPr="00FC4C9F">
        <w:rPr>
          <w:rFonts w:ascii="Cooper Black" w:hAnsi="Cooper Black"/>
          <w:sz w:val="24"/>
          <w:szCs w:val="24"/>
        </w:rPr>
        <w:lastRenderedPageBreak/>
        <w:t>Vulnerability</w:t>
      </w:r>
      <w:r w:rsidRPr="00FC4C9F">
        <w:rPr>
          <w:rFonts w:ascii="Cooper Black" w:hAnsi="Cooper Black"/>
          <w:spacing w:val="-4"/>
          <w:sz w:val="24"/>
          <w:szCs w:val="24"/>
        </w:rPr>
        <w:t xml:space="preserve"> </w:t>
      </w:r>
      <w:r w:rsidRPr="00FC4C9F">
        <w:rPr>
          <w:rFonts w:ascii="Cooper Black" w:hAnsi="Cooper Black"/>
          <w:sz w:val="24"/>
          <w:szCs w:val="24"/>
        </w:rPr>
        <w:t>Name</w:t>
      </w:r>
    </w:p>
    <w:p w14:paraId="4E9680DA" w14:textId="77777777" w:rsidR="00F72731" w:rsidRPr="00FC4C9F" w:rsidRDefault="00F72731" w:rsidP="00F72731">
      <w:pPr>
        <w:pStyle w:val="Heading4"/>
        <w:ind w:left="720"/>
        <w:rPr>
          <w:rFonts w:ascii="Cooper Black" w:hAnsi="Cooper Black"/>
          <w:b/>
          <w:bCs/>
          <w:i w:val="0"/>
          <w:iCs w:val="0"/>
          <w:sz w:val="24"/>
          <w:szCs w:val="24"/>
        </w:rPr>
      </w:pPr>
      <w:r w:rsidRPr="00FC4C9F">
        <w:rPr>
          <w:rFonts w:ascii="Cooper Black" w:hAnsi="Cooper Black"/>
          <w:b/>
          <w:bCs/>
          <w:i w:val="0"/>
          <w:iCs w:val="0"/>
          <w:color w:val="FF0000"/>
          <w:sz w:val="24"/>
          <w:szCs w:val="24"/>
        </w:rPr>
        <w:t>RISK</w:t>
      </w:r>
      <w:r w:rsidRPr="00FC4C9F">
        <w:rPr>
          <w:rFonts w:ascii="Cooper Black" w:hAnsi="Cooper Black"/>
          <w:b/>
          <w:bCs/>
          <w:i w:val="0"/>
          <w:iCs w:val="0"/>
          <w:color w:val="FF0000"/>
          <w:spacing w:val="-3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FF0000"/>
          <w:sz w:val="24"/>
          <w:szCs w:val="24"/>
        </w:rPr>
        <w:t>LEVEL HIGH</w:t>
      </w:r>
      <w:r w:rsidRPr="00FC4C9F">
        <w:rPr>
          <w:rFonts w:ascii="Cooper Black" w:hAnsi="Cooper Black"/>
          <w:b/>
          <w:bCs/>
          <w:i w:val="0"/>
          <w:iCs w:val="0"/>
          <w:color w:val="FF0000"/>
          <w:spacing w:val="-2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FF0000"/>
          <w:sz w:val="24"/>
          <w:szCs w:val="24"/>
        </w:rPr>
        <w:t>|</w:t>
      </w:r>
      <w:r w:rsidRPr="00FC4C9F">
        <w:rPr>
          <w:rFonts w:ascii="Cooper Black" w:hAnsi="Cooper Black"/>
          <w:b/>
          <w:bCs/>
          <w:i w:val="0"/>
          <w:iCs w:val="0"/>
          <w:color w:val="FF0000"/>
          <w:spacing w:val="1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FFC000"/>
          <w:sz w:val="24"/>
          <w:szCs w:val="24"/>
        </w:rPr>
        <w:t>MEDIUM</w:t>
      </w:r>
      <w:r w:rsidRPr="00FC4C9F">
        <w:rPr>
          <w:rFonts w:ascii="Cooper Black" w:hAnsi="Cooper Black"/>
          <w:b/>
          <w:bCs/>
          <w:i w:val="0"/>
          <w:iCs w:val="0"/>
          <w:color w:val="FFC000"/>
          <w:spacing w:val="-3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FF0000"/>
          <w:sz w:val="24"/>
          <w:szCs w:val="24"/>
        </w:rPr>
        <w:t>|</w:t>
      </w:r>
      <w:r w:rsidRPr="00FC4C9F">
        <w:rPr>
          <w:rFonts w:ascii="Cooper Black" w:hAnsi="Cooper Black"/>
          <w:b/>
          <w:bCs/>
          <w:i w:val="0"/>
          <w:iCs w:val="0"/>
          <w:color w:val="FF0000"/>
          <w:spacing w:val="1"/>
          <w:sz w:val="24"/>
          <w:szCs w:val="24"/>
        </w:rPr>
        <w:t xml:space="preserve"> </w:t>
      </w:r>
      <w:r w:rsidRPr="00FC4C9F">
        <w:rPr>
          <w:rFonts w:ascii="Cooper Black" w:hAnsi="Cooper Black"/>
          <w:b/>
          <w:bCs/>
          <w:i w:val="0"/>
          <w:iCs w:val="0"/>
          <w:color w:val="00AF50"/>
          <w:sz w:val="24"/>
          <w:szCs w:val="24"/>
        </w:rPr>
        <w:t>LOW</w:t>
      </w:r>
    </w:p>
    <w:p w14:paraId="7EDA1537" w14:textId="77777777" w:rsidR="00F72731" w:rsidRPr="00FC4C9F" w:rsidRDefault="00F72731" w:rsidP="00F72731">
      <w:pPr>
        <w:pStyle w:val="BodyText"/>
        <w:spacing w:before="120"/>
        <w:ind w:left="1180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Vulnerability</w:t>
      </w:r>
      <w:r w:rsidRPr="00FC4C9F">
        <w:rPr>
          <w:rFonts w:ascii="Maiandra GD" w:hAnsi="Maiandra GD"/>
          <w:b/>
          <w:bCs/>
          <w:spacing w:val="-4"/>
        </w:rPr>
        <w:t xml:space="preserve"> </w:t>
      </w:r>
      <w:r w:rsidRPr="00FC4C9F">
        <w:rPr>
          <w:rFonts w:ascii="Maiandra GD" w:hAnsi="Maiandra GD"/>
          <w:b/>
          <w:bCs/>
        </w:rPr>
        <w:t>detail</w:t>
      </w:r>
    </w:p>
    <w:p w14:paraId="0F6CE003" w14:textId="77777777" w:rsidR="00F72731" w:rsidRPr="00FC4C9F" w:rsidRDefault="00F72731" w:rsidP="00F72731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120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Provide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assessed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risk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level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(High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|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Medium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|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proofErr w:type="gramStart"/>
      <w:r w:rsidRPr="00FC4C9F">
        <w:rPr>
          <w:rFonts w:ascii="Maiandra GD" w:hAnsi="Maiandra GD"/>
          <w:b/>
          <w:bCs/>
          <w:sz w:val="24"/>
          <w:szCs w:val="24"/>
        </w:rPr>
        <w:t>Low )</w:t>
      </w:r>
      <w:proofErr w:type="gramEnd"/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vulnerability.</w:t>
      </w:r>
    </w:p>
    <w:p w14:paraId="5EDA7E79" w14:textId="77777777" w:rsidR="00F72731" w:rsidRPr="00FC4C9F" w:rsidRDefault="00F72731" w:rsidP="00F72731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121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Discussion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(Executive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Summary)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form,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explain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how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was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identified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and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validated.</w:t>
      </w:r>
    </w:p>
    <w:p w14:paraId="7F32C850" w14:textId="77777777" w:rsidR="00F72731" w:rsidRPr="00FC4C9F" w:rsidRDefault="00F72731" w:rsidP="00F72731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120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Provide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evidence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validation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(Screenshot,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log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excerpt,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etc.)</w:t>
      </w:r>
    </w:p>
    <w:p w14:paraId="5A3B9587" w14:textId="77777777" w:rsidR="00F72731" w:rsidRPr="00FC4C9F" w:rsidRDefault="00F72731" w:rsidP="00F72731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121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probability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exploit/attack.</w:t>
      </w:r>
    </w:p>
    <w:p w14:paraId="3AE44E9C" w14:textId="77777777" w:rsidR="00F72731" w:rsidRPr="00FC4C9F" w:rsidRDefault="00F72731" w:rsidP="00F72731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118"/>
        <w:ind w:right="1863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 who would be impacted if the attack was exploited (users-groups, departments, business-</w:t>
      </w:r>
      <w:r w:rsidRPr="00FC4C9F">
        <w:rPr>
          <w:rFonts w:ascii="Maiandra GD" w:hAnsi="Maiandra GD"/>
          <w:b/>
          <w:bCs/>
          <w:spacing w:val="-5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continuity/revenue)</w:t>
      </w:r>
    </w:p>
    <w:p w14:paraId="63A88618" w14:textId="77777777" w:rsidR="00F72731" w:rsidRPr="00FC4C9F" w:rsidRDefault="00F72731" w:rsidP="00F72731">
      <w:pPr>
        <w:pStyle w:val="ListParagraph"/>
        <w:numPr>
          <w:ilvl w:val="0"/>
          <w:numId w:val="6"/>
        </w:numPr>
        <w:tabs>
          <w:tab w:val="left" w:pos="1180"/>
          <w:tab w:val="left" w:pos="1181"/>
        </w:tabs>
        <w:spacing w:before="121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</w:t>
      </w:r>
      <w:r w:rsidRPr="00FC4C9F">
        <w:rPr>
          <w:rFonts w:ascii="Maiandra GD" w:hAnsi="Maiandra GD"/>
          <w:b/>
          <w:bCs/>
          <w:spacing w:val="-5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potential</w:t>
      </w:r>
      <w:r w:rsidRPr="00FC4C9F">
        <w:rPr>
          <w:rFonts w:ascii="Maiandra GD" w:hAnsi="Maiandra GD"/>
          <w:b/>
          <w:bCs/>
          <w:spacing w:val="-6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remediation</w:t>
      </w:r>
    </w:p>
    <w:p w14:paraId="532D353D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08603BEE" w14:textId="77777777" w:rsidR="00F72731" w:rsidRPr="00FC4C9F" w:rsidRDefault="00F72731" w:rsidP="00F72731">
      <w:pPr>
        <w:pStyle w:val="BodyText"/>
        <w:spacing w:before="11"/>
        <w:rPr>
          <w:rFonts w:ascii="Maiandra GD" w:hAnsi="Maiandra GD"/>
          <w:b/>
          <w:bCs/>
        </w:rPr>
      </w:pPr>
    </w:p>
    <w:p w14:paraId="6EE7D9F9" w14:textId="77777777" w:rsidR="00F72731" w:rsidRPr="00FC4C9F" w:rsidRDefault="00F72731" w:rsidP="00F72731">
      <w:pPr>
        <w:pStyle w:val="BodyText"/>
        <w:spacing w:line="364" w:lineRule="auto"/>
        <w:ind w:left="460" w:right="3527" w:firstLine="55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1.</w:t>
      </w:r>
      <w:r w:rsidRPr="00FC4C9F">
        <w:rPr>
          <w:rFonts w:ascii="Maiandra GD" w:hAnsi="Maiandra GD"/>
          <w:b/>
          <w:bCs/>
          <w:spacing w:val="104"/>
        </w:rPr>
        <w:t xml:space="preserve"> </w:t>
      </w:r>
      <w:r w:rsidRPr="00FC4C9F">
        <w:rPr>
          <w:rFonts w:ascii="Maiandra GD" w:hAnsi="Maiandra GD"/>
          <w:b/>
          <w:bCs/>
        </w:rPr>
        <w:t>For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CVE</w:t>
      </w:r>
      <w:r w:rsidRPr="00FC4C9F">
        <w:rPr>
          <w:rFonts w:ascii="Maiandra GD" w:hAnsi="Maiandra GD"/>
          <w:b/>
          <w:bCs/>
          <w:spacing w:val="1"/>
        </w:rPr>
        <w:t xml:space="preserve"> </w:t>
      </w:r>
      <w:r w:rsidRPr="00FC4C9F">
        <w:rPr>
          <w:rFonts w:ascii="Maiandra GD" w:hAnsi="Maiandra GD"/>
          <w:b/>
          <w:bCs/>
        </w:rPr>
        <w:t>-2021-3524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vulnerability,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is a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vulnerability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that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has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medium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risk.</w:t>
      </w:r>
      <w:r w:rsidRPr="00FC4C9F">
        <w:rPr>
          <w:rFonts w:ascii="Maiandra GD" w:hAnsi="Maiandra GD"/>
          <w:b/>
          <w:bCs/>
          <w:spacing w:val="-53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medium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risk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because the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base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score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6.5, and that is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considered medium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risk.</w:t>
      </w:r>
    </w:p>
    <w:p w14:paraId="4FA20E5B" w14:textId="77777777" w:rsidR="00F72731" w:rsidRPr="00FC4C9F" w:rsidRDefault="00F72731" w:rsidP="00F72731">
      <w:pPr>
        <w:pStyle w:val="ListParagraph"/>
        <w:numPr>
          <w:ilvl w:val="0"/>
          <w:numId w:val="5"/>
        </w:numPr>
        <w:tabs>
          <w:tab w:val="left" w:pos="959"/>
        </w:tabs>
        <w:spacing w:line="229" w:lineRule="exac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was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identified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by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went to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 xml:space="preserve">website </w:t>
      </w:r>
      <w:proofErr w:type="gramStart"/>
      <w:r w:rsidRPr="00FC4C9F">
        <w:rPr>
          <w:rFonts w:ascii="Maiandra GD" w:hAnsi="Maiandra GD"/>
          <w:b/>
          <w:bCs/>
          <w:sz w:val="24"/>
          <w:szCs w:val="24"/>
        </w:rPr>
        <w:t>cve.mitre.org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,</w:t>
      </w:r>
      <w:proofErr w:type="gramEnd"/>
      <w:r w:rsidRPr="00FC4C9F">
        <w:rPr>
          <w:rFonts w:ascii="Maiandra GD" w:hAnsi="Maiandra GD"/>
          <w:b/>
          <w:bCs/>
          <w:spacing w:val="6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so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can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analyze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vulnerabilities.</w:t>
      </w:r>
    </w:p>
    <w:p w14:paraId="170D9E4A" w14:textId="77777777" w:rsidR="00F72731" w:rsidRPr="00FC4C9F" w:rsidRDefault="00F72731" w:rsidP="00F72731">
      <w:pPr>
        <w:pStyle w:val="BodyText"/>
        <w:spacing w:before="120"/>
        <w:ind w:left="460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was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validated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by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went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on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website,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and I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chose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CVE-2021-3524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vulnerability,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and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next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to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there is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a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Base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Score:</w:t>
      </w:r>
    </w:p>
    <w:p w14:paraId="007E3F93" w14:textId="77777777" w:rsidR="00F72731" w:rsidRPr="00FC4C9F" w:rsidRDefault="00F72731" w:rsidP="00F72731">
      <w:pPr>
        <w:pStyle w:val="BodyText"/>
        <w:spacing w:before="1"/>
        <w:ind w:left="460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6.5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and 6.5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considered to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be medium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risk.</w:t>
      </w:r>
    </w:p>
    <w:p w14:paraId="065990D8" w14:textId="77777777" w:rsidR="00F72731" w:rsidRPr="00FC4C9F" w:rsidRDefault="00F72731" w:rsidP="00F72731">
      <w:pPr>
        <w:pStyle w:val="ListParagraph"/>
        <w:numPr>
          <w:ilvl w:val="1"/>
          <w:numId w:val="5"/>
        </w:numPr>
        <w:tabs>
          <w:tab w:val="left" w:pos="1126"/>
        </w:tabs>
        <w:spacing w:before="120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0AEC9E22" wp14:editId="327B4815">
            <wp:simplePos x="0" y="0"/>
            <wp:positionH relativeFrom="page">
              <wp:posOffset>539331</wp:posOffset>
            </wp:positionH>
            <wp:positionV relativeFrom="paragraph">
              <wp:posOffset>276372</wp:posOffset>
            </wp:positionV>
            <wp:extent cx="6647413" cy="32635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413" cy="32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4C9F">
        <w:rPr>
          <w:rFonts w:ascii="Maiandra GD" w:hAnsi="Maiandra GD"/>
          <w:b/>
          <w:bCs/>
          <w:sz w:val="24"/>
          <w:szCs w:val="24"/>
        </w:rPr>
        <w:t>Screenshot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below.</w:t>
      </w:r>
    </w:p>
    <w:p w14:paraId="351668EA" w14:textId="77777777" w:rsidR="00F72731" w:rsidRPr="00FC4C9F" w:rsidRDefault="00F72731" w:rsidP="00F72731">
      <w:pPr>
        <w:rPr>
          <w:rFonts w:ascii="Maiandra GD" w:hAnsi="Maiandra GD"/>
          <w:b/>
          <w:bCs/>
          <w:sz w:val="24"/>
          <w:szCs w:val="24"/>
        </w:rPr>
        <w:sectPr w:rsidR="00F72731" w:rsidRPr="00FC4C9F">
          <w:pgSz w:w="12240" w:h="15840"/>
          <w:pgMar w:top="1240" w:right="260" w:bottom="1260" w:left="260" w:header="0" w:footer="983" w:gutter="0"/>
          <w:cols w:space="720"/>
        </w:sectPr>
      </w:pPr>
    </w:p>
    <w:p w14:paraId="37C3B20E" w14:textId="77777777" w:rsidR="00F72731" w:rsidRPr="00FC4C9F" w:rsidRDefault="00F72731" w:rsidP="00F72731">
      <w:pPr>
        <w:pStyle w:val="BodyText"/>
        <w:ind w:left="1440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  <w:noProof/>
        </w:rPr>
        <w:lastRenderedPageBreak/>
        <w:drawing>
          <wp:inline distT="0" distB="0" distL="0" distR="0" wp14:anchorId="3E891D47" wp14:editId="2D3509DB">
            <wp:extent cx="5634038" cy="3194685"/>
            <wp:effectExtent l="0" t="0" r="5080" b="571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348" cy="31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A3DB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39A4E5C5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060F8EE9" w14:textId="77777777" w:rsidR="00F72731" w:rsidRPr="00FC4C9F" w:rsidRDefault="00F72731" w:rsidP="00F72731">
      <w:pPr>
        <w:pStyle w:val="BodyText"/>
        <w:spacing w:before="4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66C7E0F6" wp14:editId="1D0E255F">
                <wp:simplePos x="0" y="0"/>
                <wp:positionH relativeFrom="page">
                  <wp:posOffset>438785</wp:posOffset>
                </wp:positionH>
                <wp:positionV relativeFrom="paragraph">
                  <wp:posOffset>100965</wp:posOffset>
                </wp:positionV>
                <wp:extent cx="6896100" cy="8890"/>
                <wp:effectExtent l="635" t="0" r="0" b="381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52AD5D" id="Rectangle 2" o:spid="_x0000_s1026" style="position:absolute;margin-left:34.55pt;margin-top:7.95pt;width:543pt;height: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1DEA3A0B" w14:textId="77777777" w:rsidR="00F72731" w:rsidRPr="00FC4C9F" w:rsidRDefault="00F72731" w:rsidP="00F72731">
      <w:pPr>
        <w:pStyle w:val="ListParagraph"/>
        <w:numPr>
          <w:ilvl w:val="2"/>
          <w:numId w:val="8"/>
        </w:numPr>
        <w:tabs>
          <w:tab w:val="left" w:pos="1279"/>
        </w:tabs>
        <w:spacing w:before="90"/>
        <w:ind w:right="2406" w:firstLine="0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CVE-2021-3524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related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to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injections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HTTP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headers.</w:t>
      </w:r>
      <w:r w:rsidRPr="00FC4C9F">
        <w:rPr>
          <w:rFonts w:ascii="Maiandra GD" w:hAnsi="Maiandra GD"/>
          <w:b/>
          <w:bCs/>
          <w:spacing w:val="-5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would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say that it is dangerous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risk,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and it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should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prevented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if possible.</w:t>
      </w:r>
    </w:p>
    <w:p w14:paraId="3DC170B8" w14:textId="77777777" w:rsidR="00F72731" w:rsidRPr="00FC4C9F" w:rsidRDefault="00F72731" w:rsidP="00F72731">
      <w:pPr>
        <w:pStyle w:val="BodyText"/>
        <w:spacing w:before="1"/>
        <w:ind w:left="1046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I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believe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probability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of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exploit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medium.</w:t>
      </w:r>
    </w:p>
    <w:p w14:paraId="410E0994" w14:textId="77777777" w:rsidR="00F72731" w:rsidRPr="00FC4C9F" w:rsidRDefault="00F72731" w:rsidP="00F72731">
      <w:pPr>
        <w:pStyle w:val="BodyText"/>
        <w:spacing w:before="1"/>
        <w:rPr>
          <w:rFonts w:ascii="Maiandra GD" w:hAnsi="Maiandra GD"/>
          <w:b/>
          <w:bCs/>
        </w:rPr>
      </w:pPr>
    </w:p>
    <w:p w14:paraId="52923839" w14:textId="77777777" w:rsidR="00F72731" w:rsidRPr="00FC4C9F" w:rsidRDefault="00F72731" w:rsidP="00F72731">
      <w:pPr>
        <w:pStyle w:val="ListParagraph"/>
        <w:numPr>
          <w:ilvl w:val="2"/>
          <w:numId w:val="8"/>
        </w:numPr>
        <w:tabs>
          <w:tab w:val="left" w:pos="1279"/>
        </w:tabs>
        <w:spacing w:line="229" w:lineRule="exact"/>
        <w:ind w:left="1278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I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would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say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people</w:t>
      </w:r>
      <w:r w:rsidRPr="00FC4C9F">
        <w:rPr>
          <w:rFonts w:ascii="Maiandra GD" w:hAnsi="Maiandra GD"/>
          <w:b/>
          <w:bCs/>
          <w:spacing w:val="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would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affected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departments.</w:t>
      </w:r>
    </w:p>
    <w:p w14:paraId="4E83CB28" w14:textId="77777777" w:rsidR="00F72731" w:rsidRPr="00FC4C9F" w:rsidRDefault="00F72731" w:rsidP="00F72731">
      <w:pPr>
        <w:pStyle w:val="BodyText"/>
        <w:ind w:left="460" w:firstLine="554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Since</w:t>
      </w:r>
      <w:r w:rsidRPr="00FC4C9F">
        <w:rPr>
          <w:rFonts w:ascii="Maiandra GD" w:hAnsi="Maiandra GD"/>
          <w:b/>
          <w:bCs/>
          <w:spacing w:val="-4"/>
        </w:rPr>
        <w:t xml:space="preserve"> </w:t>
      </w:r>
      <w:r w:rsidRPr="00FC4C9F">
        <w:rPr>
          <w:rFonts w:ascii="Maiandra GD" w:hAnsi="Maiandra GD"/>
          <w:b/>
          <w:bCs/>
        </w:rPr>
        <w:t>this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attack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affects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HTTP</w:t>
      </w:r>
      <w:r w:rsidRPr="00FC4C9F">
        <w:rPr>
          <w:rFonts w:ascii="Maiandra GD" w:hAnsi="Maiandra GD"/>
          <w:b/>
          <w:bCs/>
          <w:spacing w:val="-4"/>
        </w:rPr>
        <w:t xml:space="preserve"> </w:t>
      </w:r>
      <w:r w:rsidRPr="00FC4C9F">
        <w:rPr>
          <w:rFonts w:ascii="Maiandra GD" w:hAnsi="Maiandra GD"/>
          <w:b/>
          <w:bCs/>
        </w:rPr>
        <w:t>Headers,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I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believe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will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affect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Programmers/Software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Engineer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Department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and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53"/>
        </w:rPr>
        <w:t xml:space="preserve"> </w:t>
      </w:r>
      <w:r w:rsidRPr="00FC4C9F">
        <w:rPr>
          <w:rFonts w:ascii="Maiandra GD" w:hAnsi="Maiandra GD"/>
          <w:b/>
          <w:bCs/>
        </w:rPr>
        <w:t>Department.</w:t>
      </w:r>
    </w:p>
    <w:p w14:paraId="31159F50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258D9B7A" w14:textId="77777777" w:rsidR="00F72731" w:rsidRPr="00FC4C9F" w:rsidRDefault="00F72731" w:rsidP="00F72731">
      <w:pPr>
        <w:pStyle w:val="ListParagraph"/>
        <w:numPr>
          <w:ilvl w:val="2"/>
          <w:numId w:val="8"/>
        </w:numPr>
        <w:tabs>
          <w:tab w:val="left" w:pos="1079"/>
        </w:tabs>
        <w:ind w:left="460" w:right="501" w:firstLine="386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The possible remediation is that they should install a software application that constantly monitors the computer for</w:t>
      </w:r>
      <w:r w:rsidRPr="00FC4C9F">
        <w:rPr>
          <w:rFonts w:ascii="Maiandra GD" w:hAnsi="Maiandra GD"/>
          <w:b/>
          <w:bCs/>
          <w:spacing w:val="-5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threats.</w:t>
      </w:r>
    </w:p>
    <w:p w14:paraId="449261E0" w14:textId="77777777" w:rsidR="00F72731" w:rsidRPr="00FC4C9F" w:rsidRDefault="00F72731" w:rsidP="00F72731">
      <w:pPr>
        <w:rPr>
          <w:rFonts w:ascii="Maiandra GD" w:hAnsi="Maiandra GD"/>
          <w:b/>
          <w:bCs/>
          <w:sz w:val="24"/>
          <w:szCs w:val="24"/>
        </w:rPr>
        <w:sectPr w:rsidR="00F72731" w:rsidRPr="00FC4C9F">
          <w:pgSz w:w="12240" w:h="15840"/>
          <w:pgMar w:top="1200" w:right="260" w:bottom="1260" w:left="260" w:header="0" w:footer="983" w:gutter="0"/>
          <w:cols w:space="720"/>
        </w:sectPr>
      </w:pPr>
    </w:p>
    <w:p w14:paraId="3EC19DF3" w14:textId="77777777" w:rsidR="00F72731" w:rsidRPr="00FC4C9F" w:rsidRDefault="00F72731" w:rsidP="00F72731">
      <w:pPr>
        <w:pStyle w:val="Heading2"/>
        <w:spacing w:before="70"/>
        <w:ind w:left="1180"/>
        <w:rPr>
          <w:rFonts w:ascii="Cooper Black" w:hAnsi="Cooper Black"/>
          <w:sz w:val="24"/>
          <w:szCs w:val="24"/>
        </w:rPr>
      </w:pPr>
      <w:r w:rsidRPr="00FC4C9F">
        <w:rPr>
          <w:rFonts w:ascii="Cooper Black" w:hAnsi="Cooper Black"/>
          <w:sz w:val="24"/>
          <w:szCs w:val="24"/>
        </w:rPr>
        <w:lastRenderedPageBreak/>
        <w:t>Vulnerability</w:t>
      </w:r>
      <w:r w:rsidRPr="00FC4C9F">
        <w:rPr>
          <w:rFonts w:ascii="Cooper Black" w:hAnsi="Cooper Black"/>
          <w:spacing w:val="-2"/>
          <w:sz w:val="24"/>
          <w:szCs w:val="24"/>
        </w:rPr>
        <w:t xml:space="preserve"> </w:t>
      </w:r>
      <w:r w:rsidRPr="00FC4C9F">
        <w:rPr>
          <w:rFonts w:ascii="Cooper Black" w:hAnsi="Cooper Black"/>
          <w:sz w:val="24"/>
          <w:szCs w:val="24"/>
        </w:rPr>
        <w:t>Name</w:t>
      </w:r>
    </w:p>
    <w:p w14:paraId="24D5495F" w14:textId="77777777" w:rsidR="00F72731" w:rsidRPr="00FC4C9F" w:rsidRDefault="00F72731" w:rsidP="00F72731">
      <w:pPr>
        <w:pStyle w:val="Heading4"/>
        <w:ind w:left="720"/>
        <w:rPr>
          <w:rFonts w:ascii="Maiandra GD" w:hAnsi="Maiandra GD"/>
          <w:b/>
          <w:bCs/>
          <w:i w:val="0"/>
          <w:iCs w:val="0"/>
          <w:sz w:val="24"/>
          <w:szCs w:val="24"/>
        </w:rPr>
      </w:pPr>
      <w:r w:rsidRPr="00FC4C9F">
        <w:rPr>
          <w:rFonts w:ascii="Maiandra GD" w:hAnsi="Maiandra GD"/>
          <w:b/>
          <w:bCs/>
          <w:i w:val="0"/>
          <w:iCs w:val="0"/>
          <w:color w:val="FF0000"/>
          <w:sz w:val="24"/>
          <w:szCs w:val="24"/>
        </w:rPr>
        <w:t>RISK</w:t>
      </w:r>
      <w:r w:rsidRPr="00FC4C9F">
        <w:rPr>
          <w:rFonts w:ascii="Maiandra GD" w:hAnsi="Maiandra GD"/>
          <w:b/>
          <w:bCs/>
          <w:i w:val="0"/>
          <w:iCs w:val="0"/>
          <w:color w:val="FF0000"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i w:val="0"/>
          <w:iCs w:val="0"/>
          <w:color w:val="FF0000"/>
          <w:sz w:val="24"/>
          <w:szCs w:val="24"/>
        </w:rPr>
        <w:t>LEVEL HIGH</w:t>
      </w:r>
      <w:r w:rsidRPr="00FC4C9F">
        <w:rPr>
          <w:rFonts w:ascii="Maiandra GD" w:hAnsi="Maiandra GD"/>
          <w:b/>
          <w:bCs/>
          <w:i w:val="0"/>
          <w:iCs w:val="0"/>
          <w:color w:val="FF0000"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i w:val="0"/>
          <w:iCs w:val="0"/>
          <w:color w:val="FF0000"/>
          <w:sz w:val="24"/>
          <w:szCs w:val="24"/>
        </w:rPr>
        <w:t>|</w:t>
      </w:r>
      <w:r w:rsidRPr="00FC4C9F">
        <w:rPr>
          <w:rFonts w:ascii="Maiandra GD" w:hAnsi="Maiandra GD"/>
          <w:b/>
          <w:bCs/>
          <w:i w:val="0"/>
          <w:iCs w:val="0"/>
          <w:color w:val="FF0000"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i w:val="0"/>
          <w:iCs w:val="0"/>
          <w:color w:val="FFC000"/>
          <w:sz w:val="24"/>
          <w:szCs w:val="24"/>
        </w:rPr>
        <w:t>MEDIUM</w:t>
      </w:r>
      <w:r w:rsidRPr="00FC4C9F">
        <w:rPr>
          <w:rFonts w:ascii="Maiandra GD" w:hAnsi="Maiandra GD"/>
          <w:b/>
          <w:bCs/>
          <w:i w:val="0"/>
          <w:iCs w:val="0"/>
          <w:color w:val="FFC000"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i w:val="0"/>
          <w:iCs w:val="0"/>
          <w:color w:val="FF0000"/>
          <w:sz w:val="24"/>
          <w:szCs w:val="24"/>
        </w:rPr>
        <w:t>|</w:t>
      </w:r>
      <w:r w:rsidRPr="00FC4C9F">
        <w:rPr>
          <w:rFonts w:ascii="Maiandra GD" w:hAnsi="Maiandra GD"/>
          <w:b/>
          <w:bCs/>
          <w:i w:val="0"/>
          <w:iCs w:val="0"/>
          <w:color w:val="FF0000"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i w:val="0"/>
          <w:iCs w:val="0"/>
          <w:color w:val="00AF50"/>
          <w:sz w:val="24"/>
          <w:szCs w:val="24"/>
        </w:rPr>
        <w:t>LOW</w:t>
      </w:r>
    </w:p>
    <w:p w14:paraId="256C900A" w14:textId="77777777" w:rsidR="00F72731" w:rsidRPr="00FC4C9F" w:rsidRDefault="00F72731" w:rsidP="00F72731">
      <w:pPr>
        <w:pStyle w:val="BodyText"/>
        <w:spacing w:before="120"/>
        <w:ind w:left="720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Vulnerability</w:t>
      </w:r>
      <w:r w:rsidRPr="00FC4C9F">
        <w:rPr>
          <w:rFonts w:ascii="Maiandra GD" w:hAnsi="Maiandra GD"/>
          <w:b/>
          <w:bCs/>
          <w:spacing w:val="-4"/>
        </w:rPr>
        <w:t xml:space="preserve"> </w:t>
      </w:r>
      <w:r w:rsidRPr="00FC4C9F">
        <w:rPr>
          <w:rFonts w:ascii="Maiandra GD" w:hAnsi="Maiandra GD"/>
          <w:b/>
          <w:bCs/>
        </w:rPr>
        <w:t>detail</w:t>
      </w:r>
    </w:p>
    <w:p w14:paraId="50DE90E5" w14:textId="77777777" w:rsidR="00F72731" w:rsidRPr="00FC4C9F" w:rsidRDefault="00F72731" w:rsidP="00F72731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20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Provide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assessed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risk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level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(High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|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Medium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|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proofErr w:type="gramStart"/>
      <w:r w:rsidRPr="00FC4C9F">
        <w:rPr>
          <w:rFonts w:ascii="Maiandra GD" w:hAnsi="Maiandra GD"/>
          <w:b/>
          <w:bCs/>
          <w:sz w:val="24"/>
          <w:szCs w:val="24"/>
        </w:rPr>
        <w:t>Low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)</w:t>
      </w:r>
      <w:proofErr w:type="gramEnd"/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vulnerability.</w:t>
      </w:r>
    </w:p>
    <w:p w14:paraId="0569830D" w14:textId="77777777" w:rsidR="00F72731" w:rsidRPr="00FC4C9F" w:rsidRDefault="00F72731" w:rsidP="00F72731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21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Discussion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(Executive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Summary)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form,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explain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how the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was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identified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and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validated.</w:t>
      </w:r>
    </w:p>
    <w:p w14:paraId="3BD545BE" w14:textId="77777777" w:rsidR="00F72731" w:rsidRPr="00FC4C9F" w:rsidRDefault="00F72731" w:rsidP="00F72731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20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Provide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evidence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validation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(Screenshot,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log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excerpt,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etc.)</w:t>
      </w:r>
    </w:p>
    <w:p w14:paraId="7FE15074" w14:textId="77777777" w:rsidR="00F72731" w:rsidRPr="00FC4C9F" w:rsidRDefault="00F72731" w:rsidP="00F72731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21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probability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exploit/attack.</w:t>
      </w:r>
    </w:p>
    <w:p w14:paraId="01D86875" w14:textId="77777777" w:rsidR="00F72731" w:rsidRPr="00FC4C9F" w:rsidRDefault="00F72731" w:rsidP="00F72731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18"/>
        <w:ind w:right="1863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 who would be impacted if the attack was exploited (users-groups, departments, business-</w:t>
      </w:r>
      <w:r w:rsidRPr="00FC4C9F">
        <w:rPr>
          <w:rFonts w:ascii="Maiandra GD" w:hAnsi="Maiandra GD"/>
          <w:b/>
          <w:bCs/>
          <w:spacing w:val="-5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continuity/revenue)</w:t>
      </w:r>
    </w:p>
    <w:p w14:paraId="662BFCC9" w14:textId="77777777" w:rsidR="00F72731" w:rsidRPr="00FC4C9F" w:rsidRDefault="00F72731" w:rsidP="00F72731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121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Discuss</w:t>
      </w:r>
      <w:r w:rsidRPr="00FC4C9F">
        <w:rPr>
          <w:rFonts w:ascii="Maiandra GD" w:hAnsi="Maiandra GD"/>
          <w:b/>
          <w:bCs/>
          <w:spacing w:val="-5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potential</w:t>
      </w:r>
      <w:r w:rsidRPr="00FC4C9F">
        <w:rPr>
          <w:rFonts w:ascii="Maiandra GD" w:hAnsi="Maiandra GD"/>
          <w:b/>
          <w:bCs/>
          <w:spacing w:val="-6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remediation</w:t>
      </w:r>
    </w:p>
    <w:p w14:paraId="408D9246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12315D73" w14:textId="77777777" w:rsidR="00F72731" w:rsidRPr="00FC4C9F" w:rsidRDefault="00F72731" w:rsidP="00F72731">
      <w:pPr>
        <w:pStyle w:val="BodyText"/>
        <w:spacing w:before="11"/>
        <w:rPr>
          <w:rFonts w:ascii="Maiandra GD" w:hAnsi="Maiandra GD"/>
          <w:b/>
          <w:bCs/>
        </w:rPr>
      </w:pPr>
    </w:p>
    <w:p w14:paraId="0ADACC56" w14:textId="77777777" w:rsidR="00F72731" w:rsidRPr="00FC4C9F" w:rsidRDefault="00F72731" w:rsidP="00F72731">
      <w:pPr>
        <w:pStyle w:val="BodyText"/>
        <w:tabs>
          <w:tab w:val="left" w:pos="1026"/>
        </w:tabs>
        <w:ind w:left="515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ab/>
        <w:t>1)</w:t>
      </w:r>
      <w:r w:rsidRPr="00FC4C9F">
        <w:rPr>
          <w:rFonts w:ascii="Maiandra GD" w:hAnsi="Maiandra GD"/>
          <w:b/>
          <w:bCs/>
          <w:spacing w:val="51"/>
        </w:rPr>
        <w:t xml:space="preserve"> </w:t>
      </w:r>
      <w:r w:rsidRPr="00FC4C9F">
        <w:rPr>
          <w:rFonts w:ascii="Maiandra GD" w:hAnsi="Maiandra GD"/>
          <w:b/>
          <w:bCs/>
        </w:rPr>
        <w:t>For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CVE-2020-16092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vulnerability,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risk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level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low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risk.</w:t>
      </w:r>
    </w:p>
    <w:p w14:paraId="06DDC4A1" w14:textId="77777777" w:rsidR="00F72731" w:rsidRPr="00FC4C9F" w:rsidRDefault="00F72731" w:rsidP="00F72731">
      <w:pPr>
        <w:pStyle w:val="BodyText"/>
        <w:spacing w:before="120"/>
        <w:ind w:left="791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low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risk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because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base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proofErr w:type="gramStart"/>
      <w:r w:rsidRPr="00FC4C9F">
        <w:rPr>
          <w:rFonts w:ascii="Maiandra GD" w:hAnsi="Maiandra GD"/>
          <w:b/>
          <w:bCs/>
        </w:rPr>
        <w:t>score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:</w:t>
      </w:r>
      <w:proofErr w:type="gramEnd"/>
      <w:r w:rsidRPr="00FC4C9F">
        <w:rPr>
          <w:rFonts w:ascii="Maiandra GD" w:hAnsi="Maiandra GD"/>
          <w:b/>
          <w:bCs/>
        </w:rPr>
        <w:t xml:space="preserve"> 3.8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,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and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2"/>
        </w:rPr>
        <w:t xml:space="preserve"> </w:t>
      </w:r>
      <w:r w:rsidRPr="00FC4C9F">
        <w:rPr>
          <w:rFonts w:ascii="Maiandra GD" w:hAnsi="Maiandra GD"/>
          <w:b/>
          <w:bCs/>
        </w:rPr>
        <w:t>considered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low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risk.</w:t>
      </w:r>
    </w:p>
    <w:p w14:paraId="04CD0F9C" w14:textId="77777777" w:rsidR="00F72731" w:rsidRPr="00FC4C9F" w:rsidRDefault="00F72731" w:rsidP="00F72731">
      <w:pPr>
        <w:pStyle w:val="ListParagraph"/>
        <w:numPr>
          <w:ilvl w:val="0"/>
          <w:numId w:val="3"/>
        </w:numPr>
        <w:tabs>
          <w:tab w:val="left" w:pos="1137"/>
        </w:tabs>
        <w:spacing w:before="118" w:line="364" w:lineRule="auto"/>
        <w:ind w:right="1016" w:firstLine="278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was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identified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by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went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to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 website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proofErr w:type="gramStart"/>
      <w:r w:rsidRPr="00FC4C9F">
        <w:rPr>
          <w:rFonts w:ascii="Maiandra GD" w:hAnsi="Maiandra GD"/>
          <w:b/>
          <w:bCs/>
          <w:sz w:val="24"/>
          <w:szCs w:val="24"/>
        </w:rPr>
        <w:t>cve.mitre.org</w:t>
      </w:r>
      <w:r w:rsidRPr="00FC4C9F">
        <w:rPr>
          <w:rFonts w:ascii="Maiandra GD" w:hAnsi="Maiandra GD"/>
          <w:b/>
          <w:bCs/>
          <w:spacing w:val="54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,and</w:t>
      </w:r>
      <w:proofErr w:type="gramEnd"/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was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browsing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for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vulnerabilities.</w:t>
      </w:r>
      <w:r w:rsidRPr="00FC4C9F">
        <w:rPr>
          <w:rFonts w:ascii="Maiandra GD" w:hAnsi="Maiandra GD"/>
          <w:b/>
          <w:bCs/>
          <w:spacing w:val="-5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chose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CVE-2020-16092 vulnerability,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then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 analyzed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vulnerability.</w:t>
      </w:r>
    </w:p>
    <w:p w14:paraId="49DC9336" w14:textId="77777777" w:rsidR="00F72731" w:rsidRPr="00FC4C9F" w:rsidRDefault="00F72731" w:rsidP="00F72731">
      <w:pPr>
        <w:pStyle w:val="BodyText"/>
        <w:spacing w:before="7"/>
        <w:rPr>
          <w:rFonts w:ascii="Maiandra GD" w:hAnsi="Maiandra GD"/>
          <w:b/>
          <w:bCs/>
        </w:rPr>
      </w:pPr>
    </w:p>
    <w:p w14:paraId="2E0859A8" w14:textId="77777777" w:rsidR="00F72731" w:rsidRPr="00FC4C9F" w:rsidRDefault="00F72731" w:rsidP="00F72731">
      <w:pPr>
        <w:pStyle w:val="ListParagraph"/>
        <w:numPr>
          <w:ilvl w:val="0"/>
          <w:numId w:val="3"/>
        </w:numPr>
        <w:tabs>
          <w:tab w:val="left" w:pos="1137"/>
        </w:tabs>
        <w:spacing w:before="1"/>
        <w:ind w:left="1136" w:hanging="346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Screenshot.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On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 next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page.</w:t>
      </w:r>
    </w:p>
    <w:p w14:paraId="1164501C" w14:textId="77777777" w:rsidR="00F72731" w:rsidRPr="00FC4C9F" w:rsidRDefault="00F72731" w:rsidP="00F72731">
      <w:pPr>
        <w:rPr>
          <w:rFonts w:ascii="Maiandra GD" w:hAnsi="Maiandra GD"/>
          <w:b/>
          <w:bCs/>
          <w:sz w:val="24"/>
          <w:szCs w:val="24"/>
        </w:rPr>
        <w:sectPr w:rsidR="00F72731" w:rsidRPr="00FC4C9F">
          <w:pgSz w:w="12240" w:h="15840"/>
          <w:pgMar w:top="1240" w:right="260" w:bottom="1260" w:left="260" w:header="0" w:footer="983" w:gutter="0"/>
          <w:cols w:space="720"/>
        </w:sectPr>
      </w:pPr>
    </w:p>
    <w:p w14:paraId="5061FFFD" w14:textId="77777777" w:rsidR="00F72731" w:rsidRPr="00FC4C9F" w:rsidRDefault="00F72731" w:rsidP="00F72731">
      <w:pPr>
        <w:pStyle w:val="BodyText"/>
        <w:ind w:left="924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  <w:noProof/>
        </w:rPr>
        <w:lastRenderedPageBreak/>
        <w:drawing>
          <wp:inline distT="0" distB="0" distL="0" distR="0" wp14:anchorId="42BC657C" wp14:editId="508E13D2">
            <wp:extent cx="5897808" cy="400621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08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6121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3BE90F1F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59B4DF5" wp14:editId="620A94B5">
                <wp:simplePos x="0" y="0"/>
                <wp:positionH relativeFrom="page">
                  <wp:posOffset>438785</wp:posOffset>
                </wp:positionH>
                <wp:positionV relativeFrom="paragraph">
                  <wp:posOffset>142240</wp:posOffset>
                </wp:positionV>
                <wp:extent cx="6896100" cy="8890"/>
                <wp:effectExtent l="635" t="0" r="0" b="0"/>
                <wp:wrapTopAndBottom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61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E5D502" id="Rectangle 6" o:spid="_x0000_s1026" style="position:absolute;margin-left:34.55pt;margin-top:11.2pt;width:543pt;height:.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76F5F3D2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5497BE24" w14:textId="77777777" w:rsidR="00F72731" w:rsidRPr="00FC4C9F" w:rsidRDefault="00F72731" w:rsidP="00F72731">
      <w:pPr>
        <w:pStyle w:val="BodyText"/>
        <w:spacing w:before="10"/>
        <w:rPr>
          <w:rFonts w:ascii="Maiandra GD" w:hAnsi="Maiandra GD"/>
          <w:b/>
          <w:bCs/>
        </w:rPr>
      </w:pPr>
    </w:p>
    <w:p w14:paraId="5C6658D9" w14:textId="77777777" w:rsidR="00F72731" w:rsidRPr="00FC4C9F" w:rsidRDefault="00F72731" w:rsidP="00F72731">
      <w:pPr>
        <w:pStyle w:val="ListParagraph"/>
        <w:numPr>
          <w:ilvl w:val="0"/>
          <w:numId w:val="3"/>
        </w:numPr>
        <w:tabs>
          <w:tab w:val="left" w:pos="1159"/>
        </w:tabs>
        <w:spacing w:before="93"/>
        <w:ind w:left="1158" w:hanging="234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probability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attack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low because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it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is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low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risk.</w:t>
      </w:r>
    </w:p>
    <w:p w14:paraId="5D6B5AA4" w14:textId="77777777" w:rsidR="00F72731" w:rsidRPr="00FC4C9F" w:rsidRDefault="00F72731" w:rsidP="00F72731">
      <w:pPr>
        <w:pStyle w:val="BodyText"/>
        <w:spacing w:before="1"/>
        <w:rPr>
          <w:rFonts w:ascii="Maiandra GD" w:hAnsi="Maiandra GD"/>
          <w:b/>
          <w:bCs/>
        </w:rPr>
      </w:pPr>
    </w:p>
    <w:p w14:paraId="7A812F4C" w14:textId="77777777" w:rsidR="00F72731" w:rsidRPr="00FC4C9F" w:rsidRDefault="00F72731" w:rsidP="00F72731">
      <w:pPr>
        <w:pStyle w:val="ListParagraph"/>
        <w:numPr>
          <w:ilvl w:val="0"/>
          <w:numId w:val="3"/>
        </w:numPr>
        <w:tabs>
          <w:tab w:val="left" w:pos="1159"/>
        </w:tabs>
        <w:ind w:left="925" w:right="717" w:firstLine="0"/>
        <w:jc w:val="left"/>
        <w:rPr>
          <w:rFonts w:ascii="Maiandra GD" w:hAnsi="Maiandra GD"/>
          <w:b/>
          <w:bCs/>
          <w:sz w:val="24"/>
          <w:szCs w:val="24"/>
        </w:rPr>
      </w:pPr>
      <w:r w:rsidRPr="00FC4C9F">
        <w:rPr>
          <w:rFonts w:ascii="Maiandra GD" w:hAnsi="Maiandra GD"/>
          <w:b/>
          <w:bCs/>
          <w:sz w:val="24"/>
          <w:szCs w:val="24"/>
        </w:rPr>
        <w:t>For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CVE-2020-16092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vulnerability,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vulnerability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where a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malicious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guest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can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use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flaw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can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abort</w:t>
      </w:r>
      <w:r w:rsidRPr="00FC4C9F">
        <w:rPr>
          <w:rFonts w:ascii="Maiandra GD" w:hAnsi="Maiandra GD"/>
          <w:b/>
          <w:bCs/>
          <w:spacing w:val="-5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QEMU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on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the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host,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that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can</w:t>
      </w:r>
      <w:r w:rsidRPr="00FC4C9F">
        <w:rPr>
          <w:rFonts w:ascii="Maiandra GD" w:hAnsi="Maiandra GD"/>
          <w:b/>
          <w:bCs/>
          <w:spacing w:val="-2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result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in</w:t>
      </w:r>
      <w:r w:rsidRPr="00FC4C9F">
        <w:rPr>
          <w:rFonts w:ascii="Maiandra GD" w:hAnsi="Maiandra GD"/>
          <w:b/>
          <w:bCs/>
          <w:spacing w:val="1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Denial</w:t>
      </w:r>
      <w:r w:rsidRPr="00FC4C9F">
        <w:rPr>
          <w:rFonts w:ascii="Maiandra GD" w:hAnsi="Maiandra GD"/>
          <w:b/>
          <w:bCs/>
          <w:spacing w:val="-3"/>
          <w:sz w:val="24"/>
          <w:szCs w:val="24"/>
        </w:rPr>
        <w:t xml:space="preserve"> </w:t>
      </w:r>
      <w:r w:rsidRPr="00FC4C9F">
        <w:rPr>
          <w:rFonts w:ascii="Maiandra GD" w:hAnsi="Maiandra GD"/>
          <w:b/>
          <w:bCs/>
          <w:sz w:val="24"/>
          <w:szCs w:val="24"/>
        </w:rPr>
        <w:t>of</w:t>
      </w:r>
      <w:r w:rsidRPr="00FC4C9F">
        <w:rPr>
          <w:rFonts w:ascii="Maiandra GD" w:hAnsi="Maiandra GD"/>
          <w:b/>
          <w:bCs/>
          <w:spacing w:val="-1"/>
          <w:sz w:val="24"/>
          <w:szCs w:val="24"/>
        </w:rPr>
        <w:t xml:space="preserve"> </w:t>
      </w:r>
      <w:proofErr w:type="gramStart"/>
      <w:r w:rsidRPr="00FC4C9F">
        <w:rPr>
          <w:rFonts w:ascii="Maiandra GD" w:hAnsi="Maiandra GD"/>
          <w:b/>
          <w:bCs/>
          <w:sz w:val="24"/>
          <w:szCs w:val="24"/>
        </w:rPr>
        <w:t>Service(</w:t>
      </w:r>
      <w:proofErr w:type="gramEnd"/>
      <w:r w:rsidRPr="00FC4C9F">
        <w:rPr>
          <w:rFonts w:ascii="Maiandra GD" w:hAnsi="Maiandra GD"/>
          <w:b/>
          <w:bCs/>
          <w:sz w:val="24"/>
          <w:szCs w:val="24"/>
        </w:rPr>
        <w:t>DOS) Condition.</w:t>
      </w:r>
    </w:p>
    <w:p w14:paraId="49008220" w14:textId="77777777" w:rsidR="00F72731" w:rsidRPr="00FC4C9F" w:rsidRDefault="00F72731" w:rsidP="00F72731">
      <w:pPr>
        <w:pStyle w:val="BodyText"/>
        <w:spacing w:before="10"/>
        <w:rPr>
          <w:rFonts w:ascii="Maiandra GD" w:hAnsi="Maiandra GD"/>
          <w:b/>
          <w:bCs/>
        </w:rPr>
      </w:pPr>
    </w:p>
    <w:p w14:paraId="338CE7DB" w14:textId="77777777" w:rsidR="00F72731" w:rsidRPr="00FC4C9F" w:rsidRDefault="00F72731" w:rsidP="00F72731">
      <w:pPr>
        <w:pStyle w:val="BodyText"/>
        <w:ind w:left="820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I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would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say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that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the people</w:t>
      </w:r>
      <w:r w:rsidRPr="00FC4C9F">
        <w:rPr>
          <w:rFonts w:ascii="Maiandra GD" w:hAnsi="Maiandra GD"/>
          <w:b/>
          <w:bCs/>
          <w:spacing w:val="1"/>
        </w:rPr>
        <w:t xml:space="preserve"> </w:t>
      </w:r>
      <w:r w:rsidRPr="00FC4C9F">
        <w:rPr>
          <w:rFonts w:ascii="Maiandra GD" w:hAnsi="Maiandra GD"/>
          <w:b/>
          <w:bCs/>
        </w:rPr>
        <w:t>that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would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be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affected would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be business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and departments.</w:t>
      </w:r>
    </w:p>
    <w:p w14:paraId="3FA79B6B" w14:textId="77777777" w:rsidR="00F72731" w:rsidRPr="00FC4C9F" w:rsidRDefault="00F72731" w:rsidP="00F72731">
      <w:pPr>
        <w:pStyle w:val="BodyText"/>
        <w:spacing w:before="1"/>
        <w:ind w:left="1180" w:right="527" w:hanging="361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Denial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of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proofErr w:type="gramStart"/>
      <w:r w:rsidRPr="00FC4C9F">
        <w:rPr>
          <w:rFonts w:ascii="Maiandra GD" w:hAnsi="Maiandra GD"/>
          <w:b/>
          <w:bCs/>
        </w:rPr>
        <w:t>Service(</w:t>
      </w:r>
      <w:proofErr w:type="gramEnd"/>
      <w:r w:rsidRPr="00FC4C9F">
        <w:rPr>
          <w:rFonts w:ascii="Maiandra GD" w:hAnsi="Maiandra GD"/>
          <w:b/>
          <w:bCs/>
        </w:rPr>
        <w:t>DOS)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attack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can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affect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business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by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unauthorized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users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can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flood the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network,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and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cause</w:t>
      </w:r>
      <w:r w:rsidRPr="00FC4C9F">
        <w:rPr>
          <w:rFonts w:ascii="Maiandra GD" w:hAnsi="Maiandra GD"/>
          <w:b/>
          <w:bCs/>
          <w:spacing w:val="-52"/>
        </w:rPr>
        <w:t xml:space="preserve"> </w:t>
      </w:r>
      <w:r w:rsidRPr="00FC4C9F">
        <w:rPr>
          <w:rFonts w:ascii="Maiandra GD" w:hAnsi="Maiandra GD"/>
          <w:b/>
          <w:bCs/>
        </w:rPr>
        <w:t>the company’s network to crash resulting in where employees of company can be without work because it will</w:t>
      </w:r>
      <w:r w:rsidRPr="00FC4C9F">
        <w:rPr>
          <w:rFonts w:ascii="Maiandra GD" w:hAnsi="Maiandra GD"/>
          <w:b/>
          <w:bCs/>
          <w:spacing w:val="1"/>
        </w:rPr>
        <w:t xml:space="preserve"> </w:t>
      </w:r>
      <w:r w:rsidRPr="00FC4C9F">
        <w:rPr>
          <w:rFonts w:ascii="Maiandra GD" w:hAnsi="Maiandra GD"/>
          <w:b/>
          <w:bCs/>
        </w:rPr>
        <w:t>take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time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to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fix the</w:t>
      </w:r>
      <w:r w:rsidRPr="00FC4C9F">
        <w:rPr>
          <w:rFonts w:ascii="Maiandra GD" w:hAnsi="Maiandra GD"/>
          <w:b/>
          <w:bCs/>
          <w:spacing w:val="1"/>
        </w:rPr>
        <w:t xml:space="preserve"> </w:t>
      </w:r>
      <w:proofErr w:type="spellStart"/>
      <w:r w:rsidRPr="00FC4C9F">
        <w:rPr>
          <w:rFonts w:ascii="Maiandra GD" w:hAnsi="Maiandra GD"/>
          <w:b/>
          <w:bCs/>
        </w:rPr>
        <w:t>nextwork</w:t>
      </w:r>
      <w:proofErr w:type="spellEnd"/>
      <w:r w:rsidRPr="00FC4C9F">
        <w:rPr>
          <w:rFonts w:ascii="Maiandra GD" w:hAnsi="Maiandra GD"/>
          <w:b/>
          <w:bCs/>
        </w:rPr>
        <w:t>.</w:t>
      </w:r>
    </w:p>
    <w:p w14:paraId="1C023010" w14:textId="77777777" w:rsidR="00F72731" w:rsidRPr="00FC4C9F" w:rsidRDefault="00F72731" w:rsidP="00F72731">
      <w:pPr>
        <w:pStyle w:val="BodyText"/>
        <w:ind w:left="1180" w:hanging="361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would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affect the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department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because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if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 xml:space="preserve">an </w:t>
      </w:r>
      <w:proofErr w:type="gramStart"/>
      <w:r w:rsidRPr="00FC4C9F">
        <w:rPr>
          <w:rFonts w:ascii="Maiandra GD" w:hAnsi="Maiandra GD"/>
          <w:b/>
          <w:bCs/>
        </w:rPr>
        <w:t>unauthorized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users</w:t>
      </w:r>
      <w:proofErr w:type="gramEnd"/>
      <w:r w:rsidRPr="00FC4C9F">
        <w:rPr>
          <w:rFonts w:ascii="Maiandra GD" w:hAnsi="Maiandra GD"/>
          <w:b/>
          <w:bCs/>
        </w:rPr>
        <w:t xml:space="preserve"> uses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DOS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attack,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can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cause the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personnel</w:t>
      </w:r>
      <w:r w:rsidRPr="00FC4C9F">
        <w:rPr>
          <w:rFonts w:ascii="Maiandra GD" w:hAnsi="Maiandra GD"/>
          <w:b/>
          <w:bCs/>
          <w:spacing w:val="-4"/>
        </w:rPr>
        <w:t xml:space="preserve"> </w:t>
      </w:r>
      <w:r w:rsidRPr="00FC4C9F">
        <w:rPr>
          <w:rFonts w:ascii="Maiandra GD" w:hAnsi="Maiandra GD"/>
          <w:b/>
          <w:bCs/>
        </w:rPr>
        <w:t>to</w:t>
      </w:r>
      <w:r w:rsidRPr="00FC4C9F">
        <w:rPr>
          <w:rFonts w:ascii="Maiandra GD" w:hAnsi="Maiandra GD"/>
          <w:b/>
          <w:bCs/>
          <w:spacing w:val="-52"/>
        </w:rPr>
        <w:t xml:space="preserve"> </w:t>
      </w:r>
      <w:r w:rsidRPr="00FC4C9F">
        <w:rPr>
          <w:rFonts w:ascii="Maiandra GD" w:hAnsi="Maiandra GD"/>
          <w:b/>
          <w:bCs/>
        </w:rPr>
        <w:t>immediately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remediate</w:t>
      </w:r>
      <w:r w:rsidRPr="00FC4C9F">
        <w:rPr>
          <w:rFonts w:ascii="Maiandra GD" w:hAnsi="Maiandra GD"/>
          <w:b/>
          <w:bCs/>
          <w:spacing w:val="1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3"/>
        </w:rPr>
        <w:t xml:space="preserve"> </w:t>
      </w:r>
      <w:r w:rsidRPr="00FC4C9F">
        <w:rPr>
          <w:rFonts w:ascii="Maiandra GD" w:hAnsi="Maiandra GD"/>
          <w:b/>
          <w:bCs/>
        </w:rPr>
        <w:t>Dos attack.</w:t>
      </w:r>
    </w:p>
    <w:p w14:paraId="1AFAA7A3" w14:textId="77777777" w:rsidR="00F72731" w:rsidRPr="00FC4C9F" w:rsidRDefault="00F72731" w:rsidP="00F72731">
      <w:pPr>
        <w:pStyle w:val="BodyText"/>
        <w:rPr>
          <w:rFonts w:ascii="Maiandra GD" w:hAnsi="Maiandra GD"/>
          <w:b/>
          <w:bCs/>
        </w:rPr>
      </w:pPr>
    </w:p>
    <w:p w14:paraId="1CFDD92E" w14:textId="77777777" w:rsidR="00F72731" w:rsidRPr="00FC4C9F" w:rsidRDefault="00F72731" w:rsidP="00F72731">
      <w:pPr>
        <w:pStyle w:val="BodyText"/>
        <w:ind w:left="820" w:right="1165"/>
        <w:rPr>
          <w:rFonts w:ascii="Maiandra GD" w:hAnsi="Maiandra GD"/>
          <w:b/>
          <w:bCs/>
        </w:rPr>
      </w:pPr>
      <w:r w:rsidRPr="00FC4C9F">
        <w:rPr>
          <w:rFonts w:ascii="Maiandra GD" w:hAnsi="Maiandra GD"/>
          <w:b/>
          <w:bCs/>
        </w:rPr>
        <w:t>6.)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The potential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remediation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that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you can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build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a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firewall,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so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that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firewall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can mitigate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potential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threats.</w:t>
      </w:r>
      <w:r w:rsidRPr="00FC4C9F">
        <w:rPr>
          <w:rFonts w:ascii="Maiandra GD" w:hAnsi="Maiandra GD"/>
          <w:b/>
          <w:bCs/>
          <w:spacing w:val="-52"/>
        </w:rPr>
        <w:t xml:space="preserve"> </w:t>
      </w:r>
      <w:r w:rsidRPr="00FC4C9F">
        <w:rPr>
          <w:rFonts w:ascii="Maiandra GD" w:hAnsi="Maiandra GD"/>
          <w:b/>
          <w:bCs/>
        </w:rPr>
        <w:t>The</w:t>
      </w:r>
      <w:r w:rsidRPr="00FC4C9F">
        <w:rPr>
          <w:rFonts w:ascii="Maiandra GD" w:hAnsi="Maiandra GD"/>
          <w:b/>
          <w:bCs/>
          <w:spacing w:val="-4"/>
        </w:rPr>
        <w:t xml:space="preserve"> </w:t>
      </w:r>
      <w:r w:rsidRPr="00FC4C9F">
        <w:rPr>
          <w:rFonts w:ascii="Maiandra GD" w:hAnsi="Maiandra GD"/>
          <w:b/>
          <w:bCs/>
        </w:rPr>
        <w:t>Firewall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a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good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mitigation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strategy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against</w:t>
      </w:r>
      <w:r w:rsidRPr="00FC4C9F">
        <w:rPr>
          <w:rFonts w:ascii="Maiandra GD" w:hAnsi="Maiandra GD"/>
          <w:b/>
          <w:bCs/>
          <w:spacing w:val="-1"/>
        </w:rPr>
        <w:t xml:space="preserve"> </w:t>
      </w:r>
      <w:r w:rsidRPr="00FC4C9F">
        <w:rPr>
          <w:rFonts w:ascii="Maiandra GD" w:hAnsi="Maiandra GD"/>
          <w:b/>
          <w:bCs/>
        </w:rPr>
        <w:t>Dos attacks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because</w:t>
      </w:r>
      <w:r w:rsidRPr="00FC4C9F">
        <w:rPr>
          <w:rFonts w:ascii="Maiandra GD" w:hAnsi="Maiandra GD"/>
          <w:b/>
          <w:bCs/>
          <w:spacing w:val="-2"/>
        </w:rPr>
        <w:t xml:space="preserve"> </w:t>
      </w:r>
      <w:r w:rsidRPr="00FC4C9F">
        <w:rPr>
          <w:rFonts w:ascii="Maiandra GD" w:hAnsi="Maiandra GD"/>
          <w:b/>
          <w:bCs/>
        </w:rPr>
        <w:t>it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can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filter incoming/outgoing</w:t>
      </w:r>
      <w:r w:rsidRPr="00FC4C9F">
        <w:rPr>
          <w:rFonts w:ascii="Maiandra GD" w:hAnsi="Maiandra GD"/>
          <w:b/>
          <w:bCs/>
          <w:spacing w:val="-3"/>
        </w:rPr>
        <w:t xml:space="preserve"> </w:t>
      </w:r>
      <w:r w:rsidRPr="00FC4C9F">
        <w:rPr>
          <w:rFonts w:ascii="Maiandra GD" w:hAnsi="Maiandra GD"/>
          <w:b/>
          <w:bCs/>
        </w:rPr>
        <w:t>traffic.</w:t>
      </w:r>
    </w:p>
    <w:p w14:paraId="51817FB1" w14:textId="77777777" w:rsidR="00F72731" w:rsidRPr="00FC4C9F" w:rsidRDefault="00F72731" w:rsidP="00F72731">
      <w:pPr>
        <w:rPr>
          <w:rFonts w:ascii="Maiandra GD" w:hAnsi="Maiandra GD"/>
          <w:b/>
          <w:bCs/>
          <w:sz w:val="24"/>
          <w:szCs w:val="24"/>
        </w:rPr>
      </w:pPr>
    </w:p>
    <w:p w14:paraId="700C9C2A" w14:textId="77777777" w:rsidR="00F72731" w:rsidRPr="00FC4C9F" w:rsidRDefault="00F72731" w:rsidP="00F72731">
      <w:pPr>
        <w:rPr>
          <w:rFonts w:ascii="Maiandra GD" w:hAnsi="Maiandra GD"/>
          <w:b/>
          <w:bCs/>
          <w:sz w:val="24"/>
          <w:szCs w:val="24"/>
        </w:rPr>
      </w:pPr>
    </w:p>
    <w:p w14:paraId="2ECFE28E" w14:textId="77777777" w:rsidR="00F72731" w:rsidRPr="00FC4C9F" w:rsidRDefault="00F72731" w:rsidP="00F72731">
      <w:pPr>
        <w:rPr>
          <w:rFonts w:ascii="Maiandra GD" w:hAnsi="Maiandra GD"/>
          <w:b/>
          <w:bCs/>
          <w:sz w:val="24"/>
          <w:szCs w:val="24"/>
        </w:rPr>
      </w:pPr>
    </w:p>
    <w:p w14:paraId="05562BBC" w14:textId="77777777" w:rsidR="00F72731" w:rsidRPr="00263AB2" w:rsidRDefault="00F72731">
      <w:pPr>
        <w:pStyle w:val="Heading1"/>
        <w:rPr>
          <w:rFonts w:ascii="Maiandra GD" w:hAnsi="Maiandra GD"/>
          <w:color w:val="C00000"/>
        </w:rPr>
      </w:pPr>
    </w:p>
    <w:p w14:paraId="4DDD07D5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3825AA2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ADBD40A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4E625FA5" w14:textId="77777777" w:rsidR="0002781D" w:rsidRPr="00263AB2" w:rsidRDefault="0002781D">
      <w:pPr>
        <w:pStyle w:val="BodyText"/>
        <w:spacing w:before="3"/>
        <w:rPr>
          <w:rFonts w:ascii="Maiandra GD" w:hAnsi="Maiandra GD"/>
          <w:b/>
          <w:bCs/>
          <w:sz w:val="11"/>
        </w:r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2781D" w:rsidRPr="00263AB2" w14:paraId="185344B6" w14:textId="77777777">
        <w:trPr>
          <w:trHeight w:val="716"/>
        </w:trPr>
        <w:tc>
          <w:tcPr>
            <w:tcW w:w="10802" w:type="dxa"/>
            <w:shd w:val="clear" w:color="auto" w:fill="FF6E00"/>
          </w:tcPr>
          <w:p w14:paraId="2EFC18E1" w14:textId="77777777" w:rsidR="0002781D" w:rsidRPr="00263AB2" w:rsidRDefault="00000000">
            <w:pPr>
              <w:pStyle w:val="TableParagraph"/>
              <w:spacing w:before="22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Medium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Vulnerability: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10098 -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Cross-Domain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Misconfiguration</w:t>
            </w:r>
          </w:p>
        </w:tc>
      </w:tr>
      <w:tr w:rsidR="0002781D" w:rsidRPr="00263AB2" w14:paraId="3616B32F" w14:textId="77777777">
        <w:trPr>
          <w:trHeight w:val="750"/>
        </w:trPr>
        <w:tc>
          <w:tcPr>
            <w:tcW w:w="10802" w:type="dxa"/>
          </w:tcPr>
          <w:p w14:paraId="4D7FACD8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Description: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Web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browser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data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loading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may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be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possible,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due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to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Cross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Origin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Resource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Sharing</w:t>
            </w:r>
            <w:r w:rsidRPr="00263AB2">
              <w:rPr>
                <w:rFonts w:ascii="Maiandra GD" w:hAnsi="Maiandra GD"/>
                <w:b/>
                <w:bCs/>
                <w:spacing w:val="-6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(CORS)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misconfiguration on the web server</w:t>
            </w:r>
          </w:p>
        </w:tc>
      </w:tr>
      <w:tr w:rsidR="0002781D" w:rsidRPr="00263AB2" w14:paraId="2C973D8B" w14:textId="77777777">
        <w:trPr>
          <w:trHeight w:val="1857"/>
        </w:trPr>
        <w:tc>
          <w:tcPr>
            <w:tcW w:w="10802" w:type="dxa"/>
          </w:tcPr>
          <w:p w14:paraId="1FE4EE50" w14:textId="77777777" w:rsidR="0002781D" w:rsidRPr="00263AB2" w:rsidRDefault="00000000">
            <w:pPr>
              <w:pStyle w:val="TableParagraph"/>
              <w:spacing w:before="101"/>
              <w:ind w:right="216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Information: The CORS misconfiguration on the web server permits cross-domain read requests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from arbitrary </w:t>
            </w:r>
            <w:proofErr w:type="gramStart"/>
            <w:r w:rsidRPr="00263AB2">
              <w:rPr>
                <w:rFonts w:ascii="Maiandra GD" w:hAnsi="Maiandra GD"/>
                <w:b/>
                <w:bCs/>
                <w:sz w:val="24"/>
              </w:rPr>
              <w:t>third party</w:t>
            </w:r>
            <w:proofErr w:type="gram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domains, using unauthenticated APIs on this domain. Web browser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implementations do not permit arbitrary third parties to read the response from authenticated APIs,</w:t>
            </w:r>
            <w:r w:rsidRPr="00263AB2">
              <w:rPr>
                <w:rFonts w:ascii="Maiandra GD" w:hAnsi="Maiandra GD"/>
                <w:b/>
                <w:bCs/>
                <w:spacing w:val="-6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however. This reduces the risk somewhat. This misconfiguration could be used by an attacker to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access data that is available in an unauthenticated manner, but which uses some other form of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security,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such as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IP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address white-listing.</w:t>
            </w:r>
          </w:p>
        </w:tc>
      </w:tr>
      <w:tr w:rsidR="0002781D" w:rsidRPr="00263AB2" w14:paraId="7B7EFA8B" w14:textId="77777777">
        <w:trPr>
          <w:trHeight w:val="1856"/>
        </w:trPr>
        <w:tc>
          <w:tcPr>
            <w:tcW w:w="10802" w:type="dxa"/>
          </w:tcPr>
          <w:p w14:paraId="4120C61A" w14:textId="77777777" w:rsidR="0002781D" w:rsidRPr="00263AB2" w:rsidRDefault="00000000">
            <w:pPr>
              <w:pStyle w:val="TableParagraph"/>
              <w:spacing w:before="101"/>
              <w:ind w:right="216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Solution: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Ensure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that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sensitive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data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is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not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available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in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an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unauthenticated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manner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(using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IP</w:t>
            </w:r>
            <w:r w:rsidRPr="00263AB2">
              <w:rPr>
                <w:rFonts w:ascii="Maiandra GD" w:hAnsi="Maiandra GD"/>
                <w:b/>
                <w:bCs/>
                <w:spacing w:val="-6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address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white-listing,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for instance).</w:t>
            </w:r>
          </w:p>
          <w:p w14:paraId="215CADA9" w14:textId="77777777" w:rsidR="0002781D" w:rsidRPr="00263AB2" w:rsidRDefault="00000000">
            <w:pPr>
              <w:pStyle w:val="TableParagraph"/>
              <w:ind w:right="327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Configure the "Access-Control-Allow-Origin" HTTP header to a more restrictive set of domains, or</w:t>
            </w:r>
            <w:r w:rsidRPr="00263AB2">
              <w:rPr>
                <w:rFonts w:ascii="Maiandra GD" w:hAnsi="Maiandra GD"/>
                <w:b/>
                <w:bCs/>
                <w:spacing w:val="-6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remove all CORS headers entirely, to allow the web browser to enforce the Same Origin Policy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(SOP)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in a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more restrictive manner.</w:t>
            </w:r>
          </w:p>
        </w:tc>
      </w:tr>
      <w:tr w:rsidR="0002781D" w:rsidRPr="00263AB2" w14:paraId="34063731" w14:textId="77777777">
        <w:trPr>
          <w:trHeight w:val="1026"/>
        </w:trPr>
        <w:tc>
          <w:tcPr>
            <w:tcW w:w="10802" w:type="dxa"/>
          </w:tcPr>
          <w:p w14:paraId="515E91A5" w14:textId="77777777" w:rsidR="0002781D" w:rsidRPr="00263AB2" w:rsidRDefault="00000000">
            <w:pPr>
              <w:pStyle w:val="TableParagraph"/>
              <w:spacing w:before="101"/>
              <w:ind w:right="216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Reference: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hyperlink r:id="rId23">
              <w:r w:rsidRPr="00263AB2">
                <w:rPr>
                  <w:rFonts w:ascii="Maiandra GD" w:hAnsi="Maiandra GD"/>
                  <w:b/>
                  <w:bCs/>
                  <w:spacing w:val="-1"/>
                  <w:sz w:val="24"/>
                </w:rPr>
                <w:t>http://www.hpenterprisesecurity.com/vulncat/en/vulncat/vb/html5_overly_permissive_cors_policy.ht</w:t>
              </w:r>
            </w:hyperlink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ml</w:t>
            </w:r>
          </w:p>
        </w:tc>
      </w:tr>
      <w:tr w:rsidR="0002781D" w:rsidRPr="00263AB2" w14:paraId="542D331A" w14:textId="77777777">
        <w:trPr>
          <w:trHeight w:val="5997"/>
        </w:trPr>
        <w:tc>
          <w:tcPr>
            <w:tcW w:w="10802" w:type="dxa"/>
          </w:tcPr>
          <w:p w14:paraId="6D801AE1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Code:</w:t>
            </w:r>
          </w:p>
          <w:p w14:paraId="66941FE6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&lt;!--</w:t>
            </w:r>
          </w:p>
          <w:p w14:paraId="5B98A5A0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~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Copyright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(c)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2014-2020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Bjoern</w:t>
            </w:r>
            <w:proofErr w:type="spellEnd"/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Kimminich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.</w:t>
            </w:r>
          </w:p>
          <w:p w14:paraId="0A16DA9F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~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SPDX-License-Identifier: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MIT</w:t>
            </w:r>
          </w:p>
          <w:p w14:paraId="29CDC407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--&gt;</w:t>
            </w:r>
          </w:p>
          <w:p w14:paraId="55E61835" w14:textId="77777777" w:rsidR="0002781D" w:rsidRPr="00263AB2" w:rsidRDefault="0002781D">
            <w:pPr>
              <w:pStyle w:val="TableParagraph"/>
              <w:ind w:left="0"/>
              <w:rPr>
                <w:rFonts w:ascii="Maiandra GD" w:hAnsi="Maiandra GD"/>
                <w:b/>
                <w:bCs/>
                <w:sz w:val="24"/>
              </w:rPr>
            </w:pPr>
          </w:p>
          <w:p w14:paraId="773B9705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&lt;!doctype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html&gt;</w:t>
            </w:r>
          </w:p>
          <w:p w14:paraId="441D9EFD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&lt;html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lang="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en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"&gt;</w:t>
            </w:r>
          </w:p>
          <w:p w14:paraId="3F6939A2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&lt;head&gt;</w:t>
            </w:r>
          </w:p>
          <w:p w14:paraId="42D4E101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&lt;meta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charset="utf-8"&gt;</w:t>
            </w:r>
          </w:p>
          <w:p w14:paraId="7BC8C571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&lt;title&gt;OWASP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Juice</w:t>
            </w:r>
            <w:r w:rsidRPr="00263AB2">
              <w:rPr>
                <w:rFonts w:ascii="Maiandra GD" w:hAnsi="Maiandra GD"/>
                <w:b/>
                <w:bCs/>
                <w:spacing w:val="-6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Shop&lt;/title&gt;</w:t>
            </w:r>
          </w:p>
          <w:p w14:paraId="604B7756" w14:textId="77777777" w:rsidR="0002781D" w:rsidRPr="00263AB2" w:rsidRDefault="00000000">
            <w:pPr>
              <w:pStyle w:val="TableParagraph"/>
              <w:ind w:firstLine="1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&lt;meta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name="description"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content="Probably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most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modern</w:t>
            </w:r>
            <w:r w:rsidRPr="00263AB2">
              <w:rPr>
                <w:rFonts w:ascii="Maiandra GD" w:hAnsi="Maiandra GD"/>
                <w:b/>
                <w:bCs/>
                <w:spacing w:val="-6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and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sophisticated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insecure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web</w:t>
            </w:r>
            <w:r w:rsidRPr="00263AB2">
              <w:rPr>
                <w:rFonts w:ascii="Maiandra GD" w:hAnsi="Maiandra GD"/>
                <w:b/>
                <w:bCs/>
                <w:spacing w:val="-6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application"&gt;</w:t>
            </w:r>
          </w:p>
          <w:p w14:paraId="4A2DFEAD" w14:textId="77777777" w:rsidR="0002781D" w:rsidRPr="00263AB2" w:rsidRDefault="00000000">
            <w:pPr>
              <w:pStyle w:val="TableParagraph"/>
              <w:spacing w:before="1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&lt;meta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name="viewport"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content="width=device-width,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initial-scale=1"&gt;</w:t>
            </w:r>
          </w:p>
          <w:p w14:paraId="619003EB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&lt;link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id="favicon"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rel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="icon"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type="image/x-icon"</w:t>
            </w:r>
            <w:r w:rsidRPr="00263AB2">
              <w:rPr>
                <w:rFonts w:ascii="Maiandra GD" w:hAnsi="Maiandra GD"/>
                <w:b/>
                <w:bCs/>
                <w:spacing w:val="-6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href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="assets/public/favicon_js.ico"&gt;</w:t>
            </w:r>
          </w:p>
          <w:p w14:paraId="6CF33CBD" w14:textId="77777777" w:rsidR="0002781D" w:rsidRPr="00263AB2" w:rsidRDefault="00000000">
            <w:pPr>
              <w:pStyle w:val="TableParagraph"/>
              <w:ind w:firstLine="1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&lt;link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rel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="stylesheet" type="text/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css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"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>href="//cdnjs.cloudflare.com/ajax/libs/cookieconsent2/3.1.0/cookieconsent.min.css"</w:t>
            </w:r>
            <w:r w:rsidRPr="00263AB2">
              <w:rPr>
                <w:rFonts w:ascii="Maiandra GD" w:hAnsi="Maiandra GD"/>
                <w:b/>
                <w:bCs/>
                <w:spacing w:val="57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/&gt;</w:t>
            </w:r>
          </w:p>
          <w:p w14:paraId="4A6E0DDA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&lt;script</w:t>
            </w:r>
            <w:r w:rsidRPr="00263AB2">
              <w:rPr>
                <w:rFonts w:ascii="Maiandra GD" w:hAnsi="Maiandra GD"/>
                <w:b/>
                <w:bCs/>
                <w:spacing w:val="-1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src="//cdnjs.cloudflare.com/ajax/libs/cookieconsent2/3.1.0/cookieconsent.min.js"&gt;&lt;/script&gt;</w:t>
            </w:r>
          </w:p>
          <w:p w14:paraId="7B165350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&lt;script</w:t>
            </w:r>
            <w:r w:rsidRPr="00263AB2">
              <w:rPr>
                <w:rFonts w:ascii="Maiandra GD" w:hAnsi="Maiandra GD"/>
                <w:b/>
                <w:bCs/>
                <w:spacing w:val="-1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src="//cdnjs.cloudflare.com/ajax/libs/jquery/2.2.4/jquery.min.js"&gt;&lt;/script&gt;</w:t>
            </w:r>
          </w:p>
          <w:p w14:paraId="22870C37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&lt;script&gt;</w:t>
            </w:r>
          </w:p>
          <w:p w14:paraId="31EC600A" w14:textId="77777777" w:rsidR="0002781D" w:rsidRPr="00263AB2" w:rsidRDefault="00000000">
            <w:pPr>
              <w:pStyle w:val="TableParagraph"/>
              <w:ind w:left="369"/>
              <w:rPr>
                <w:rFonts w:ascii="Maiandra GD" w:hAnsi="Maiandra GD"/>
                <w:b/>
                <w:bCs/>
                <w:sz w:val="24"/>
              </w:rPr>
            </w:pPr>
            <w:proofErr w:type="spellStart"/>
            <w:proofErr w:type="gramStart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window.addEventListener</w:t>
            </w:r>
            <w:proofErr w:type="spellEnd"/>
            <w:proofErr w:type="gramEnd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("load",</w:t>
            </w:r>
            <w:r w:rsidRPr="00263AB2">
              <w:rPr>
                <w:rFonts w:ascii="Maiandra GD" w:hAnsi="Maiandra GD"/>
                <w:b/>
                <w:bCs/>
                <w:spacing w:val="-10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function(){</w:t>
            </w:r>
          </w:p>
        </w:tc>
      </w:tr>
    </w:tbl>
    <w:p w14:paraId="650E539F" w14:textId="77777777" w:rsidR="0002781D" w:rsidRPr="00263AB2" w:rsidRDefault="0002781D">
      <w:pPr>
        <w:rPr>
          <w:rFonts w:ascii="Maiandra GD" w:hAnsi="Maiandra GD"/>
          <w:b/>
          <w:bCs/>
          <w:sz w:val="24"/>
        </w:rPr>
        <w:sectPr w:rsidR="0002781D" w:rsidRPr="00263AB2">
          <w:pgSz w:w="12240" w:h="15840"/>
          <w:pgMar w:top="660" w:right="260" w:bottom="1260" w:left="260" w:header="0" w:footer="983" w:gutter="0"/>
          <w:cols w:space="720"/>
        </w:sect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2781D" w:rsidRPr="00263AB2" w14:paraId="132AA7F4" w14:textId="77777777">
        <w:trPr>
          <w:trHeight w:val="6549"/>
        </w:trPr>
        <w:tc>
          <w:tcPr>
            <w:tcW w:w="10802" w:type="dxa"/>
          </w:tcPr>
          <w:p w14:paraId="71AAD92B" w14:textId="77777777" w:rsidR="0002781D" w:rsidRPr="00263AB2" w:rsidRDefault="00000000">
            <w:pPr>
              <w:pStyle w:val="TableParagraph"/>
              <w:tabs>
                <w:tab w:val="left" w:pos="503"/>
              </w:tabs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lastRenderedPageBreak/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ab/>
            </w:r>
            <w:proofErr w:type="spellStart"/>
            <w:proofErr w:type="gramStart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window.cookieconsent</w:t>
            </w:r>
            <w:proofErr w:type="gramEnd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.initialise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({</w:t>
            </w:r>
          </w:p>
          <w:p w14:paraId="425A41BA" w14:textId="77777777" w:rsidR="0002781D" w:rsidRPr="00263AB2" w:rsidRDefault="00000000">
            <w:pPr>
              <w:pStyle w:val="TableParagraph"/>
              <w:tabs>
                <w:tab w:val="left" w:pos="635"/>
              </w:tabs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ab/>
              <w:t>"palette":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{</w:t>
            </w:r>
          </w:p>
          <w:p w14:paraId="1B986732" w14:textId="77777777" w:rsidR="0002781D" w:rsidRPr="00263AB2" w:rsidRDefault="00000000">
            <w:pPr>
              <w:pStyle w:val="TableParagraph"/>
              <w:tabs>
                <w:tab w:val="left" w:pos="767"/>
              </w:tabs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ab/>
              <w:t>"popup":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  <w:shd w:val="clear" w:color="auto" w:fill="FFF1CC"/>
              </w:rPr>
              <w:t xml:space="preserve"> </w:t>
            </w:r>
            <w:proofErr w:type="gramStart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{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</w:t>
            </w:r>
            <w:proofErr w:type="gramEnd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background":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"#546e7a",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"text":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"#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ffffff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},</w:t>
            </w:r>
          </w:p>
          <w:p w14:paraId="40BBAED9" w14:textId="77777777" w:rsidR="0002781D" w:rsidRPr="00263AB2" w:rsidRDefault="00000000">
            <w:pPr>
              <w:pStyle w:val="TableParagraph"/>
              <w:tabs>
                <w:tab w:val="left" w:pos="767"/>
              </w:tabs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ab/>
              <w:t>"button":</w:t>
            </w:r>
            <w:r w:rsidRPr="00263AB2">
              <w:rPr>
                <w:rFonts w:ascii="Maiandra GD" w:hAnsi="Maiandra GD"/>
                <w:b/>
                <w:bCs/>
                <w:spacing w:val="-6"/>
                <w:sz w:val="24"/>
                <w:shd w:val="clear" w:color="auto" w:fill="FFF1CC"/>
              </w:rPr>
              <w:t xml:space="preserve"> </w:t>
            </w:r>
            <w:proofErr w:type="gramStart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{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</w:t>
            </w:r>
            <w:proofErr w:type="gramEnd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background":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"#558b2f",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"text":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"#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ffffff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}</w:t>
            </w:r>
          </w:p>
          <w:p w14:paraId="7B2F91D2" w14:textId="77777777" w:rsidR="0002781D" w:rsidRPr="00263AB2" w:rsidRDefault="00000000">
            <w:pPr>
              <w:pStyle w:val="TableParagraph"/>
              <w:tabs>
                <w:tab w:val="left" w:pos="635"/>
              </w:tabs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ab/>
              <w:t>},</w:t>
            </w:r>
          </w:p>
          <w:p w14:paraId="6AFA2111" w14:textId="77777777" w:rsidR="0002781D" w:rsidRPr="00263AB2" w:rsidRDefault="00000000">
            <w:pPr>
              <w:pStyle w:val="TableParagraph"/>
              <w:tabs>
                <w:tab w:val="left" w:pos="635"/>
              </w:tabs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ab/>
              <w:t>"theme":</w:t>
            </w:r>
            <w:r w:rsidRPr="00263AB2">
              <w:rPr>
                <w:rFonts w:ascii="Maiandra GD" w:hAnsi="Maiandra GD"/>
                <w:b/>
                <w:bCs/>
                <w:spacing w:val="-6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"classic",</w:t>
            </w:r>
          </w:p>
          <w:p w14:paraId="18D38C14" w14:textId="77777777" w:rsidR="0002781D" w:rsidRPr="00263AB2" w:rsidRDefault="00000000">
            <w:pPr>
              <w:pStyle w:val="TableParagraph"/>
              <w:tabs>
                <w:tab w:val="left" w:pos="635"/>
              </w:tabs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ab/>
              <w:t>"position":</w:t>
            </w:r>
            <w:r w:rsidRPr="00263AB2">
              <w:rPr>
                <w:rFonts w:ascii="Maiandra GD" w:hAnsi="Maiandra GD"/>
                <w:b/>
                <w:bCs/>
                <w:spacing w:val="-8"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"bottom-right",</w:t>
            </w:r>
          </w:p>
          <w:p w14:paraId="06B19B55" w14:textId="77777777" w:rsidR="0002781D" w:rsidRPr="00263AB2" w:rsidRDefault="00000000">
            <w:pPr>
              <w:pStyle w:val="TableParagraph"/>
              <w:tabs>
                <w:tab w:val="left" w:pos="635"/>
              </w:tabs>
              <w:ind w:right="256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ab/>
              <w:t>"content": { "message": "This website uses fruit cookies to ensure you get the juiciest tracking</w:t>
            </w:r>
            <w:r w:rsidRPr="00263AB2">
              <w:rPr>
                <w:rFonts w:ascii="Maiandra GD" w:hAnsi="Maiandra GD"/>
                <w:b/>
                <w:bCs/>
                <w:spacing w:val="-6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experience.", "dismiss": "Me want it!", "link": "But me wait!", "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href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":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"https:/</w:t>
            </w:r>
            <w:hyperlink r:id="rId24">
              <w:r w:rsidRPr="00263AB2">
                <w:rPr>
                  <w:rFonts w:ascii="Maiandra GD" w:hAnsi="Maiandra GD"/>
                  <w:b/>
                  <w:bCs/>
                  <w:sz w:val="24"/>
                  <w:shd w:val="clear" w:color="auto" w:fill="FFF1CC"/>
                </w:rPr>
                <w:t>/www.yo</w:t>
              </w:r>
            </w:hyperlink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u</w:t>
            </w:r>
            <w:hyperlink r:id="rId25">
              <w:r w:rsidRPr="00263AB2">
                <w:rPr>
                  <w:rFonts w:ascii="Maiandra GD" w:hAnsi="Maiandra GD"/>
                  <w:b/>
                  <w:bCs/>
                  <w:sz w:val="24"/>
                  <w:shd w:val="clear" w:color="auto" w:fill="FFF1CC"/>
                </w:rPr>
                <w:t>tube.com/watch?v=9PnbKL3wuH4</w:t>
              </w:r>
            </w:hyperlink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>" }</w:t>
            </w:r>
          </w:p>
          <w:p w14:paraId="66A0CAF7" w14:textId="77777777" w:rsidR="0002781D" w:rsidRPr="00263AB2" w:rsidRDefault="00000000">
            <w:pPr>
              <w:pStyle w:val="TableParagraph"/>
              <w:tabs>
                <w:tab w:val="left" w:pos="503"/>
              </w:tabs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  <w:shd w:val="clear" w:color="auto" w:fill="FFF1CC"/>
              </w:rPr>
              <w:tab/>
              <w:t>})});</w:t>
            </w:r>
          </w:p>
          <w:p w14:paraId="419763AF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&lt;/script&gt;</w:t>
            </w:r>
          </w:p>
          <w:p w14:paraId="67D81760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&lt;link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rel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="stylesheet"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href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="styles.css"&gt;&lt;/head&gt;</w:t>
            </w:r>
          </w:p>
          <w:p w14:paraId="68059FCE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&lt;body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class="mat-app-background</w:t>
            </w:r>
            <w:r w:rsidRPr="00263AB2">
              <w:rPr>
                <w:rFonts w:ascii="Maiandra GD" w:hAnsi="Maiandra GD"/>
                <w:b/>
                <w:bCs/>
                <w:spacing w:val="-7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bluegrey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-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lightgreen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-theme"&gt;</w:t>
            </w:r>
          </w:p>
          <w:p w14:paraId="3AD08B30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&lt;app-root&gt;&lt;/app-root&gt;</w:t>
            </w:r>
          </w:p>
          <w:p w14:paraId="6D7872BF" w14:textId="77777777" w:rsidR="0002781D" w:rsidRPr="00263AB2" w:rsidRDefault="00000000">
            <w:pPr>
              <w:pStyle w:val="TableParagraph"/>
              <w:spacing w:before="1"/>
              <w:ind w:right="248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&lt;script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="runtime-es2015.js" type="module"&gt;&lt;/script&gt;&lt;script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="runtime-es5.js"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nomodule</w:t>
            </w:r>
            <w:proofErr w:type="spellEnd"/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defer&gt;&lt;/script&gt;&lt;script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="polyfills-es5.js"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nomodule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defer&gt;&lt;/script&gt;&lt;script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="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polyfills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-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es2015.js"</w:t>
            </w:r>
            <w:r w:rsidRPr="00263AB2">
              <w:rPr>
                <w:rFonts w:ascii="Maiandra GD" w:hAnsi="Maiandra GD"/>
                <w:b/>
                <w:bCs/>
                <w:spacing w:val="-1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type="module"&gt;&lt;/script&gt;&lt;script</w:t>
            </w:r>
            <w:r w:rsidRPr="00263AB2">
              <w:rPr>
                <w:rFonts w:ascii="Maiandra GD" w:hAnsi="Maiandra GD"/>
                <w:b/>
                <w:bCs/>
                <w:spacing w:val="-7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="vendor-es2015.js"</w:t>
            </w:r>
            <w:r w:rsidRPr="00263AB2">
              <w:rPr>
                <w:rFonts w:ascii="Maiandra GD" w:hAnsi="Maiandra GD"/>
                <w:b/>
                <w:bCs/>
                <w:spacing w:val="-1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type="module"&gt;&lt;/script&gt;&lt;script</w:t>
            </w:r>
            <w:r w:rsidRPr="00263AB2">
              <w:rPr>
                <w:rFonts w:ascii="Maiandra GD" w:hAnsi="Maiandra GD"/>
                <w:b/>
                <w:bCs/>
                <w:spacing w:val="-64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="vendor-es5.js"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nomodule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defer&gt;&lt;/script&gt;&lt;script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="main-es2015.js"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type="module"&gt;&lt;/script&gt;&lt;script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="main-es5.js"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nomodule</w:t>
            </w:r>
            <w:proofErr w:type="spellEnd"/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defer&gt;&lt;/script&gt;&lt;/body&gt;</w:t>
            </w:r>
          </w:p>
          <w:p w14:paraId="40D70013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&lt;/html&gt;</w:t>
            </w:r>
          </w:p>
        </w:tc>
      </w:tr>
    </w:tbl>
    <w:p w14:paraId="667A0751" w14:textId="77777777" w:rsidR="0002781D" w:rsidRPr="00263AB2" w:rsidRDefault="0002781D">
      <w:pPr>
        <w:rPr>
          <w:rFonts w:ascii="Maiandra GD" w:hAnsi="Maiandra GD"/>
          <w:b/>
          <w:bCs/>
          <w:sz w:val="24"/>
        </w:rPr>
        <w:sectPr w:rsidR="0002781D" w:rsidRPr="00263AB2">
          <w:pgSz w:w="12240" w:h="15840"/>
          <w:pgMar w:top="720" w:right="260" w:bottom="1260" w:left="260" w:header="0" w:footer="983" w:gutter="0"/>
          <w:cols w:space="720"/>
        </w:sect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2781D" w:rsidRPr="00263AB2" w14:paraId="71540C1C" w14:textId="77777777">
        <w:trPr>
          <w:trHeight w:val="476"/>
        </w:trPr>
        <w:tc>
          <w:tcPr>
            <w:tcW w:w="10802" w:type="dxa"/>
            <w:shd w:val="clear" w:color="auto" w:fill="FFC000"/>
          </w:tcPr>
          <w:p w14:paraId="727799CC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lastRenderedPageBreak/>
              <w:t>Low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Vulnerability: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Passive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10017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-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Cross-Domain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JavaScript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Source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File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Inclusion</w:t>
            </w:r>
          </w:p>
        </w:tc>
      </w:tr>
      <w:tr w:rsidR="0002781D" w:rsidRPr="00263AB2" w14:paraId="78C55473" w14:textId="77777777">
        <w:trPr>
          <w:trHeight w:val="474"/>
        </w:trPr>
        <w:tc>
          <w:tcPr>
            <w:tcW w:w="10802" w:type="dxa"/>
          </w:tcPr>
          <w:p w14:paraId="406188AE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Description: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page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includes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one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or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more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script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files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from a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third-party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domain.</w:t>
            </w:r>
          </w:p>
        </w:tc>
      </w:tr>
      <w:tr w:rsidR="0002781D" w:rsidRPr="00263AB2" w14:paraId="1C0E9E1C" w14:textId="77777777">
        <w:trPr>
          <w:trHeight w:val="753"/>
        </w:trPr>
        <w:tc>
          <w:tcPr>
            <w:tcW w:w="10802" w:type="dxa"/>
          </w:tcPr>
          <w:p w14:paraId="4545A66E" w14:textId="77777777" w:rsidR="0002781D" w:rsidRPr="00263AB2" w:rsidRDefault="00000000">
            <w:pPr>
              <w:pStyle w:val="TableParagraph"/>
              <w:spacing w:before="101"/>
              <w:ind w:right="52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Solution: Ensure JavaScript source files are loaded from only trusted sources, and the sources</w:t>
            </w:r>
            <w:r w:rsidRPr="00263AB2">
              <w:rPr>
                <w:rFonts w:ascii="Maiandra GD" w:hAnsi="Maiandra GD"/>
                <w:b/>
                <w:bCs/>
                <w:spacing w:val="-6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can't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be controlled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by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end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users of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 application.</w:t>
            </w:r>
          </w:p>
        </w:tc>
      </w:tr>
      <w:tr w:rsidR="0002781D" w:rsidRPr="00263AB2" w14:paraId="45C6BAE4" w14:textId="77777777">
        <w:trPr>
          <w:trHeight w:val="11518"/>
        </w:trPr>
        <w:tc>
          <w:tcPr>
            <w:tcW w:w="10802" w:type="dxa"/>
          </w:tcPr>
          <w:p w14:paraId="77D44AF8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&lt;!--</w:t>
            </w:r>
          </w:p>
          <w:p w14:paraId="264D1224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~</w:t>
            </w:r>
            <w:r w:rsidRPr="00263AB2">
              <w:rPr>
                <w:rFonts w:ascii="Maiandra GD" w:hAnsi="Maiandra GD"/>
                <w:b/>
                <w:bCs/>
                <w:spacing w:val="-3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Copyright</w:t>
            </w:r>
            <w:r w:rsidRPr="00263AB2">
              <w:rPr>
                <w:rFonts w:ascii="Maiandra GD" w:hAnsi="Maiandra GD"/>
                <w:b/>
                <w:bCs/>
                <w:spacing w:val="-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(c)</w:t>
            </w:r>
            <w:r w:rsidRPr="00263AB2">
              <w:rPr>
                <w:rFonts w:ascii="Maiandra GD" w:hAnsi="Maiandra GD"/>
                <w:b/>
                <w:bCs/>
                <w:spacing w:val="-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2014-2020</w:t>
            </w:r>
            <w:r w:rsidRPr="00263AB2">
              <w:rPr>
                <w:rFonts w:ascii="Maiandra GD" w:hAnsi="Maiandra GD"/>
                <w:b/>
                <w:bCs/>
                <w:spacing w:val="-2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Bjoern</w:t>
            </w:r>
            <w:proofErr w:type="spellEnd"/>
            <w:r w:rsidRPr="00263AB2">
              <w:rPr>
                <w:rFonts w:ascii="Maiandra GD" w:hAnsi="Maiandra GD"/>
                <w:b/>
                <w:bCs/>
                <w:spacing w:val="-2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Kimminich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.</w:t>
            </w:r>
          </w:p>
          <w:p w14:paraId="75BDC744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~</w:t>
            </w:r>
            <w:r w:rsidRPr="00263AB2">
              <w:rPr>
                <w:rFonts w:ascii="Maiandra GD" w:hAnsi="Maiandra GD"/>
                <w:b/>
                <w:bCs/>
                <w:spacing w:val="-3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SPDX-License-Identifier:</w:t>
            </w:r>
            <w:r w:rsidRPr="00263AB2">
              <w:rPr>
                <w:rFonts w:ascii="Maiandra GD" w:hAnsi="Maiandra GD"/>
                <w:b/>
                <w:bCs/>
                <w:spacing w:val="-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MIT</w:t>
            </w:r>
          </w:p>
          <w:p w14:paraId="0C9273E4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--&gt;</w:t>
            </w:r>
          </w:p>
          <w:p w14:paraId="6974B2CA" w14:textId="77777777" w:rsidR="0002781D" w:rsidRPr="00263AB2" w:rsidRDefault="0002781D">
            <w:pPr>
              <w:pStyle w:val="TableParagraph"/>
              <w:ind w:left="0"/>
              <w:rPr>
                <w:rFonts w:ascii="Maiandra GD" w:hAnsi="Maiandra GD"/>
                <w:b/>
                <w:bCs/>
              </w:rPr>
            </w:pPr>
          </w:p>
          <w:p w14:paraId="3CFBDBBB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&lt;!doctype</w:t>
            </w:r>
            <w:r w:rsidRPr="00263AB2">
              <w:rPr>
                <w:rFonts w:ascii="Maiandra GD" w:hAnsi="Maiandra GD"/>
                <w:b/>
                <w:bCs/>
                <w:spacing w:val="-1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html&gt;</w:t>
            </w:r>
          </w:p>
          <w:p w14:paraId="25296170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&lt;html</w:t>
            </w:r>
            <w:r w:rsidRPr="00263AB2">
              <w:rPr>
                <w:rFonts w:ascii="Maiandra GD" w:hAnsi="Maiandra GD"/>
                <w:b/>
                <w:bCs/>
                <w:spacing w:val="-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lang="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en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"&gt;</w:t>
            </w:r>
          </w:p>
          <w:p w14:paraId="3F8BCA9F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&lt;head&gt;</w:t>
            </w:r>
          </w:p>
          <w:p w14:paraId="70E913CB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&lt;meta</w:t>
            </w:r>
            <w:r w:rsidRPr="00263AB2">
              <w:rPr>
                <w:rFonts w:ascii="Maiandra GD" w:hAnsi="Maiandra GD"/>
                <w:b/>
                <w:bCs/>
                <w:spacing w:val="-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charset="utf-8"&gt;</w:t>
            </w:r>
          </w:p>
          <w:p w14:paraId="38A95160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&lt;title&gt;OWASP</w:t>
            </w:r>
            <w:r w:rsidRPr="00263AB2">
              <w:rPr>
                <w:rFonts w:ascii="Maiandra GD" w:hAnsi="Maiandra GD"/>
                <w:b/>
                <w:bCs/>
                <w:spacing w:val="-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Juice</w:t>
            </w:r>
            <w:r w:rsidRPr="00263AB2">
              <w:rPr>
                <w:rFonts w:ascii="Maiandra GD" w:hAnsi="Maiandra GD"/>
                <w:b/>
                <w:bCs/>
                <w:spacing w:val="-6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Shop&lt;/title&gt;</w:t>
            </w:r>
          </w:p>
          <w:p w14:paraId="52A3A8D0" w14:textId="77777777" w:rsidR="0002781D" w:rsidRPr="00263AB2" w:rsidRDefault="00000000">
            <w:pPr>
              <w:pStyle w:val="TableParagraph"/>
              <w:ind w:firstLine="1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&lt;meta</w:t>
            </w:r>
            <w:r w:rsidRPr="00263AB2">
              <w:rPr>
                <w:rFonts w:ascii="Maiandra GD" w:hAnsi="Maiandra GD"/>
                <w:b/>
                <w:bCs/>
                <w:spacing w:val="-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name="description"</w:t>
            </w:r>
            <w:r w:rsidRPr="00263AB2">
              <w:rPr>
                <w:rFonts w:ascii="Maiandra GD" w:hAnsi="Maiandra GD"/>
                <w:b/>
                <w:bCs/>
                <w:spacing w:val="-2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content="Probably</w:t>
            </w:r>
            <w:r w:rsidRPr="00263AB2">
              <w:rPr>
                <w:rFonts w:ascii="Maiandra GD" w:hAnsi="Maiandra GD"/>
                <w:b/>
                <w:bCs/>
                <w:spacing w:val="-3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5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most</w:t>
            </w:r>
            <w:r w:rsidRPr="00263AB2">
              <w:rPr>
                <w:rFonts w:ascii="Maiandra GD" w:hAnsi="Maiandra GD"/>
                <w:b/>
                <w:bCs/>
                <w:spacing w:val="-5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modern</w:t>
            </w:r>
            <w:r w:rsidRPr="00263AB2">
              <w:rPr>
                <w:rFonts w:ascii="Maiandra GD" w:hAnsi="Maiandra GD"/>
                <w:b/>
                <w:bCs/>
                <w:spacing w:val="-6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and</w:t>
            </w:r>
            <w:r w:rsidRPr="00263AB2">
              <w:rPr>
                <w:rFonts w:ascii="Maiandra GD" w:hAnsi="Maiandra GD"/>
                <w:b/>
                <w:bCs/>
                <w:spacing w:val="-3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sophisticated</w:t>
            </w:r>
            <w:r w:rsidRPr="00263AB2">
              <w:rPr>
                <w:rFonts w:ascii="Maiandra GD" w:hAnsi="Maiandra GD"/>
                <w:b/>
                <w:bCs/>
                <w:spacing w:val="-3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insecure</w:t>
            </w:r>
            <w:r w:rsidRPr="00263AB2">
              <w:rPr>
                <w:rFonts w:ascii="Maiandra GD" w:hAnsi="Maiandra GD"/>
                <w:b/>
                <w:bCs/>
                <w:spacing w:val="-3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web</w:t>
            </w:r>
            <w:r w:rsidRPr="00263AB2">
              <w:rPr>
                <w:rFonts w:ascii="Maiandra GD" w:hAnsi="Maiandra GD"/>
                <w:b/>
                <w:bCs/>
                <w:spacing w:val="-6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application"&gt;</w:t>
            </w:r>
          </w:p>
          <w:p w14:paraId="6B9024B4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&lt;meta</w:t>
            </w:r>
            <w:r w:rsidRPr="00263AB2">
              <w:rPr>
                <w:rFonts w:ascii="Maiandra GD" w:hAnsi="Maiandra GD"/>
                <w:b/>
                <w:bCs/>
                <w:spacing w:val="-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name="viewport"</w:t>
            </w:r>
            <w:r w:rsidRPr="00263AB2">
              <w:rPr>
                <w:rFonts w:ascii="Maiandra GD" w:hAnsi="Maiandra GD"/>
                <w:b/>
                <w:bCs/>
                <w:spacing w:val="-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content="width=device-width,</w:t>
            </w:r>
            <w:r w:rsidRPr="00263AB2">
              <w:rPr>
                <w:rFonts w:ascii="Maiandra GD" w:hAnsi="Maiandra GD"/>
                <w:b/>
                <w:bCs/>
                <w:spacing w:val="-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initial-scale=1"&gt;</w:t>
            </w:r>
          </w:p>
          <w:p w14:paraId="13DCF1DF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&lt;link</w:t>
            </w:r>
            <w:r w:rsidRPr="00263AB2">
              <w:rPr>
                <w:rFonts w:ascii="Maiandra GD" w:hAnsi="Maiandra GD"/>
                <w:b/>
                <w:bCs/>
                <w:spacing w:val="-5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id="favicon"</w:t>
            </w:r>
            <w:r w:rsidRPr="00263AB2">
              <w:rPr>
                <w:rFonts w:ascii="Maiandra GD" w:hAnsi="Maiandra GD"/>
                <w:b/>
                <w:bCs/>
                <w:spacing w:val="-5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rel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="icon"</w:t>
            </w:r>
            <w:r w:rsidRPr="00263AB2">
              <w:rPr>
                <w:rFonts w:ascii="Maiandra GD" w:hAnsi="Maiandra GD"/>
                <w:b/>
                <w:bCs/>
                <w:spacing w:val="-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type="image/x-icon"</w:t>
            </w:r>
            <w:r w:rsidRPr="00263AB2">
              <w:rPr>
                <w:rFonts w:ascii="Maiandra GD" w:hAnsi="Maiandra GD"/>
                <w:b/>
                <w:bCs/>
                <w:spacing w:val="-6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href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="assets/public/favicon_js.ico"&gt;</w:t>
            </w:r>
          </w:p>
          <w:p w14:paraId="1E37C1D2" w14:textId="77777777" w:rsidR="0002781D" w:rsidRPr="00263AB2" w:rsidRDefault="00000000">
            <w:pPr>
              <w:pStyle w:val="TableParagraph"/>
              <w:spacing w:before="1"/>
              <w:ind w:firstLine="1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 xml:space="preserve">&lt;link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rel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="stylesheet" type="text/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css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"</w:t>
            </w:r>
            <w:r w:rsidRPr="00263AB2">
              <w:rPr>
                <w:rFonts w:ascii="Maiandra GD" w:hAnsi="Maiandra GD"/>
                <w:b/>
                <w:bCs/>
                <w:spacing w:val="1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pacing w:val="-1"/>
              </w:rPr>
              <w:t>href="//cdnjs.cloudflare.com/ajax/libs/cookieconsent2/3.1.0/cookieconsent.min.css"</w:t>
            </w:r>
            <w:r w:rsidRPr="00263AB2">
              <w:rPr>
                <w:rFonts w:ascii="Maiandra GD" w:hAnsi="Maiandra GD"/>
                <w:b/>
                <w:bCs/>
                <w:spacing w:val="57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/&gt;</w:t>
            </w:r>
          </w:p>
          <w:p w14:paraId="5C13458B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&lt;script</w:t>
            </w:r>
            <w:r w:rsidRPr="00263AB2">
              <w:rPr>
                <w:rFonts w:ascii="Maiandra GD" w:hAnsi="Maiandra GD"/>
                <w:b/>
                <w:bCs/>
                <w:spacing w:val="-1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src="//cdnjs.cloudflare.com/ajax/libs/cookieconsent2/3.1.0/cookieconsent.min.js"&gt;&lt;/script&gt;</w:t>
            </w:r>
          </w:p>
          <w:p w14:paraId="6A5FBE6F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&lt;script</w:t>
            </w:r>
            <w:r w:rsidRPr="00263AB2">
              <w:rPr>
                <w:rFonts w:ascii="Maiandra GD" w:hAnsi="Maiandra GD"/>
                <w:b/>
                <w:bCs/>
                <w:spacing w:val="-1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src="//cdnjs.cloudflare.com/ajax/libs/jquery/2.2.4/jquery.min.js"&gt;&lt;/script&gt;</w:t>
            </w:r>
          </w:p>
          <w:p w14:paraId="76199977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&lt;script&gt;</w:t>
            </w:r>
          </w:p>
          <w:p w14:paraId="4F214EB5" w14:textId="77777777" w:rsidR="0002781D" w:rsidRPr="00263AB2" w:rsidRDefault="00000000">
            <w:pPr>
              <w:pStyle w:val="TableParagraph"/>
              <w:ind w:left="369"/>
              <w:rPr>
                <w:rFonts w:ascii="Maiandra GD" w:hAnsi="Maiandra GD"/>
                <w:b/>
                <w:bCs/>
              </w:rPr>
            </w:pPr>
            <w:proofErr w:type="spellStart"/>
            <w:proofErr w:type="gramStart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window.addEventListener</w:t>
            </w:r>
            <w:proofErr w:type="spellEnd"/>
            <w:proofErr w:type="gramEnd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("load",</w:t>
            </w:r>
            <w:r w:rsidRPr="00263AB2">
              <w:rPr>
                <w:rFonts w:ascii="Maiandra GD" w:hAnsi="Maiandra GD"/>
                <w:b/>
                <w:bCs/>
                <w:spacing w:val="-10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function(){</w:t>
            </w:r>
          </w:p>
          <w:p w14:paraId="4BD565EC" w14:textId="77777777" w:rsidR="0002781D" w:rsidRPr="00263AB2" w:rsidRDefault="00000000">
            <w:pPr>
              <w:pStyle w:val="TableParagraph"/>
              <w:tabs>
                <w:tab w:val="left" w:pos="503"/>
              </w:tabs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ab/>
            </w:r>
            <w:proofErr w:type="spellStart"/>
            <w:proofErr w:type="gramStart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window.cookieconsent</w:t>
            </w:r>
            <w:proofErr w:type="gramEnd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.initialise</w:t>
            </w:r>
            <w:proofErr w:type="spellEnd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({</w:t>
            </w:r>
          </w:p>
          <w:p w14:paraId="54B3E55A" w14:textId="77777777" w:rsidR="0002781D" w:rsidRPr="00263AB2" w:rsidRDefault="00000000">
            <w:pPr>
              <w:pStyle w:val="TableParagraph"/>
              <w:tabs>
                <w:tab w:val="left" w:pos="635"/>
              </w:tabs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ab/>
              <w:t>"palette":</w:t>
            </w:r>
            <w:r w:rsidRPr="00263AB2">
              <w:rPr>
                <w:rFonts w:ascii="Maiandra GD" w:hAnsi="Maiandra GD"/>
                <w:b/>
                <w:bCs/>
                <w:spacing w:val="-3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{</w:t>
            </w:r>
          </w:p>
          <w:p w14:paraId="147286A3" w14:textId="77777777" w:rsidR="0002781D" w:rsidRPr="00263AB2" w:rsidRDefault="00000000">
            <w:pPr>
              <w:pStyle w:val="TableParagraph"/>
              <w:tabs>
                <w:tab w:val="left" w:pos="767"/>
              </w:tabs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ab/>
              <w:t>"popup":</w:t>
            </w:r>
            <w:r w:rsidRPr="00263AB2">
              <w:rPr>
                <w:rFonts w:ascii="Maiandra GD" w:hAnsi="Maiandra GD"/>
                <w:b/>
                <w:bCs/>
                <w:spacing w:val="-3"/>
                <w:shd w:val="clear" w:color="auto" w:fill="FFF1CC"/>
              </w:rPr>
              <w:t xml:space="preserve"> </w:t>
            </w:r>
            <w:proofErr w:type="gramStart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{</w:t>
            </w:r>
            <w:r w:rsidRPr="00263AB2">
              <w:rPr>
                <w:rFonts w:ascii="Maiandra GD" w:hAnsi="Maiandra GD"/>
                <w:b/>
                <w:bCs/>
                <w:spacing w:val="-6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</w:t>
            </w:r>
            <w:proofErr w:type="gramEnd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background":</w:t>
            </w:r>
            <w:r w:rsidRPr="00263AB2">
              <w:rPr>
                <w:rFonts w:ascii="Maiandra GD" w:hAnsi="Maiandra GD"/>
                <w:b/>
                <w:bCs/>
                <w:spacing w:val="-1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"#546e7a",</w:t>
            </w:r>
            <w:r w:rsidRPr="00263AB2">
              <w:rPr>
                <w:rFonts w:ascii="Maiandra GD" w:hAnsi="Maiandra GD"/>
                <w:b/>
                <w:bCs/>
                <w:spacing w:val="-5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"text":</w:t>
            </w:r>
            <w:r w:rsidRPr="00263AB2">
              <w:rPr>
                <w:rFonts w:ascii="Maiandra GD" w:hAnsi="Maiandra GD"/>
                <w:b/>
                <w:bCs/>
                <w:spacing w:val="-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"#</w:t>
            </w:r>
            <w:proofErr w:type="spellStart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ffffff</w:t>
            </w:r>
            <w:proofErr w:type="spellEnd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</w:t>
            </w:r>
            <w:r w:rsidRPr="00263AB2">
              <w:rPr>
                <w:rFonts w:ascii="Maiandra GD" w:hAnsi="Maiandra GD"/>
                <w:b/>
                <w:bCs/>
                <w:spacing w:val="-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},</w:t>
            </w:r>
          </w:p>
          <w:p w14:paraId="08A3E5FF" w14:textId="77777777" w:rsidR="0002781D" w:rsidRPr="00263AB2" w:rsidRDefault="00000000">
            <w:pPr>
              <w:pStyle w:val="TableParagraph"/>
              <w:tabs>
                <w:tab w:val="left" w:pos="767"/>
              </w:tabs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ab/>
              <w:t>"button":</w:t>
            </w:r>
            <w:r w:rsidRPr="00263AB2">
              <w:rPr>
                <w:rFonts w:ascii="Maiandra GD" w:hAnsi="Maiandra GD"/>
                <w:b/>
                <w:bCs/>
                <w:spacing w:val="-6"/>
                <w:shd w:val="clear" w:color="auto" w:fill="FFF1CC"/>
              </w:rPr>
              <w:t xml:space="preserve"> </w:t>
            </w:r>
            <w:proofErr w:type="gramStart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{</w:t>
            </w:r>
            <w:r w:rsidRPr="00263AB2">
              <w:rPr>
                <w:rFonts w:ascii="Maiandra GD" w:hAnsi="Maiandra GD"/>
                <w:b/>
                <w:bCs/>
                <w:spacing w:val="-3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</w:t>
            </w:r>
            <w:proofErr w:type="gramEnd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background":</w:t>
            </w:r>
            <w:r w:rsidRPr="00263AB2">
              <w:rPr>
                <w:rFonts w:ascii="Maiandra GD" w:hAnsi="Maiandra GD"/>
                <w:b/>
                <w:bCs/>
                <w:spacing w:val="-5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"#558b2f",</w:t>
            </w:r>
            <w:r w:rsidRPr="00263AB2">
              <w:rPr>
                <w:rFonts w:ascii="Maiandra GD" w:hAnsi="Maiandra GD"/>
                <w:b/>
                <w:bCs/>
                <w:spacing w:val="-5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"text":</w:t>
            </w:r>
            <w:r w:rsidRPr="00263AB2">
              <w:rPr>
                <w:rFonts w:ascii="Maiandra GD" w:hAnsi="Maiandra GD"/>
                <w:b/>
                <w:bCs/>
                <w:spacing w:val="-5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"#</w:t>
            </w:r>
            <w:proofErr w:type="spellStart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ffffff</w:t>
            </w:r>
            <w:proofErr w:type="spellEnd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</w:t>
            </w:r>
            <w:r w:rsidRPr="00263AB2">
              <w:rPr>
                <w:rFonts w:ascii="Maiandra GD" w:hAnsi="Maiandra GD"/>
                <w:b/>
                <w:bCs/>
                <w:spacing w:val="-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}</w:t>
            </w:r>
          </w:p>
          <w:p w14:paraId="12BB25C1" w14:textId="77777777" w:rsidR="0002781D" w:rsidRPr="00263AB2" w:rsidRDefault="00000000">
            <w:pPr>
              <w:pStyle w:val="TableParagraph"/>
              <w:tabs>
                <w:tab w:val="left" w:pos="635"/>
              </w:tabs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ab/>
              <w:t>},</w:t>
            </w:r>
          </w:p>
          <w:p w14:paraId="30A426D8" w14:textId="77777777" w:rsidR="0002781D" w:rsidRPr="00263AB2" w:rsidRDefault="00000000">
            <w:pPr>
              <w:pStyle w:val="TableParagraph"/>
              <w:tabs>
                <w:tab w:val="left" w:pos="635"/>
              </w:tabs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ab/>
              <w:t>"theme":</w:t>
            </w:r>
            <w:r w:rsidRPr="00263AB2">
              <w:rPr>
                <w:rFonts w:ascii="Maiandra GD" w:hAnsi="Maiandra GD"/>
                <w:b/>
                <w:bCs/>
                <w:spacing w:val="-6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"classic",</w:t>
            </w:r>
          </w:p>
          <w:p w14:paraId="2472FC1F" w14:textId="77777777" w:rsidR="0002781D" w:rsidRPr="00263AB2" w:rsidRDefault="00000000">
            <w:pPr>
              <w:pStyle w:val="TableParagraph"/>
              <w:tabs>
                <w:tab w:val="left" w:pos="635"/>
              </w:tabs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ab/>
              <w:t>"position":</w:t>
            </w:r>
            <w:r w:rsidRPr="00263AB2">
              <w:rPr>
                <w:rFonts w:ascii="Maiandra GD" w:hAnsi="Maiandra GD"/>
                <w:b/>
                <w:bCs/>
                <w:spacing w:val="-8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"bottom-right",</w:t>
            </w:r>
          </w:p>
          <w:p w14:paraId="6A3EE7F5" w14:textId="77777777" w:rsidR="0002781D" w:rsidRPr="00263AB2" w:rsidRDefault="00000000">
            <w:pPr>
              <w:pStyle w:val="TableParagraph"/>
              <w:tabs>
                <w:tab w:val="left" w:pos="635"/>
              </w:tabs>
              <w:ind w:right="265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ab/>
              <w:t>"content":</w:t>
            </w:r>
            <w:r w:rsidRPr="00263AB2">
              <w:rPr>
                <w:rFonts w:ascii="Maiandra GD" w:hAnsi="Maiandra GD"/>
                <w:b/>
                <w:bCs/>
                <w:spacing w:val="-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{</w:t>
            </w:r>
            <w:r w:rsidRPr="00263AB2">
              <w:rPr>
                <w:rFonts w:ascii="Maiandra GD" w:hAnsi="Maiandra GD"/>
                <w:b/>
                <w:bCs/>
                <w:spacing w:val="-3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"message":</w:t>
            </w:r>
            <w:r w:rsidRPr="00263AB2">
              <w:rPr>
                <w:rFonts w:ascii="Maiandra GD" w:hAnsi="Maiandra GD"/>
                <w:b/>
                <w:bCs/>
                <w:spacing w:val="-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"This</w:t>
            </w:r>
            <w:r w:rsidRPr="00263AB2">
              <w:rPr>
                <w:rFonts w:ascii="Maiandra GD" w:hAnsi="Maiandra GD"/>
                <w:b/>
                <w:bCs/>
                <w:spacing w:val="-1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website</w:t>
            </w:r>
            <w:r w:rsidRPr="00263AB2">
              <w:rPr>
                <w:rFonts w:ascii="Maiandra GD" w:hAnsi="Maiandra GD"/>
                <w:b/>
                <w:bCs/>
                <w:spacing w:val="-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uses</w:t>
            </w:r>
            <w:r w:rsidRPr="00263AB2">
              <w:rPr>
                <w:rFonts w:ascii="Maiandra GD" w:hAnsi="Maiandra GD"/>
                <w:b/>
                <w:bCs/>
                <w:spacing w:val="-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fruit</w:t>
            </w:r>
            <w:r w:rsidRPr="00263AB2">
              <w:rPr>
                <w:rFonts w:ascii="Maiandra GD" w:hAnsi="Maiandra GD"/>
                <w:b/>
                <w:bCs/>
                <w:spacing w:val="-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cookies</w:t>
            </w:r>
            <w:r w:rsidRPr="00263AB2">
              <w:rPr>
                <w:rFonts w:ascii="Maiandra GD" w:hAnsi="Maiandra GD"/>
                <w:b/>
                <w:bCs/>
                <w:spacing w:val="-1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to</w:t>
            </w:r>
            <w:r w:rsidRPr="00263AB2">
              <w:rPr>
                <w:rFonts w:ascii="Maiandra GD" w:hAnsi="Maiandra GD"/>
                <w:b/>
                <w:bCs/>
                <w:spacing w:val="-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ensure</w:t>
            </w:r>
            <w:r w:rsidRPr="00263AB2">
              <w:rPr>
                <w:rFonts w:ascii="Maiandra GD" w:hAnsi="Maiandra GD"/>
                <w:b/>
                <w:bCs/>
                <w:spacing w:val="-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you</w:t>
            </w:r>
            <w:r w:rsidRPr="00263AB2">
              <w:rPr>
                <w:rFonts w:ascii="Maiandra GD" w:hAnsi="Maiandra GD"/>
                <w:b/>
                <w:bCs/>
                <w:spacing w:val="-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get</w:t>
            </w:r>
            <w:r w:rsidRPr="00263AB2">
              <w:rPr>
                <w:rFonts w:ascii="Maiandra GD" w:hAnsi="Maiandra GD"/>
                <w:b/>
                <w:bCs/>
                <w:spacing w:val="-3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4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juiciest</w:t>
            </w:r>
            <w:r w:rsidRPr="00263AB2">
              <w:rPr>
                <w:rFonts w:ascii="Maiandra GD" w:hAnsi="Maiandra GD"/>
                <w:b/>
                <w:bCs/>
                <w:spacing w:val="-2"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tracking</w:t>
            </w:r>
            <w:r w:rsidRPr="00263AB2">
              <w:rPr>
                <w:rFonts w:ascii="Maiandra GD" w:hAnsi="Maiandra GD"/>
                <w:b/>
                <w:bCs/>
                <w:spacing w:val="-63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experience.", "dismiss": "Me want it!", "link": "But me wait!", "</w:t>
            </w:r>
            <w:proofErr w:type="spellStart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href</w:t>
            </w:r>
            <w:proofErr w:type="spellEnd"/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":</w:t>
            </w:r>
            <w:r w:rsidRPr="00263AB2">
              <w:rPr>
                <w:rFonts w:ascii="Maiandra GD" w:hAnsi="Maiandra GD"/>
                <w:b/>
                <w:bCs/>
                <w:spacing w:val="1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"https:/</w:t>
            </w:r>
            <w:hyperlink r:id="rId26">
              <w:r w:rsidRPr="00263AB2">
                <w:rPr>
                  <w:rFonts w:ascii="Maiandra GD" w:hAnsi="Maiandra GD"/>
                  <w:b/>
                  <w:bCs/>
                  <w:shd w:val="clear" w:color="auto" w:fill="FFF1CC"/>
                </w:rPr>
                <w:t>/www.yo</w:t>
              </w:r>
            </w:hyperlink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u</w:t>
            </w:r>
            <w:hyperlink r:id="rId27">
              <w:r w:rsidRPr="00263AB2">
                <w:rPr>
                  <w:rFonts w:ascii="Maiandra GD" w:hAnsi="Maiandra GD"/>
                  <w:b/>
                  <w:bCs/>
                  <w:shd w:val="clear" w:color="auto" w:fill="FFF1CC"/>
                </w:rPr>
                <w:t>tube.com/watch?v=9PnbKL3wuH4</w:t>
              </w:r>
            </w:hyperlink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>" }</w:t>
            </w:r>
          </w:p>
          <w:p w14:paraId="0A5592C6" w14:textId="77777777" w:rsidR="0002781D" w:rsidRPr="00263AB2" w:rsidRDefault="00000000">
            <w:pPr>
              <w:pStyle w:val="TableParagraph"/>
              <w:tabs>
                <w:tab w:val="left" w:pos="503"/>
              </w:tabs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hd w:val="clear" w:color="auto" w:fill="FFF1CC"/>
              </w:rPr>
              <w:tab/>
              <w:t>})});</w:t>
            </w:r>
          </w:p>
          <w:p w14:paraId="0FEC7792" w14:textId="77777777" w:rsidR="0002781D" w:rsidRPr="00263AB2" w:rsidRDefault="00000000">
            <w:pPr>
              <w:pStyle w:val="TableParagraph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&lt;/script&gt;</w:t>
            </w:r>
          </w:p>
          <w:p w14:paraId="7DB3D402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&lt;link</w:t>
            </w:r>
            <w:r w:rsidRPr="00263AB2">
              <w:rPr>
                <w:rFonts w:ascii="Maiandra GD" w:hAnsi="Maiandra GD"/>
                <w:b/>
                <w:bCs/>
                <w:spacing w:val="-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rel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="stylesheet"</w:t>
            </w:r>
            <w:r w:rsidRPr="00263AB2">
              <w:rPr>
                <w:rFonts w:ascii="Maiandra GD" w:hAnsi="Maiandra GD"/>
                <w:b/>
                <w:bCs/>
                <w:spacing w:val="-5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href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="styles.css"&gt;&lt;/head&gt;</w:t>
            </w:r>
          </w:p>
          <w:p w14:paraId="76D944DD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&lt;body</w:t>
            </w:r>
            <w:r w:rsidRPr="00263AB2">
              <w:rPr>
                <w:rFonts w:ascii="Maiandra GD" w:hAnsi="Maiandra GD"/>
                <w:b/>
                <w:bCs/>
                <w:spacing w:val="-5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class="mat-app-background</w:t>
            </w:r>
            <w:r w:rsidRPr="00263AB2">
              <w:rPr>
                <w:rFonts w:ascii="Maiandra GD" w:hAnsi="Maiandra GD"/>
                <w:b/>
                <w:bCs/>
                <w:spacing w:val="-7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bluegrey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-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lightgreen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-theme"&gt;</w:t>
            </w:r>
          </w:p>
          <w:p w14:paraId="0833C11C" w14:textId="77777777" w:rsidR="0002781D" w:rsidRPr="00263AB2" w:rsidRDefault="00000000">
            <w:pPr>
              <w:pStyle w:val="TableParagraph"/>
              <w:spacing w:before="1"/>
              <w:ind w:left="234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>&lt;app-root&gt;&lt;/app-root&gt;</w:t>
            </w:r>
          </w:p>
          <w:p w14:paraId="4483F529" w14:textId="77777777" w:rsidR="0002781D" w:rsidRPr="00263AB2" w:rsidRDefault="00000000">
            <w:pPr>
              <w:pStyle w:val="TableParagraph"/>
              <w:ind w:right="248"/>
              <w:rPr>
                <w:rFonts w:ascii="Maiandra GD" w:hAnsi="Maiandra GD"/>
                <w:b/>
                <w:bCs/>
              </w:rPr>
            </w:pPr>
            <w:r w:rsidRPr="00263AB2">
              <w:rPr>
                <w:rFonts w:ascii="Maiandra GD" w:hAnsi="Maiandra GD"/>
                <w:b/>
                <w:bCs/>
              </w:rPr>
              <w:t xml:space="preserve">&lt;script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 xml:space="preserve">="runtime-es2015.js" type="module"&gt;&lt;/script&gt;&lt;script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 xml:space="preserve">="runtime-es5.js"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nomodule</w:t>
            </w:r>
            <w:proofErr w:type="spellEnd"/>
            <w:r w:rsidRPr="00263AB2">
              <w:rPr>
                <w:rFonts w:ascii="Maiandra GD" w:hAnsi="Maiandra GD"/>
                <w:b/>
                <w:bCs/>
                <w:spacing w:val="1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 xml:space="preserve">defer&gt;&lt;/script&gt;&lt;script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 xml:space="preserve">="polyfills-es5.js"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nomodule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 xml:space="preserve"> defer&gt;&lt;/script&gt;&lt;script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="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polyfills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-</w:t>
            </w:r>
            <w:r w:rsidRPr="00263AB2">
              <w:rPr>
                <w:rFonts w:ascii="Maiandra GD" w:hAnsi="Maiandra GD"/>
                <w:b/>
                <w:bCs/>
                <w:spacing w:val="1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es2015.js"</w:t>
            </w:r>
            <w:r w:rsidRPr="00263AB2">
              <w:rPr>
                <w:rFonts w:ascii="Maiandra GD" w:hAnsi="Maiandra GD"/>
                <w:b/>
                <w:bCs/>
                <w:spacing w:val="-11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type="module"&gt;&lt;/script&gt;&lt;script</w:t>
            </w:r>
            <w:r w:rsidRPr="00263AB2">
              <w:rPr>
                <w:rFonts w:ascii="Maiandra GD" w:hAnsi="Maiandra GD"/>
                <w:b/>
                <w:bCs/>
                <w:spacing w:val="-10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="vendor-es2015.js"</w:t>
            </w:r>
            <w:r w:rsidRPr="00263AB2">
              <w:rPr>
                <w:rFonts w:ascii="Maiandra GD" w:hAnsi="Maiandra GD"/>
                <w:b/>
                <w:bCs/>
                <w:spacing w:val="-11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type="module"&gt;&lt;/script&gt;&lt;script</w:t>
            </w:r>
            <w:r w:rsidRPr="00263AB2">
              <w:rPr>
                <w:rFonts w:ascii="Maiandra GD" w:hAnsi="Maiandra GD"/>
                <w:b/>
                <w:bCs/>
                <w:spacing w:val="-63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 xml:space="preserve">="vendor-es5.js"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nomodule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 xml:space="preserve"> defer&gt;&lt;/script&gt;&lt;script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>="main-es2015.js"</w:t>
            </w:r>
            <w:r w:rsidRPr="00263AB2">
              <w:rPr>
                <w:rFonts w:ascii="Maiandra GD" w:hAnsi="Maiandra GD"/>
                <w:b/>
                <w:bCs/>
                <w:spacing w:val="1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type="module"&gt;&lt;/script&gt;&lt;script</w:t>
            </w:r>
            <w:r w:rsidRPr="00263AB2">
              <w:rPr>
                <w:rFonts w:ascii="Maiandra GD" w:hAnsi="Maiandra GD"/>
                <w:b/>
                <w:bCs/>
                <w:spacing w:val="1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src</w:t>
            </w:r>
            <w:proofErr w:type="spellEnd"/>
            <w:r w:rsidRPr="00263AB2">
              <w:rPr>
                <w:rFonts w:ascii="Maiandra GD" w:hAnsi="Maiandra GD"/>
                <w:b/>
                <w:bCs/>
              </w:rPr>
              <w:t xml:space="preserve">="main-es5.js" </w:t>
            </w:r>
            <w:proofErr w:type="spellStart"/>
            <w:r w:rsidRPr="00263AB2">
              <w:rPr>
                <w:rFonts w:ascii="Maiandra GD" w:hAnsi="Maiandra GD"/>
                <w:b/>
                <w:bCs/>
              </w:rPr>
              <w:t>nomodule</w:t>
            </w:r>
            <w:proofErr w:type="spellEnd"/>
            <w:r w:rsidRPr="00263AB2">
              <w:rPr>
                <w:rFonts w:ascii="Maiandra GD" w:hAnsi="Maiandra GD"/>
                <w:b/>
                <w:bCs/>
                <w:spacing w:val="-1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</w:rPr>
              <w:t>defer&gt;&lt;/script&gt;&lt;/body&gt;</w:t>
            </w:r>
          </w:p>
          <w:p w14:paraId="15610342" w14:textId="77777777" w:rsidR="0002781D" w:rsidRPr="00263AB2" w:rsidRDefault="00000000">
            <w:pPr>
              <w:pStyle w:val="TableParagraph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&lt;/html&gt;</w:t>
            </w:r>
          </w:p>
        </w:tc>
      </w:tr>
    </w:tbl>
    <w:p w14:paraId="73FC9457" w14:textId="77777777" w:rsidR="0002781D" w:rsidRPr="00263AB2" w:rsidRDefault="0002781D">
      <w:pPr>
        <w:rPr>
          <w:rFonts w:ascii="Maiandra GD" w:hAnsi="Maiandra GD"/>
          <w:b/>
          <w:bCs/>
          <w:sz w:val="24"/>
        </w:rPr>
        <w:sectPr w:rsidR="0002781D" w:rsidRPr="00263AB2">
          <w:pgSz w:w="12240" w:h="15840"/>
          <w:pgMar w:top="720" w:right="260" w:bottom="1180" w:left="260" w:header="0" w:footer="983" w:gutter="0"/>
          <w:cols w:space="720"/>
        </w:sect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2781D" w:rsidRPr="00263AB2" w14:paraId="4871459A" w14:textId="77777777">
        <w:trPr>
          <w:trHeight w:val="476"/>
        </w:trPr>
        <w:tc>
          <w:tcPr>
            <w:tcW w:w="10802" w:type="dxa"/>
            <w:shd w:val="clear" w:color="auto" w:fill="2D75B5"/>
          </w:tcPr>
          <w:p w14:paraId="3BD3D3CD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lastRenderedPageBreak/>
              <w:t>Information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Vulnerability: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Passive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10027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-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Information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Disclosure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-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Suspicious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Comments</w:t>
            </w:r>
          </w:p>
        </w:tc>
      </w:tr>
      <w:tr w:rsidR="0002781D" w:rsidRPr="00263AB2" w14:paraId="45D672C1" w14:textId="77777777">
        <w:trPr>
          <w:trHeight w:val="750"/>
        </w:trPr>
        <w:tc>
          <w:tcPr>
            <w:tcW w:w="10802" w:type="dxa"/>
          </w:tcPr>
          <w:p w14:paraId="3C87EE87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Description: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response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appears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to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contain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suspicious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comments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which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may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help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an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attacker.</w:t>
            </w:r>
            <w:r w:rsidRPr="00263AB2">
              <w:rPr>
                <w:rFonts w:ascii="Maiandra GD" w:hAnsi="Maiandra GD"/>
                <w:b/>
                <w:bCs/>
                <w:spacing w:val="-6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Note: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Matches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made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within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script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blocks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or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files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are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against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entire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content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not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only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comments.</w:t>
            </w:r>
          </w:p>
        </w:tc>
      </w:tr>
      <w:tr w:rsidR="0002781D" w:rsidRPr="00263AB2" w14:paraId="63DD4186" w14:textId="77777777">
        <w:trPr>
          <w:trHeight w:val="752"/>
        </w:trPr>
        <w:tc>
          <w:tcPr>
            <w:tcW w:w="10802" w:type="dxa"/>
          </w:tcPr>
          <w:p w14:paraId="4EFD3B6A" w14:textId="77777777" w:rsidR="0002781D" w:rsidRPr="00263AB2" w:rsidRDefault="00000000">
            <w:pPr>
              <w:pStyle w:val="TableParagraph"/>
              <w:spacing w:before="101"/>
              <w:ind w:right="778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Solution: Remove all comments that return information that may help an attacker and fix any</w:t>
            </w:r>
            <w:r w:rsidRPr="00263AB2">
              <w:rPr>
                <w:rFonts w:ascii="Maiandra GD" w:hAnsi="Maiandra GD"/>
                <w:b/>
                <w:bCs/>
                <w:spacing w:val="-6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underlying problems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they refer to.</w:t>
            </w:r>
          </w:p>
        </w:tc>
      </w:tr>
      <w:tr w:rsidR="0002781D" w:rsidRPr="00263AB2" w14:paraId="1D4DBA64" w14:textId="77777777">
        <w:trPr>
          <w:trHeight w:val="476"/>
        </w:trPr>
        <w:tc>
          <w:tcPr>
            <w:tcW w:w="10802" w:type="dxa"/>
          </w:tcPr>
          <w:p w14:paraId="3A27A0B9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URL: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http://192.168.0.20:3000/polyfills-es5.js</w:t>
            </w:r>
          </w:p>
        </w:tc>
      </w:tr>
    </w:tbl>
    <w:p w14:paraId="49F4585B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DEE8695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02ADCEB6" w14:textId="77777777" w:rsidR="0002781D" w:rsidRPr="00263AB2" w:rsidRDefault="0002781D">
      <w:pPr>
        <w:pStyle w:val="BodyText"/>
        <w:spacing w:after="1"/>
        <w:rPr>
          <w:rFonts w:ascii="Maiandra GD" w:hAnsi="Maiandra GD"/>
          <w:b/>
          <w:bCs/>
        </w:r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2781D" w:rsidRPr="00263AB2" w14:paraId="031523F4" w14:textId="77777777">
        <w:trPr>
          <w:trHeight w:val="474"/>
        </w:trPr>
        <w:tc>
          <w:tcPr>
            <w:tcW w:w="10802" w:type="dxa"/>
            <w:shd w:val="clear" w:color="auto" w:fill="2D75B5"/>
          </w:tcPr>
          <w:p w14:paraId="60DFC1A8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Information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Risk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Vulnerability: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Passive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10096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-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Timestamp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Disclosure</w:t>
            </w:r>
          </w:p>
        </w:tc>
      </w:tr>
      <w:tr w:rsidR="0002781D" w:rsidRPr="00263AB2" w14:paraId="6D033C27" w14:textId="77777777">
        <w:trPr>
          <w:trHeight w:val="476"/>
        </w:trPr>
        <w:tc>
          <w:tcPr>
            <w:tcW w:w="10802" w:type="dxa"/>
          </w:tcPr>
          <w:p w14:paraId="5D10EA8E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Description: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timestamp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was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disclosed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by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application/web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server</w:t>
            </w:r>
            <w:r w:rsidRPr="00263AB2">
              <w:rPr>
                <w:rFonts w:ascii="Maiandra GD" w:hAnsi="Maiandra GD"/>
                <w:b/>
                <w:bCs/>
                <w:spacing w:val="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-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Unix</w:t>
            </w:r>
          </w:p>
        </w:tc>
      </w:tr>
      <w:tr w:rsidR="0002781D" w:rsidRPr="00263AB2" w14:paraId="77FCCEBE" w14:textId="77777777">
        <w:trPr>
          <w:trHeight w:val="477"/>
        </w:trPr>
        <w:tc>
          <w:tcPr>
            <w:tcW w:w="10802" w:type="dxa"/>
          </w:tcPr>
          <w:p w14:paraId="30278A99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Information: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33333333,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which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evaluates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to: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1971-01-21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14:15:33</w:t>
            </w:r>
          </w:p>
        </w:tc>
      </w:tr>
      <w:tr w:rsidR="0002781D" w:rsidRPr="00263AB2" w14:paraId="2D654DBF" w14:textId="77777777">
        <w:trPr>
          <w:trHeight w:val="750"/>
        </w:trPr>
        <w:tc>
          <w:tcPr>
            <w:tcW w:w="10802" w:type="dxa"/>
          </w:tcPr>
          <w:p w14:paraId="389453F2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Solution: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Manually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confirm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that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timestamp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data is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not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sensitive,</w:t>
            </w:r>
            <w:r w:rsidRPr="00263AB2">
              <w:rPr>
                <w:rFonts w:ascii="Maiandra GD" w:hAnsi="Maiandra GD"/>
                <w:b/>
                <w:bCs/>
                <w:spacing w:val="-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and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that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data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cannot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be</w:t>
            </w:r>
            <w:r w:rsidRPr="00263AB2">
              <w:rPr>
                <w:rFonts w:ascii="Maiandra GD" w:hAnsi="Maiandra GD"/>
                <w:b/>
                <w:bCs/>
                <w:spacing w:val="-6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aggregated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to disclose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exploitable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patterns.</w:t>
            </w:r>
          </w:p>
        </w:tc>
      </w:tr>
      <w:tr w:rsidR="0002781D" w:rsidRPr="00263AB2" w14:paraId="001AA84B" w14:textId="77777777">
        <w:trPr>
          <w:trHeight w:val="476"/>
        </w:trPr>
        <w:tc>
          <w:tcPr>
            <w:tcW w:w="10802" w:type="dxa"/>
          </w:tcPr>
          <w:p w14:paraId="22646245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Reference:</w:t>
            </w:r>
            <w:r w:rsidRPr="00263AB2">
              <w:rPr>
                <w:rFonts w:ascii="Maiandra GD" w:hAnsi="Maiandra GD"/>
                <w:b/>
                <w:bCs/>
                <w:spacing w:val="-16"/>
                <w:sz w:val="24"/>
              </w:rPr>
              <w:t xml:space="preserve"> </w:t>
            </w:r>
            <w:hyperlink r:id="rId28">
              <w:r w:rsidRPr="00263AB2">
                <w:rPr>
                  <w:rFonts w:ascii="Maiandra GD" w:hAnsi="Maiandra GD"/>
                  <w:b/>
                  <w:bCs/>
                  <w:sz w:val="24"/>
                </w:rPr>
                <w:t>http://projects.webappsec.org/w/page/13246936/Information%20Leakage</w:t>
              </w:r>
            </w:hyperlink>
          </w:p>
        </w:tc>
      </w:tr>
      <w:tr w:rsidR="0002781D" w:rsidRPr="00263AB2" w14:paraId="1AB00B8C" w14:textId="77777777">
        <w:trPr>
          <w:trHeight w:val="476"/>
        </w:trPr>
        <w:tc>
          <w:tcPr>
            <w:tcW w:w="10802" w:type="dxa"/>
          </w:tcPr>
          <w:p w14:paraId="19B6F3B4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URL:</w:t>
            </w:r>
            <w:r w:rsidRPr="00263AB2">
              <w:rPr>
                <w:rFonts w:ascii="Maiandra GD" w:hAnsi="Maiandra GD"/>
                <w:b/>
                <w:bCs/>
                <w:spacing w:val="-6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http://192.168.0.20:3000/styles.css</w:t>
            </w:r>
          </w:p>
        </w:tc>
      </w:tr>
    </w:tbl>
    <w:p w14:paraId="6EB7C2D1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1AB9D0D5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658D3FA3" w14:textId="77777777" w:rsidR="0002781D" w:rsidRPr="00263AB2" w:rsidRDefault="0002781D">
      <w:pPr>
        <w:pStyle w:val="BodyText"/>
        <w:spacing w:before="10"/>
        <w:rPr>
          <w:rFonts w:ascii="Maiandra GD" w:hAnsi="Maiandra GD"/>
          <w:b/>
          <w:bCs/>
          <w:sz w:val="15"/>
        </w:rPr>
      </w:pPr>
    </w:p>
    <w:p w14:paraId="76CF3C42" w14:textId="77777777" w:rsidR="0002781D" w:rsidRPr="00263AB2" w:rsidRDefault="00000000">
      <w:pPr>
        <w:spacing w:before="92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Vulnerabilities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discovered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with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NMAP-</w:t>
      </w:r>
      <w:proofErr w:type="spellStart"/>
      <w:r w:rsidRPr="00263AB2">
        <w:rPr>
          <w:rFonts w:ascii="Maiandra GD" w:hAnsi="Maiandra GD"/>
          <w:b/>
          <w:bCs/>
          <w:sz w:val="24"/>
        </w:rPr>
        <w:t>Vulners</w:t>
      </w:r>
      <w:proofErr w:type="spellEnd"/>
      <w:r w:rsidRPr="00263AB2">
        <w:rPr>
          <w:rFonts w:ascii="Maiandra GD" w:hAnsi="Maiandra GD"/>
          <w:b/>
          <w:bCs/>
          <w:spacing w:val="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/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port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22:</w:t>
      </w:r>
    </w:p>
    <w:p w14:paraId="0747AD56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63D16B5F" w14:textId="77777777" w:rsidR="0002781D" w:rsidRPr="00263AB2" w:rsidRDefault="0002781D">
      <w:pPr>
        <w:pStyle w:val="BodyText"/>
        <w:spacing w:before="2"/>
        <w:rPr>
          <w:rFonts w:ascii="Maiandra GD" w:hAnsi="Maiandra GD"/>
          <w:b/>
          <w:bCs/>
          <w:sz w:val="12"/>
        </w:r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2781D" w:rsidRPr="00263AB2" w14:paraId="4B141EAF" w14:textId="77777777">
        <w:trPr>
          <w:trHeight w:val="474"/>
        </w:trPr>
        <w:tc>
          <w:tcPr>
            <w:tcW w:w="10802" w:type="dxa"/>
            <w:shd w:val="clear" w:color="auto" w:fill="FF6E00"/>
          </w:tcPr>
          <w:p w14:paraId="7410FF03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Description: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hyperlink r:id="rId29"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Common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4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Vulnerabilities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2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and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2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Exposures</w:t>
              </w:r>
            </w:hyperlink>
          </w:p>
        </w:tc>
      </w:tr>
      <w:tr w:rsidR="0002781D" w:rsidRPr="00263AB2" w14:paraId="74D5A062" w14:textId="77777777">
        <w:trPr>
          <w:trHeight w:val="476"/>
        </w:trPr>
        <w:tc>
          <w:tcPr>
            <w:tcW w:w="10802" w:type="dxa"/>
          </w:tcPr>
          <w:p w14:paraId="5DE9FE82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ID: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CVE-2020-14145</w:t>
            </w:r>
          </w:p>
        </w:tc>
      </w:tr>
      <w:tr w:rsidR="0002781D" w:rsidRPr="00263AB2" w14:paraId="613D3888" w14:textId="77777777">
        <w:trPr>
          <w:trHeight w:val="1028"/>
        </w:trPr>
        <w:tc>
          <w:tcPr>
            <w:tcW w:w="10802" w:type="dxa"/>
          </w:tcPr>
          <w:p w14:paraId="4276C3AA" w14:textId="77777777" w:rsidR="0002781D" w:rsidRPr="00263AB2" w:rsidRDefault="00000000">
            <w:pPr>
              <w:pStyle w:val="TableParagraph"/>
              <w:spacing w:before="101"/>
              <w:ind w:right="110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Information: The client side in OpenSSH 5.7 through 8.4 has an Observable Discrepancy leading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to an information leak in the algorithm negotiation. This allows man-in-the-middle attackers to target</w:t>
            </w:r>
            <w:r w:rsidRPr="00263AB2">
              <w:rPr>
                <w:rFonts w:ascii="Maiandra GD" w:hAnsi="Maiandra GD"/>
                <w:b/>
                <w:bCs/>
                <w:spacing w:val="-6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initial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connection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attempts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(where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no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host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key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for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 server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has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been</w:t>
            </w:r>
            <w:r w:rsidRPr="00263AB2">
              <w:rPr>
                <w:rFonts w:ascii="Maiandra GD" w:hAnsi="Maiandra GD"/>
                <w:b/>
                <w:bCs/>
                <w:spacing w:val="7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cached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by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client).</w:t>
            </w:r>
          </w:p>
        </w:tc>
      </w:tr>
    </w:tbl>
    <w:p w14:paraId="04AEA934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B9DE3AB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3333DE4E" w14:textId="77777777" w:rsidR="0002781D" w:rsidRPr="00263AB2" w:rsidRDefault="0002781D">
      <w:pPr>
        <w:pStyle w:val="BodyText"/>
        <w:spacing w:after="1"/>
        <w:rPr>
          <w:rFonts w:ascii="Maiandra GD" w:hAnsi="Maiandra GD"/>
          <w:b/>
          <w:bCs/>
        </w:r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2781D" w:rsidRPr="00263AB2" w14:paraId="358F5D40" w14:textId="77777777">
        <w:trPr>
          <w:trHeight w:val="474"/>
        </w:trPr>
        <w:tc>
          <w:tcPr>
            <w:tcW w:w="10802" w:type="dxa"/>
            <w:shd w:val="clear" w:color="auto" w:fill="FF0000"/>
          </w:tcPr>
          <w:p w14:paraId="67E41F3D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Description: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hyperlink r:id="rId30"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Common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4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Vulnerabilities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2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and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2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Exposures</w:t>
              </w:r>
            </w:hyperlink>
          </w:p>
        </w:tc>
      </w:tr>
      <w:tr w:rsidR="0002781D" w:rsidRPr="00263AB2" w14:paraId="0AFD86A8" w14:textId="77777777">
        <w:trPr>
          <w:trHeight w:val="477"/>
        </w:trPr>
        <w:tc>
          <w:tcPr>
            <w:tcW w:w="10802" w:type="dxa"/>
          </w:tcPr>
          <w:p w14:paraId="57F91DEA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ID: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CVE-2021-28041</w:t>
            </w:r>
          </w:p>
        </w:tc>
      </w:tr>
      <w:tr w:rsidR="0002781D" w:rsidRPr="00263AB2" w14:paraId="604C89CF" w14:textId="77777777">
        <w:trPr>
          <w:trHeight w:val="1028"/>
        </w:trPr>
        <w:tc>
          <w:tcPr>
            <w:tcW w:w="10802" w:type="dxa"/>
          </w:tcPr>
          <w:p w14:paraId="3B239D0B" w14:textId="77777777" w:rsidR="0002781D" w:rsidRPr="00263AB2" w:rsidRDefault="00000000">
            <w:pPr>
              <w:pStyle w:val="TableParagraph"/>
              <w:spacing w:before="101"/>
              <w:ind w:right="11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Information: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ssh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>-agent in OpenSSH before 8.5 has a double free that may be relevant in a few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less-common scenarios, such as unconstrained agent-socket access on a legacy operating system,</w:t>
            </w:r>
            <w:r w:rsidRPr="00263AB2">
              <w:rPr>
                <w:rFonts w:ascii="Maiandra GD" w:hAnsi="Maiandra GD"/>
                <w:b/>
                <w:bCs/>
                <w:spacing w:val="-6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or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forwarding of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an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agent to an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attacker-controlled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host.</w:t>
            </w:r>
          </w:p>
        </w:tc>
      </w:tr>
    </w:tbl>
    <w:p w14:paraId="734FA9BB" w14:textId="77777777" w:rsidR="0002781D" w:rsidRPr="00263AB2" w:rsidRDefault="0002781D">
      <w:pPr>
        <w:rPr>
          <w:rFonts w:ascii="Maiandra GD" w:hAnsi="Maiandra GD"/>
          <w:b/>
          <w:bCs/>
          <w:sz w:val="24"/>
        </w:rPr>
        <w:sectPr w:rsidR="0002781D" w:rsidRPr="00263AB2">
          <w:pgSz w:w="12240" w:h="15840"/>
          <w:pgMar w:top="720" w:right="260" w:bottom="1180" w:left="260" w:header="0" w:footer="983" w:gutter="0"/>
          <w:cols w:space="720"/>
        </w:sect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2781D" w:rsidRPr="00263AB2" w14:paraId="7DD52A90" w14:textId="77777777">
        <w:trPr>
          <w:trHeight w:val="476"/>
        </w:trPr>
        <w:tc>
          <w:tcPr>
            <w:tcW w:w="10802" w:type="dxa"/>
            <w:shd w:val="clear" w:color="auto" w:fill="FFC000"/>
          </w:tcPr>
          <w:p w14:paraId="522F5B7A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lastRenderedPageBreak/>
              <w:t>Description: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hyperlink r:id="rId31"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Common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4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Vulnerabilities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2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and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2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Exposures</w:t>
              </w:r>
            </w:hyperlink>
          </w:p>
        </w:tc>
      </w:tr>
      <w:tr w:rsidR="0002781D" w:rsidRPr="00263AB2" w14:paraId="19E604D7" w14:textId="77777777">
        <w:trPr>
          <w:trHeight w:val="474"/>
        </w:trPr>
        <w:tc>
          <w:tcPr>
            <w:tcW w:w="10802" w:type="dxa"/>
          </w:tcPr>
          <w:p w14:paraId="75CECEF2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ID: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CVE-2020-12062</w:t>
            </w:r>
          </w:p>
        </w:tc>
      </w:tr>
      <w:tr w:rsidR="0002781D" w:rsidRPr="00263AB2" w14:paraId="490E9B5A" w14:textId="77777777">
        <w:trPr>
          <w:trHeight w:val="2133"/>
        </w:trPr>
        <w:tc>
          <w:tcPr>
            <w:tcW w:w="10802" w:type="dxa"/>
          </w:tcPr>
          <w:p w14:paraId="28546760" w14:textId="77777777" w:rsidR="0002781D" w:rsidRPr="00263AB2" w:rsidRDefault="00000000">
            <w:pPr>
              <w:pStyle w:val="TableParagraph"/>
              <w:spacing w:before="101"/>
              <w:ind w:right="135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Information: DISPUTED The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scp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client in OpenSSH 8.2 incorrectly sends duplicate responses to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the server upon a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utimes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system call failure, which allows a malicious unprivileged user on the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remote server to overwrite arbitrary files in the client’s download directory by creating a crafted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subdirectory anywhere on the remote server. The victim must use the command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scp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-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rp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to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download a file hierarchy containing, anywhere inside, this crafted subdirectory. NOTE: the vendor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points out that “this attack can achieve no more than a hostile peer is already able to achieve within</w:t>
            </w:r>
            <w:r w:rsidRPr="00263AB2">
              <w:rPr>
                <w:rFonts w:ascii="Maiandra GD" w:hAnsi="Maiandra GD"/>
                <w:b/>
                <w:bCs/>
                <w:spacing w:val="-6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the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scp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protocol”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and “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utimes</w:t>
            </w:r>
            <w:proofErr w:type="spellEnd"/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does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not fail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under normal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circumstances.”</w:t>
            </w:r>
          </w:p>
        </w:tc>
      </w:tr>
    </w:tbl>
    <w:p w14:paraId="506A9E7E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254F169A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6622C8B7" w14:textId="77777777" w:rsidR="0002781D" w:rsidRPr="00263AB2" w:rsidRDefault="0002781D">
      <w:pPr>
        <w:pStyle w:val="BodyText"/>
        <w:spacing w:after="1"/>
        <w:rPr>
          <w:rFonts w:ascii="Maiandra GD" w:hAnsi="Maiandra GD"/>
          <w:b/>
          <w:bCs/>
        </w:rPr>
      </w:pPr>
    </w:p>
    <w:tbl>
      <w:tblPr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2781D" w:rsidRPr="00263AB2" w14:paraId="0E907DDD" w14:textId="77777777">
        <w:trPr>
          <w:trHeight w:val="476"/>
        </w:trPr>
        <w:tc>
          <w:tcPr>
            <w:tcW w:w="10802" w:type="dxa"/>
            <w:shd w:val="clear" w:color="auto" w:fill="FF6E00"/>
          </w:tcPr>
          <w:p w14:paraId="5F7B0C37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color w:val="FFFFFF"/>
                <w:sz w:val="24"/>
              </w:rPr>
              <w:t>Description:</w:t>
            </w:r>
            <w:r w:rsidRPr="00263AB2">
              <w:rPr>
                <w:rFonts w:ascii="Maiandra GD" w:hAnsi="Maiandra GD"/>
                <w:b/>
                <w:bCs/>
                <w:color w:val="FFFFFF"/>
                <w:spacing w:val="-3"/>
                <w:sz w:val="24"/>
              </w:rPr>
              <w:t xml:space="preserve"> </w:t>
            </w:r>
            <w:hyperlink r:id="rId32"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Common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4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Vulnerabilities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2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and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pacing w:val="-2"/>
                  <w:sz w:val="24"/>
                </w:rPr>
                <w:t xml:space="preserve"> </w:t>
              </w:r>
              <w:r w:rsidRPr="00263AB2">
                <w:rPr>
                  <w:rFonts w:ascii="Maiandra GD" w:hAnsi="Maiandra GD"/>
                  <w:b/>
                  <w:bCs/>
                  <w:color w:val="FFFFFF"/>
                  <w:sz w:val="24"/>
                </w:rPr>
                <w:t>Exposures</w:t>
              </w:r>
            </w:hyperlink>
          </w:p>
        </w:tc>
      </w:tr>
      <w:tr w:rsidR="0002781D" w:rsidRPr="00263AB2" w14:paraId="274AF41B" w14:textId="77777777">
        <w:trPr>
          <w:trHeight w:val="475"/>
        </w:trPr>
        <w:tc>
          <w:tcPr>
            <w:tcW w:w="10802" w:type="dxa"/>
          </w:tcPr>
          <w:p w14:paraId="58393FA1" w14:textId="77777777" w:rsidR="0002781D" w:rsidRPr="00263AB2" w:rsidRDefault="00000000">
            <w:pPr>
              <w:pStyle w:val="TableParagraph"/>
              <w:spacing w:before="101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>ID:</w:t>
            </w:r>
            <w:r w:rsidRPr="00263AB2">
              <w:rPr>
                <w:rFonts w:ascii="Maiandra GD" w:hAnsi="Maiandra GD"/>
                <w:b/>
                <w:bCs/>
                <w:spacing w:val="-4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CVE-2020-15778</w:t>
            </w:r>
          </w:p>
        </w:tc>
      </w:tr>
      <w:tr w:rsidR="0002781D" w:rsidRPr="00263AB2" w14:paraId="2E4D1697" w14:textId="77777777">
        <w:trPr>
          <w:trHeight w:val="1304"/>
        </w:trPr>
        <w:tc>
          <w:tcPr>
            <w:tcW w:w="10802" w:type="dxa"/>
          </w:tcPr>
          <w:p w14:paraId="018389E0" w14:textId="77777777" w:rsidR="0002781D" w:rsidRPr="00263AB2" w:rsidRDefault="00000000">
            <w:pPr>
              <w:pStyle w:val="TableParagraph"/>
              <w:spacing w:before="101"/>
              <w:ind w:right="244"/>
              <w:rPr>
                <w:rFonts w:ascii="Maiandra GD" w:hAnsi="Maiandra GD"/>
                <w:b/>
                <w:bCs/>
                <w:sz w:val="24"/>
              </w:rPr>
            </w:pPr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Information: DISPUTED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scp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in OpenSSH through 8.3p1 allows command injection in the </w:t>
            </w:r>
            <w:proofErr w:type="spellStart"/>
            <w:r w:rsidRPr="00263AB2">
              <w:rPr>
                <w:rFonts w:ascii="Maiandra GD" w:hAnsi="Maiandra GD"/>
                <w:b/>
                <w:bCs/>
                <w:sz w:val="24"/>
              </w:rPr>
              <w:t>scp.c</w:t>
            </w:r>
            <w:proofErr w:type="spellEnd"/>
            <w:r w:rsidRPr="00263AB2">
              <w:rPr>
                <w:rFonts w:ascii="Maiandra GD" w:hAnsi="Maiandra GD"/>
                <w:b/>
                <w:bCs/>
                <w:sz w:val="24"/>
              </w:rPr>
              <w:t xml:space="preserve"> to</w:t>
            </w:r>
            <w:r w:rsidRPr="00263AB2">
              <w:rPr>
                <w:rFonts w:ascii="Maiandra GD" w:hAnsi="Maiandra GD"/>
                <w:b/>
                <w:bCs/>
                <w:spacing w:val="-65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remote function, as demonstrated by backtick characters in the destination argument. NOTE: the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vendor reportedly has stated that they intentionally omit validation of “anomalous argument</w:t>
            </w:r>
            <w:r w:rsidRPr="00263AB2">
              <w:rPr>
                <w:rFonts w:ascii="Maiandra GD" w:hAnsi="Maiandra GD"/>
                <w:b/>
                <w:bCs/>
                <w:spacing w:val="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transfers”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because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that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could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“stand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a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great</w:t>
            </w:r>
            <w:r w:rsidRPr="00263AB2">
              <w:rPr>
                <w:rFonts w:ascii="Maiandra GD" w:hAnsi="Maiandra GD"/>
                <w:b/>
                <w:bCs/>
                <w:spacing w:val="-1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chance of</w:t>
            </w:r>
            <w:r w:rsidRPr="00263AB2">
              <w:rPr>
                <w:rFonts w:ascii="Maiandra GD" w:hAnsi="Maiandra GD"/>
                <w:b/>
                <w:bCs/>
                <w:spacing w:val="-3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breaking</w:t>
            </w:r>
            <w:r w:rsidRPr="00263AB2">
              <w:rPr>
                <w:rFonts w:ascii="Maiandra GD" w:hAnsi="Maiandra GD"/>
                <w:b/>
                <w:bCs/>
                <w:spacing w:val="-2"/>
                <w:sz w:val="24"/>
              </w:rPr>
              <w:t xml:space="preserve"> </w:t>
            </w:r>
            <w:r w:rsidRPr="00263AB2">
              <w:rPr>
                <w:rFonts w:ascii="Maiandra GD" w:hAnsi="Maiandra GD"/>
                <w:b/>
                <w:bCs/>
                <w:sz w:val="24"/>
              </w:rPr>
              <w:t>existing workflows.”</w:t>
            </w:r>
          </w:p>
        </w:tc>
      </w:tr>
    </w:tbl>
    <w:p w14:paraId="5E686BE2" w14:textId="77777777" w:rsidR="0002781D" w:rsidRPr="00263AB2" w:rsidRDefault="0002781D">
      <w:pPr>
        <w:rPr>
          <w:rFonts w:ascii="Maiandra GD" w:hAnsi="Maiandra GD"/>
          <w:b/>
          <w:bCs/>
          <w:sz w:val="24"/>
        </w:rPr>
        <w:sectPr w:rsidR="0002781D" w:rsidRPr="00263AB2">
          <w:pgSz w:w="12240" w:h="15840"/>
          <w:pgMar w:top="720" w:right="260" w:bottom="1180" w:left="260" w:header="0" w:footer="983" w:gutter="0"/>
          <w:cols w:space="720"/>
        </w:sectPr>
      </w:pPr>
    </w:p>
    <w:p w14:paraId="66FF97F3" w14:textId="77777777" w:rsidR="0002781D" w:rsidRPr="00263AB2" w:rsidRDefault="00000000">
      <w:pPr>
        <w:pStyle w:val="Heading1"/>
        <w:rPr>
          <w:rFonts w:ascii="Maiandra GD" w:hAnsi="Maiandra GD"/>
        </w:rPr>
      </w:pPr>
      <w:r w:rsidRPr="00263AB2">
        <w:rPr>
          <w:rFonts w:ascii="Maiandra GD" w:hAnsi="Maiandra GD"/>
          <w:color w:val="C00000"/>
        </w:rPr>
        <w:lastRenderedPageBreak/>
        <w:t>Methodology</w:t>
      </w:r>
    </w:p>
    <w:p w14:paraId="76753B83" w14:textId="77777777" w:rsidR="0002781D" w:rsidRPr="00263AB2" w:rsidRDefault="0002781D">
      <w:pPr>
        <w:pStyle w:val="BodyText"/>
        <w:spacing w:before="10"/>
        <w:rPr>
          <w:rFonts w:ascii="Maiandra GD" w:hAnsi="Maiandra GD"/>
          <w:b/>
          <w:bCs/>
          <w:sz w:val="40"/>
        </w:rPr>
      </w:pPr>
    </w:p>
    <w:p w14:paraId="0A79028F" w14:textId="77777777" w:rsidR="0002781D" w:rsidRPr="00263AB2" w:rsidRDefault="00000000">
      <w:pPr>
        <w:pStyle w:val="BodyText"/>
        <w:ind w:left="460" w:right="1151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Information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Security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Department</w:t>
      </w:r>
      <w:r w:rsidRPr="00263AB2">
        <w:rPr>
          <w:rFonts w:ascii="Maiandra GD" w:hAnsi="Maiandra GD"/>
          <w:b/>
          <w:bCs/>
          <w:spacing w:val="-5"/>
        </w:rPr>
        <w:t xml:space="preserve"> </w:t>
      </w:r>
      <w:r w:rsidRPr="00263AB2">
        <w:rPr>
          <w:rFonts w:ascii="Maiandra GD" w:hAnsi="Maiandra GD"/>
          <w:b/>
          <w:bCs/>
        </w:rPr>
        <w:t>based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findings</w:t>
      </w:r>
      <w:r w:rsidRPr="00263AB2">
        <w:rPr>
          <w:rFonts w:ascii="Maiandra GD" w:hAnsi="Maiandra GD"/>
          <w:b/>
          <w:bCs/>
          <w:spacing w:val="-5"/>
        </w:rPr>
        <w:t xml:space="preserve"> </w:t>
      </w:r>
      <w:r w:rsidRPr="00263AB2">
        <w:rPr>
          <w:rFonts w:ascii="Maiandra GD" w:hAnsi="Maiandra GD"/>
          <w:b/>
          <w:bCs/>
        </w:rPr>
        <w:t>and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recommendations,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outlined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in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this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report,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on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application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vulnerability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scans performed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against the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application.</w:t>
      </w:r>
    </w:p>
    <w:p w14:paraId="167DE3E8" w14:textId="77777777" w:rsidR="0002781D" w:rsidRPr="00263AB2" w:rsidRDefault="0002781D">
      <w:pPr>
        <w:pStyle w:val="BodyText"/>
        <w:spacing w:before="8"/>
        <w:rPr>
          <w:rFonts w:ascii="Maiandra GD" w:hAnsi="Maiandra GD"/>
          <w:b/>
          <w:bCs/>
          <w:sz w:val="35"/>
        </w:rPr>
      </w:pPr>
    </w:p>
    <w:p w14:paraId="769D0AED" w14:textId="77777777" w:rsidR="0002781D" w:rsidRPr="00263AB2" w:rsidRDefault="00000000">
      <w:pPr>
        <w:pStyle w:val="Heading2"/>
        <w:rPr>
          <w:rFonts w:ascii="Maiandra GD" w:hAnsi="Maiandra GD"/>
          <w:color w:val="76923C" w:themeColor="accent3" w:themeShade="BF"/>
        </w:rPr>
      </w:pPr>
      <w:r w:rsidRPr="00263AB2">
        <w:rPr>
          <w:rFonts w:ascii="Maiandra GD" w:hAnsi="Maiandra GD"/>
          <w:color w:val="76923C" w:themeColor="accent3" w:themeShade="BF"/>
        </w:rPr>
        <w:t>Assessment</w:t>
      </w:r>
      <w:r w:rsidRPr="00263AB2">
        <w:rPr>
          <w:rFonts w:ascii="Maiandra GD" w:hAnsi="Maiandra GD"/>
          <w:color w:val="76923C" w:themeColor="accent3" w:themeShade="BF"/>
          <w:spacing w:val="-3"/>
        </w:rPr>
        <w:t xml:space="preserve"> </w:t>
      </w:r>
      <w:r w:rsidRPr="00263AB2">
        <w:rPr>
          <w:rFonts w:ascii="Maiandra GD" w:hAnsi="Maiandra GD"/>
          <w:color w:val="76923C" w:themeColor="accent3" w:themeShade="BF"/>
        </w:rPr>
        <w:t>Tools</w:t>
      </w:r>
      <w:r w:rsidRPr="00263AB2">
        <w:rPr>
          <w:rFonts w:ascii="Maiandra GD" w:hAnsi="Maiandra GD"/>
          <w:color w:val="76923C" w:themeColor="accent3" w:themeShade="BF"/>
          <w:spacing w:val="-3"/>
        </w:rPr>
        <w:t xml:space="preserve"> </w:t>
      </w:r>
      <w:r w:rsidRPr="00263AB2">
        <w:rPr>
          <w:rFonts w:ascii="Maiandra GD" w:hAnsi="Maiandra GD"/>
          <w:color w:val="76923C" w:themeColor="accent3" w:themeShade="BF"/>
        </w:rPr>
        <w:t>Selection</w:t>
      </w:r>
    </w:p>
    <w:p w14:paraId="01B92987" w14:textId="77777777" w:rsidR="0002781D" w:rsidRPr="00263AB2" w:rsidRDefault="0002781D">
      <w:pPr>
        <w:pStyle w:val="BodyText"/>
        <w:spacing w:before="10"/>
        <w:rPr>
          <w:rFonts w:ascii="Maiandra GD" w:hAnsi="Maiandra GD"/>
          <w:b/>
          <w:bCs/>
          <w:sz w:val="40"/>
        </w:rPr>
      </w:pPr>
    </w:p>
    <w:p w14:paraId="377AC43C" w14:textId="77777777" w:rsidR="0002781D" w:rsidRPr="00263AB2" w:rsidRDefault="00000000">
      <w:pPr>
        <w:pStyle w:val="BodyText"/>
        <w:spacing w:before="1"/>
        <w:ind w:left="460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OWASP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ZAP is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an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open-source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web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application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security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scanner.</w:t>
      </w:r>
    </w:p>
    <w:p w14:paraId="7BC7015F" w14:textId="77777777" w:rsidR="0002781D" w:rsidRPr="00263AB2" w:rsidRDefault="00000000">
      <w:pPr>
        <w:pStyle w:val="BodyText"/>
        <w:spacing w:before="120"/>
        <w:ind w:left="460" w:right="1252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Nmap ("Network Mapper") is a free and open source (</w:t>
      </w:r>
      <w:hyperlink r:id="rId33">
        <w:r w:rsidRPr="00263AB2">
          <w:rPr>
            <w:rFonts w:ascii="Maiandra GD" w:hAnsi="Maiandra GD"/>
            <w:b/>
            <w:bCs/>
          </w:rPr>
          <w:t>license</w:t>
        </w:r>
      </w:hyperlink>
      <w:r w:rsidRPr="00263AB2">
        <w:rPr>
          <w:rFonts w:ascii="Maiandra GD" w:hAnsi="Maiandra GD"/>
          <w:b/>
          <w:bCs/>
        </w:rPr>
        <w:t>) utility for network discovery and</w:t>
      </w:r>
      <w:r w:rsidRPr="00263AB2">
        <w:rPr>
          <w:rFonts w:ascii="Maiandra GD" w:hAnsi="Maiandra GD"/>
          <w:b/>
          <w:bCs/>
          <w:spacing w:val="-65"/>
        </w:rPr>
        <w:t xml:space="preserve"> </w:t>
      </w:r>
      <w:r w:rsidRPr="00263AB2">
        <w:rPr>
          <w:rFonts w:ascii="Maiandra GD" w:hAnsi="Maiandra GD"/>
          <w:b/>
          <w:bCs/>
        </w:rPr>
        <w:t>security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auditing.</w:t>
      </w:r>
    </w:p>
    <w:p w14:paraId="1C8C869C" w14:textId="77777777" w:rsidR="0002781D" w:rsidRPr="00263AB2" w:rsidRDefault="00000000">
      <w:pPr>
        <w:pStyle w:val="BodyText"/>
        <w:spacing w:before="120"/>
        <w:ind w:left="460"/>
        <w:rPr>
          <w:rFonts w:ascii="Maiandra GD" w:hAnsi="Maiandra GD"/>
          <w:b/>
          <w:bCs/>
        </w:rPr>
      </w:pPr>
      <w:proofErr w:type="spellStart"/>
      <w:r w:rsidRPr="00263AB2">
        <w:rPr>
          <w:rFonts w:ascii="Maiandra GD" w:hAnsi="Maiandra GD"/>
          <w:b/>
          <w:bCs/>
        </w:rPr>
        <w:t>Vulners</w:t>
      </w:r>
      <w:proofErr w:type="spellEnd"/>
      <w:r w:rsidRPr="00263AB2">
        <w:rPr>
          <w:rFonts w:ascii="Maiandra GD" w:hAnsi="Maiandra GD"/>
          <w:b/>
          <w:bCs/>
        </w:rPr>
        <w:t xml:space="preserve"> is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an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Nmap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NSE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 xml:space="preserve">script, </w:t>
      </w:r>
      <w:r w:rsidRPr="00263AB2">
        <w:rPr>
          <w:rFonts w:ascii="Maiandra GD" w:hAnsi="Maiandra GD"/>
          <w:b/>
          <w:bCs/>
          <w:color w:val="23292D"/>
        </w:rPr>
        <w:t>using some</w:t>
      </w:r>
      <w:r w:rsidRPr="00263AB2">
        <w:rPr>
          <w:rFonts w:ascii="Maiandra GD" w:hAnsi="Maiandra GD"/>
          <w:b/>
          <w:bCs/>
          <w:color w:val="23292D"/>
          <w:spacing w:val="-4"/>
        </w:rPr>
        <w:t xml:space="preserve"> </w:t>
      </w:r>
      <w:r w:rsidRPr="00263AB2">
        <w:rPr>
          <w:rFonts w:ascii="Maiandra GD" w:hAnsi="Maiandra GD"/>
          <w:b/>
          <w:bCs/>
          <w:color w:val="23292D"/>
        </w:rPr>
        <w:t>well-known</w:t>
      </w:r>
      <w:r w:rsidRPr="00263AB2">
        <w:rPr>
          <w:rFonts w:ascii="Maiandra GD" w:hAnsi="Maiandra GD"/>
          <w:b/>
          <w:bCs/>
          <w:color w:val="23292D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23292D"/>
        </w:rPr>
        <w:t>services</w:t>
      </w:r>
      <w:r w:rsidRPr="00263AB2">
        <w:rPr>
          <w:rFonts w:ascii="Maiandra GD" w:hAnsi="Maiandra GD"/>
          <w:b/>
          <w:bCs/>
          <w:color w:val="23292D"/>
          <w:spacing w:val="-2"/>
        </w:rPr>
        <w:t xml:space="preserve"> </w:t>
      </w:r>
      <w:r w:rsidRPr="00263AB2">
        <w:rPr>
          <w:rFonts w:ascii="Maiandra GD" w:hAnsi="Maiandra GD"/>
          <w:b/>
          <w:bCs/>
          <w:color w:val="23292D"/>
        </w:rPr>
        <w:t>to</w:t>
      </w:r>
      <w:r w:rsidRPr="00263AB2">
        <w:rPr>
          <w:rFonts w:ascii="Maiandra GD" w:hAnsi="Maiandra GD"/>
          <w:b/>
          <w:bCs/>
          <w:color w:val="23292D"/>
          <w:spacing w:val="-3"/>
        </w:rPr>
        <w:t xml:space="preserve"> </w:t>
      </w:r>
      <w:r w:rsidRPr="00263AB2">
        <w:rPr>
          <w:rFonts w:ascii="Maiandra GD" w:hAnsi="Maiandra GD"/>
          <w:b/>
          <w:bCs/>
          <w:color w:val="23292D"/>
        </w:rPr>
        <w:t>provide</w:t>
      </w:r>
      <w:r w:rsidRPr="00263AB2">
        <w:rPr>
          <w:rFonts w:ascii="Maiandra GD" w:hAnsi="Maiandra GD"/>
          <w:b/>
          <w:bCs/>
          <w:color w:val="23292D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23292D"/>
        </w:rPr>
        <w:t>info</w:t>
      </w:r>
      <w:r w:rsidRPr="00263AB2">
        <w:rPr>
          <w:rFonts w:ascii="Maiandra GD" w:hAnsi="Maiandra GD"/>
          <w:b/>
          <w:bCs/>
          <w:color w:val="23292D"/>
          <w:spacing w:val="-3"/>
        </w:rPr>
        <w:t xml:space="preserve"> </w:t>
      </w:r>
      <w:r w:rsidRPr="00263AB2">
        <w:rPr>
          <w:rFonts w:ascii="Maiandra GD" w:hAnsi="Maiandra GD"/>
          <w:b/>
          <w:bCs/>
          <w:color w:val="23292D"/>
        </w:rPr>
        <w:t>on</w:t>
      </w:r>
      <w:r w:rsidRPr="00263AB2">
        <w:rPr>
          <w:rFonts w:ascii="Maiandra GD" w:hAnsi="Maiandra GD"/>
          <w:b/>
          <w:bCs/>
          <w:color w:val="23292D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23292D"/>
        </w:rPr>
        <w:t>vulnerabilities.</w:t>
      </w:r>
    </w:p>
    <w:p w14:paraId="781ADE6F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6"/>
        </w:rPr>
      </w:pPr>
    </w:p>
    <w:p w14:paraId="39D45078" w14:textId="77777777" w:rsidR="0002781D" w:rsidRPr="00263AB2" w:rsidRDefault="00000000">
      <w:pPr>
        <w:pStyle w:val="Heading2"/>
        <w:spacing w:before="158"/>
        <w:rPr>
          <w:rFonts w:ascii="Maiandra GD" w:hAnsi="Maiandra GD"/>
          <w:color w:val="76923C" w:themeColor="accent3" w:themeShade="BF"/>
        </w:rPr>
      </w:pPr>
      <w:r w:rsidRPr="00263AB2">
        <w:rPr>
          <w:rFonts w:ascii="Maiandra GD" w:hAnsi="Maiandra GD"/>
          <w:color w:val="76923C" w:themeColor="accent3" w:themeShade="BF"/>
        </w:rPr>
        <w:t>Assessment</w:t>
      </w:r>
      <w:r w:rsidRPr="00263AB2">
        <w:rPr>
          <w:rFonts w:ascii="Maiandra GD" w:hAnsi="Maiandra GD"/>
          <w:color w:val="76923C" w:themeColor="accent3" w:themeShade="BF"/>
          <w:spacing w:val="-5"/>
        </w:rPr>
        <w:t xml:space="preserve"> </w:t>
      </w:r>
      <w:r w:rsidRPr="00263AB2">
        <w:rPr>
          <w:rFonts w:ascii="Maiandra GD" w:hAnsi="Maiandra GD"/>
          <w:color w:val="76923C" w:themeColor="accent3" w:themeShade="BF"/>
        </w:rPr>
        <w:t>Methodology</w:t>
      </w:r>
      <w:r w:rsidRPr="00263AB2">
        <w:rPr>
          <w:rFonts w:ascii="Maiandra GD" w:hAnsi="Maiandra GD"/>
          <w:color w:val="76923C" w:themeColor="accent3" w:themeShade="BF"/>
          <w:spacing w:val="-1"/>
        </w:rPr>
        <w:t xml:space="preserve"> </w:t>
      </w:r>
      <w:r w:rsidRPr="00263AB2">
        <w:rPr>
          <w:rFonts w:ascii="Maiandra GD" w:hAnsi="Maiandra GD"/>
          <w:color w:val="76923C" w:themeColor="accent3" w:themeShade="BF"/>
        </w:rPr>
        <w:t>Detail</w:t>
      </w:r>
    </w:p>
    <w:p w14:paraId="211FE715" w14:textId="77777777" w:rsidR="0002781D" w:rsidRPr="00263AB2" w:rsidRDefault="0002781D">
      <w:pPr>
        <w:pStyle w:val="BodyText"/>
        <w:spacing w:before="10"/>
        <w:rPr>
          <w:rFonts w:ascii="Maiandra GD" w:hAnsi="Maiandra GD"/>
          <w:b/>
          <w:bCs/>
          <w:sz w:val="40"/>
        </w:rPr>
      </w:pPr>
    </w:p>
    <w:p w14:paraId="5FF0E226" w14:textId="77777777" w:rsidR="0002781D" w:rsidRPr="00263AB2" w:rsidRDefault="00000000">
      <w:pPr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OWASP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ZAP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Automated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Application Scan</w:t>
      </w:r>
    </w:p>
    <w:p w14:paraId="3720BD9F" w14:textId="77777777" w:rsidR="0002781D" w:rsidRPr="00263AB2" w:rsidRDefault="00000000">
      <w:pPr>
        <w:pStyle w:val="BodyText"/>
        <w:spacing w:before="120"/>
        <w:ind w:left="460" w:right="1392"/>
        <w:jc w:val="both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The Information Security Department used several Open-Source tools to survey the targeted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environment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and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identify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potential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vulnerabilities.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6"/>
        </w:rPr>
        <w:t xml:space="preserve"> </w:t>
      </w:r>
      <w:r w:rsidRPr="00263AB2">
        <w:rPr>
          <w:rFonts w:ascii="Maiandra GD" w:hAnsi="Maiandra GD"/>
          <w:b/>
          <w:bCs/>
        </w:rPr>
        <w:t>automated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scanning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software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identifies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application-level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vulnerabilities.</w:t>
      </w:r>
    </w:p>
    <w:p w14:paraId="7E17533A" w14:textId="77777777" w:rsidR="0002781D" w:rsidRPr="00263AB2" w:rsidRDefault="00000000">
      <w:pPr>
        <w:pStyle w:val="BodyText"/>
        <w:spacing w:before="120"/>
        <w:ind w:left="460"/>
        <w:jc w:val="both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scope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of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testing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with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OWASP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ZAP includes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following:</w:t>
      </w:r>
    </w:p>
    <w:p w14:paraId="5FE0C96F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12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SQL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Injection</w:t>
      </w:r>
    </w:p>
    <w:p w14:paraId="4D9CA0C8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Path Traversal</w:t>
      </w:r>
    </w:p>
    <w:p w14:paraId="0CD1035C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1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Remote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File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Inclusion</w:t>
      </w:r>
    </w:p>
    <w:p w14:paraId="497A86B6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Source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Code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Disclosure</w:t>
      </w:r>
    </w:p>
    <w:p w14:paraId="7C8EC6FC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External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Redirect</w:t>
      </w:r>
    </w:p>
    <w:p w14:paraId="0C74ADB5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Server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Side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Include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(Reflected)</w:t>
      </w:r>
    </w:p>
    <w:p w14:paraId="7338AB7A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Cross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Site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Scripting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(Persistent)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-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Prime</w:t>
      </w:r>
    </w:p>
    <w:p w14:paraId="60176666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Cross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Site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Scripting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(Persistent)</w:t>
      </w:r>
      <w:r w:rsidRPr="00263AB2">
        <w:rPr>
          <w:rFonts w:ascii="Maiandra GD" w:hAnsi="Maiandra GD"/>
          <w:b/>
          <w:bCs/>
          <w:spacing w:val="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-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Spider</w:t>
      </w:r>
    </w:p>
    <w:p w14:paraId="7CC0334A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Cross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Site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Scripting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(Persistent)</w:t>
      </w:r>
    </w:p>
    <w:p w14:paraId="747C8EB9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Server-Side Code</w:t>
      </w:r>
      <w:r w:rsidRPr="00263AB2">
        <w:rPr>
          <w:rFonts w:ascii="Maiandra GD" w:hAnsi="Maiandra GD"/>
          <w:b/>
          <w:bCs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Injection</w:t>
      </w:r>
    </w:p>
    <w:p w14:paraId="697C3E53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Remote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OS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Command</w:t>
      </w:r>
      <w:r w:rsidRPr="00263AB2">
        <w:rPr>
          <w:rFonts w:ascii="Maiandra GD" w:hAnsi="Maiandra GD"/>
          <w:b/>
          <w:bCs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Injection</w:t>
      </w:r>
    </w:p>
    <w:p w14:paraId="5E6FDE60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Directory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Browsing</w:t>
      </w:r>
    </w:p>
    <w:p w14:paraId="04B2FC1E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Buffer</w:t>
      </w:r>
      <w:r w:rsidRPr="00263AB2">
        <w:rPr>
          <w:rFonts w:ascii="Maiandra GD" w:hAnsi="Maiandra GD"/>
          <w:b/>
          <w:bCs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Overflow</w:t>
      </w:r>
    </w:p>
    <w:p w14:paraId="617ECC4F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Format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String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Overflow</w:t>
      </w:r>
    </w:p>
    <w:p w14:paraId="5870E27E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CRLF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Injection</w:t>
      </w:r>
    </w:p>
    <w:p w14:paraId="7DADD5E9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Parameter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Tampering</w:t>
      </w:r>
    </w:p>
    <w:p w14:paraId="10F43931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ELMAH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Information</w:t>
      </w:r>
      <w:r w:rsidRPr="00263AB2">
        <w:rPr>
          <w:rFonts w:ascii="Maiandra GD" w:hAnsi="Maiandra GD"/>
          <w:b/>
          <w:bCs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Leak</w:t>
      </w:r>
    </w:p>
    <w:p w14:paraId="0442D5DC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.</w:t>
      </w:r>
      <w:proofErr w:type="spellStart"/>
      <w:r w:rsidRPr="00263AB2">
        <w:rPr>
          <w:rFonts w:ascii="Maiandra GD" w:hAnsi="Maiandra GD"/>
          <w:b/>
          <w:bCs/>
          <w:sz w:val="24"/>
        </w:rPr>
        <w:t>htaccess</w:t>
      </w:r>
      <w:proofErr w:type="spellEnd"/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Information</w:t>
      </w:r>
      <w:r w:rsidRPr="00263AB2">
        <w:rPr>
          <w:rFonts w:ascii="Maiandra GD" w:hAnsi="Maiandra GD"/>
          <w:b/>
          <w:bCs/>
          <w:spacing w:val="-5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Leak</w:t>
      </w:r>
    </w:p>
    <w:p w14:paraId="13131039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Script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Active</w:t>
      </w:r>
      <w:r w:rsidRPr="00263AB2">
        <w:rPr>
          <w:rFonts w:ascii="Maiandra GD" w:hAnsi="Maiandra GD"/>
          <w:b/>
          <w:bCs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Scan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Rules</w:t>
      </w:r>
    </w:p>
    <w:p w14:paraId="5D621021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Cross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Site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Scripting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(DOM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Based)</w:t>
      </w:r>
    </w:p>
    <w:p w14:paraId="1611AF63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SOAP-Action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Spoofing</w:t>
      </w:r>
    </w:p>
    <w:p w14:paraId="3F8223EF" w14:textId="77777777" w:rsidR="0002781D" w:rsidRPr="00263AB2" w:rsidRDefault="00000000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SOAP-XML</w:t>
      </w:r>
      <w:r w:rsidRPr="00263AB2">
        <w:rPr>
          <w:rFonts w:ascii="Maiandra GD" w:hAnsi="Maiandra GD"/>
          <w:b/>
          <w:bCs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Injection</w:t>
      </w:r>
    </w:p>
    <w:p w14:paraId="7EA95FC9" w14:textId="77777777" w:rsidR="0002781D" w:rsidRPr="00263AB2" w:rsidRDefault="0002781D">
      <w:pPr>
        <w:rPr>
          <w:rFonts w:ascii="Maiandra GD" w:hAnsi="Maiandra GD"/>
          <w:b/>
          <w:bCs/>
          <w:sz w:val="24"/>
        </w:rPr>
        <w:sectPr w:rsidR="0002781D" w:rsidRPr="00263AB2">
          <w:pgSz w:w="12240" w:h="15840"/>
          <w:pgMar w:top="660" w:right="260" w:bottom="1180" w:left="260" w:header="0" w:footer="983" w:gutter="0"/>
          <w:cols w:space="720"/>
        </w:sectPr>
      </w:pPr>
    </w:p>
    <w:p w14:paraId="42CCABAA" w14:textId="77777777" w:rsidR="0002781D" w:rsidRPr="00263AB2" w:rsidRDefault="00000000">
      <w:pPr>
        <w:pStyle w:val="BodyText"/>
        <w:spacing w:before="76"/>
        <w:ind w:left="460"/>
        <w:rPr>
          <w:rFonts w:ascii="Maiandra GD" w:hAnsi="Maiandra GD"/>
          <w:b/>
          <w:bCs/>
          <w:color w:val="808080" w:themeColor="background1" w:themeShade="80"/>
        </w:rPr>
      </w:pPr>
      <w:r w:rsidRPr="00263AB2">
        <w:rPr>
          <w:rFonts w:ascii="Maiandra GD" w:hAnsi="Maiandra GD"/>
          <w:b/>
          <w:bCs/>
          <w:color w:val="808080" w:themeColor="background1" w:themeShade="80"/>
        </w:rPr>
        <w:lastRenderedPageBreak/>
        <w:t>The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screenshots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below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show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set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3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up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3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and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vulnerability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scan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results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4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in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6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OWASP</w:t>
      </w:r>
      <w:r w:rsidRPr="00263AB2">
        <w:rPr>
          <w:rFonts w:ascii="Maiandra GD" w:hAnsi="Maiandra GD"/>
          <w:b/>
          <w:bCs/>
          <w:color w:val="808080" w:themeColor="background1" w:themeShade="80"/>
          <w:spacing w:val="-1"/>
        </w:rPr>
        <w:t xml:space="preserve"> </w:t>
      </w:r>
      <w:r w:rsidRPr="00263AB2">
        <w:rPr>
          <w:rFonts w:ascii="Maiandra GD" w:hAnsi="Maiandra GD"/>
          <w:b/>
          <w:bCs/>
          <w:color w:val="808080" w:themeColor="background1" w:themeShade="80"/>
        </w:rPr>
        <w:t>Zap:</w:t>
      </w:r>
    </w:p>
    <w:p w14:paraId="40E26629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62D4F128" w14:textId="77777777" w:rsidR="00803CE2" w:rsidRPr="00263AB2" w:rsidRDefault="00803CE2">
      <w:pPr>
        <w:pStyle w:val="BodyText"/>
        <w:spacing w:before="5"/>
        <w:rPr>
          <w:rFonts w:ascii="Maiandra GD" w:hAnsi="Maiandra GD"/>
          <w:b/>
          <w:bCs/>
          <w:sz w:val="17"/>
        </w:rPr>
      </w:pPr>
    </w:p>
    <w:p w14:paraId="4875FEB9" w14:textId="587D87F0" w:rsidR="0002781D" w:rsidRPr="00263AB2" w:rsidRDefault="00000000">
      <w:pPr>
        <w:pStyle w:val="BodyText"/>
        <w:spacing w:before="5"/>
        <w:rPr>
          <w:rFonts w:ascii="Maiandra GD" w:hAnsi="Maiandra GD"/>
          <w:b/>
          <w:bCs/>
          <w:sz w:val="17"/>
        </w:rPr>
      </w:pPr>
      <w:r w:rsidRPr="00263AB2">
        <w:rPr>
          <w:rFonts w:ascii="Maiandra GD" w:hAnsi="Maiandra GD"/>
          <w:b/>
          <w:bCs/>
          <w:noProof/>
        </w:rPr>
        <w:drawing>
          <wp:anchor distT="0" distB="0" distL="0" distR="0" simplePos="0" relativeHeight="251654144" behindDoc="0" locked="0" layoutInCell="1" allowOverlap="1" wp14:anchorId="6751F8C8" wp14:editId="42928AEB">
            <wp:simplePos x="0" y="0"/>
            <wp:positionH relativeFrom="page">
              <wp:posOffset>1552575</wp:posOffset>
            </wp:positionH>
            <wp:positionV relativeFrom="paragraph">
              <wp:posOffset>152400</wp:posOffset>
            </wp:positionV>
            <wp:extent cx="4566920" cy="2806065"/>
            <wp:effectExtent l="0" t="0" r="508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9D226" w14:textId="77777777" w:rsidR="0002781D" w:rsidRPr="00263AB2" w:rsidRDefault="0002781D">
      <w:pPr>
        <w:pStyle w:val="BodyText"/>
        <w:spacing w:before="4"/>
        <w:rPr>
          <w:rFonts w:ascii="Maiandra GD" w:hAnsi="Maiandra GD"/>
          <w:b/>
          <w:bCs/>
          <w:sz w:val="6"/>
        </w:rPr>
      </w:pPr>
    </w:p>
    <w:p w14:paraId="5B301E89" w14:textId="77777777" w:rsidR="0002781D" w:rsidRPr="00263AB2" w:rsidRDefault="0002781D">
      <w:pPr>
        <w:rPr>
          <w:rFonts w:ascii="Maiandra GD" w:hAnsi="Maiandra GD"/>
          <w:b/>
          <w:bCs/>
          <w:sz w:val="6"/>
        </w:rPr>
      </w:pPr>
    </w:p>
    <w:p w14:paraId="00BFFEEF" w14:textId="7710DF4B" w:rsidR="00803CE2" w:rsidRPr="00263AB2" w:rsidRDefault="00803CE2" w:rsidP="00803CE2">
      <w:pPr>
        <w:jc w:val="center"/>
        <w:rPr>
          <w:rFonts w:ascii="Maiandra GD" w:hAnsi="Maiandra GD"/>
          <w:b/>
          <w:bCs/>
          <w:sz w:val="6"/>
        </w:rPr>
        <w:sectPr w:rsidR="00803CE2" w:rsidRPr="00263AB2">
          <w:pgSz w:w="12240" w:h="15840"/>
          <w:pgMar w:top="1040" w:right="260" w:bottom="1260" w:left="260" w:header="0" w:footer="983" w:gutter="0"/>
          <w:cols w:space="720"/>
        </w:sectPr>
      </w:pPr>
      <w:r w:rsidRPr="00263AB2">
        <w:rPr>
          <w:rFonts w:ascii="Maiandra GD" w:hAnsi="Maiandra GD"/>
          <w:b/>
          <w:bCs/>
          <w:noProof/>
          <w:sz w:val="6"/>
        </w:rPr>
        <w:drawing>
          <wp:inline distT="0" distB="0" distL="0" distR="0" wp14:anchorId="5D532FD0" wp14:editId="771170B5">
            <wp:extent cx="4624989" cy="340995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828" cy="34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C581" w14:textId="77777777" w:rsidR="0002781D" w:rsidRPr="00263AB2" w:rsidRDefault="00000000">
      <w:pPr>
        <w:spacing w:before="80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lastRenderedPageBreak/>
        <w:t>Nmap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proofErr w:type="spellStart"/>
      <w:r w:rsidRPr="00263AB2">
        <w:rPr>
          <w:rFonts w:ascii="Maiandra GD" w:hAnsi="Maiandra GD"/>
          <w:b/>
          <w:bCs/>
          <w:sz w:val="24"/>
        </w:rPr>
        <w:t>Vulners</w:t>
      </w:r>
      <w:proofErr w:type="spellEnd"/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NSE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script</w:t>
      </w:r>
    </w:p>
    <w:p w14:paraId="05DCC5ED" w14:textId="77777777" w:rsidR="0002781D" w:rsidRPr="00263AB2" w:rsidRDefault="00000000">
      <w:pPr>
        <w:pStyle w:val="BodyText"/>
        <w:spacing w:before="120"/>
        <w:ind w:left="460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Nmap-</w:t>
      </w:r>
      <w:proofErr w:type="spellStart"/>
      <w:r w:rsidRPr="00263AB2">
        <w:rPr>
          <w:rFonts w:ascii="Maiandra GD" w:hAnsi="Maiandra GD"/>
          <w:b/>
          <w:bCs/>
        </w:rPr>
        <w:t>vulners</w:t>
      </w:r>
      <w:proofErr w:type="spellEnd"/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queries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hyperlink r:id="rId36">
        <w:proofErr w:type="spellStart"/>
        <w:r w:rsidRPr="00263AB2">
          <w:rPr>
            <w:rFonts w:ascii="Maiandra GD" w:hAnsi="Maiandra GD"/>
            <w:b/>
            <w:bCs/>
          </w:rPr>
          <w:t>Vulners</w:t>
        </w:r>
        <w:proofErr w:type="spellEnd"/>
        <w:r w:rsidRPr="00263AB2">
          <w:rPr>
            <w:rFonts w:ascii="Maiandra GD" w:hAnsi="Maiandra GD"/>
            <w:b/>
            <w:bCs/>
            <w:spacing w:val="-3"/>
          </w:rPr>
          <w:t xml:space="preserve"> </w:t>
        </w:r>
      </w:hyperlink>
      <w:r w:rsidRPr="00263AB2">
        <w:rPr>
          <w:rFonts w:ascii="Maiandra GD" w:hAnsi="Maiandra GD"/>
          <w:b/>
          <w:bCs/>
        </w:rPr>
        <w:t>exploit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database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every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time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we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use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NSE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script.</w:t>
      </w:r>
    </w:p>
    <w:p w14:paraId="01A1CECC" w14:textId="77777777" w:rsidR="0002781D" w:rsidRPr="00263AB2" w:rsidRDefault="00000000">
      <w:pPr>
        <w:spacing w:before="121" w:line="343" w:lineRule="auto"/>
        <w:ind w:left="460" w:right="5990"/>
        <w:rPr>
          <w:rFonts w:ascii="Maiandra GD" w:hAnsi="Maiandra GD"/>
          <w:b/>
          <w:bCs/>
          <w:sz w:val="24"/>
        </w:rPr>
      </w:pPr>
      <w:proofErr w:type="spellStart"/>
      <w:r w:rsidRPr="00263AB2">
        <w:rPr>
          <w:rFonts w:ascii="Maiandra GD" w:hAnsi="Maiandra GD"/>
          <w:b/>
          <w:bCs/>
          <w:sz w:val="24"/>
        </w:rPr>
        <w:t>nmap</w:t>
      </w:r>
      <w:proofErr w:type="spellEnd"/>
      <w:r w:rsidRPr="00263AB2">
        <w:rPr>
          <w:rFonts w:ascii="Maiandra GD" w:hAnsi="Maiandra GD"/>
          <w:b/>
          <w:bCs/>
          <w:sz w:val="24"/>
        </w:rPr>
        <w:t xml:space="preserve"> 192.168.0.20 -</w:t>
      </w:r>
      <w:proofErr w:type="spellStart"/>
      <w:r w:rsidRPr="00263AB2">
        <w:rPr>
          <w:rFonts w:ascii="Maiandra GD" w:hAnsi="Maiandra GD"/>
          <w:b/>
          <w:bCs/>
          <w:sz w:val="24"/>
        </w:rPr>
        <w:t>sV</w:t>
      </w:r>
      <w:proofErr w:type="spellEnd"/>
      <w:r w:rsidRPr="00263AB2">
        <w:rPr>
          <w:rFonts w:ascii="Maiandra GD" w:hAnsi="Maiandra GD"/>
          <w:b/>
          <w:bCs/>
          <w:sz w:val="24"/>
        </w:rPr>
        <w:t xml:space="preserve"> --script=</w:t>
      </w:r>
      <w:proofErr w:type="spellStart"/>
      <w:r w:rsidRPr="00263AB2">
        <w:rPr>
          <w:rFonts w:ascii="Maiandra GD" w:hAnsi="Maiandra GD"/>
          <w:b/>
          <w:bCs/>
          <w:sz w:val="24"/>
        </w:rPr>
        <w:t>vulners</w:t>
      </w:r>
      <w:proofErr w:type="spellEnd"/>
      <w:r w:rsidRPr="00263AB2">
        <w:rPr>
          <w:rFonts w:ascii="Maiandra GD" w:hAnsi="Maiandra GD"/>
          <w:b/>
          <w:bCs/>
          <w:sz w:val="24"/>
        </w:rPr>
        <w:t xml:space="preserve"> (-p 3000)</w:t>
      </w:r>
      <w:r w:rsidRPr="00263AB2">
        <w:rPr>
          <w:rFonts w:ascii="Maiandra GD" w:hAnsi="Maiandra GD"/>
          <w:b/>
          <w:bCs/>
          <w:spacing w:val="-6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Output:</w:t>
      </w:r>
    </w:p>
    <w:p w14:paraId="37871657" w14:textId="77777777" w:rsidR="0002781D" w:rsidRPr="00263AB2" w:rsidRDefault="00000000">
      <w:pPr>
        <w:spacing w:before="2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-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-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-</w:t>
      </w:r>
    </w:p>
    <w:p w14:paraId="5470E438" w14:textId="77777777" w:rsidR="0002781D" w:rsidRPr="00263AB2" w:rsidRDefault="00000000">
      <w:pPr>
        <w:tabs>
          <w:tab w:val="left" w:pos="1459"/>
        </w:tabs>
        <w:spacing w:before="120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PORT</w:t>
      </w:r>
      <w:r w:rsidRPr="00263AB2">
        <w:rPr>
          <w:rFonts w:ascii="Maiandra GD" w:hAnsi="Maiandra GD"/>
          <w:b/>
          <w:bCs/>
          <w:sz w:val="24"/>
        </w:rPr>
        <w:tab/>
        <w:t>STATE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SERVICE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VERSION</w:t>
      </w:r>
    </w:p>
    <w:p w14:paraId="09F00AC5" w14:textId="77777777" w:rsidR="0002781D" w:rsidRPr="00263AB2" w:rsidRDefault="00000000">
      <w:pPr>
        <w:tabs>
          <w:tab w:val="left" w:pos="2686"/>
        </w:tabs>
        <w:spacing w:before="120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22/</w:t>
      </w:r>
      <w:proofErr w:type="spellStart"/>
      <w:r w:rsidRPr="00263AB2">
        <w:rPr>
          <w:rFonts w:ascii="Maiandra GD" w:hAnsi="Maiandra GD"/>
          <w:b/>
          <w:bCs/>
          <w:sz w:val="24"/>
        </w:rPr>
        <w:t>tcp</w:t>
      </w:r>
      <w:proofErr w:type="spellEnd"/>
      <w:r w:rsidRPr="00263AB2">
        <w:rPr>
          <w:rFonts w:ascii="Maiandra GD" w:hAnsi="Maiandra GD"/>
          <w:b/>
          <w:bCs/>
          <w:spacing w:val="128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open</w:t>
      </w:r>
      <w:r w:rsidRPr="00263AB2">
        <w:rPr>
          <w:rFonts w:ascii="Maiandra GD" w:hAnsi="Maiandra GD"/>
          <w:b/>
          <w:bCs/>
          <w:spacing w:val="66"/>
          <w:sz w:val="24"/>
        </w:rPr>
        <w:t xml:space="preserve"> </w:t>
      </w:r>
      <w:proofErr w:type="spellStart"/>
      <w:r w:rsidRPr="00263AB2">
        <w:rPr>
          <w:rFonts w:ascii="Maiandra GD" w:hAnsi="Maiandra GD"/>
          <w:b/>
          <w:bCs/>
          <w:sz w:val="24"/>
        </w:rPr>
        <w:t>ssh</w:t>
      </w:r>
      <w:proofErr w:type="spellEnd"/>
      <w:r w:rsidRPr="00263AB2">
        <w:rPr>
          <w:rFonts w:ascii="Maiandra GD" w:hAnsi="Maiandra GD"/>
          <w:b/>
          <w:bCs/>
          <w:sz w:val="24"/>
        </w:rPr>
        <w:tab/>
        <w:t>OpenSSH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8.2p1</w:t>
      </w:r>
      <w:r w:rsidRPr="00263AB2">
        <w:rPr>
          <w:rFonts w:ascii="Maiandra GD" w:hAnsi="Maiandra GD"/>
          <w:b/>
          <w:bCs/>
          <w:spacing w:val="-4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Ubuntu</w:t>
      </w:r>
      <w:r w:rsidRPr="00263AB2">
        <w:rPr>
          <w:rFonts w:ascii="Maiandra GD" w:hAnsi="Maiandra GD"/>
          <w:b/>
          <w:bCs/>
          <w:spacing w:val="-3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4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ubuntu0.2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(Ubuntu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Linux;</w:t>
      </w:r>
      <w:r w:rsidRPr="00263AB2">
        <w:rPr>
          <w:rFonts w:ascii="Maiandra GD" w:hAnsi="Maiandra GD"/>
          <w:b/>
          <w:bCs/>
          <w:spacing w:val="-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protocol</w:t>
      </w:r>
      <w:r w:rsidRPr="00263AB2">
        <w:rPr>
          <w:rFonts w:ascii="Maiandra GD" w:hAnsi="Maiandra GD"/>
          <w:b/>
          <w:bCs/>
          <w:spacing w:val="-5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2.0)</w:t>
      </w:r>
    </w:p>
    <w:p w14:paraId="58D9D38C" w14:textId="77777777" w:rsidR="0002781D" w:rsidRPr="00263AB2" w:rsidRDefault="00000000">
      <w:pPr>
        <w:spacing w:before="120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 xml:space="preserve">| </w:t>
      </w:r>
      <w:proofErr w:type="spellStart"/>
      <w:r w:rsidRPr="00263AB2">
        <w:rPr>
          <w:rFonts w:ascii="Maiandra GD" w:hAnsi="Maiandra GD"/>
          <w:b/>
          <w:bCs/>
          <w:sz w:val="24"/>
        </w:rPr>
        <w:t>vulners</w:t>
      </w:r>
      <w:proofErr w:type="spellEnd"/>
      <w:r w:rsidRPr="00263AB2">
        <w:rPr>
          <w:rFonts w:ascii="Maiandra GD" w:hAnsi="Maiandra GD"/>
          <w:b/>
          <w:bCs/>
          <w:sz w:val="24"/>
        </w:rPr>
        <w:t>:</w:t>
      </w:r>
    </w:p>
    <w:p w14:paraId="3795939A" w14:textId="77777777" w:rsidR="0002781D" w:rsidRPr="00263AB2" w:rsidRDefault="00000000">
      <w:pPr>
        <w:tabs>
          <w:tab w:val="left" w:pos="723"/>
        </w:tabs>
        <w:spacing w:before="120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|</w:t>
      </w:r>
      <w:r w:rsidRPr="00263AB2">
        <w:rPr>
          <w:rFonts w:ascii="Maiandra GD" w:hAnsi="Maiandra GD"/>
          <w:b/>
          <w:bCs/>
          <w:sz w:val="24"/>
        </w:rPr>
        <w:tab/>
      </w:r>
      <w:proofErr w:type="spellStart"/>
      <w:proofErr w:type="gramStart"/>
      <w:r w:rsidRPr="00263AB2">
        <w:rPr>
          <w:rFonts w:ascii="Maiandra GD" w:hAnsi="Maiandra GD"/>
          <w:b/>
          <w:bCs/>
          <w:sz w:val="24"/>
        </w:rPr>
        <w:t>cpe</w:t>
      </w:r>
      <w:proofErr w:type="spellEnd"/>
      <w:r w:rsidRPr="00263AB2">
        <w:rPr>
          <w:rFonts w:ascii="Maiandra GD" w:hAnsi="Maiandra GD"/>
          <w:b/>
          <w:bCs/>
          <w:sz w:val="24"/>
        </w:rPr>
        <w:t>:/a:openbsd</w:t>
      </w:r>
      <w:proofErr w:type="gramEnd"/>
      <w:r w:rsidRPr="00263AB2">
        <w:rPr>
          <w:rFonts w:ascii="Maiandra GD" w:hAnsi="Maiandra GD"/>
          <w:b/>
          <w:bCs/>
          <w:sz w:val="24"/>
        </w:rPr>
        <w:t>:openssh:8.2p1:</w:t>
      </w:r>
    </w:p>
    <w:p w14:paraId="004C4A73" w14:textId="77777777" w:rsidR="0002781D" w:rsidRPr="00263AB2" w:rsidRDefault="00000000">
      <w:pPr>
        <w:tabs>
          <w:tab w:val="left" w:pos="989"/>
          <w:tab w:val="left" w:pos="3643"/>
        </w:tabs>
        <w:spacing w:before="120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|</w:t>
      </w:r>
      <w:r w:rsidRPr="00263AB2">
        <w:rPr>
          <w:rFonts w:ascii="Maiandra GD" w:hAnsi="Maiandra GD"/>
          <w:b/>
          <w:bCs/>
          <w:sz w:val="24"/>
        </w:rPr>
        <w:tab/>
        <w:t>CVE-2020-15778</w:t>
      </w:r>
      <w:r w:rsidRPr="00263AB2">
        <w:rPr>
          <w:rFonts w:ascii="Maiandra GD" w:hAnsi="Maiandra GD"/>
          <w:b/>
          <w:bCs/>
          <w:spacing w:val="6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6.8</w:t>
      </w:r>
      <w:r w:rsidRPr="00263AB2">
        <w:rPr>
          <w:rFonts w:ascii="Maiandra GD" w:hAnsi="Maiandra GD"/>
          <w:b/>
          <w:bCs/>
          <w:sz w:val="24"/>
        </w:rPr>
        <w:tab/>
        <w:t>https://vulners.com/cve/CVE-2020-15778</w:t>
      </w:r>
    </w:p>
    <w:p w14:paraId="09D0C68B" w14:textId="77777777" w:rsidR="0002781D" w:rsidRPr="00263AB2" w:rsidRDefault="00000000">
      <w:pPr>
        <w:tabs>
          <w:tab w:val="left" w:pos="989"/>
          <w:tab w:val="left" w:pos="3643"/>
        </w:tabs>
        <w:spacing w:before="120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|</w:t>
      </w:r>
      <w:r w:rsidRPr="00263AB2">
        <w:rPr>
          <w:rFonts w:ascii="Maiandra GD" w:hAnsi="Maiandra GD"/>
          <w:b/>
          <w:bCs/>
          <w:sz w:val="24"/>
        </w:rPr>
        <w:tab/>
        <w:t>CVE-2020-12062</w:t>
      </w:r>
      <w:r w:rsidRPr="00263AB2">
        <w:rPr>
          <w:rFonts w:ascii="Maiandra GD" w:hAnsi="Maiandra GD"/>
          <w:b/>
          <w:bCs/>
          <w:spacing w:val="6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5.0</w:t>
      </w:r>
      <w:r w:rsidRPr="00263AB2">
        <w:rPr>
          <w:rFonts w:ascii="Maiandra GD" w:hAnsi="Maiandra GD"/>
          <w:b/>
          <w:bCs/>
          <w:sz w:val="24"/>
        </w:rPr>
        <w:tab/>
        <w:t>https://vulners.com/cve/CVE-2020-12062</w:t>
      </w:r>
    </w:p>
    <w:p w14:paraId="295D6EC8" w14:textId="77777777" w:rsidR="0002781D" w:rsidRPr="00263AB2" w:rsidRDefault="00000000">
      <w:pPr>
        <w:tabs>
          <w:tab w:val="left" w:pos="989"/>
          <w:tab w:val="left" w:pos="3643"/>
        </w:tabs>
        <w:spacing w:before="121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|</w:t>
      </w:r>
      <w:r w:rsidRPr="00263AB2">
        <w:rPr>
          <w:rFonts w:ascii="Maiandra GD" w:hAnsi="Maiandra GD"/>
          <w:b/>
          <w:bCs/>
          <w:sz w:val="24"/>
        </w:rPr>
        <w:tab/>
        <w:t>CVE-2021-28041</w:t>
      </w:r>
      <w:r w:rsidRPr="00263AB2">
        <w:rPr>
          <w:rFonts w:ascii="Maiandra GD" w:hAnsi="Maiandra GD"/>
          <w:b/>
          <w:bCs/>
          <w:spacing w:val="6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4.6</w:t>
      </w:r>
      <w:r w:rsidRPr="00263AB2">
        <w:rPr>
          <w:rFonts w:ascii="Maiandra GD" w:hAnsi="Maiandra GD"/>
          <w:b/>
          <w:bCs/>
          <w:sz w:val="24"/>
        </w:rPr>
        <w:tab/>
        <w:t>https://vulners.com/cve/CVE-2021-28041</w:t>
      </w:r>
    </w:p>
    <w:p w14:paraId="006FBDED" w14:textId="77777777" w:rsidR="0002781D" w:rsidRPr="00263AB2" w:rsidRDefault="00000000">
      <w:pPr>
        <w:tabs>
          <w:tab w:val="left" w:pos="989"/>
          <w:tab w:val="left" w:pos="3643"/>
        </w:tabs>
        <w:spacing w:before="120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|</w:t>
      </w:r>
      <w:r w:rsidRPr="00263AB2">
        <w:rPr>
          <w:rFonts w:ascii="Maiandra GD" w:hAnsi="Maiandra GD"/>
          <w:b/>
          <w:bCs/>
          <w:sz w:val="24"/>
        </w:rPr>
        <w:tab/>
        <w:t>CVE-2020-14145</w:t>
      </w:r>
      <w:r w:rsidRPr="00263AB2">
        <w:rPr>
          <w:rFonts w:ascii="Maiandra GD" w:hAnsi="Maiandra GD"/>
          <w:b/>
          <w:bCs/>
          <w:spacing w:val="62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4.3</w:t>
      </w:r>
      <w:r w:rsidRPr="00263AB2">
        <w:rPr>
          <w:rFonts w:ascii="Maiandra GD" w:hAnsi="Maiandra GD"/>
          <w:b/>
          <w:bCs/>
          <w:sz w:val="24"/>
        </w:rPr>
        <w:tab/>
        <w:t>https://vulners.com/cve/CVE-2020-14145</w:t>
      </w:r>
    </w:p>
    <w:p w14:paraId="59D5D811" w14:textId="77777777" w:rsidR="0002781D" w:rsidRPr="00263AB2" w:rsidRDefault="00000000">
      <w:pPr>
        <w:spacing w:before="120"/>
        <w:ind w:left="460"/>
        <w:rPr>
          <w:rFonts w:ascii="Maiandra GD" w:hAnsi="Maiandra GD"/>
          <w:b/>
          <w:bCs/>
          <w:sz w:val="24"/>
        </w:rPr>
      </w:pPr>
      <w:r w:rsidRPr="00263AB2">
        <w:rPr>
          <w:rFonts w:ascii="Maiandra GD" w:hAnsi="Maiandra GD"/>
          <w:b/>
          <w:bCs/>
          <w:sz w:val="24"/>
        </w:rPr>
        <w:t>-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-</w:t>
      </w:r>
      <w:r w:rsidRPr="00263AB2">
        <w:rPr>
          <w:rFonts w:ascii="Maiandra GD" w:hAnsi="Maiandra GD"/>
          <w:b/>
          <w:bCs/>
          <w:spacing w:val="-1"/>
          <w:sz w:val="24"/>
        </w:rPr>
        <w:t xml:space="preserve"> </w:t>
      </w:r>
      <w:r w:rsidRPr="00263AB2">
        <w:rPr>
          <w:rFonts w:ascii="Maiandra GD" w:hAnsi="Maiandra GD"/>
          <w:b/>
          <w:bCs/>
          <w:sz w:val="24"/>
        </w:rPr>
        <w:t>-</w:t>
      </w:r>
    </w:p>
    <w:p w14:paraId="7BCEF7C0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4E038034" w14:textId="2D412C2B" w:rsidR="0002781D" w:rsidRPr="00263AB2" w:rsidRDefault="000A483A" w:rsidP="000A483A">
      <w:pPr>
        <w:pStyle w:val="BodyText"/>
        <w:spacing w:before="4"/>
        <w:jc w:val="center"/>
        <w:rPr>
          <w:rFonts w:ascii="Maiandra GD" w:hAnsi="Maiandra GD"/>
          <w:b/>
          <w:bCs/>
          <w:sz w:val="23"/>
        </w:rPr>
      </w:pPr>
      <w:r w:rsidRPr="00263AB2">
        <w:rPr>
          <w:rFonts w:ascii="Maiandra GD" w:hAnsi="Maiandra GD"/>
          <w:b/>
          <w:bCs/>
          <w:noProof/>
          <w:sz w:val="23"/>
        </w:rPr>
        <w:drawing>
          <wp:inline distT="0" distB="0" distL="0" distR="0" wp14:anchorId="384838B3" wp14:editId="0E2E7AC8">
            <wp:extent cx="3788663" cy="18383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198" cy="18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23AD" w14:textId="77777777" w:rsidR="0002781D" w:rsidRPr="00263AB2" w:rsidRDefault="0002781D">
      <w:pPr>
        <w:pStyle w:val="BodyText"/>
        <w:rPr>
          <w:rFonts w:ascii="Maiandra GD" w:hAnsi="Maiandra GD"/>
          <w:b/>
          <w:bCs/>
          <w:sz w:val="20"/>
        </w:rPr>
      </w:pPr>
    </w:p>
    <w:p w14:paraId="5817AD6A" w14:textId="77777777" w:rsidR="0002781D" w:rsidRPr="00263AB2" w:rsidRDefault="0002781D">
      <w:pPr>
        <w:pStyle w:val="BodyText"/>
        <w:spacing w:before="5"/>
        <w:rPr>
          <w:rFonts w:ascii="Maiandra GD" w:hAnsi="Maiandra GD"/>
          <w:b/>
          <w:bCs/>
          <w:sz w:val="21"/>
        </w:rPr>
      </w:pPr>
    </w:p>
    <w:p w14:paraId="1F64A83B" w14:textId="77777777" w:rsidR="0002781D" w:rsidRPr="00263AB2" w:rsidRDefault="00000000">
      <w:pPr>
        <w:pStyle w:val="BodyText"/>
        <w:ind w:left="460" w:right="528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  <w:shd w:val="clear" w:color="auto" w:fill="F8F8F8"/>
        </w:rPr>
        <w:t>All</w:t>
      </w:r>
      <w:r w:rsidRPr="00263AB2">
        <w:rPr>
          <w:rFonts w:ascii="Maiandra GD" w:hAnsi="Maiandra GD"/>
          <w:b/>
          <w:bCs/>
          <w:spacing w:val="-3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vulnerabilities</w:t>
      </w:r>
      <w:r w:rsidRPr="00263AB2">
        <w:rPr>
          <w:rFonts w:ascii="Maiandra GD" w:hAnsi="Maiandra GD"/>
          <w:b/>
          <w:bCs/>
          <w:spacing w:val="-4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have</w:t>
      </w:r>
      <w:r w:rsidRPr="00263AB2">
        <w:rPr>
          <w:rFonts w:ascii="Maiandra GD" w:hAnsi="Maiandra GD"/>
          <w:b/>
          <w:bCs/>
          <w:spacing w:val="-4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related</w:t>
      </w:r>
      <w:r w:rsidRPr="00263AB2">
        <w:rPr>
          <w:rFonts w:ascii="Maiandra GD" w:hAnsi="Maiandra GD"/>
          <w:b/>
          <w:bCs/>
          <w:spacing w:val="2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references,</w:t>
      </w:r>
      <w:r w:rsidRPr="00263AB2">
        <w:rPr>
          <w:rFonts w:ascii="Maiandra GD" w:hAnsi="Maiandra GD"/>
          <w:b/>
          <w:bCs/>
          <w:spacing w:val="-4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definitions</w:t>
      </w:r>
      <w:r w:rsidRPr="00263AB2">
        <w:rPr>
          <w:rFonts w:ascii="Maiandra GD" w:hAnsi="Maiandra GD"/>
          <w:b/>
          <w:bCs/>
          <w:spacing w:val="-3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and</w:t>
      </w:r>
      <w:r w:rsidRPr="00263AB2">
        <w:rPr>
          <w:rFonts w:ascii="Maiandra GD" w:hAnsi="Maiandra GD"/>
          <w:b/>
          <w:bCs/>
          <w:spacing w:val="-2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severity</w:t>
      </w:r>
      <w:r w:rsidRPr="00263AB2">
        <w:rPr>
          <w:rFonts w:ascii="Maiandra GD" w:hAnsi="Maiandra GD"/>
          <w:b/>
          <w:bCs/>
          <w:spacing w:val="-2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which</w:t>
      </w:r>
      <w:r w:rsidRPr="00263AB2">
        <w:rPr>
          <w:rFonts w:ascii="Maiandra GD" w:hAnsi="Maiandra GD"/>
          <w:b/>
          <w:bCs/>
          <w:spacing w:val="-2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complete</w:t>
      </w:r>
      <w:r w:rsidRPr="00263AB2">
        <w:rPr>
          <w:rFonts w:ascii="Maiandra GD" w:hAnsi="Maiandra GD"/>
          <w:b/>
          <w:bCs/>
          <w:spacing w:val="-2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full</w:t>
      </w:r>
      <w:r w:rsidRPr="00263AB2">
        <w:rPr>
          <w:rFonts w:ascii="Maiandra GD" w:hAnsi="Maiandra GD"/>
          <w:b/>
          <w:bCs/>
          <w:spacing w:val="-3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information</w:t>
      </w:r>
      <w:r w:rsidRPr="00263AB2">
        <w:rPr>
          <w:rFonts w:ascii="Maiandra GD" w:hAnsi="Maiandra GD"/>
          <w:b/>
          <w:bCs/>
          <w:spacing w:val="-3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of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any</w:t>
      </w:r>
      <w:r w:rsidRPr="00263AB2">
        <w:rPr>
          <w:rFonts w:ascii="Maiandra GD" w:hAnsi="Maiandra GD"/>
          <w:b/>
          <w:bCs/>
          <w:spacing w:val="-1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known bulletins.</w:t>
      </w:r>
      <w:r w:rsidRPr="00263AB2">
        <w:rPr>
          <w:rFonts w:ascii="Maiandra GD" w:hAnsi="Maiandra GD"/>
          <w:b/>
          <w:bCs/>
          <w:spacing w:val="-3"/>
          <w:shd w:val="clear" w:color="auto" w:fill="F8F8F8"/>
        </w:rPr>
        <w:t xml:space="preserve"> </w:t>
      </w:r>
      <w:r w:rsidRPr="00263AB2">
        <w:rPr>
          <w:rFonts w:ascii="Maiandra GD" w:hAnsi="Maiandra GD"/>
          <w:b/>
          <w:bCs/>
          <w:shd w:val="clear" w:color="auto" w:fill="F8F8F8"/>
        </w:rPr>
        <w:t>Visit</w:t>
      </w:r>
      <w:r w:rsidRPr="00263AB2">
        <w:rPr>
          <w:rFonts w:ascii="Maiandra GD" w:hAnsi="Maiandra GD"/>
          <w:b/>
          <w:bCs/>
          <w:spacing w:val="2"/>
          <w:shd w:val="clear" w:color="auto" w:fill="F8F8F8"/>
        </w:rPr>
        <w:t xml:space="preserve"> </w:t>
      </w:r>
      <w:hyperlink r:id="rId38">
        <w:r w:rsidRPr="00263AB2">
          <w:rPr>
            <w:rFonts w:ascii="Maiandra GD" w:hAnsi="Maiandra GD"/>
            <w:b/>
            <w:bCs/>
            <w:u w:val="single"/>
          </w:rPr>
          <w:t>https://vulners.com/</w:t>
        </w:r>
        <w:r w:rsidRPr="00263AB2">
          <w:rPr>
            <w:rFonts w:ascii="Maiandra GD" w:hAnsi="Maiandra GD"/>
            <w:b/>
            <w:bCs/>
          </w:rPr>
          <w:t xml:space="preserve"> </w:t>
        </w:r>
      </w:hyperlink>
      <w:r w:rsidRPr="00263AB2">
        <w:rPr>
          <w:rFonts w:ascii="Maiandra GD" w:hAnsi="Maiandra GD"/>
          <w:b/>
          <w:bCs/>
        </w:rPr>
        <w:t>for detailed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information.</w:t>
      </w:r>
    </w:p>
    <w:p w14:paraId="7396A869" w14:textId="77777777" w:rsidR="0002781D" w:rsidRPr="00263AB2" w:rsidRDefault="0002781D">
      <w:pPr>
        <w:rPr>
          <w:rFonts w:ascii="Maiandra GD" w:hAnsi="Maiandra GD"/>
          <w:b/>
          <w:bCs/>
        </w:rPr>
        <w:sectPr w:rsidR="0002781D" w:rsidRPr="00263AB2">
          <w:pgSz w:w="12240" w:h="15840"/>
          <w:pgMar w:top="640" w:right="260" w:bottom="1260" w:left="260" w:header="0" w:footer="983" w:gutter="0"/>
          <w:cols w:space="720"/>
        </w:sectPr>
      </w:pPr>
    </w:p>
    <w:p w14:paraId="75C7C132" w14:textId="77777777" w:rsidR="0002781D" w:rsidRPr="00263AB2" w:rsidRDefault="00000000">
      <w:pPr>
        <w:pStyle w:val="Heading2"/>
        <w:spacing w:before="60"/>
        <w:rPr>
          <w:rFonts w:ascii="Maiandra GD" w:hAnsi="Maiandra GD"/>
          <w:color w:val="C00000"/>
        </w:rPr>
      </w:pPr>
      <w:r w:rsidRPr="00263AB2">
        <w:rPr>
          <w:rFonts w:ascii="Maiandra GD" w:hAnsi="Maiandra GD"/>
          <w:color w:val="C00000"/>
        </w:rPr>
        <w:lastRenderedPageBreak/>
        <w:t>Conclusion</w:t>
      </w:r>
    </w:p>
    <w:p w14:paraId="0B4BA184" w14:textId="77777777" w:rsidR="0002781D" w:rsidRPr="00263AB2" w:rsidRDefault="0002781D">
      <w:pPr>
        <w:pStyle w:val="BodyText"/>
        <w:spacing w:before="4"/>
        <w:rPr>
          <w:rFonts w:ascii="Maiandra GD" w:hAnsi="Maiandra GD"/>
          <w:b/>
          <w:bCs/>
          <w:sz w:val="34"/>
        </w:rPr>
      </w:pPr>
    </w:p>
    <w:p w14:paraId="6F7FEC4A" w14:textId="77777777" w:rsidR="0002781D" w:rsidRPr="00263AB2" w:rsidRDefault="00000000">
      <w:pPr>
        <w:pStyle w:val="BodyText"/>
        <w:ind w:left="460" w:right="528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Information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Security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Department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completed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vulnerability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testing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of</w:t>
      </w:r>
      <w:r w:rsidRPr="00263AB2">
        <w:rPr>
          <w:rFonts w:ascii="Maiandra GD" w:hAnsi="Maiandra GD"/>
          <w:b/>
          <w:bCs/>
          <w:spacing w:val="-5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web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application.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This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testing was based on the technologies and known threats as of the date of this document. All the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security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issues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discovered</w:t>
      </w:r>
      <w:r w:rsidRPr="00263AB2">
        <w:rPr>
          <w:rFonts w:ascii="Maiandra GD" w:hAnsi="Maiandra GD"/>
          <w:b/>
          <w:bCs/>
          <w:spacing w:val="2"/>
        </w:rPr>
        <w:t xml:space="preserve"> </w:t>
      </w:r>
      <w:r w:rsidRPr="00263AB2">
        <w:rPr>
          <w:rFonts w:ascii="Maiandra GD" w:hAnsi="Maiandra GD"/>
          <w:b/>
          <w:bCs/>
        </w:rPr>
        <w:t>during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that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exercise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were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analyzed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and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described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in</w:t>
      </w:r>
      <w:r w:rsidRPr="00263AB2">
        <w:rPr>
          <w:rFonts w:ascii="Maiandra GD" w:hAnsi="Maiandra GD"/>
          <w:b/>
          <w:bCs/>
          <w:spacing w:val="-3"/>
        </w:rPr>
        <w:t xml:space="preserve"> </w:t>
      </w:r>
      <w:r w:rsidRPr="00263AB2">
        <w:rPr>
          <w:rFonts w:ascii="Maiandra GD" w:hAnsi="Maiandra GD"/>
          <w:b/>
          <w:bCs/>
        </w:rPr>
        <w:t>this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report.</w:t>
      </w:r>
    </w:p>
    <w:p w14:paraId="1998BA96" w14:textId="77777777" w:rsidR="0002781D" w:rsidRPr="00263AB2" w:rsidRDefault="00000000">
      <w:pPr>
        <w:pStyle w:val="BodyText"/>
        <w:spacing w:before="121"/>
        <w:ind w:left="460" w:right="581"/>
        <w:rPr>
          <w:rFonts w:ascii="Maiandra GD" w:hAnsi="Maiandra GD"/>
          <w:b/>
          <w:bCs/>
        </w:rPr>
      </w:pPr>
      <w:r w:rsidRPr="00263AB2">
        <w:rPr>
          <w:rFonts w:ascii="Maiandra GD" w:hAnsi="Maiandra GD"/>
          <w:b/>
          <w:bCs/>
        </w:rPr>
        <w:t>Please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note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that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technologies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and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risks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change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over</w:t>
      </w:r>
      <w:r w:rsidRPr="00263AB2">
        <w:rPr>
          <w:rFonts w:ascii="Maiandra GD" w:hAnsi="Maiandra GD"/>
          <w:b/>
          <w:bCs/>
          <w:spacing w:val="-5"/>
        </w:rPr>
        <w:t xml:space="preserve"> </w:t>
      </w:r>
      <w:r w:rsidRPr="00263AB2">
        <w:rPr>
          <w:rFonts w:ascii="Maiandra GD" w:hAnsi="Maiandra GD"/>
          <w:b/>
          <w:bCs/>
        </w:rPr>
        <w:t>time,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the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vulnerabilities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associated</w:t>
      </w:r>
      <w:r w:rsidRPr="00263AB2">
        <w:rPr>
          <w:rFonts w:ascii="Maiandra GD" w:hAnsi="Maiandra GD"/>
          <w:b/>
          <w:bCs/>
          <w:spacing w:val="-4"/>
        </w:rPr>
        <w:t xml:space="preserve"> </w:t>
      </w:r>
      <w:r w:rsidRPr="00263AB2">
        <w:rPr>
          <w:rFonts w:ascii="Maiandra GD" w:hAnsi="Maiandra GD"/>
          <w:b/>
          <w:bCs/>
        </w:rPr>
        <w:t>with the</w:t>
      </w:r>
      <w:r w:rsidRPr="00263AB2">
        <w:rPr>
          <w:rFonts w:ascii="Maiandra GD" w:hAnsi="Maiandra GD"/>
          <w:b/>
          <w:bCs/>
          <w:spacing w:val="-64"/>
        </w:rPr>
        <w:t xml:space="preserve"> </w:t>
      </w:r>
      <w:r w:rsidRPr="00263AB2">
        <w:rPr>
          <w:rFonts w:ascii="Maiandra GD" w:hAnsi="Maiandra GD"/>
          <w:b/>
          <w:bCs/>
        </w:rPr>
        <w:t>operation of systems described in this report, as well as the actions necessary to reduce the</w:t>
      </w:r>
      <w:r w:rsidRPr="00263AB2">
        <w:rPr>
          <w:rFonts w:ascii="Maiandra GD" w:hAnsi="Maiandra GD"/>
          <w:b/>
          <w:bCs/>
          <w:spacing w:val="1"/>
        </w:rPr>
        <w:t xml:space="preserve"> </w:t>
      </w:r>
      <w:r w:rsidRPr="00263AB2">
        <w:rPr>
          <w:rFonts w:ascii="Maiandra GD" w:hAnsi="Maiandra GD"/>
          <w:b/>
          <w:bCs/>
        </w:rPr>
        <w:t>exposure</w:t>
      </w:r>
      <w:r w:rsidRPr="00263AB2">
        <w:rPr>
          <w:rFonts w:ascii="Maiandra GD" w:hAnsi="Maiandra GD"/>
          <w:b/>
          <w:bCs/>
          <w:spacing w:val="-1"/>
        </w:rPr>
        <w:t xml:space="preserve"> </w:t>
      </w:r>
      <w:r w:rsidRPr="00263AB2">
        <w:rPr>
          <w:rFonts w:ascii="Maiandra GD" w:hAnsi="Maiandra GD"/>
          <w:b/>
          <w:bCs/>
        </w:rPr>
        <w:t>to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such</w:t>
      </w:r>
      <w:r w:rsidRPr="00263AB2">
        <w:rPr>
          <w:rFonts w:ascii="Maiandra GD" w:hAnsi="Maiandra GD"/>
          <w:b/>
          <w:bCs/>
          <w:spacing w:val="-2"/>
        </w:rPr>
        <w:t xml:space="preserve"> </w:t>
      </w:r>
      <w:r w:rsidRPr="00263AB2">
        <w:rPr>
          <w:rFonts w:ascii="Maiandra GD" w:hAnsi="Maiandra GD"/>
          <w:b/>
          <w:bCs/>
        </w:rPr>
        <w:t>vulnerabilities, will also change.</w:t>
      </w:r>
    </w:p>
    <w:sectPr w:rsidR="0002781D" w:rsidRPr="00263AB2">
      <w:pgSz w:w="12240" w:h="15840"/>
      <w:pgMar w:top="660" w:right="260" w:bottom="1260" w:left="260" w:header="0" w:footer="9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A5684" w14:textId="77777777" w:rsidR="006976CD" w:rsidRDefault="006976CD">
      <w:r>
        <w:separator/>
      </w:r>
    </w:p>
  </w:endnote>
  <w:endnote w:type="continuationSeparator" w:id="0">
    <w:p w14:paraId="43EFAA1E" w14:textId="77777777" w:rsidR="006976CD" w:rsidRDefault="00697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4"/>
      </w:rPr>
      <w:id w:val="1476568604"/>
      <w:docPartObj>
        <w:docPartGallery w:val="Page Numbers (Bottom of Page)"/>
        <w:docPartUnique/>
      </w:docPartObj>
    </w:sdtPr>
    <w:sdtContent>
      <w:p w14:paraId="74DDC891" w14:textId="6CDA966E" w:rsidR="002465C1" w:rsidRPr="002465C1" w:rsidRDefault="002465C1" w:rsidP="002465C1">
        <w:pPr>
          <w:spacing w:before="14"/>
          <w:ind w:left="20" w:right="7"/>
          <w:rPr>
            <w:rFonts w:ascii="Cooper Black" w:hAnsi="Cooper Black"/>
          </w:rPr>
        </w:pPr>
        <w:r w:rsidRPr="002465C1">
          <w:rPr>
            <w:noProof/>
            <w:sz w:val="20"/>
          </w:rPr>
          <mc:AlternateContent>
            <mc:Choice Requires="wpg">
              <w:drawing>
                <wp:anchor distT="0" distB="0" distL="114300" distR="114300" simplePos="0" relativeHeight="251658240" behindDoc="0" locked="0" layoutInCell="0" allowOverlap="1" wp14:anchorId="38C7464C" wp14:editId="0C555862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0" t="0" r="0" b="0"/>
                  <wp:wrapNone/>
                  <wp:docPr id="18" name="Group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1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E0914C" w14:textId="77777777" w:rsidR="002465C1" w:rsidRDefault="002465C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AutoShape 19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532F995" w14:textId="77777777" w:rsidR="002465C1" w:rsidRDefault="002465C1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8C7464C" id="Group 18" o:spid="_x0000_s1026" style="position:absolute;left:0;text-align:left;margin-left:20.8pt;margin-top:0;width:1in;height:1in;z-index:25165824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" o:allowincell="f">
                  <v:rect id="Rectangle 18" o:spid="_x0000_s102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" stroked="f">
                    <v:textbox>
                      <w:txbxContent>
                        <w:p w14:paraId="4FE0914C" w14:textId="77777777" w:rsidR="002465C1" w:rsidRDefault="002465C1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9" o:spid="_x0000_s102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" filled="f" fillcolor="#5c83b4" strokecolor="#5c83b4">
                    <v:textbox inset=",0,,0">
                      <w:txbxContent>
                        <w:p w14:paraId="7532F995" w14:textId="77777777" w:rsidR="002465C1" w:rsidRDefault="002465C1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Pr="002465C1">
          <w:rPr>
            <w:rFonts w:ascii="Maiandra GD" w:hAnsi="Maiandra GD"/>
            <w:spacing w:val="-1"/>
            <w:sz w:val="14"/>
          </w:rPr>
          <w:t xml:space="preserve"> </w:t>
        </w:r>
        <w:r w:rsidRPr="0010267C">
          <w:rPr>
            <w:rFonts w:ascii="Cooper Black" w:hAnsi="Cooper Black"/>
            <w:color w:val="808080" w:themeColor="background1" w:themeShade="80"/>
            <w:spacing w:val="-1"/>
          </w:rPr>
          <w:t xml:space="preserve">Security </w:t>
        </w:r>
        <w:proofErr w:type="gramStart"/>
        <w:r w:rsidRPr="0010267C">
          <w:rPr>
            <w:rFonts w:ascii="Cooper Black" w:hAnsi="Cooper Black"/>
            <w:color w:val="808080" w:themeColor="background1" w:themeShade="80"/>
          </w:rPr>
          <w:t>Assessment</w:t>
        </w:r>
        <w:r w:rsidRPr="0010267C">
          <w:rPr>
            <w:rFonts w:ascii="Cooper Black" w:hAnsi="Cooper Black"/>
            <w:color w:val="808080" w:themeColor="background1" w:themeShade="80"/>
            <w:spacing w:val="-36"/>
          </w:rPr>
          <w:t xml:space="preserve">  </w:t>
        </w:r>
        <w:r w:rsidRPr="0010267C">
          <w:rPr>
            <w:rFonts w:ascii="Cooper Black" w:hAnsi="Cooper Black"/>
            <w:color w:val="808080" w:themeColor="background1" w:themeShade="80"/>
          </w:rPr>
          <w:t>Udajuicer</w:t>
        </w:r>
        <w:proofErr w:type="gramEnd"/>
      </w:p>
      <w:p w14:paraId="3533952E" w14:textId="7B645311" w:rsidR="0002781D" w:rsidRDefault="00000000">
        <w:pPr>
          <w:pStyle w:val="BodyText"/>
          <w:spacing w:line="14" w:lineRule="auto"/>
          <w:rPr>
            <w:sz w:val="2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16583" w14:textId="77777777" w:rsidR="006976CD" w:rsidRDefault="006976CD">
      <w:r>
        <w:separator/>
      </w:r>
    </w:p>
  </w:footnote>
  <w:footnote w:type="continuationSeparator" w:id="0">
    <w:p w14:paraId="1E53B377" w14:textId="77777777" w:rsidR="006976CD" w:rsidRDefault="006976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56D0C"/>
    <w:multiLevelType w:val="hybridMultilevel"/>
    <w:tmpl w:val="47E0B99A"/>
    <w:lvl w:ilvl="0" w:tplc="BCD8288A">
      <w:numFmt w:val="bullet"/>
      <w:lvlText w:val=""/>
      <w:lvlJc w:val="left"/>
      <w:pPr>
        <w:ind w:left="1180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24614DA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575603F0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3" w:tplc="669AB050">
      <w:numFmt w:val="bullet"/>
      <w:lvlText w:val="•"/>
      <w:lvlJc w:val="left"/>
      <w:pPr>
        <w:ind w:left="4342" w:hanging="361"/>
      </w:pPr>
      <w:rPr>
        <w:rFonts w:hint="default"/>
        <w:lang w:val="en-US" w:eastAsia="en-US" w:bidi="ar-SA"/>
      </w:rPr>
    </w:lvl>
    <w:lvl w:ilvl="4" w:tplc="90EC5232">
      <w:numFmt w:val="bullet"/>
      <w:lvlText w:val="•"/>
      <w:lvlJc w:val="left"/>
      <w:pPr>
        <w:ind w:left="5396" w:hanging="361"/>
      </w:pPr>
      <w:rPr>
        <w:rFonts w:hint="default"/>
        <w:lang w:val="en-US" w:eastAsia="en-US" w:bidi="ar-SA"/>
      </w:rPr>
    </w:lvl>
    <w:lvl w:ilvl="5" w:tplc="9ACE4EBE"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ar-SA"/>
      </w:rPr>
    </w:lvl>
    <w:lvl w:ilvl="6" w:tplc="26A019F2">
      <w:numFmt w:val="bullet"/>
      <w:lvlText w:val="•"/>
      <w:lvlJc w:val="left"/>
      <w:pPr>
        <w:ind w:left="7504" w:hanging="361"/>
      </w:pPr>
      <w:rPr>
        <w:rFonts w:hint="default"/>
        <w:lang w:val="en-US" w:eastAsia="en-US" w:bidi="ar-SA"/>
      </w:rPr>
    </w:lvl>
    <w:lvl w:ilvl="7" w:tplc="9C284906">
      <w:numFmt w:val="bullet"/>
      <w:lvlText w:val="•"/>
      <w:lvlJc w:val="left"/>
      <w:pPr>
        <w:ind w:left="8558" w:hanging="361"/>
      </w:pPr>
      <w:rPr>
        <w:rFonts w:hint="default"/>
        <w:lang w:val="en-US" w:eastAsia="en-US" w:bidi="ar-SA"/>
      </w:rPr>
    </w:lvl>
    <w:lvl w:ilvl="8" w:tplc="F8C2D538">
      <w:numFmt w:val="bullet"/>
      <w:lvlText w:val="•"/>
      <w:lvlJc w:val="left"/>
      <w:pPr>
        <w:ind w:left="961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D093F45"/>
    <w:multiLevelType w:val="hybridMultilevel"/>
    <w:tmpl w:val="05A845FE"/>
    <w:lvl w:ilvl="0" w:tplc="734A4C56">
      <w:numFmt w:val="bullet"/>
      <w:lvlText w:val="-"/>
      <w:lvlJc w:val="left"/>
      <w:pPr>
        <w:ind w:left="1180" w:hanging="361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FE824CB0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881299BE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3" w:tplc="A8762D9A">
      <w:numFmt w:val="bullet"/>
      <w:lvlText w:val="•"/>
      <w:lvlJc w:val="left"/>
      <w:pPr>
        <w:ind w:left="4342" w:hanging="361"/>
      </w:pPr>
      <w:rPr>
        <w:rFonts w:hint="default"/>
        <w:lang w:val="en-US" w:eastAsia="en-US" w:bidi="ar-SA"/>
      </w:rPr>
    </w:lvl>
    <w:lvl w:ilvl="4" w:tplc="EC004D32">
      <w:numFmt w:val="bullet"/>
      <w:lvlText w:val="•"/>
      <w:lvlJc w:val="left"/>
      <w:pPr>
        <w:ind w:left="5396" w:hanging="361"/>
      </w:pPr>
      <w:rPr>
        <w:rFonts w:hint="default"/>
        <w:lang w:val="en-US" w:eastAsia="en-US" w:bidi="ar-SA"/>
      </w:rPr>
    </w:lvl>
    <w:lvl w:ilvl="5" w:tplc="E4728A46"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ar-SA"/>
      </w:rPr>
    </w:lvl>
    <w:lvl w:ilvl="6" w:tplc="49164D22">
      <w:numFmt w:val="bullet"/>
      <w:lvlText w:val="•"/>
      <w:lvlJc w:val="left"/>
      <w:pPr>
        <w:ind w:left="7504" w:hanging="361"/>
      </w:pPr>
      <w:rPr>
        <w:rFonts w:hint="default"/>
        <w:lang w:val="en-US" w:eastAsia="en-US" w:bidi="ar-SA"/>
      </w:rPr>
    </w:lvl>
    <w:lvl w:ilvl="7" w:tplc="6194CF0E">
      <w:numFmt w:val="bullet"/>
      <w:lvlText w:val="•"/>
      <w:lvlJc w:val="left"/>
      <w:pPr>
        <w:ind w:left="8558" w:hanging="361"/>
      </w:pPr>
      <w:rPr>
        <w:rFonts w:hint="default"/>
        <w:lang w:val="en-US" w:eastAsia="en-US" w:bidi="ar-SA"/>
      </w:rPr>
    </w:lvl>
    <w:lvl w:ilvl="8" w:tplc="D638CC86">
      <w:numFmt w:val="bullet"/>
      <w:lvlText w:val="•"/>
      <w:lvlJc w:val="left"/>
      <w:pPr>
        <w:ind w:left="961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A446446"/>
    <w:multiLevelType w:val="hybridMultilevel"/>
    <w:tmpl w:val="216A5DF6"/>
    <w:lvl w:ilvl="0" w:tplc="1472C238">
      <w:start w:val="2"/>
      <w:numFmt w:val="decimal"/>
      <w:lvlText w:val="%1)"/>
      <w:lvlJc w:val="left"/>
      <w:pPr>
        <w:ind w:left="625" w:hanging="233"/>
        <w:jc w:val="right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6820F1AC">
      <w:start w:val="2"/>
      <w:numFmt w:val="decimal"/>
      <w:lvlText w:val="%2)"/>
      <w:lvlJc w:val="left"/>
      <w:pPr>
        <w:ind w:left="1328" w:hanging="233"/>
        <w:jc w:val="left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0C42BBD4">
      <w:numFmt w:val="bullet"/>
      <w:lvlText w:val="•"/>
      <w:lvlJc w:val="left"/>
      <w:pPr>
        <w:ind w:left="2475" w:hanging="233"/>
      </w:pPr>
      <w:rPr>
        <w:rFonts w:hint="default"/>
        <w:lang w:val="en-US" w:eastAsia="en-US" w:bidi="ar-SA"/>
      </w:rPr>
    </w:lvl>
    <w:lvl w:ilvl="3" w:tplc="30C8B89C">
      <w:numFmt w:val="bullet"/>
      <w:lvlText w:val="•"/>
      <w:lvlJc w:val="left"/>
      <w:pPr>
        <w:ind w:left="3631" w:hanging="233"/>
      </w:pPr>
      <w:rPr>
        <w:rFonts w:hint="default"/>
        <w:lang w:val="en-US" w:eastAsia="en-US" w:bidi="ar-SA"/>
      </w:rPr>
    </w:lvl>
    <w:lvl w:ilvl="4" w:tplc="BDAE53AE">
      <w:numFmt w:val="bullet"/>
      <w:lvlText w:val="•"/>
      <w:lvlJc w:val="left"/>
      <w:pPr>
        <w:ind w:left="4786" w:hanging="233"/>
      </w:pPr>
      <w:rPr>
        <w:rFonts w:hint="default"/>
        <w:lang w:val="en-US" w:eastAsia="en-US" w:bidi="ar-SA"/>
      </w:rPr>
    </w:lvl>
    <w:lvl w:ilvl="5" w:tplc="CFCE8BD4">
      <w:numFmt w:val="bullet"/>
      <w:lvlText w:val="•"/>
      <w:lvlJc w:val="left"/>
      <w:pPr>
        <w:ind w:left="5942" w:hanging="233"/>
      </w:pPr>
      <w:rPr>
        <w:rFonts w:hint="default"/>
        <w:lang w:val="en-US" w:eastAsia="en-US" w:bidi="ar-SA"/>
      </w:rPr>
    </w:lvl>
    <w:lvl w:ilvl="6" w:tplc="E332A5FC">
      <w:numFmt w:val="bullet"/>
      <w:lvlText w:val="•"/>
      <w:lvlJc w:val="left"/>
      <w:pPr>
        <w:ind w:left="7097" w:hanging="233"/>
      </w:pPr>
      <w:rPr>
        <w:rFonts w:hint="default"/>
        <w:lang w:val="en-US" w:eastAsia="en-US" w:bidi="ar-SA"/>
      </w:rPr>
    </w:lvl>
    <w:lvl w:ilvl="7" w:tplc="3E48C36C">
      <w:numFmt w:val="bullet"/>
      <w:lvlText w:val="•"/>
      <w:lvlJc w:val="left"/>
      <w:pPr>
        <w:ind w:left="8253" w:hanging="233"/>
      </w:pPr>
      <w:rPr>
        <w:rFonts w:hint="default"/>
        <w:lang w:val="en-US" w:eastAsia="en-US" w:bidi="ar-SA"/>
      </w:rPr>
    </w:lvl>
    <w:lvl w:ilvl="8" w:tplc="85C0AE32">
      <w:numFmt w:val="bullet"/>
      <w:lvlText w:val="•"/>
      <w:lvlJc w:val="left"/>
      <w:pPr>
        <w:ind w:left="9408" w:hanging="233"/>
      </w:pPr>
      <w:rPr>
        <w:rFonts w:hint="default"/>
        <w:lang w:val="en-US" w:eastAsia="en-US" w:bidi="ar-SA"/>
      </w:rPr>
    </w:lvl>
  </w:abstractNum>
  <w:abstractNum w:abstractNumId="3" w15:restartNumberingAfterBreak="0">
    <w:nsid w:val="324F4A93"/>
    <w:multiLevelType w:val="hybridMultilevel"/>
    <w:tmpl w:val="6636C5D0"/>
    <w:lvl w:ilvl="0" w:tplc="4BF8D5D8">
      <w:numFmt w:val="bullet"/>
      <w:lvlText w:val="-"/>
      <w:lvlJc w:val="left"/>
      <w:pPr>
        <w:ind w:left="1180" w:hanging="361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7E32CCE4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F3B4DB54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3" w:tplc="B4CEE70A">
      <w:numFmt w:val="bullet"/>
      <w:lvlText w:val="•"/>
      <w:lvlJc w:val="left"/>
      <w:pPr>
        <w:ind w:left="4342" w:hanging="361"/>
      </w:pPr>
      <w:rPr>
        <w:rFonts w:hint="default"/>
        <w:lang w:val="en-US" w:eastAsia="en-US" w:bidi="ar-SA"/>
      </w:rPr>
    </w:lvl>
    <w:lvl w:ilvl="4" w:tplc="E79873B2">
      <w:numFmt w:val="bullet"/>
      <w:lvlText w:val="•"/>
      <w:lvlJc w:val="left"/>
      <w:pPr>
        <w:ind w:left="5396" w:hanging="361"/>
      </w:pPr>
      <w:rPr>
        <w:rFonts w:hint="default"/>
        <w:lang w:val="en-US" w:eastAsia="en-US" w:bidi="ar-SA"/>
      </w:rPr>
    </w:lvl>
    <w:lvl w:ilvl="5" w:tplc="D5E06ACA"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ar-SA"/>
      </w:rPr>
    </w:lvl>
    <w:lvl w:ilvl="6" w:tplc="2F7860C0">
      <w:numFmt w:val="bullet"/>
      <w:lvlText w:val="•"/>
      <w:lvlJc w:val="left"/>
      <w:pPr>
        <w:ind w:left="7504" w:hanging="361"/>
      </w:pPr>
      <w:rPr>
        <w:rFonts w:hint="default"/>
        <w:lang w:val="en-US" w:eastAsia="en-US" w:bidi="ar-SA"/>
      </w:rPr>
    </w:lvl>
    <w:lvl w:ilvl="7" w:tplc="2D740C52">
      <w:numFmt w:val="bullet"/>
      <w:lvlText w:val="•"/>
      <w:lvlJc w:val="left"/>
      <w:pPr>
        <w:ind w:left="8558" w:hanging="361"/>
      </w:pPr>
      <w:rPr>
        <w:rFonts w:hint="default"/>
        <w:lang w:val="en-US" w:eastAsia="en-US" w:bidi="ar-SA"/>
      </w:rPr>
    </w:lvl>
    <w:lvl w:ilvl="8" w:tplc="14183354">
      <w:numFmt w:val="bullet"/>
      <w:lvlText w:val="•"/>
      <w:lvlJc w:val="left"/>
      <w:pPr>
        <w:ind w:left="9612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2756717"/>
    <w:multiLevelType w:val="hybridMultilevel"/>
    <w:tmpl w:val="3AAC47BC"/>
    <w:lvl w:ilvl="0" w:tplc="551A1E38">
      <w:numFmt w:val="bullet"/>
      <w:lvlText w:val="●"/>
      <w:lvlJc w:val="left"/>
      <w:pPr>
        <w:ind w:left="1180" w:hanging="361"/>
      </w:pPr>
      <w:rPr>
        <w:rFonts w:hint="default"/>
        <w:w w:val="60"/>
        <w:lang w:val="en-US" w:eastAsia="en-US" w:bidi="ar-SA"/>
      </w:rPr>
    </w:lvl>
    <w:lvl w:ilvl="1" w:tplc="C16E2DE4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FF02B01E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3" w:tplc="05001930">
      <w:numFmt w:val="bullet"/>
      <w:lvlText w:val="•"/>
      <w:lvlJc w:val="left"/>
      <w:pPr>
        <w:ind w:left="4342" w:hanging="361"/>
      </w:pPr>
      <w:rPr>
        <w:rFonts w:hint="default"/>
        <w:lang w:val="en-US" w:eastAsia="en-US" w:bidi="ar-SA"/>
      </w:rPr>
    </w:lvl>
    <w:lvl w:ilvl="4" w:tplc="B05C3406">
      <w:numFmt w:val="bullet"/>
      <w:lvlText w:val="•"/>
      <w:lvlJc w:val="left"/>
      <w:pPr>
        <w:ind w:left="5396" w:hanging="361"/>
      </w:pPr>
      <w:rPr>
        <w:rFonts w:hint="default"/>
        <w:lang w:val="en-US" w:eastAsia="en-US" w:bidi="ar-SA"/>
      </w:rPr>
    </w:lvl>
    <w:lvl w:ilvl="5" w:tplc="44281E4C"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ar-SA"/>
      </w:rPr>
    </w:lvl>
    <w:lvl w:ilvl="6" w:tplc="AC7486E4">
      <w:numFmt w:val="bullet"/>
      <w:lvlText w:val="•"/>
      <w:lvlJc w:val="left"/>
      <w:pPr>
        <w:ind w:left="7504" w:hanging="361"/>
      </w:pPr>
      <w:rPr>
        <w:rFonts w:hint="default"/>
        <w:lang w:val="en-US" w:eastAsia="en-US" w:bidi="ar-SA"/>
      </w:rPr>
    </w:lvl>
    <w:lvl w:ilvl="7" w:tplc="3F88CA26">
      <w:numFmt w:val="bullet"/>
      <w:lvlText w:val="•"/>
      <w:lvlJc w:val="left"/>
      <w:pPr>
        <w:ind w:left="8558" w:hanging="361"/>
      </w:pPr>
      <w:rPr>
        <w:rFonts w:hint="default"/>
        <w:lang w:val="en-US" w:eastAsia="en-US" w:bidi="ar-SA"/>
      </w:rPr>
    </w:lvl>
    <w:lvl w:ilvl="8" w:tplc="BF3AB7AC">
      <w:numFmt w:val="bullet"/>
      <w:lvlText w:val="•"/>
      <w:lvlJc w:val="left"/>
      <w:pPr>
        <w:ind w:left="961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5985DE6"/>
    <w:multiLevelType w:val="hybridMultilevel"/>
    <w:tmpl w:val="09B23CA6"/>
    <w:lvl w:ilvl="0" w:tplc="226C0928">
      <w:numFmt w:val="bullet"/>
      <w:lvlText w:val="-"/>
      <w:lvlJc w:val="left"/>
      <w:pPr>
        <w:ind w:left="1180" w:hanging="361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AB3C8800">
      <w:numFmt w:val="bullet"/>
      <w:lvlText w:val="•"/>
      <w:lvlJc w:val="left"/>
      <w:pPr>
        <w:ind w:left="2234" w:hanging="361"/>
      </w:pPr>
      <w:rPr>
        <w:rFonts w:hint="default"/>
        <w:lang w:val="en-US" w:eastAsia="en-US" w:bidi="ar-SA"/>
      </w:rPr>
    </w:lvl>
    <w:lvl w:ilvl="2" w:tplc="03AC4298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3" w:tplc="3B9E703C">
      <w:numFmt w:val="bullet"/>
      <w:lvlText w:val="•"/>
      <w:lvlJc w:val="left"/>
      <w:pPr>
        <w:ind w:left="4342" w:hanging="361"/>
      </w:pPr>
      <w:rPr>
        <w:rFonts w:hint="default"/>
        <w:lang w:val="en-US" w:eastAsia="en-US" w:bidi="ar-SA"/>
      </w:rPr>
    </w:lvl>
    <w:lvl w:ilvl="4" w:tplc="3ACC0218">
      <w:numFmt w:val="bullet"/>
      <w:lvlText w:val="•"/>
      <w:lvlJc w:val="left"/>
      <w:pPr>
        <w:ind w:left="5396" w:hanging="361"/>
      </w:pPr>
      <w:rPr>
        <w:rFonts w:hint="default"/>
        <w:lang w:val="en-US" w:eastAsia="en-US" w:bidi="ar-SA"/>
      </w:rPr>
    </w:lvl>
    <w:lvl w:ilvl="5" w:tplc="90161E4A"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ar-SA"/>
      </w:rPr>
    </w:lvl>
    <w:lvl w:ilvl="6" w:tplc="873A2284">
      <w:numFmt w:val="bullet"/>
      <w:lvlText w:val="•"/>
      <w:lvlJc w:val="left"/>
      <w:pPr>
        <w:ind w:left="7504" w:hanging="361"/>
      </w:pPr>
      <w:rPr>
        <w:rFonts w:hint="default"/>
        <w:lang w:val="en-US" w:eastAsia="en-US" w:bidi="ar-SA"/>
      </w:rPr>
    </w:lvl>
    <w:lvl w:ilvl="7" w:tplc="ADCE2F22">
      <w:numFmt w:val="bullet"/>
      <w:lvlText w:val="•"/>
      <w:lvlJc w:val="left"/>
      <w:pPr>
        <w:ind w:left="8558" w:hanging="361"/>
      </w:pPr>
      <w:rPr>
        <w:rFonts w:hint="default"/>
        <w:lang w:val="en-US" w:eastAsia="en-US" w:bidi="ar-SA"/>
      </w:rPr>
    </w:lvl>
    <w:lvl w:ilvl="8" w:tplc="7DF6C2B4">
      <w:numFmt w:val="bullet"/>
      <w:lvlText w:val="•"/>
      <w:lvlJc w:val="left"/>
      <w:pPr>
        <w:ind w:left="961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C085095"/>
    <w:multiLevelType w:val="hybridMultilevel"/>
    <w:tmpl w:val="8226496E"/>
    <w:lvl w:ilvl="0" w:tplc="7AC682FE">
      <w:start w:val="2"/>
      <w:numFmt w:val="decimal"/>
      <w:lvlText w:val="%1."/>
      <w:lvlJc w:val="left"/>
      <w:pPr>
        <w:ind w:left="958" w:hanging="168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1669EDE">
      <w:numFmt w:val="bullet"/>
      <w:lvlText w:val="•"/>
      <w:lvlJc w:val="left"/>
      <w:pPr>
        <w:ind w:left="2036" w:hanging="168"/>
      </w:pPr>
      <w:rPr>
        <w:rFonts w:hint="default"/>
        <w:lang w:val="en-US" w:eastAsia="en-US" w:bidi="ar-SA"/>
      </w:rPr>
    </w:lvl>
    <w:lvl w:ilvl="2" w:tplc="2CCABED4">
      <w:numFmt w:val="bullet"/>
      <w:lvlText w:val="•"/>
      <w:lvlJc w:val="left"/>
      <w:pPr>
        <w:ind w:left="3112" w:hanging="168"/>
      </w:pPr>
      <w:rPr>
        <w:rFonts w:hint="default"/>
        <w:lang w:val="en-US" w:eastAsia="en-US" w:bidi="ar-SA"/>
      </w:rPr>
    </w:lvl>
    <w:lvl w:ilvl="3" w:tplc="7F58F152">
      <w:numFmt w:val="bullet"/>
      <w:lvlText w:val="•"/>
      <w:lvlJc w:val="left"/>
      <w:pPr>
        <w:ind w:left="4188" w:hanging="168"/>
      </w:pPr>
      <w:rPr>
        <w:rFonts w:hint="default"/>
        <w:lang w:val="en-US" w:eastAsia="en-US" w:bidi="ar-SA"/>
      </w:rPr>
    </w:lvl>
    <w:lvl w:ilvl="4" w:tplc="9BAED912">
      <w:numFmt w:val="bullet"/>
      <w:lvlText w:val="•"/>
      <w:lvlJc w:val="left"/>
      <w:pPr>
        <w:ind w:left="5264" w:hanging="168"/>
      </w:pPr>
      <w:rPr>
        <w:rFonts w:hint="default"/>
        <w:lang w:val="en-US" w:eastAsia="en-US" w:bidi="ar-SA"/>
      </w:rPr>
    </w:lvl>
    <w:lvl w:ilvl="5" w:tplc="28464A06">
      <w:numFmt w:val="bullet"/>
      <w:lvlText w:val="•"/>
      <w:lvlJc w:val="left"/>
      <w:pPr>
        <w:ind w:left="6340" w:hanging="168"/>
      </w:pPr>
      <w:rPr>
        <w:rFonts w:hint="default"/>
        <w:lang w:val="en-US" w:eastAsia="en-US" w:bidi="ar-SA"/>
      </w:rPr>
    </w:lvl>
    <w:lvl w:ilvl="6" w:tplc="289C407A">
      <w:numFmt w:val="bullet"/>
      <w:lvlText w:val="•"/>
      <w:lvlJc w:val="left"/>
      <w:pPr>
        <w:ind w:left="7416" w:hanging="168"/>
      </w:pPr>
      <w:rPr>
        <w:rFonts w:hint="default"/>
        <w:lang w:val="en-US" w:eastAsia="en-US" w:bidi="ar-SA"/>
      </w:rPr>
    </w:lvl>
    <w:lvl w:ilvl="7" w:tplc="E79E1AA0">
      <w:numFmt w:val="bullet"/>
      <w:lvlText w:val="•"/>
      <w:lvlJc w:val="left"/>
      <w:pPr>
        <w:ind w:left="8492" w:hanging="168"/>
      </w:pPr>
      <w:rPr>
        <w:rFonts w:hint="default"/>
        <w:lang w:val="en-US" w:eastAsia="en-US" w:bidi="ar-SA"/>
      </w:rPr>
    </w:lvl>
    <w:lvl w:ilvl="8" w:tplc="D068CD1A">
      <w:numFmt w:val="bullet"/>
      <w:lvlText w:val="•"/>
      <w:lvlJc w:val="left"/>
      <w:pPr>
        <w:ind w:left="9568" w:hanging="168"/>
      </w:pPr>
      <w:rPr>
        <w:rFonts w:hint="default"/>
        <w:lang w:val="en-US" w:eastAsia="en-US" w:bidi="ar-SA"/>
      </w:rPr>
    </w:lvl>
  </w:abstractNum>
  <w:abstractNum w:abstractNumId="7" w15:restartNumberingAfterBreak="0">
    <w:nsid w:val="7796056D"/>
    <w:multiLevelType w:val="hybridMultilevel"/>
    <w:tmpl w:val="9B7A30BC"/>
    <w:lvl w:ilvl="0" w:tplc="060C54C8">
      <w:start w:val="3"/>
      <w:numFmt w:val="decimal"/>
      <w:lvlText w:val="%1)"/>
      <w:lvlJc w:val="left"/>
      <w:pPr>
        <w:ind w:left="692" w:hanging="233"/>
        <w:jc w:val="left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11F0A2BE">
      <w:start w:val="2"/>
      <w:numFmt w:val="decimal"/>
      <w:lvlText w:val="%2)"/>
      <w:lvlJc w:val="left"/>
      <w:pPr>
        <w:ind w:left="460" w:hanging="233"/>
        <w:jc w:val="right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D7846360">
      <w:start w:val="4"/>
      <w:numFmt w:val="decimal"/>
      <w:lvlText w:val="%3)"/>
      <w:lvlJc w:val="left"/>
      <w:pPr>
        <w:ind w:left="1046" w:hanging="233"/>
        <w:jc w:val="right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3" w:tplc="D73CB7BC">
      <w:numFmt w:val="bullet"/>
      <w:lvlText w:val="•"/>
      <w:lvlJc w:val="left"/>
      <w:pPr>
        <w:ind w:left="2375" w:hanging="233"/>
      </w:pPr>
      <w:rPr>
        <w:rFonts w:hint="default"/>
        <w:lang w:val="en-US" w:eastAsia="en-US" w:bidi="ar-SA"/>
      </w:rPr>
    </w:lvl>
    <w:lvl w:ilvl="4" w:tplc="5FE89DAA">
      <w:numFmt w:val="bullet"/>
      <w:lvlText w:val="•"/>
      <w:lvlJc w:val="left"/>
      <w:pPr>
        <w:ind w:left="3710" w:hanging="233"/>
      </w:pPr>
      <w:rPr>
        <w:rFonts w:hint="default"/>
        <w:lang w:val="en-US" w:eastAsia="en-US" w:bidi="ar-SA"/>
      </w:rPr>
    </w:lvl>
    <w:lvl w:ilvl="5" w:tplc="0FEC2AA2">
      <w:numFmt w:val="bullet"/>
      <w:lvlText w:val="•"/>
      <w:lvlJc w:val="left"/>
      <w:pPr>
        <w:ind w:left="5045" w:hanging="233"/>
      </w:pPr>
      <w:rPr>
        <w:rFonts w:hint="default"/>
        <w:lang w:val="en-US" w:eastAsia="en-US" w:bidi="ar-SA"/>
      </w:rPr>
    </w:lvl>
    <w:lvl w:ilvl="6" w:tplc="10B67D2A">
      <w:numFmt w:val="bullet"/>
      <w:lvlText w:val="•"/>
      <w:lvlJc w:val="left"/>
      <w:pPr>
        <w:ind w:left="6380" w:hanging="233"/>
      </w:pPr>
      <w:rPr>
        <w:rFonts w:hint="default"/>
        <w:lang w:val="en-US" w:eastAsia="en-US" w:bidi="ar-SA"/>
      </w:rPr>
    </w:lvl>
    <w:lvl w:ilvl="7" w:tplc="5B30B6E6">
      <w:numFmt w:val="bullet"/>
      <w:lvlText w:val="•"/>
      <w:lvlJc w:val="left"/>
      <w:pPr>
        <w:ind w:left="7715" w:hanging="233"/>
      </w:pPr>
      <w:rPr>
        <w:rFonts w:hint="default"/>
        <w:lang w:val="en-US" w:eastAsia="en-US" w:bidi="ar-SA"/>
      </w:rPr>
    </w:lvl>
    <w:lvl w:ilvl="8" w:tplc="45AEA684">
      <w:numFmt w:val="bullet"/>
      <w:lvlText w:val="•"/>
      <w:lvlJc w:val="left"/>
      <w:pPr>
        <w:ind w:left="9050" w:hanging="233"/>
      </w:pPr>
      <w:rPr>
        <w:rFonts w:hint="default"/>
        <w:lang w:val="en-US" w:eastAsia="en-US" w:bidi="ar-SA"/>
      </w:rPr>
    </w:lvl>
  </w:abstractNum>
  <w:num w:numId="1" w16cid:durableId="380831017">
    <w:abstractNumId w:val="4"/>
  </w:num>
  <w:num w:numId="2" w16cid:durableId="910307771">
    <w:abstractNumId w:val="0"/>
  </w:num>
  <w:num w:numId="3" w16cid:durableId="1438023623">
    <w:abstractNumId w:val="2"/>
  </w:num>
  <w:num w:numId="4" w16cid:durableId="1168211729">
    <w:abstractNumId w:val="3"/>
  </w:num>
  <w:num w:numId="5" w16cid:durableId="1993681828">
    <w:abstractNumId w:val="6"/>
  </w:num>
  <w:num w:numId="6" w16cid:durableId="1877697971">
    <w:abstractNumId w:val="5"/>
  </w:num>
  <w:num w:numId="7" w16cid:durableId="1122461608">
    <w:abstractNumId w:val="1"/>
  </w:num>
  <w:num w:numId="8" w16cid:durableId="19118898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81D"/>
    <w:rsid w:val="0002781D"/>
    <w:rsid w:val="00087876"/>
    <w:rsid w:val="000A483A"/>
    <w:rsid w:val="0010267C"/>
    <w:rsid w:val="001F42D6"/>
    <w:rsid w:val="002465C1"/>
    <w:rsid w:val="00263AB2"/>
    <w:rsid w:val="003F3215"/>
    <w:rsid w:val="00636D29"/>
    <w:rsid w:val="006976CD"/>
    <w:rsid w:val="006C4FAE"/>
    <w:rsid w:val="006F7F23"/>
    <w:rsid w:val="00803CE2"/>
    <w:rsid w:val="00873AAB"/>
    <w:rsid w:val="009111DE"/>
    <w:rsid w:val="00F72731"/>
    <w:rsid w:val="00FB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F5DA13"/>
  <w15:docId w15:val="{C611DC6F-A32D-47DB-BCBB-C49457BA3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60"/>
      <w:ind w:left="46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7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7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2795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  <w:pPr>
      <w:ind w:left="100"/>
    </w:pPr>
  </w:style>
  <w:style w:type="paragraph" w:styleId="Header">
    <w:name w:val="header"/>
    <w:basedOn w:val="Normal"/>
    <w:link w:val="HeaderChar"/>
    <w:uiPriority w:val="99"/>
    <w:unhideWhenUsed/>
    <w:rsid w:val="002465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65C1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465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65C1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0A483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73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731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Common_Vulnerabilities_and_Exposures" TargetMode="External"/><Relationship Id="rId18" Type="http://schemas.openxmlformats.org/officeDocument/2006/relationships/hyperlink" Target="https://en.wikipedia.org/wiki/National_Cyber_Security_Division" TargetMode="External"/><Relationship Id="rId26" Type="http://schemas.openxmlformats.org/officeDocument/2006/relationships/hyperlink" Target="http://www.youtube.com/watch?v=9PnbKL3wuH4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4.jpeg"/><Relationship Id="rId34" Type="http://schemas.openxmlformats.org/officeDocument/2006/relationships/image" Target="media/image6.jpeg"/><Relationship Id="rId7" Type="http://schemas.openxmlformats.org/officeDocument/2006/relationships/image" Target="media/image1.png"/><Relationship Id="rId12" Type="http://schemas.openxmlformats.org/officeDocument/2006/relationships/hyperlink" Target="https://vulners.com/cve/CVE-2020-15778" TargetMode="External"/><Relationship Id="rId17" Type="http://schemas.openxmlformats.org/officeDocument/2006/relationships/hyperlink" Target="https://en.wikipedia.org/wiki/The_MITRE_Corporation" TargetMode="External"/><Relationship Id="rId25" Type="http://schemas.openxmlformats.org/officeDocument/2006/relationships/hyperlink" Target="http://www.youtube.com/watch?v=9PnbKL3wuH4" TargetMode="External"/><Relationship Id="rId33" Type="http://schemas.openxmlformats.org/officeDocument/2006/relationships/hyperlink" Target="https://nmap.org/npsl/" TargetMode="External"/><Relationship Id="rId38" Type="http://schemas.openxmlformats.org/officeDocument/2006/relationships/hyperlink" Target="https://vulner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National_Cybersecurity_FFRDC" TargetMode="External"/><Relationship Id="rId20" Type="http://schemas.openxmlformats.org/officeDocument/2006/relationships/image" Target="media/image3.jpeg"/><Relationship Id="rId29" Type="http://schemas.openxmlformats.org/officeDocument/2006/relationships/hyperlink" Target="https://en.wikipedia.org/wiki/Common_Vulnerabilities_and_Exposur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ulners.com/cve/CVE-2020-12062" TargetMode="External"/><Relationship Id="rId24" Type="http://schemas.openxmlformats.org/officeDocument/2006/relationships/hyperlink" Target="http://www.youtube.com/watch?v=9PnbKL3wuH4" TargetMode="External"/><Relationship Id="rId32" Type="http://schemas.openxmlformats.org/officeDocument/2006/relationships/hyperlink" Target="https://en.wikipedia.org/wiki/Common_Vulnerabilities_and_Exposures" TargetMode="External"/><Relationship Id="rId37" Type="http://schemas.openxmlformats.org/officeDocument/2006/relationships/image" Target="media/image8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Vulnerability_(computing)" TargetMode="External"/><Relationship Id="rId23" Type="http://schemas.openxmlformats.org/officeDocument/2006/relationships/hyperlink" Target="http://www.hpenterprisesecurity.com/vulncat/en/vulncat/vb/html5_overly_permissive_cors_policy.ht" TargetMode="External"/><Relationship Id="rId28" Type="http://schemas.openxmlformats.org/officeDocument/2006/relationships/hyperlink" Target="http://projects.webappsec.org/w/page/13246936/Information%20Leakage" TargetMode="External"/><Relationship Id="rId36" Type="http://schemas.openxmlformats.org/officeDocument/2006/relationships/hyperlink" Target="https://vulners.com/docs" TargetMode="External"/><Relationship Id="rId10" Type="http://schemas.openxmlformats.org/officeDocument/2006/relationships/hyperlink" Target="https://vulners.com/cve/CVE-2021-28041" TargetMode="External"/><Relationship Id="rId19" Type="http://schemas.openxmlformats.org/officeDocument/2006/relationships/image" Target="media/image2.jpeg"/><Relationship Id="rId31" Type="http://schemas.openxmlformats.org/officeDocument/2006/relationships/hyperlink" Target="https://en.wikipedia.org/wiki/Common_Vulnerabilities_and_Exposur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ulners.com/cve/CVE-2020-14145" TargetMode="External"/><Relationship Id="rId14" Type="http://schemas.openxmlformats.org/officeDocument/2006/relationships/hyperlink" Target="https://en.wikipedia.org/wiki/Information_security" TargetMode="External"/><Relationship Id="rId22" Type="http://schemas.openxmlformats.org/officeDocument/2006/relationships/image" Target="media/image5.jpeg"/><Relationship Id="rId27" Type="http://schemas.openxmlformats.org/officeDocument/2006/relationships/hyperlink" Target="http://www.youtube.com/watch?v=9PnbKL3wuH4" TargetMode="External"/><Relationship Id="rId30" Type="http://schemas.openxmlformats.org/officeDocument/2006/relationships/hyperlink" Target="https://en.wikipedia.org/wiki/Common_Vulnerabilities_and_Exposures" TargetMode="External"/><Relationship Id="rId35" Type="http://schemas.openxmlformats.org/officeDocument/2006/relationships/image" Target="media/image7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24</Pages>
  <Words>4202</Words>
  <Characters>23952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NAJD ALEID</cp:lastModifiedBy>
  <cp:revision>7</cp:revision>
  <cp:lastPrinted>2022-10-26T17:46:00Z</cp:lastPrinted>
  <dcterms:created xsi:type="dcterms:W3CDTF">2022-10-26T17:26:00Z</dcterms:created>
  <dcterms:modified xsi:type="dcterms:W3CDTF">2022-10-27T13:11:00Z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2022-10-26T00:00:00Z</vt:filetime>
  </property>
</Properties>
</file>