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5026" w14:textId="77777777" w:rsidR="00D92C79" w:rsidRDefault="00000000">
      <w:pPr>
        <w:spacing w:after="80"/>
        <w:jc w:val="center"/>
      </w:pPr>
      <w:r>
        <w:rPr>
          <w:b/>
          <w:color w:val="1F4E79"/>
          <w:sz w:val="36"/>
        </w:rPr>
        <w:t>Technical Service Management with Spare Parts Tracking</w:t>
      </w:r>
    </w:p>
    <w:p w14:paraId="43208970" w14:textId="77777777" w:rsidR="00D92C79" w:rsidRDefault="00000000">
      <w:pPr>
        <w:spacing w:after="320"/>
        <w:jc w:val="center"/>
        <w:rPr>
          <w:i/>
        </w:rPr>
      </w:pPr>
      <w:r>
        <w:rPr>
          <w:i/>
        </w:rPr>
        <w:t>Project Planning Report for YBS305 Visual Programming Course</w:t>
      </w:r>
    </w:p>
    <w:p w14:paraId="16B642CA" w14:textId="7B0D29FF" w:rsidR="00E3214C" w:rsidRDefault="00E3214C" w:rsidP="00E3214C">
      <w:pPr>
        <w:spacing w:after="320"/>
      </w:pPr>
      <w:r>
        <w:t>Akın Kökçü 20240305302</w:t>
      </w:r>
    </w:p>
    <w:p w14:paraId="52455A0A" w14:textId="77777777" w:rsidR="00D92C79" w:rsidRDefault="00000000">
      <w:pPr>
        <w:spacing w:before="160" w:after="120"/>
      </w:pPr>
      <w:r>
        <w:rPr>
          <w:b/>
          <w:color w:val="1F4E79"/>
          <w:sz w:val="28"/>
        </w:rPr>
        <w:t>1. Project Name and Business Description</w:t>
      </w:r>
    </w:p>
    <w:p w14:paraId="499C0EFE" w14:textId="77777777" w:rsidR="00D92C79" w:rsidRDefault="00000000">
      <w:pPr>
        <w:spacing w:after="120" w:line="288" w:lineRule="auto"/>
      </w:pPr>
      <w:r>
        <w:t>This project is a Windows desktop application developed for electronic device service businesses. The application helps staff register customers, accept faulty devices, open service requests, track repair operations, manage spare parts usage, and monitor delivery progress.</w:t>
      </w:r>
    </w:p>
    <w:p w14:paraId="02F80C8E" w14:textId="77777777" w:rsidR="00D92C79" w:rsidRDefault="00000000">
      <w:pPr>
        <w:spacing w:after="120" w:line="288" w:lineRule="auto"/>
      </w:pPr>
      <w:r>
        <w:t>The main business goal is to improve technical service workflow, reduce manual errors, and provide consistent operational tracking for daily service activities.</w:t>
      </w:r>
    </w:p>
    <w:p w14:paraId="010654BE" w14:textId="77777777" w:rsidR="00D92C79" w:rsidRDefault="00000000">
      <w:pPr>
        <w:spacing w:before="160" w:after="120"/>
      </w:pPr>
      <w:r>
        <w:rPr>
          <w:b/>
          <w:color w:val="1F4E79"/>
          <w:sz w:val="28"/>
        </w:rPr>
        <w:t>2. Job Workflow Explanation</w:t>
      </w:r>
    </w:p>
    <w:p w14:paraId="6AEDB67E" w14:textId="77777777" w:rsidR="00D92C79" w:rsidRDefault="00000000">
      <w:pPr>
        <w:pStyle w:val="ListeNumaras"/>
        <w:spacing w:after="40"/>
      </w:pPr>
      <w:r>
        <w:t>Reception staff registers a new customer or selects an existing customer.</w:t>
      </w:r>
    </w:p>
    <w:p w14:paraId="3C7EFCD3" w14:textId="77777777" w:rsidR="00D92C79" w:rsidRDefault="00000000">
      <w:pPr>
        <w:pStyle w:val="ListeNumaras"/>
        <w:spacing w:after="40"/>
      </w:pPr>
      <w:r>
        <w:t>A service request is created for the customer device.</w:t>
      </w:r>
    </w:p>
    <w:p w14:paraId="6EB5F774" w14:textId="77777777" w:rsidR="00D92C79" w:rsidRDefault="00000000">
      <w:pPr>
        <w:pStyle w:val="ListeNumaras"/>
        <w:spacing w:after="40"/>
      </w:pPr>
      <w:r>
        <w:t>Device information and the problem description are recorded.</w:t>
      </w:r>
    </w:p>
    <w:p w14:paraId="55E2FDF2" w14:textId="77777777" w:rsidR="00D92C79" w:rsidRDefault="00000000">
      <w:pPr>
        <w:pStyle w:val="ListeNumaras"/>
        <w:spacing w:after="40"/>
      </w:pPr>
      <w:r>
        <w:t>The technician reviews the request and adds service operations.</w:t>
      </w:r>
    </w:p>
    <w:p w14:paraId="003520D5" w14:textId="77777777" w:rsidR="00D92C79" w:rsidRDefault="00000000">
      <w:pPr>
        <w:pStyle w:val="ListeNumaras"/>
        <w:spacing w:after="40"/>
      </w:pPr>
      <w:r>
        <w:t>Spare parts are assigned to the request when necessary.</w:t>
      </w:r>
    </w:p>
    <w:p w14:paraId="11393EC8" w14:textId="77777777" w:rsidR="00D92C79" w:rsidRDefault="00000000">
      <w:pPr>
        <w:pStyle w:val="ListeNumaras"/>
        <w:spacing w:after="40"/>
      </w:pPr>
      <w:r>
        <w:t>The system automatically decreases stock quantity after part assignment.</w:t>
      </w:r>
    </w:p>
    <w:p w14:paraId="5C2A495C" w14:textId="77777777" w:rsidR="00D92C79" w:rsidRDefault="00000000">
      <w:pPr>
        <w:pStyle w:val="ListeNumaras"/>
        <w:spacing w:after="40"/>
      </w:pPr>
      <w:r>
        <w:t>The request status is updated through the repair lifecycle.</w:t>
      </w:r>
    </w:p>
    <w:p w14:paraId="5D4D3A4C" w14:textId="77777777" w:rsidR="00D92C79" w:rsidRDefault="00000000">
      <w:pPr>
        <w:pStyle w:val="ListeNumaras"/>
        <w:spacing w:after="40"/>
      </w:pPr>
      <w:r>
        <w:t>The manager monitors open jobs, finished jobs, and low-stock parts from the dashboard.</w:t>
      </w:r>
    </w:p>
    <w:p w14:paraId="76C26CE4" w14:textId="77777777" w:rsidR="00D92C79" w:rsidRDefault="00000000">
      <w:pPr>
        <w:spacing w:before="160" w:after="120"/>
      </w:pPr>
      <w:r>
        <w:rPr>
          <w:b/>
          <w:color w:val="1F4E79"/>
          <w:sz w:val="28"/>
        </w:rPr>
        <w:t>3. Use Case Diagram</w:t>
      </w:r>
    </w:p>
    <w:p w14:paraId="1BD86DA0" w14:textId="77777777" w:rsidR="00D92C79" w:rsidRDefault="00000000">
      <w:pPr>
        <w:spacing w:before="120" w:after="120"/>
      </w:pPr>
      <w:r>
        <w:rPr>
          <w:b/>
          <w:color w:val="444444"/>
          <w:sz w:val="24"/>
        </w:rPr>
        <w:t>Actors</w:t>
      </w:r>
    </w:p>
    <w:p w14:paraId="58F26445" w14:textId="77777777" w:rsidR="00D92C79" w:rsidRDefault="00000000">
      <w:pPr>
        <w:pStyle w:val="ListeMaddemi"/>
        <w:spacing w:after="40"/>
      </w:pPr>
      <w:r>
        <w:t>Reception Staff</w:t>
      </w:r>
    </w:p>
    <w:p w14:paraId="65FDA067" w14:textId="77777777" w:rsidR="00D92C79" w:rsidRDefault="00000000">
      <w:pPr>
        <w:pStyle w:val="ListeMaddemi"/>
        <w:spacing w:after="40"/>
      </w:pPr>
      <w:r>
        <w:t>Technician</w:t>
      </w:r>
    </w:p>
    <w:p w14:paraId="4DFF7A7D" w14:textId="77777777" w:rsidR="00D92C79" w:rsidRDefault="00000000">
      <w:pPr>
        <w:pStyle w:val="ListeMaddemi"/>
        <w:spacing w:after="40"/>
      </w:pPr>
      <w:r>
        <w:t>Manager</w:t>
      </w:r>
    </w:p>
    <w:p w14:paraId="5D0AFCE7" w14:textId="77777777" w:rsidR="00D92C79" w:rsidRDefault="00000000">
      <w:pPr>
        <w:spacing w:before="120" w:after="120"/>
      </w:pPr>
      <w:r>
        <w:rPr>
          <w:b/>
          <w:color w:val="444444"/>
          <w:sz w:val="24"/>
        </w:rPr>
        <w:t>Main Use Cases</w:t>
      </w:r>
    </w:p>
    <w:p w14:paraId="09950E8D" w14:textId="77777777" w:rsidR="00D92C79" w:rsidRDefault="00000000">
      <w:pPr>
        <w:pStyle w:val="ListeMaddemi"/>
        <w:spacing w:after="40"/>
      </w:pPr>
      <w:r>
        <w:t>Register customer</w:t>
      </w:r>
    </w:p>
    <w:p w14:paraId="365BE887" w14:textId="77777777" w:rsidR="00D92C79" w:rsidRDefault="00000000">
      <w:pPr>
        <w:pStyle w:val="ListeMaddemi"/>
        <w:spacing w:after="40"/>
      </w:pPr>
      <w:r>
        <w:t>Create service request</w:t>
      </w:r>
    </w:p>
    <w:p w14:paraId="7EF44A72" w14:textId="77777777" w:rsidR="00D92C79" w:rsidRDefault="00000000">
      <w:pPr>
        <w:pStyle w:val="ListeMaddemi"/>
        <w:spacing w:after="40"/>
      </w:pPr>
      <w:r>
        <w:t>Add service operation</w:t>
      </w:r>
    </w:p>
    <w:p w14:paraId="7CD8FB96" w14:textId="77777777" w:rsidR="00D92C79" w:rsidRDefault="00000000">
      <w:pPr>
        <w:pStyle w:val="ListeMaddemi"/>
        <w:spacing w:after="40"/>
      </w:pPr>
      <w:r>
        <w:t>Assign spare part</w:t>
      </w:r>
    </w:p>
    <w:p w14:paraId="2B389338" w14:textId="77777777" w:rsidR="00D92C79" w:rsidRDefault="00000000">
      <w:pPr>
        <w:pStyle w:val="ListeMaddemi"/>
        <w:spacing w:after="40"/>
      </w:pPr>
      <w:r>
        <w:t>Update request status</w:t>
      </w:r>
    </w:p>
    <w:p w14:paraId="34748A36" w14:textId="33AF9548" w:rsidR="00D92C79" w:rsidRDefault="00000000">
      <w:pPr>
        <w:pStyle w:val="ListeMaddemi"/>
        <w:spacing w:after="40"/>
      </w:pPr>
      <w:r>
        <w:t>Review dashboard</w:t>
      </w:r>
    </w:p>
    <w:p w14:paraId="5B29A5BA" w14:textId="7700EB53" w:rsidR="006645F6" w:rsidRDefault="00E3214C" w:rsidP="00E3214C">
      <w:pPr>
        <w:pStyle w:val="ListeMaddemi"/>
        <w:numPr>
          <w:ilvl w:val="0"/>
          <w:numId w:val="0"/>
        </w:numPr>
        <w:spacing w:after="40"/>
        <w:ind w:left="360"/>
        <w:jc w:val="center"/>
      </w:pPr>
      <w:r>
        <w:rPr>
          <w:noProof/>
        </w:rPr>
        <w:lastRenderedPageBreak/>
        <w:drawing>
          <wp:inline distT="0" distB="0" distL="0" distR="0" wp14:anchorId="61A67194" wp14:editId="0A479ED7">
            <wp:extent cx="4889500" cy="3695700"/>
            <wp:effectExtent l="0" t="0" r="0" b="0"/>
            <wp:docPr id="129551769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7693" name="Resim 1295517693"/>
                    <pic:cNvPicPr/>
                  </pic:nvPicPr>
                  <pic:blipFill>
                    <a:blip r:embed="rId6"/>
                    <a:stretch>
                      <a:fillRect/>
                    </a:stretch>
                  </pic:blipFill>
                  <pic:spPr>
                    <a:xfrm>
                      <a:off x="0" y="0"/>
                      <a:ext cx="4889500" cy="3695700"/>
                    </a:xfrm>
                    <a:prstGeom prst="rect">
                      <a:avLst/>
                    </a:prstGeom>
                  </pic:spPr>
                </pic:pic>
              </a:graphicData>
            </a:graphic>
          </wp:inline>
        </w:drawing>
      </w:r>
    </w:p>
    <w:p w14:paraId="396A0923" w14:textId="77777777" w:rsidR="00D92C79" w:rsidRDefault="00000000">
      <w:pPr>
        <w:jc w:val="center"/>
      </w:pPr>
      <w:r>
        <w:rPr>
          <w:i/>
          <w:sz w:val="20"/>
        </w:rPr>
        <w:t>Figure 1. Use Case Diagram</w:t>
      </w:r>
    </w:p>
    <w:p w14:paraId="33ED6499" w14:textId="77777777" w:rsidR="00D92C79" w:rsidRDefault="00000000">
      <w:pPr>
        <w:spacing w:before="160" w:after="120"/>
      </w:pPr>
      <w:r>
        <w:rPr>
          <w:b/>
          <w:color w:val="1F4E79"/>
          <w:sz w:val="28"/>
        </w:rPr>
        <w:t>4. Three Layer Architecture</w:t>
      </w:r>
    </w:p>
    <w:p w14:paraId="3539161A" w14:textId="77777777" w:rsidR="00D92C79" w:rsidRDefault="00000000">
      <w:pPr>
        <w:spacing w:before="120" w:after="120"/>
      </w:pPr>
      <w:r>
        <w:rPr>
          <w:b/>
          <w:color w:val="444444"/>
          <w:sz w:val="24"/>
        </w:rPr>
        <w:t>4.1 User Interface Layer</w:t>
      </w:r>
    </w:p>
    <w:p w14:paraId="6A11B916" w14:textId="77777777" w:rsidR="00D92C79" w:rsidRDefault="00000000">
      <w:pPr>
        <w:spacing w:after="120" w:line="288" w:lineRule="auto"/>
      </w:pPr>
      <w:r>
        <w:t>The user interface is implemented as a WinForms desktop application and contains active forms for dashboard monitoring, customer management, service request management, and spare part inventory.</w:t>
      </w:r>
    </w:p>
    <w:p w14:paraId="44F6726F" w14:textId="77777777" w:rsidR="00D92C79" w:rsidRDefault="00000000">
      <w:pPr>
        <w:pStyle w:val="ListeMaddemi"/>
        <w:spacing w:after="40"/>
      </w:pPr>
      <w:r>
        <w:t>DashboardForm: Displays summary cards and the latest service requests.</w:t>
      </w:r>
    </w:p>
    <w:p w14:paraId="3D90E650" w14:textId="77777777" w:rsidR="00D92C79" w:rsidRDefault="00000000">
      <w:pPr>
        <w:pStyle w:val="ListeMaddemi"/>
        <w:spacing w:after="40"/>
      </w:pPr>
      <w:r>
        <w:t>CustomerForm: Adds and lists customers.</w:t>
      </w:r>
    </w:p>
    <w:p w14:paraId="7AE06AAB" w14:textId="77777777" w:rsidR="00D92C79" w:rsidRDefault="00000000">
      <w:pPr>
        <w:pStyle w:val="ListeMaddemi"/>
        <w:spacing w:after="40"/>
      </w:pPr>
      <w:r>
        <w:t>ServiceRequestForm: Creates requests, updates status, adds operations, and assigns parts.</w:t>
      </w:r>
    </w:p>
    <w:p w14:paraId="0E6919A3" w14:textId="77777777" w:rsidR="00D92C79" w:rsidRDefault="00000000">
      <w:pPr>
        <w:pStyle w:val="ListeMaddemi"/>
        <w:spacing w:after="40"/>
      </w:pPr>
      <w:r>
        <w:t>SparePartForm: Adds or refills stock and lists inventory.</w:t>
      </w:r>
    </w:p>
    <w:p w14:paraId="71092AE6" w14:textId="10414A59" w:rsidR="00D92C79" w:rsidRDefault="00096AA5">
      <w:pPr>
        <w:spacing w:before="120" w:after="80"/>
        <w:jc w:val="center"/>
      </w:pPr>
      <w:r w:rsidRPr="00096AA5">
        <w:rPr>
          <w:noProof/>
        </w:rPr>
        <w:lastRenderedPageBreak/>
        <w:drawing>
          <wp:inline distT="0" distB="0" distL="0" distR="0" wp14:anchorId="33CDF76C" wp14:editId="28A37B8A">
            <wp:extent cx="6126480" cy="4386580"/>
            <wp:effectExtent l="0" t="0" r="0" b="0"/>
            <wp:docPr id="13028805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80563" name=""/>
                    <pic:cNvPicPr/>
                  </pic:nvPicPr>
                  <pic:blipFill>
                    <a:blip r:embed="rId7"/>
                    <a:stretch>
                      <a:fillRect/>
                    </a:stretch>
                  </pic:blipFill>
                  <pic:spPr>
                    <a:xfrm>
                      <a:off x="0" y="0"/>
                      <a:ext cx="6126480" cy="4386580"/>
                    </a:xfrm>
                    <a:prstGeom prst="rect">
                      <a:avLst/>
                    </a:prstGeom>
                  </pic:spPr>
                </pic:pic>
              </a:graphicData>
            </a:graphic>
          </wp:inline>
        </w:drawing>
      </w:r>
    </w:p>
    <w:p w14:paraId="07BFAB99" w14:textId="77777777" w:rsidR="00D92C79" w:rsidRDefault="00000000">
      <w:pPr>
        <w:jc w:val="center"/>
      </w:pPr>
      <w:r>
        <w:rPr>
          <w:i/>
          <w:sz w:val="20"/>
        </w:rPr>
        <w:t>Figure 2. Form Navigation Diagram</w:t>
      </w:r>
    </w:p>
    <w:p w14:paraId="5F26D197" w14:textId="77777777" w:rsidR="00D92C79" w:rsidRDefault="00000000">
      <w:pPr>
        <w:spacing w:before="120" w:after="120"/>
      </w:pPr>
      <w:r>
        <w:rPr>
          <w:b/>
          <w:color w:val="444444"/>
          <w:sz w:val="24"/>
        </w:rPr>
        <w:t>4.2 Business Logic Layer</w:t>
      </w:r>
    </w:p>
    <w:p w14:paraId="6F4372DB" w14:textId="77777777" w:rsidR="00D92C79" w:rsidRDefault="00000000">
      <w:pPr>
        <w:pStyle w:val="ListeMaddemi"/>
        <w:spacing w:after="40"/>
      </w:pPr>
      <w:r>
        <w:t>CustomerManager: Validates and stores customer information.</w:t>
      </w:r>
    </w:p>
    <w:p w14:paraId="099A3612" w14:textId="77777777" w:rsidR="00D92C79" w:rsidRDefault="00000000">
      <w:pPr>
        <w:pStyle w:val="ListeMaddemi"/>
        <w:spacing w:after="40"/>
      </w:pPr>
      <w:r>
        <w:t>ServiceRequestManager: Creates requests, updates statuses, records operations, and assigns spare parts.</w:t>
      </w:r>
    </w:p>
    <w:p w14:paraId="7C190369" w14:textId="77777777" w:rsidR="00D92C79" w:rsidRDefault="00000000">
      <w:pPr>
        <w:pStyle w:val="ListeMaddemi"/>
        <w:spacing w:after="40"/>
      </w:pPr>
      <w:r>
        <w:t>SparePartManager: Creates spare parts, refills stock, and provides inventory records.</w:t>
      </w:r>
    </w:p>
    <w:p w14:paraId="66A4E028" w14:textId="77777777" w:rsidR="00D92C79" w:rsidRDefault="00000000">
      <w:pPr>
        <w:pStyle w:val="ListeMaddemi"/>
        <w:spacing w:after="40"/>
      </w:pPr>
      <w:r>
        <w:t>ApplicationBootstrapper: Initializes the database when the application starts.</w:t>
      </w:r>
    </w:p>
    <w:p w14:paraId="5E3858E3" w14:textId="77777777" w:rsidR="00D92C79" w:rsidRDefault="00000000">
      <w:pPr>
        <w:spacing w:before="80" w:after="80"/>
      </w:pPr>
      <w:r>
        <w:rPr>
          <w:b/>
        </w:rPr>
        <w:t>Important business rules:</w:t>
      </w:r>
    </w:p>
    <w:p w14:paraId="32B6EE0F" w14:textId="77777777" w:rsidR="00D92C79" w:rsidRDefault="00000000">
      <w:pPr>
        <w:pStyle w:val="ListeMaddemi"/>
        <w:spacing w:after="40"/>
      </w:pPr>
      <w:r>
        <w:t>Customer name cannot be empty.</w:t>
      </w:r>
    </w:p>
    <w:p w14:paraId="2ED77703" w14:textId="77777777" w:rsidR="00D92C79" w:rsidRDefault="00000000">
      <w:pPr>
        <w:pStyle w:val="ListeMaddemi"/>
        <w:spacing w:after="40"/>
      </w:pPr>
      <w:r>
        <w:t>Device brand, model, and problem description are required for a service request.</w:t>
      </w:r>
    </w:p>
    <w:p w14:paraId="1AFD8575" w14:textId="77777777" w:rsidR="00D92C79" w:rsidRDefault="00000000">
      <w:pPr>
        <w:pStyle w:val="ListeMaddemi"/>
        <w:spacing w:after="40"/>
      </w:pPr>
      <w:r>
        <w:t>Assigned spare part quantity cannot exceed available stock.</w:t>
      </w:r>
    </w:p>
    <w:p w14:paraId="0AF5AB67" w14:textId="77777777" w:rsidR="00D92C79" w:rsidRDefault="00000000">
      <w:pPr>
        <w:pStyle w:val="ListeMaddemi"/>
        <w:spacing w:after="40"/>
      </w:pPr>
      <w:r>
        <w:t>Request status moves to In Progress after operations or part assignments.</w:t>
      </w:r>
    </w:p>
    <w:p w14:paraId="26971978" w14:textId="77777777" w:rsidR="00096AA5" w:rsidRDefault="00096AA5">
      <w:pPr>
        <w:spacing w:before="120" w:after="120"/>
        <w:rPr>
          <w:b/>
          <w:color w:val="444444"/>
          <w:sz w:val="24"/>
        </w:rPr>
      </w:pPr>
    </w:p>
    <w:p w14:paraId="07E72E71" w14:textId="77777777" w:rsidR="00096AA5" w:rsidRDefault="00096AA5">
      <w:pPr>
        <w:spacing w:before="120" w:after="120"/>
        <w:rPr>
          <w:b/>
          <w:color w:val="444444"/>
          <w:sz w:val="24"/>
        </w:rPr>
      </w:pPr>
    </w:p>
    <w:p w14:paraId="75173C1F" w14:textId="77777777" w:rsidR="00096AA5" w:rsidRDefault="00096AA5">
      <w:pPr>
        <w:spacing w:before="120" w:after="120"/>
        <w:rPr>
          <w:b/>
          <w:color w:val="444444"/>
          <w:sz w:val="24"/>
        </w:rPr>
      </w:pPr>
    </w:p>
    <w:p w14:paraId="4DDCF3EA" w14:textId="77777777" w:rsidR="00096AA5" w:rsidRDefault="00096AA5">
      <w:pPr>
        <w:spacing w:before="120" w:after="120"/>
        <w:rPr>
          <w:b/>
          <w:color w:val="444444"/>
          <w:sz w:val="24"/>
        </w:rPr>
      </w:pPr>
    </w:p>
    <w:p w14:paraId="29A2E771" w14:textId="77777777" w:rsidR="00096AA5" w:rsidRDefault="00096AA5">
      <w:pPr>
        <w:spacing w:before="120" w:after="120"/>
        <w:rPr>
          <w:b/>
          <w:color w:val="444444"/>
          <w:sz w:val="24"/>
        </w:rPr>
      </w:pPr>
    </w:p>
    <w:p w14:paraId="2D48B8D7" w14:textId="77777777" w:rsidR="00096AA5" w:rsidRDefault="00096AA5">
      <w:pPr>
        <w:spacing w:before="120" w:after="120"/>
        <w:rPr>
          <w:b/>
          <w:color w:val="444444"/>
          <w:sz w:val="24"/>
        </w:rPr>
      </w:pPr>
    </w:p>
    <w:p w14:paraId="690899FA" w14:textId="77777777" w:rsidR="00096AA5" w:rsidRDefault="00096AA5">
      <w:pPr>
        <w:spacing w:before="120" w:after="120"/>
        <w:rPr>
          <w:b/>
          <w:color w:val="444444"/>
          <w:sz w:val="24"/>
        </w:rPr>
      </w:pPr>
    </w:p>
    <w:p w14:paraId="0DBD565A" w14:textId="176A6DF2" w:rsidR="00D92C79" w:rsidRDefault="00000000">
      <w:pPr>
        <w:spacing w:before="120" w:after="120"/>
      </w:pPr>
      <w:r>
        <w:rPr>
          <w:b/>
          <w:color w:val="444444"/>
          <w:sz w:val="24"/>
        </w:rPr>
        <w:lastRenderedPageBreak/>
        <w:t>4.3 Data Layer</w:t>
      </w:r>
    </w:p>
    <w:p w14:paraId="33A67C8F" w14:textId="77777777" w:rsidR="00D92C79" w:rsidRDefault="00000000">
      <w:pPr>
        <w:spacing w:after="120" w:line="288" w:lineRule="auto"/>
      </w:pPr>
      <w:r>
        <w:t>The data layer uses Entity Framework Core with SQLite for persistent storage. User and service data are stored in relational tables.</w:t>
      </w:r>
    </w:p>
    <w:tbl>
      <w:tblPr>
        <w:tblStyle w:val="TabloKlavuzu"/>
        <w:tblW w:w="0" w:type="auto"/>
        <w:jc w:val="center"/>
        <w:tblLayout w:type="fixed"/>
        <w:tblLook w:val="04A0" w:firstRow="1" w:lastRow="0" w:firstColumn="1" w:lastColumn="0" w:noHBand="0" w:noVBand="1"/>
      </w:tblPr>
      <w:tblGrid>
        <w:gridCol w:w="3216"/>
        <w:gridCol w:w="4248"/>
        <w:gridCol w:w="3216"/>
      </w:tblGrid>
      <w:tr w:rsidR="00D92C79" w14:paraId="35A97B78" w14:textId="77777777">
        <w:trPr>
          <w:cantSplit/>
          <w:jc w:val="center"/>
        </w:trPr>
        <w:tc>
          <w:tcPr>
            <w:tcW w:w="1944" w:type="dxa"/>
            <w:shd w:val="clear" w:color="auto" w:fill="D9EAF7"/>
            <w:tcMar>
              <w:top w:w="90" w:type="dxa"/>
              <w:left w:w="110" w:type="dxa"/>
              <w:bottom w:w="90" w:type="dxa"/>
              <w:right w:w="110" w:type="dxa"/>
            </w:tcMar>
            <w:vAlign w:val="center"/>
          </w:tcPr>
          <w:p w14:paraId="150546D4" w14:textId="77777777" w:rsidR="00D92C79" w:rsidRDefault="00000000">
            <w:pPr>
              <w:jc w:val="center"/>
            </w:pPr>
            <w:r>
              <w:rPr>
                <w:b/>
                <w:sz w:val="21"/>
              </w:rPr>
              <w:t>Table</w:t>
            </w:r>
          </w:p>
        </w:tc>
        <w:tc>
          <w:tcPr>
            <w:tcW w:w="4248" w:type="dxa"/>
            <w:shd w:val="clear" w:color="auto" w:fill="D9EAF7"/>
            <w:tcMar>
              <w:top w:w="90" w:type="dxa"/>
              <w:left w:w="110" w:type="dxa"/>
              <w:bottom w:w="90" w:type="dxa"/>
              <w:right w:w="110" w:type="dxa"/>
            </w:tcMar>
            <w:vAlign w:val="center"/>
          </w:tcPr>
          <w:p w14:paraId="067AF46F" w14:textId="77777777" w:rsidR="00D92C79" w:rsidRDefault="00000000">
            <w:pPr>
              <w:jc w:val="center"/>
            </w:pPr>
            <w:r>
              <w:rPr>
                <w:b/>
                <w:sz w:val="21"/>
              </w:rPr>
              <w:t>Main Fields</w:t>
            </w:r>
          </w:p>
        </w:tc>
        <w:tc>
          <w:tcPr>
            <w:tcW w:w="3024" w:type="dxa"/>
            <w:shd w:val="clear" w:color="auto" w:fill="D9EAF7"/>
            <w:tcMar>
              <w:top w:w="90" w:type="dxa"/>
              <w:left w:w="110" w:type="dxa"/>
              <w:bottom w:w="90" w:type="dxa"/>
              <w:right w:w="110" w:type="dxa"/>
            </w:tcMar>
            <w:vAlign w:val="center"/>
          </w:tcPr>
          <w:p w14:paraId="35FFE964" w14:textId="77777777" w:rsidR="00D92C79" w:rsidRDefault="00000000">
            <w:pPr>
              <w:jc w:val="center"/>
            </w:pPr>
            <w:r>
              <w:rPr>
                <w:b/>
                <w:sz w:val="21"/>
              </w:rPr>
              <w:t>Purpose</w:t>
            </w:r>
          </w:p>
        </w:tc>
      </w:tr>
      <w:tr w:rsidR="00D92C79" w14:paraId="3DA38748" w14:textId="77777777">
        <w:trPr>
          <w:cantSplit/>
          <w:jc w:val="center"/>
        </w:trPr>
        <w:tc>
          <w:tcPr>
            <w:tcW w:w="3216" w:type="dxa"/>
            <w:tcMar>
              <w:top w:w="90" w:type="dxa"/>
              <w:left w:w="110" w:type="dxa"/>
              <w:bottom w:w="90" w:type="dxa"/>
              <w:right w:w="110" w:type="dxa"/>
            </w:tcMar>
            <w:vAlign w:val="center"/>
          </w:tcPr>
          <w:p w14:paraId="41F271C7" w14:textId="77777777" w:rsidR="00D92C79" w:rsidRDefault="00000000">
            <w:pPr>
              <w:spacing w:line="264" w:lineRule="auto"/>
              <w:jc w:val="center"/>
            </w:pPr>
            <w:r>
              <w:rPr>
                <w:sz w:val="20"/>
              </w:rPr>
              <w:t>Customers</w:t>
            </w:r>
          </w:p>
        </w:tc>
        <w:tc>
          <w:tcPr>
            <w:tcW w:w="3216" w:type="dxa"/>
            <w:tcMar>
              <w:top w:w="90" w:type="dxa"/>
              <w:left w:w="110" w:type="dxa"/>
              <w:bottom w:w="90" w:type="dxa"/>
              <w:right w:w="110" w:type="dxa"/>
            </w:tcMar>
            <w:vAlign w:val="center"/>
          </w:tcPr>
          <w:p w14:paraId="0D03A834" w14:textId="77777777" w:rsidR="00D92C79" w:rsidRDefault="00000000">
            <w:pPr>
              <w:spacing w:line="264" w:lineRule="auto"/>
            </w:pPr>
            <w:r>
              <w:rPr>
                <w:sz w:val="20"/>
              </w:rPr>
              <w:t>Id, FullName, Phone, Email, CreatedAt</w:t>
            </w:r>
          </w:p>
        </w:tc>
        <w:tc>
          <w:tcPr>
            <w:tcW w:w="3216" w:type="dxa"/>
            <w:tcMar>
              <w:top w:w="90" w:type="dxa"/>
              <w:left w:w="110" w:type="dxa"/>
              <w:bottom w:w="90" w:type="dxa"/>
              <w:right w:w="110" w:type="dxa"/>
            </w:tcMar>
            <w:vAlign w:val="center"/>
          </w:tcPr>
          <w:p w14:paraId="60587C40" w14:textId="77777777" w:rsidR="00D92C79" w:rsidRDefault="00000000">
            <w:pPr>
              <w:spacing w:line="264" w:lineRule="auto"/>
            </w:pPr>
            <w:r>
              <w:rPr>
                <w:sz w:val="20"/>
              </w:rPr>
              <w:t>Stores customer identity and contact information.</w:t>
            </w:r>
          </w:p>
        </w:tc>
      </w:tr>
      <w:tr w:rsidR="00D92C79" w14:paraId="15F419A9" w14:textId="77777777">
        <w:trPr>
          <w:cantSplit/>
          <w:jc w:val="center"/>
        </w:trPr>
        <w:tc>
          <w:tcPr>
            <w:tcW w:w="3216" w:type="dxa"/>
            <w:shd w:val="clear" w:color="auto" w:fill="F7FBFE"/>
            <w:tcMar>
              <w:top w:w="90" w:type="dxa"/>
              <w:left w:w="110" w:type="dxa"/>
              <w:bottom w:w="90" w:type="dxa"/>
              <w:right w:w="110" w:type="dxa"/>
            </w:tcMar>
            <w:vAlign w:val="center"/>
          </w:tcPr>
          <w:p w14:paraId="45899B70" w14:textId="77777777" w:rsidR="00D92C79" w:rsidRDefault="00000000">
            <w:pPr>
              <w:spacing w:line="264" w:lineRule="auto"/>
              <w:jc w:val="center"/>
            </w:pPr>
            <w:r>
              <w:rPr>
                <w:sz w:val="20"/>
              </w:rPr>
              <w:t>Devices</w:t>
            </w:r>
          </w:p>
        </w:tc>
        <w:tc>
          <w:tcPr>
            <w:tcW w:w="3216" w:type="dxa"/>
            <w:shd w:val="clear" w:color="auto" w:fill="F7FBFE"/>
            <w:tcMar>
              <w:top w:w="90" w:type="dxa"/>
              <w:left w:w="110" w:type="dxa"/>
              <w:bottom w:w="90" w:type="dxa"/>
              <w:right w:w="110" w:type="dxa"/>
            </w:tcMar>
            <w:vAlign w:val="center"/>
          </w:tcPr>
          <w:p w14:paraId="4B1D0010" w14:textId="77777777" w:rsidR="00D92C79" w:rsidRDefault="00000000">
            <w:pPr>
              <w:spacing w:line="264" w:lineRule="auto"/>
            </w:pPr>
            <w:r>
              <w:rPr>
                <w:sz w:val="20"/>
              </w:rPr>
              <w:t>Id, CustomerId, Brand, Model, SerialNumber</w:t>
            </w:r>
          </w:p>
        </w:tc>
        <w:tc>
          <w:tcPr>
            <w:tcW w:w="3216" w:type="dxa"/>
            <w:shd w:val="clear" w:color="auto" w:fill="F7FBFE"/>
            <w:tcMar>
              <w:top w:w="90" w:type="dxa"/>
              <w:left w:w="110" w:type="dxa"/>
              <w:bottom w:w="90" w:type="dxa"/>
              <w:right w:w="110" w:type="dxa"/>
            </w:tcMar>
            <w:vAlign w:val="center"/>
          </w:tcPr>
          <w:p w14:paraId="329840A0" w14:textId="77777777" w:rsidR="00D92C79" w:rsidRDefault="00000000">
            <w:pPr>
              <w:spacing w:line="264" w:lineRule="auto"/>
            </w:pPr>
            <w:r>
              <w:rPr>
                <w:sz w:val="20"/>
              </w:rPr>
              <w:t>Stores customer device details.</w:t>
            </w:r>
          </w:p>
        </w:tc>
      </w:tr>
      <w:tr w:rsidR="00D92C79" w14:paraId="5AC0EC64" w14:textId="77777777">
        <w:trPr>
          <w:cantSplit/>
          <w:jc w:val="center"/>
        </w:trPr>
        <w:tc>
          <w:tcPr>
            <w:tcW w:w="3216" w:type="dxa"/>
            <w:tcMar>
              <w:top w:w="90" w:type="dxa"/>
              <w:left w:w="110" w:type="dxa"/>
              <w:bottom w:w="90" w:type="dxa"/>
              <w:right w:w="110" w:type="dxa"/>
            </w:tcMar>
            <w:vAlign w:val="center"/>
          </w:tcPr>
          <w:p w14:paraId="50893293" w14:textId="77777777" w:rsidR="00D92C79" w:rsidRDefault="00000000">
            <w:pPr>
              <w:spacing w:line="264" w:lineRule="auto"/>
              <w:jc w:val="center"/>
            </w:pPr>
            <w:r>
              <w:rPr>
                <w:sz w:val="20"/>
              </w:rPr>
              <w:t>ServiceRequests</w:t>
            </w:r>
          </w:p>
        </w:tc>
        <w:tc>
          <w:tcPr>
            <w:tcW w:w="3216" w:type="dxa"/>
            <w:tcMar>
              <w:top w:w="90" w:type="dxa"/>
              <w:left w:w="110" w:type="dxa"/>
              <w:bottom w:w="90" w:type="dxa"/>
              <w:right w:w="110" w:type="dxa"/>
            </w:tcMar>
            <w:vAlign w:val="center"/>
          </w:tcPr>
          <w:p w14:paraId="3A660480" w14:textId="77777777" w:rsidR="00D92C79" w:rsidRDefault="00000000">
            <w:pPr>
              <w:spacing w:line="264" w:lineRule="auto"/>
            </w:pPr>
            <w:r>
              <w:rPr>
                <w:sz w:val="20"/>
              </w:rPr>
              <w:t>Id, CustomerId, DeviceId, ProblemDescription, IntakeDate, Status</w:t>
            </w:r>
          </w:p>
        </w:tc>
        <w:tc>
          <w:tcPr>
            <w:tcW w:w="3216" w:type="dxa"/>
            <w:tcMar>
              <w:top w:w="90" w:type="dxa"/>
              <w:left w:w="110" w:type="dxa"/>
              <w:bottom w:w="90" w:type="dxa"/>
              <w:right w:w="110" w:type="dxa"/>
            </w:tcMar>
            <w:vAlign w:val="center"/>
          </w:tcPr>
          <w:p w14:paraId="76C766D5" w14:textId="77777777" w:rsidR="00D92C79" w:rsidRDefault="00000000">
            <w:pPr>
              <w:spacing w:line="264" w:lineRule="auto"/>
            </w:pPr>
            <w:r>
              <w:rPr>
                <w:sz w:val="20"/>
              </w:rPr>
              <w:t>Tracks the main service workflow.</w:t>
            </w:r>
          </w:p>
        </w:tc>
      </w:tr>
      <w:tr w:rsidR="00D92C79" w14:paraId="4623439A" w14:textId="77777777">
        <w:trPr>
          <w:cantSplit/>
          <w:jc w:val="center"/>
        </w:trPr>
        <w:tc>
          <w:tcPr>
            <w:tcW w:w="3216" w:type="dxa"/>
            <w:shd w:val="clear" w:color="auto" w:fill="F7FBFE"/>
            <w:tcMar>
              <w:top w:w="90" w:type="dxa"/>
              <w:left w:w="110" w:type="dxa"/>
              <w:bottom w:w="90" w:type="dxa"/>
              <w:right w:w="110" w:type="dxa"/>
            </w:tcMar>
            <w:vAlign w:val="center"/>
          </w:tcPr>
          <w:p w14:paraId="3639B1A3" w14:textId="77777777" w:rsidR="00D92C79" w:rsidRDefault="00000000">
            <w:pPr>
              <w:spacing w:line="264" w:lineRule="auto"/>
              <w:jc w:val="center"/>
            </w:pPr>
            <w:r>
              <w:rPr>
                <w:sz w:val="20"/>
              </w:rPr>
              <w:t>ServiceOperations</w:t>
            </w:r>
          </w:p>
        </w:tc>
        <w:tc>
          <w:tcPr>
            <w:tcW w:w="3216" w:type="dxa"/>
            <w:shd w:val="clear" w:color="auto" w:fill="F7FBFE"/>
            <w:tcMar>
              <w:top w:w="90" w:type="dxa"/>
              <w:left w:w="110" w:type="dxa"/>
              <w:bottom w:w="90" w:type="dxa"/>
              <w:right w:w="110" w:type="dxa"/>
            </w:tcMar>
            <w:vAlign w:val="center"/>
          </w:tcPr>
          <w:p w14:paraId="5E6096F9" w14:textId="77777777" w:rsidR="00D92C79" w:rsidRDefault="00000000">
            <w:pPr>
              <w:spacing w:line="264" w:lineRule="auto"/>
            </w:pPr>
            <w:r>
              <w:rPr>
                <w:sz w:val="20"/>
              </w:rPr>
              <w:t>Id, ServiceRequestId, Description, OperationDate, Cost</w:t>
            </w:r>
          </w:p>
        </w:tc>
        <w:tc>
          <w:tcPr>
            <w:tcW w:w="3216" w:type="dxa"/>
            <w:shd w:val="clear" w:color="auto" w:fill="F7FBFE"/>
            <w:tcMar>
              <w:top w:w="90" w:type="dxa"/>
              <w:left w:w="110" w:type="dxa"/>
              <w:bottom w:w="90" w:type="dxa"/>
              <w:right w:w="110" w:type="dxa"/>
            </w:tcMar>
            <w:vAlign w:val="center"/>
          </w:tcPr>
          <w:p w14:paraId="3A8CC9B7" w14:textId="77777777" w:rsidR="00D92C79" w:rsidRDefault="00000000">
            <w:pPr>
              <w:spacing w:line="264" w:lineRule="auto"/>
            </w:pPr>
            <w:r>
              <w:rPr>
                <w:sz w:val="20"/>
              </w:rPr>
              <w:t>Stores technician work steps and costs.</w:t>
            </w:r>
          </w:p>
        </w:tc>
      </w:tr>
      <w:tr w:rsidR="00D92C79" w14:paraId="2EFC23A3" w14:textId="77777777">
        <w:trPr>
          <w:cantSplit/>
          <w:jc w:val="center"/>
        </w:trPr>
        <w:tc>
          <w:tcPr>
            <w:tcW w:w="3216" w:type="dxa"/>
            <w:tcMar>
              <w:top w:w="90" w:type="dxa"/>
              <w:left w:w="110" w:type="dxa"/>
              <w:bottom w:w="90" w:type="dxa"/>
              <w:right w:w="110" w:type="dxa"/>
            </w:tcMar>
            <w:vAlign w:val="center"/>
          </w:tcPr>
          <w:p w14:paraId="51E547C8" w14:textId="77777777" w:rsidR="00D92C79" w:rsidRDefault="00000000">
            <w:pPr>
              <w:spacing w:line="264" w:lineRule="auto"/>
              <w:jc w:val="center"/>
            </w:pPr>
            <w:r>
              <w:rPr>
                <w:sz w:val="20"/>
              </w:rPr>
              <w:t>SpareParts</w:t>
            </w:r>
          </w:p>
        </w:tc>
        <w:tc>
          <w:tcPr>
            <w:tcW w:w="3216" w:type="dxa"/>
            <w:tcMar>
              <w:top w:w="90" w:type="dxa"/>
              <w:left w:w="110" w:type="dxa"/>
              <w:bottom w:w="90" w:type="dxa"/>
              <w:right w:w="110" w:type="dxa"/>
            </w:tcMar>
            <w:vAlign w:val="center"/>
          </w:tcPr>
          <w:p w14:paraId="63FF9F84" w14:textId="77777777" w:rsidR="00D92C79" w:rsidRDefault="00000000">
            <w:pPr>
              <w:spacing w:line="264" w:lineRule="auto"/>
            </w:pPr>
            <w:r>
              <w:rPr>
                <w:sz w:val="20"/>
              </w:rPr>
              <w:t>Id, Name, StockCode, UnitPrice, StockQuantity</w:t>
            </w:r>
          </w:p>
        </w:tc>
        <w:tc>
          <w:tcPr>
            <w:tcW w:w="3216" w:type="dxa"/>
            <w:tcMar>
              <w:top w:w="90" w:type="dxa"/>
              <w:left w:w="110" w:type="dxa"/>
              <w:bottom w:w="90" w:type="dxa"/>
              <w:right w:w="110" w:type="dxa"/>
            </w:tcMar>
            <w:vAlign w:val="center"/>
          </w:tcPr>
          <w:p w14:paraId="60977F51" w14:textId="77777777" w:rsidR="00D92C79" w:rsidRDefault="00000000">
            <w:pPr>
              <w:spacing w:line="264" w:lineRule="auto"/>
            </w:pPr>
            <w:r>
              <w:rPr>
                <w:sz w:val="20"/>
              </w:rPr>
              <w:t>Stores inventory data for service parts.</w:t>
            </w:r>
          </w:p>
        </w:tc>
      </w:tr>
      <w:tr w:rsidR="00D92C79" w14:paraId="21EBDDD2" w14:textId="77777777">
        <w:trPr>
          <w:cantSplit/>
          <w:jc w:val="center"/>
        </w:trPr>
        <w:tc>
          <w:tcPr>
            <w:tcW w:w="3216" w:type="dxa"/>
            <w:shd w:val="clear" w:color="auto" w:fill="F7FBFE"/>
            <w:tcMar>
              <w:top w:w="90" w:type="dxa"/>
              <w:left w:w="110" w:type="dxa"/>
              <w:bottom w:w="90" w:type="dxa"/>
              <w:right w:w="110" w:type="dxa"/>
            </w:tcMar>
            <w:vAlign w:val="center"/>
          </w:tcPr>
          <w:p w14:paraId="19EFFC8F" w14:textId="77777777" w:rsidR="00D92C79" w:rsidRDefault="00000000">
            <w:pPr>
              <w:spacing w:line="264" w:lineRule="auto"/>
              <w:jc w:val="center"/>
            </w:pPr>
            <w:r>
              <w:rPr>
                <w:sz w:val="20"/>
              </w:rPr>
              <w:t>PartUsages</w:t>
            </w:r>
          </w:p>
        </w:tc>
        <w:tc>
          <w:tcPr>
            <w:tcW w:w="3216" w:type="dxa"/>
            <w:shd w:val="clear" w:color="auto" w:fill="F7FBFE"/>
            <w:tcMar>
              <w:top w:w="90" w:type="dxa"/>
              <w:left w:w="110" w:type="dxa"/>
              <w:bottom w:w="90" w:type="dxa"/>
              <w:right w:w="110" w:type="dxa"/>
            </w:tcMar>
            <w:vAlign w:val="center"/>
          </w:tcPr>
          <w:p w14:paraId="26B8B359" w14:textId="77777777" w:rsidR="00D92C79" w:rsidRDefault="00000000">
            <w:pPr>
              <w:spacing w:line="264" w:lineRule="auto"/>
            </w:pPr>
            <w:r>
              <w:rPr>
                <w:sz w:val="20"/>
              </w:rPr>
              <w:t>Id, ServiceRequestId, SparePartId, Quantity, UnitPriceSnapshot</w:t>
            </w:r>
          </w:p>
        </w:tc>
        <w:tc>
          <w:tcPr>
            <w:tcW w:w="3216" w:type="dxa"/>
            <w:shd w:val="clear" w:color="auto" w:fill="F7FBFE"/>
            <w:tcMar>
              <w:top w:w="90" w:type="dxa"/>
              <w:left w:w="110" w:type="dxa"/>
              <w:bottom w:w="90" w:type="dxa"/>
              <w:right w:w="110" w:type="dxa"/>
            </w:tcMar>
            <w:vAlign w:val="center"/>
          </w:tcPr>
          <w:p w14:paraId="16C5160E" w14:textId="77777777" w:rsidR="00D92C79" w:rsidRDefault="00000000">
            <w:pPr>
              <w:spacing w:line="264" w:lineRule="auto"/>
            </w:pPr>
            <w:r>
              <w:rPr>
                <w:sz w:val="20"/>
              </w:rPr>
              <w:t>Links used parts to service requests.</w:t>
            </w:r>
          </w:p>
        </w:tc>
      </w:tr>
    </w:tbl>
    <w:p w14:paraId="70A986BF" w14:textId="77777777" w:rsidR="00D92C79" w:rsidRDefault="00D92C79"/>
    <w:p w14:paraId="32A335D7" w14:textId="77777777" w:rsidR="00D92C79" w:rsidRDefault="00000000">
      <w:pPr>
        <w:spacing w:before="160" w:after="120"/>
      </w:pPr>
      <w:r>
        <w:rPr>
          <w:b/>
          <w:color w:val="1F4E79"/>
          <w:sz w:val="28"/>
        </w:rPr>
        <w:t>5. Business Functions</w:t>
      </w:r>
    </w:p>
    <w:p w14:paraId="3A553486" w14:textId="77777777" w:rsidR="00D92C79" w:rsidRDefault="00000000">
      <w:pPr>
        <w:pStyle w:val="ListeMaddemi"/>
        <w:spacing w:after="40"/>
      </w:pPr>
      <w:r>
        <w:t>Register and list customers</w:t>
      </w:r>
    </w:p>
    <w:p w14:paraId="71CCD417" w14:textId="77777777" w:rsidR="00D92C79" w:rsidRDefault="00000000">
      <w:pPr>
        <w:pStyle w:val="ListeMaddemi"/>
        <w:spacing w:after="40"/>
      </w:pPr>
      <w:r>
        <w:t>Add or refill spare parts</w:t>
      </w:r>
    </w:p>
    <w:p w14:paraId="59F16745" w14:textId="77777777" w:rsidR="00D92C79" w:rsidRDefault="00000000">
      <w:pPr>
        <w:pStyle w:val="ListeMaddemi"/>
        <w:spacing w:after="40"/>
      </w:pPr>
      <w:r>
        <w:t>Create service requests</w:t>
      </w:r>
    </w:p>
    <w:p w14:paraId="1D13B815" w14:textId="77777777" w:rsidR="00D92C79" w:rsidRDefault="00000000">
      <w:pPr>
        <w:pStyle w:val="ListeMaddemi"/>
        <w:spacing w:after="40"/>
      </w:pPr>
      <w:r>
        <w:t>Update request status</w:t>
      </w:r>
    </w:p>
    <w:p w14:paraId="1889B454" w14:textId="77777777" w:rsidR="00D92C79" w:rsidRDefault="00000000">
      <w:pPr>
        <w:pStyle w:val="ListeMaddemi"/>
        <w:spacing w:after="40"/>
      </w:pPr>
      <w:r>
        <w:t>Add service operations with cost</w:t>
      </w:r>
    </w:p>
    <w:p w14:paraId="75D7C4EB" w14:textId="77777777" w:rsidR="00D92C79" w:rsidRDefault="00000000">
      <w:pPr>
        <w:pStyle w:val="ListeMaddemi"/>
        <w:spacing w:after="40"/>
      </w:pPr>
      <w:r>
        <w:t>Assign spare parts and reduce stock automatically</w:t>
      </w:r>
    </w:p>
    <w:p w14:paraId="71AA535E" w14:textId="77777777" w:rsidR="00D92C79" w:rsidRDefault="00000000">
      <w:pPr>
        <w:pStyle w:val="ListeMaddemi"/>
        <w:spacing w:after="40"/>
      </w:pPr>
      <w:r>
        <w:t>Review dashboard summaries for management decisions</w:t>
      </w:r>
    </w:p>
    <w:p w14:paraId="2E4D41D9" w14:textId="77777777" w:rsidR="00D92C79" w:rsidRDefault="00000000">
      <w:pPr>
        <w:spacing w:before="160" w:after="120"/>
      </w:pPr>
      <w:r>
        <w:rPr>
          <w:b/>
          <w:color w:val="1F4E79"/>
          <w:sz w:val="28"/>
        </w:rPr>
        <w:t>6. Database and Collection Usage</w:t>
      </w:r>
    </w:p>
    <w:p w14:paraId="64E3EFAE" w14:textId="77777777" w:rsidR="00D92C79" w:rsidRDefault="00000000">
      <w:pPr>
        <w:spacing w:after="120" w:line="288" w:lineRule="auto"/>
      </w:pPr>
      <w:r>
        <w:t>The project uses SQLite with Entity Framework Core as the main storage solution. Collections are actively used inside the application for customer lists, service request grids, operation histories, part usage histories, and entity navigation collections.</w:t>
      </w:r>
    </w:p>
    <w:p w14:paraId="176EDBDA" w14:textId="77777777" w:rsidR="00D92C79" w:rsidRDefault="00000000">
      <w:pPr>
        <w:spacing w:before="160" w:after="120"/>
      </w:pPr>
      <w:r>
        <w:rPr>
          <w:b/>
          <w:color w:val="1F4E79"/>
          <w:sz w:val="28"/>
        </w:rPr>
        <w:t>7. Development Environment</w:t>
      </w:r>
    </w:p>
    <w:p w14:paraId="12F4F46B" w14:textId="77777777" w:rsidR="00D92C79" w:rsidRDefault="00000000">
      <w:pPr>
        <w:pStyle w:val="ListeMaddemi"/>
        <w:spacing w:after="40"/>
      </w:pPr>
      <w:r>
        <w:t>IDE: Visual Studio 2022</w:t>
      </w:r>
    </w:p>
    <w:p w14:paraId="5A516584" w14:textId="77777777" w:rsidR="00D92C79" w:rsidRDefault="00000000">
      <w:pPr>
        <w:pStyle w:val="ListeMaddemi"/>
        <w:spacing w:after="40"/>
      </w:pPr>
      <w:r>
        <w:t>Language: C#</w:t>
      </w:r>
    </w:p>
    <w:p w14:paraId="7FB05F14" w14:textId="77777777" w:rsidR="00D92C79" w:rsidRDefault="00000000">
      <w:pPr>
        <w:pStyle w:val="ListeMaddemi"/>
        <w:spacing w:after="40"/>
      </w:pPr>
      <w:r>
        <w:t>Framework: .NET 8 Windows</w:t>
      </w:r>
    </w:p>
    <w:p w14:paraId="2C3C7236" w14:textId="77777777" w:rsidR="00D92C79" w:rsidRDefault="00000000">
      <w:pPr>
        <w:pStyle w:val="ListeMaddemi"/>
        <w:spacing w:after="40"/>
      </w:pPr>
      <w:r>
        <w:t>Architecture: Three-layer architecture</w:t>
      </w:r>
    </w:p>
    <w:p w14:paraId="25F64355" w14:textId="77777777" w:rsidR="00D92C79" w:rsidRDefault="00000000">
      <w:pPr>
        <w:pStyle w:val="ListeMaddemi"/>
        <w:spacing w:after="40"/>
      </w:pPr>
      <w:r>
        <w:t>Database: SQLite</w:t>
      </w:r>
    </w:p>
    <w:p w14:paraId="7381D2D1" w14:textId="77777777" w:rsidR="00D92C79" w:rsidRDefault="00000000">
      <w:pPr>
        <w:pStyle w:val="ListeMaddemi"/>
        <w:spacing w:after="40"/>
      </w:pPr>
      <w:r>
        <w:t>ORM: Entity Framework Core</w:t>
      </w:r>
    </w:p>
    <w:p w14:paraId="56818BF1" w14:textId="77777777" w:rsidR="00D92C79" w:rsidRDefault="00000000">
      <w:pPr>
        <w:pStyle w:val="ListeMaddemi"/>
        <w:spacing w:after="40"/>
      </w:pPr>
      <w:r>
        <w:t>Application Type: WinForms desktop application</w:t>
      </w:r>
    </w:p>
    <w:p w14:paraId="29C4CE57" w14:textId="17C217F5" w:rsidR="00D92C79" w:rsidRDefault="00D92C79">
      <w:pPr>
        <w:spacing w:after="120" w:line="288" w:lineRule="auto"/>
      </w:pPr>
    </w:p>
    <w:sectPr w:rsidR="00D92C79" w:rsidSect="00096A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48538171">
    <w:abstractNumId w:val="8"/>
  </w:num>
  <w:num w:numId="2" w16cid:durableId="976034559">
    <w:abstractNumId w:val="6"/>
  </w:num>
  <w:num w:numId="3" w16cid:durableId="841508946">
    <w:abstractNumId w:val="5"/>
  </w:num>
  <w:num w:numId="4" w16cid:durableId="2107116827">
    <w:abstractNumId w:val="4"/>
  </w:num>
  <w:num w:numId="5" w16cid:durableId="1226990911">
    <w:abstractNumId w:val="7"/>
  </w:num>
  <w:num w:numId="6" w16cid:durableId="1628470948">
    <w:abstractNumId w:val="3"/>
  </w:num>
  <w:num w:numId="7" w16cid:durableId="1213730443">
    <w:abstractNumId w:val="2"/>
  </w:num>
  <w:num w:numId="8" w16cid:durableId="1249732800">
    <w:abstractNumId w:val="1"/>
  </w:num>
  <w:num w:numId="9" w16cid:durableId="177905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AA5"/>
    <w:rsid w:val="0015074B"/>
    <w:rsid w:val="0029639D"/>
    <w:rsid w:val="00326F90"/>
    <w:rsid w:val="006645F6"/>
    <w:rsid w:val="009678E4"/>
    <w:rsid w:val="00AA1D8D"/>
    <w:rsid w:val="00B47730"/>
    <w:rsid w:val="00CB0664"/>
    <w:rsid w:val="00D92C79"/>
    <w:rsid w:val="00E14FCD"/>
    <w:rsid w:val="00E32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A3065"/>
  <w14:defaultImageDpi w14:val="300"/>
  <w15:docId w15:val="{F60DEA69-02FC-0A46-8E21-2EA92704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554</Words>
  <Characters>3626</Characters>
  <Application>Microsoft Office Word</Application>
  <DocSecurity>0</DocSecurity>
  <Lines>110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AKIN KÖKÇÜ</cp:lastModifiedBy>
  <cp:revision>5</cp:revision>
  <dcterms:created xsi:type="dcterms:W3CDTF">2013-12-23T23:15:00Z</dcterms:created>
  <dcterms:modified xsi:type="dcterms:W3CDTF">2026-04-07T06:37:00Z</dcterms:modified>
  <cp:category/>
</cp:coreProperties>
</file>