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6C9C2">
      <w:pPr>
        <w:keepNext w:val="0"/>
        <w:keepLines w:val="0"/>
        <w:widowControl w:val="0"/>
        <w:suppressLineNumbers w:val="0"/>
        <w:spacing w:before="0" w:beforeAutospacing="0" w:after="0" w:afterAutospacing="0" w:line="240" w:lineRule="auto"/>
        <w:ind w:left="240" w:right="240"/>
        <w:jc w:val="center"/>
        <w:rPr>
          <w:rFonts w:ascii="Times New Roman" w:hAnsi="Times New Roman" w:eastAsia="宋体" w:cs="Times New Roman"/>
          <w:b/>
          <w:bCs w:val="0"/>
          <w:kern w:val="2"/>
          <w:sz w:val="21"/>
          <w:szCs w:val="24"/>
          <w:lang w:val="en-US" w:eastAsia="zh-CN" w:bidi="ar-SA"/>
        </w:rPr>
      </w:pPr>
      <w:r>
        <w:rPr>
          <w:rFonts w:hint="default" w:ascii="Times New Roman" w:hAnsi="Times New Roman" w:eastAsia="宋体" w:cs="Times New Roman"/>
          <w:b/>
          <w:bCs w:val="0"/>
          <w:kern w:val="2"/>
          <w:sz w:val="24"/>
          <w:szCs w:val="24"/>
          <w:lang w:val="en-US" w:eastAsia="zh-CN" w:bidi="ar"/>
        </w:rPr>
        <w:drawing>
          <wp:inline distT="0" distB="0" distL="114300" distR="114300">
            <wp:extent cx="4057650" cy="10668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4057650" cy="1066800"/>
                    </a:xfrm>
                    <a:prstGeom prst="rect">
                      <a:avLst/>
                    </a:prstGeom>
                    <a:noFill/>
                    <a:ln>
                      <a:noFill/>
                    </a:ln>
                  </pic:spPr>
                </pic:pic>
              </a:graphicData>
            </a:graphic>
          </wp:inline>
        </w:drawing>
      </w:r>
    </w:p>
    <w:p w14:paraId="17E7DDEF">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6C248923">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4CD666FA">
      <w:pPr>
        <w:keepNext w:val="0"/>
        <w:keepLines w:val="0"/>
        <w:widowControl w:val="0"/>
        <w:suppressLineNumbers w:val="0"/>
        <w:spacing w:before="0" w:beforeAutospacing="0" w:after="0" w:afterAutospacing="0" w:line="240" w:lineRule="auto"/>
        <w:ind w:left="240" w:right="240"/>
        <w:jc w:val="center"/>
        <w:rPr>
          <w:rFonts w:hint="eastAsia" w:ascii="黑体" w:hAnsi="华文楷体" w:eastAsia="黑体" w:cs="Times New Roman"/>
          <w:sz w:val="90"/>
          <w:szCs w:val="90"/>
          <w:lang w:val="en-US" w:eastAsia="zh-CN" w:bidi="ar-SA"/>
        </w:rPr>
      </w:pPr>
    </w:p>
    <w:p w14:paraId="55019872">
      <w:pPr>
        <w:keepNext w:val="0"/>
        <w:keepLines w:val="0"/>
        <w:widowControl w:val="0"/>
        <w:suppressLineNumbers w:val="0"/>
        <w:spacing w:before="0" w:beforeAutospacing="0" w:after="0" w:afterAutospacing="0" w:line="240" w:lineRule="auto"/>
        <w:ind w:left="240" w:right="240"/>
        <w:jc w:val="center"/>
        <w:outlineLvl w:val="9"/>
        <w:rPr>
          <w:rFonts w:hint="eastAsia" w:ascii="黑体" w:hAnsi="华文楷体" w:eastAsia="黑体" w:cs="Times New Roman"/>
          <w:sz w:val="90"/>
          <w:szCs w:val="90"/>
          <w:lang w:val="en-US" w:eastAsia="zh-CN" w:bidi="ar-SA"/>
        </w:rPr>
      </w:pPr>
      <w:r>
        <w:rPr>
          <w:rFonts w:hint="eastAsia" w:ascii="黑体" w:hAnsi="华文楷体" w:eastAsia="黑体" w:cs="Times New Roman"/>
          <w:kern w:val="0"/>
          <w:sz w:val="90"/>
          <w:szCs w:val="90"/>
          <w:lang w:val="en-US" w:eastAsia="zh-CN" w:bidi="ar"/>
        </w:rPr>
        <w:t>编译原理实验报告</w:t>
      </w:r>
    </w:p>
    <w:p w14:paraId="75DDE9B8">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2E82B937">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78CFDA24">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00AA5DFE">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174529C1">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57D492DD">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21"/>
        <w:gridCol w:w="4151"/>
      </w:tblGrid>
      <w:tr w14:paraId="7BBB7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3121" w:type="dxa"/>
            <w:shd w:val="clear" w:color="auto" w:fill="auto"/>
            <w:vAlign w:val="center"/>
          </w:tcPr>
          <w:p w14:paraId="03266FD6">
            <w:pPr>
              <w:keepNext w:val="0"/>
              <w:keepLines w:val="0"/>
              <w:widowControl w:val="0"/>
              <w:suppressLineNumbers w:val="0"/>
              <w:adjustRightInd w:val="0"/>
              <w:snapToGrid w:val="0"/>
              <w:spacing w:before="0" w:beforeAutospacing="0" w:after="0" w:afterAutospacing="0" w:line="400" w:lineRule="atLeast"/>
              <w:ind w:left="240" w:right="240"/>
              <w:jc w:val="center"/>
              <w:outlineLvl w:val="9"/>
              <w:rPr>
                <w:rFonts w:hint="eastAsia" w:ascii="黑体" w:hAnsi="Times New Roman" w:eastAsia="黑体" w:cs="Times New Roman"/>
                <w:kern w:val="2"/>
                <w:sz w:val="36"/>
                <w:szCs w:val="36"/>
                <w:lang w:val="en-US" w:eastAsia="zh-CN" w:bidi="ar-SA"/>
              </w:rPr>
            </w:pPr>
            <w:r>
              <w:rPr>
                <w:rFonts w:hint="eastAsia" w:ascii="黑体" w:hAnsi="Times New Roman" w:eastAsia="黑体" w:cs="Times New Roman"/>
                <w:kern w:val="2"/>
                <w:sz w:val="36"/>
                <w:szCs w:val="36"/>
                <w:lang w:val="en-US" w:eastAsia="zh-CN" w:bidi="ar"/>
              </w:rPr>
              <w:t>课    程：</w:t>
            </w:r>
          </w:p>
        </w:tc>
        <w:tc>
          <w:tcPr>
            <w:tcW w:w="4151" w:type="dxa"/>
            <w:tcBorders>
              <w:top w:val="nil"/>
              <w:left w:val="nil"/>
              <w:bottom w:val="single" w:color="auto" w:sz="4" w:space="0"/>
              <w:right w:val="nil"/>
            </w:tcBorders>
            <w:shd w:val="clear" w:color="auto" w:fill="auto"/>
            <w:vAlign w:val="center"/>
          </w:tcPr>
          <w:p w14:paraId="0A960739">
            <w:pPr>
              <w:keepNext w:val="0"/>
              <w:keepLines w:val="0"/>
              <w:widowControl w:val="0"/>
              <w:suppressLineNumbers w:val="0"/>
              <w:adjustRightInd w:val="0"/>
              <w:snapToGrid w:val="0"/>
              <w:spacing w:before="0" w:beforeAutospacing="0" w:after="0" w:afterAutospacing="0" w:line="400" w:lineRule="atLeast"/>
              <w:ind w:left="240" w:right="240"/>
              <w:jc w:val="center"/>
              <w:rPr>
                <w:rFonts w:hint="default"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编译原理</w:t>
            </w:r>
          </w:p>
        </w:tc>
      </w:tr>
      <w:tr w14:paraId="134CA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3121" w:type="dxa"/>
            <w:shd w:val="clear" w:color="auto" w:fill="auto"/>
            <w:vAlign w:val="center"/>
          </w:tcPr>
          <w:p w14:paraId="35923BA7">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黑体" w:hAnsi="Times New Roman" w:eastAsia="黑体" w:cs="Times New Roman"/>
                <w:kern w:val="2"/>
                <w:sz w:val="36"/>
                <w:szCs w:val="36"/>
                <w:lang w:val="en-US" w:eastAsia="zh-CN" w:bidi="ar-SA"/>
              </w:rPr>
            </w:pPr>
            <w:r>
              <w:rPr>
                <w:rFonts w:hint="eastAsia" w:ascii="黑体" w:hAnsi="Times New Roman" w:eastAsia="黑体" w:cs="Times New Roman"/>
                <w:kern w:val="2"/>
                <w:sz w:val="36"/>
                <w:szCs w:val="36"/>
                <w:lang w:val="en-US" w:eastAsia="zh-CN" w:bidi="ar"/>
              </w:rPr>
              <w:t>学生姓名：</w:t>
            </w:r>
          </w:p>
        </w:tc>
        <w:tc>
          <w:tcPr>
            <w:tcW w:w="4151" w:type="dxa"/>
            <w:tcBorders>
              <w:top w:val="single" w:color="auto" w:sz="4" w:space="0"/>
              <w:left w:val="nil"/>
              <w:bottom w:val="single" w:color="auto" w:sz="4" w:space="0"/>
              <w:right w:val="nil"/>
            </w:tcBorders>
            <w:shd w:val="clear" w:color="auto" w:fill="auto"/>
            <w:vAlign w:val="center"/>
          </w:tcPr>
          <w:p w14:paraId="54DB9FA5">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
              </w:rPr>
              <w:t>宣丽娜</w:t>
            </w:r>
          </w:p>
        </w:tc>
      </w:tr>
      <w:tr w14:paraId="22D1E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3121" w:type="dxa"/>
            <w:shd w:val="clear" w:color="auto" w:fill="auto"/>
            <w:vAlign w:val="center"/>
          </w:tcPr>
          <w:p w14:paraId="59CB0BD5">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黑体" w:hAnsi="Times New Roman" w:eastAsia="黑体" w:cs="Times New Roman"/>
                <w:kern w:val="2"/>
                <w:sz w:val="36"/>
                <w:szCs w:val="36"/>
                <w:lang w:val="en-US" w:eastAsia="zh-CN" w:bidi="ar-SA"/>
              </w:rPr>
            </w:pPr>
            <w:r>
              <w:rPr>
                <w:rFonts w:hint="eastAsia" w:ascii="黑体" w:hAnsi="Times New Roman" w:eastAsia="黑体" w:cs="Times New Roman"/>
                <w:kern w:val="2"/>
                <w:sz w:val="36"/>
                <w:szCs w:val="36"/>
                <w:lang w:val="en-US" w:eastAsia="zh-CN" w:bidi="ar"/>
              </w:rPr>
              <w:t>指导教师：</w:t>
            </w:r>
          </w:p>
        </w:tc>
        <w:tc>
          <w:tcPr>
            <w:tcW w:w="4151" w:type="dxa"/>
            <w:tcBorders>
              <w:top w:val="single" w:color="auto" w:sz="4" w:space="0"/>
              <w:left w:val="nil"/>
              <w:bottom w:val="single" w:color="auto" w:sz="4" w:space="0"/>
              <w:right w:val="nil"/>
            </w:tcBorders>
            <w:shd w:val="clear" w:color="auto" w:fill="auto"/>
            <w:vAlign w:val="center"/>
          </w:tcPr>
          <w:p w14:paraId="4C814E2D">
            <w:pPr>
              <w:keepNext w:val="0"/>
              <w:keepLines w:val="0"/>
              <w:widowControl w:val="0"/>
              <w:suppressLineNumbers w:val="0"/>
              <w:adjustRightInd w:val="0"/>
              <w:snapToGrid w:val="0"/>
              <w:spacing w:before="0" w:beforeAutospacing="0" w:after="0" w:afterAutospacing="0" w:line="400" w:lineRule="atLeast"/>
              <w:ind w:left="240" w:right="240"/>
              <w:jc w:val="center"/>
              <w:rPr>
                <w:rFonts w:hint="default"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倪鹏</w:t>
            </w:r>
          </w:p>
        </w:tc>
      </w:tr>
      <w:tr w14:paraId="1F212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3121" w:type="dxa"/>
            <w:shd w:val="clear" w:color="auto" w:fill="auto"/>
            <w:vAlign w:val="center"/>
          </w:tcPr>
          <w:p w14:paraId="36CEF8DE">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黑体" w:hAnsi="Times New Roman" w:eastAsia="黑体" w:cs="Times New Roman"/>
                <w:kern w:val="2"/>
                <w:sz w:val="36"/>
                <w:szCs w:val="36"/>
                <w:lang w:val="en-US" w:eastAsia="zh-CN" w:bidi="ar-SA"/>
              </w:rPr>
            </w:pPr>
            <w:r>
              <w:rPr>
                <w:rFonts w:hint="eastAsia" w:ascii="黑体" w:hAnsi="Times New Roman" w:eastAsia="黑体" w:cs="Times New Roman"/>
                <w:kern w:val="2"/>
                <w:sz w:val="36"/>
                <w:szCs w:val="36"/>
                <w:lang w:val="en-US" w:eastAsia="zh-CN" w:bidi="ar"/>
              </w:rPr>
              <w:t>学    院：</w:t>
            </w:r>
          </w:p>
        </w:tc>
        <w:tc>
          <w:tcPr>
            <w:tcW w:w="4151" w:type="dxa"/>
            <w:tcBorders>
              <w:top w:val="single" w:color="auto" w:sz="4" w:space="0"/>
              <w:left w:val="nil"/>
              <w:bottom w:val="single" w:color="auto" w:sz="4" w:space="0"/>
              <w:right w:val="nil"/>
            </w:tcBorders>
            <w:shd w:val="clear" w:color="auto" w:fill="auto"/>
            <w:vAlign w:val="center"/>
          </w:tcPr>
          <w:p w14:paraId="530DE49D">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
              </w:rPr>
              <w:t>计算机学院</w:t>
            </w:r>
          </w:p>
        </w:tc>
      </w:tr>
      <w:tr w14:paraId="4B7D9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3121" w:type="dxa"/>
            <w:shd w:val="clear" w:color="auto" w:fill="auto"/>
            <w:vAlign w:val="center"/>
          </w:tcPr>
          <w:p w14:paraId="0CEBC795">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黑体" w:hAnsi="Times New Roman" w:eastAsia="黑体" w:cs="Times New Roman"/>
                <w:kern w:val="2"/>
                <w:sz w:val="36"/>
                <w:szCs w:val="36"/>
                <w:lang w:val="en-US" w:eastAsia="zh-CN" w:bidi="ar-SA"/>
              </w:rPr>
            </w:pPr>
            <w:r>
              <w:rPr>
                <w:rFonts w:hint="eastAsia" w:ascii="黑体" w:hAnsi="Times New Roman" w:eastAsia="黑体" w:cs="Times New Roman"/>
                <w:kern w:val="2"/>
                <w:sz w:val="36"/>
                <w:szCs w:val="36"/>
                <w:lang w:val="en-US" w:eastAsia="zh-CN" w:bidi="ar"/>
              </w:rPr>
              <w:t>专业班级：</w:t>
            </w:r>
          </w:p>
        </w:tc>
        <w:tc>
          <w:tcPr>
            <w:tcW w:w="4151" w:type="dxa"/>
            <w:tcBorders>
              <w:top w:val="single" w:color="auto" w:sz="4" w:space="0"/>
              <w:left w:val="nil"/>
              <w:bottom w:val="single" w:color="auto" w:sz="4" w:space="0"/>
              <w:right w:val="nil"/>
            </w:tcBorders>
            <w:shd w:val="clear" w:color="auto" w:fill="auto"/>
            <w:vAlign w:val="center"/>
          </w:tcPr>
          <w:p w14:paraId="3F1A0402">
            <w:pPr>
              <w:keepNext w:val="0"/>
              <w:keepLines w:val="0"/>
              <w:widowControl w:val="0"/>
              <w:suppressLineNumbers w:val="0"/>
              <w:adjustRightInd w:val="0"/>
              <w:snapToGrid w:val="0"/>
              <w:spacing w:before="0" w:beforeAutospacing="0" w:after="0" w:afterAutospacing="0" w:line="400" w:lineRule="atLeast"/>
              <w:ind w:left="240" w:right="240"/>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
              </w:rPr>
              <w:t>计科T2401班</w:t>
            </w:r>
          </w:p>
        </w:tc>
      </w:tr>
    </w:tbl>
    <w:p w14:paraId="161A4EAB">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56CCB3BC">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2CD18736">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57C7DA72">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60CFDD5D">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0B4A9BED">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3D0AFDE4">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70756C70">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6AC7B0C3">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34D35750">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3956B81C">
      <w:pPr>
        <w:keepNext w:val="0"/>
        <w:keepLines w:val="0"/>
        <w:widowControl w:val="0"/>
        <w:suppressLineNumbers w:val="0"/>
        <w:spacing w:before="0" w:beforeAutospacing="0" w:after="0" w:afterAutospacing="0" w:line="240" w:lineRule="auto"/>
        <w:ind w:right="240"/>
        <w:jc w:val="both"/>
        <w:rPr>
          <w:rFonts w:ascii="Times New Roman" w:hAnsi="Times New Roman" w:eastAsia="宋体" w:cs="Times New Roman"/>
          <w:kern w:val="2"/>
          <w:sz w:val="21"/>
          <w:szCs w:val="24"/>
          <w:lang w:val="en-US" w:eastAsia="zh-CN" w:bidi="ar-SA"/>
        </w:rPr>
      </w:pPr>
    </w:p>
    <w:p w14:paraId="785540E6">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4027BB52">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540ED5E8">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1D6CF79B">
      <w:pPr>
        <w:keepNext w:val="0"/>
        <w:keepLines w:val="0"/>
        <w:widowControl w:val="0"/>
        <w:suppressLineNumbers w:val="0"/>
        <w:spacing w:before="0" w:beforeAutospacing="0" w:after="0" w:afterAutospacing="0" w:line="240" w:lineRule="auto"/>
        <w:ind w:left="240" w:right="240"/>
        <w:jc w:val="both"/>
        <w:rPr>
          <w:rFonts w:ascii="Times New Roman" w:hAnsi="Times New Roman" w:eastAsia="宋体" w:cs="Times New Roman"/>
          <w:kern w:val="2"/>
          <w:sz w:val="21"/>
          <w:szCs w:val="24"/>
          <w:lang w:val="en-US" w:eastAsia="zh-CN" w:bidi="ar-SA"/>
        </w:rPr>
      </w:pPr>
    </w:p>
    <w:p w14:paraId="293C7191">
      <w:pPr>
        <w:keepNext w:val="0"/>
        <w:keepLines w:val="0"/>
        <w:widowControl w:val="0"/>
        <w:suppressLineNumbers w:val="0"/>
        <w:spacing w:before="0" w:beforeAutospacing="0" w:after="0" w:afterAutospacing="0" w:line="240" w:lineRule="auto"/>
        <w:ind w:left="240" w:right="240"/>
        <w:jc w:val="center"/>
        <w:outlineLvl w:val="9"/>
        <w:rPr>
          <w:rFonts w:hint="eastAsia" w:ascii="黑体" w:hAnsi="Times New Roman" w:eastAsia="黑体" w:cs="Times New Roman"/>
          <w:kern w:val="2"/>
          <w:sz w:val="36"/>
          <w:szCs w:val="36"/>
          <w:lang w:val="en-US" w:eastAsia="zh-CN" w:bidi="ar"/>
        </w:rPr>
      </w:pPr>
      <w:r>
        <w:rPr>
          <w:rFonts w:hint="eastAsia" w:ascii="黑体" w:hAnsi="Times New Roman" w:eastAsia="黑体" w:cs="Times New Roman"/>
          <w:kern w:val="2"/>
          <w:sz w:val="36"/>
          <w:szCs w:val="36"/>
          <w:lang w:val="en-US" w:eastAsia="zh-CN" w:bidi="ar"/>
        </w:rPr>
        <w:t>2026年6月</w:t>
      </w:r>
    </w:p>
    <w:p w14:paraId="50121F8B">
      <w:r>
        <w:br w:type="page"/>
      </w:r>
    </w:p>
    <w:p w14:paraId="21A121B8">
      <w:pPr>
        <w:pStyle w:val="167"/>
        <w:widowControl/>
      </w:pPr>
      <w:r>
        <w:t>目</w:t>
      </w:r>
      <w:r>
        <w:rPr>
          <w:rFonts w:hint="eastAsia"/>
          <w:lang w:eastAsia="zh-CN"/>
        </w:rPr>
        <w:t xml:space="preserve">  </w:t>
      </w:r>
      <w:r>
        <w:t>录</w:t>
      </w:r>
    </w:p>
    <w:p w14:paraId="66DB8339">
      <w:pPr>
        <w:pStyle w:val="30"/>
        <w:tabs>
          <w:tab w:val="right" w:leader="dot" w:pos="9298"/>
        </w:tabs>
      </w:pPr>
      <w:r>
        <w:fldChar w:fldCharType="begin"/>
      </w:r>
      <w:r>
        <w:instrText xml:space="preserve">TOC \o "1-3" \h \u </w:instrText>
      </w:r>
      <w:r>
        <w:fldChar w:fldCharType="separate"/>
      </w:r>
      <w:r>
        <w:fldChar w:fldCharType="begin"/>
      </w:r>
      <w:r>
        <w:instrText xml:space="preserve"> HYPERLINK \l _Toc19641 </w:instrText>
      </w:r>
      <w:r>
        <w:fldChar w:fldCharType="separate"/>
      </w:r>
      <w:r>
        <w:rPr>
          <w:rFonts w:hint="eastAsia"/>
          <w:lang w:eastAsia="zh-CN"/>
        </w:rPr>
        <w:t>一、</w:t>
      </w:r>
      <w:r>
        <w:t>实验目的</w:t>
      </w:r>
      <w:r>
        <w:tab/>
      </w:r>
      <w:r>
        <w:fldChar w:fldCharType="begin"/>
      </w:r>
      <w:r>
        <w:instrText xml:space="preserve"> PAGEREF _Toc19641 \h </w:instrText>
      </w:r>
      <w:r>
        <w:fldChar w:fldCharType="separate"/>
      </w:r>
      <w:r>
        <w:t>3</w:t>
      </w:r>
      <w:r>
        <w:fldChar w:fldCharType="end"/>
      </w:r>
      <w:r>
        <w:fldChar w:fldCharType="end"/>
      </w:r>
    </w:p>
    <w:p w14:paraId="2A79881B">
      <w:pPr>
        <w:pStyle w:val="30"/>
        <w:tabs>
          <w:tab w:val="right" w:leader="dot" w:pos="9298"/>
        </w:tabs>
      </w:pPr>
      <w:r>
        <w:fldChar w:fldCharType="begin"/>
      </w:r>
      <w:r>
        <w:instrText xml:space="preserve"> HYPERLINK \l _Toc26562 </w:instrText>
      </w:r>
      <w:r>
        <w:fldChar w:fldCharType="separate"/>
      </w:r>
      <w:r>
        <w:rPr>
          <w:rFonts w:hint="eastAsia"/>
          <w:lang w:eastAsia="zh-CN"/>
        </w:rPr>
        <w:t>二、</w:t>
      </w:r>
      <w:r>
        <w:t>实验准备</w:t>
      </w:r>
      <w:r>
        <w:tab/>
      </w:r>
      <w:r>
        <w:fldChar w:fldCharType="begin"/>
      </w:r>
      <w:r>
        <w:instrText xml:space="preserve"> PAGEREF _Toc26562 \h </w:instrText>
      </w:r>
      <w:r>
        <w:fldChar w:fldCharType="separate"/>
      </w:r>
      <w:r>
        <w:t>3</w:t>
      </w:r>
      <w:r>
        <w:fldChar w:fldCharType="end"/>
      </w:r>
      <w:r>
        <w:fldChar w:fldCharType="end"/>
      </w:r>
    </w:p>
    <w:p w14:paraId="5A87623E">
      <w:pPr>
        <w:pStyle w:val="30"/>
        <w:tabs>
          <w:tab w:val="right" w:leader="dot" w:pos="9298"/>
        </w:tabs>
      </w:pPr>
      <w:r>
        <w:fldChar w:fldCharType="begin"/>
      </w:r>
      <w:r>
        <w:instrText xml:space="preserve"> HYPERLINK \l _Toc6319 </w:instrText>
      </w:r>
      <w:r>
        <w:fldChar w:fldCharType="separate"/>
      </w:r>
      <w:r>
        <w:rPr>
          <w:rFonts w:hint="eastAsia"/>
          <w:lang w:eastAsia="zh-CN"/>
        </w:rPr>
        <w:t>三、</w:t>
      </w:r>
      <w:r>
        <w:t>实验时间</w:t>
      </w:r>
      <w:r>
        <w:tab/>
      </w:r>
      <w:r>
        <w:fldChar w:fldCharType="begin"/>
      </w:r>
      <w:r>
        <w:instrText xml:space="preserve"> PAGEREF _Toc6319 \h </w:instrText>
      </w:r>
      <w:r>
        <w:fldChar w:fldCharType="separate"/>
      </w:r>
      <w:r>
        <w:t>3</w:t>
      </w:r>
      <w:r>
        <w:fldChar w:fldCharType="end"/>
      </w:r>
      <w:r>
        <w:fldChar w:fldCharType="end"/>
      </w:r>
    </w:p>
    <w:p w14:paraId="56E549A9">
      <w:pPr>
        <w:pStyle w:val="30"/>
        <w:tabs>
          <w:tab w:val="right" w:leader="dot" w:pos="9298"/>
        </w:tabs>
      </w:pPr>
      <w:r>
        <w:fldChar w:fldCharType="begin"/>
      </w:r>
      <w:r>
        <w:instrText xml:space="preserve"> HYPERLINK \l _Toc16188 </w:instrText>
      </w:r>
      <w:r>
        <w:fldChar w:fldCharType="separate"/>
      </w:r>
      <w:r>
        <w:rPr>
          <w:rFonts w:hint="eastAsia"/>
          <w:lang w:eastAsia="zh-CN"/>
        </w:rPr>
        <w:t>四、</w:t>
      </w:r>
      <w:r>
        <w:t>实验内容</w:t>
      </w:r>
      <w:r>
        <w:tab/>
      </w:r>
      <w:r>
        <w:fldChar w:fldCharType="begin"/>
      </w:r>
      <w:r>
        <w:instrText xml:space="preserve"> PAGEREF _Toc16188 \h </w:instrText>
      </w:r>
      <w:r>
        <w:fldChar w:fldCharType="separate"/>
      </w:r>
      <w:r>
        <w:t>3</w:t>
      </w:r>
      <w:r>
        <w:fldChar w:fldCharType="end"/>
      </w:r>
      <w:r>
        <w:fldChar w:fldCharType="end"/>
      </w:r>
    </w:p>
    <w:p w14:paraId="1F55845F">
      <w:pPr>
        <w:pStyle w:val="30"/>
        <w:tabs>
          <w:tab w:val="right" w:leader="dot" w:pos="9298"/>
        </w:tabs>
      </w:pPr>
      <w:r>
        <w:fldChar w:fldCharType="begin"/>
      </w:r>
      <w:r>
        <w:instrText xml:space="preserve"> HYPERLINK \l _Toc8518 </w:instrText>
      </w:r>
      <w:r>
        <w:fldChar w:fldCharType="separate"/>
      </w:r>
      <w:r>
        <w:rPr>
          <w:rFonts w:hint="eastAsia"/>
          <w:lang w:eastAsia="zh-CN"/>
        </w:rPr>
        <w:t>五、</w:t>
      </w:r>
      <w:r>
        <w:t>基本原理</w:t>
      </w:r>
      <w:r>
        <w:tab/>
      </w:r>
      <w:r>
        <w:fldChar w:fldCharType="begin"/>
      </w:r>
      <w:r>
        <w:instrText xml:space="preserve"> PAGEREF _Toc8518 \h </w:instrText>
      </w:r>
      <w:r>
        <w:fldChar w:fldCharType="separate"/>
      </w:r>
      <w:r>
        <w:t>4</w:t>
      </w:r>
      <w:r>
        <w:fldChar w:fldCharType="end"/>
      </w:r>
      <w:r>
        <w:fldChar w:fldCharType="end"/>
      </w:r>
    </w:p>
    <w:p w14:paraId="7A34CB39">
      <w:pPr>
        <w:pStyle w:val="24"/>
        <w:tabs>
          <w:tab w:val="right" w:leader="dot" w:pos="9298"/>
        </w:tabs>
      </w:pPr>
      <w:r>
        <w:fldChar w:fldCharType="begin"/>
      </w:r>
      <w:r>
        <w:instrText xml:space="preserve"> HYPERLINK \l _Toc13571 </w:instrText>
      </w:r>
      <w:r>
        <w:fldChar w:fldCharType="separate"/>
      </w:r>
      <w:r>
        <w:rPr>
          <w:rFonts w:hint="eastAsia"/>
          <w:lang w:eastAsia="zh-CN"/>
        </w:rPr>
        <w:t xml:space="preserve">1. </w:t>
      </w:r>
      <w:r>
        <w:t>自上而下预测分析</w:t>
      </w:r>
      <w:r>
        <w:tab/>
      </w:r>
      <w:r>
        <w:fldChar w:fldCharType="begin"/>
      </w:r>
      <w:r>
        <w:instrText xml:space="preserve"> PAGEREF _Toc13571 \h </w:instrText>
      </w:r>
      <w:r>
        <w:fldChar w:fldCharType="separate"/>
      </w:r>
      <w:r>
        <w:t>4</w:t>
      </w:r>
      <w:r>
        <w:fldChar w:fldCharType="end"/>
      </w:r>
      <w:r>
        <w:fldChar w:fldCharType="end"/>
      </w:r>
    </w:p>
    <w:p w14:paraId="5D19FB16">
      <w:pPr>
        <w:pStyle w:val="24"/>
        <w:tabs>
          <w:tab w:val="right" w:leader="dot" w:pos="9298"/>
        </w:tabs>
      </w:pPr>
      <w:r>
        <w:fldChar w:fldCharType="begin"/>
      </w:r>
      <w:r>
        <w:instrText xml:space="preserve"> HYPERLINK \l _Toc23406 </w:instrText>
      </w:r>
      <w:r>
        <w:fldChar w:fldCharType="separate"/>
      </w:r>
      <w:r>
        <w:rPr>
          <w:rFonts w:hint="eastAsia"/>
          <w:lang w:eastAsia="zh-CN"/>
        </w:rPr>
        <w:t xml:space="preserve">2. </w:t>
      </w:r>
      <w:r>
        <w:t>左递归的消除</w:t>
      </w:r>
      <w:r>
        <w:tab/>
      </w:r>
      <w:r>
        <w:fldChar w:fldCharType="begin"/>
      </w:r>
      <w:r>
        <w:instrText xml:space="preserve"> PAGEREF _Toc23406 \h </w:instrText>
      </w:r>
      <w:r>
        <w:fldChar w:fldCharType="separate"/>
      </w:r>
      <w:r>
        <w:t>4</w:t>
      </w:r>
      <w:r>
        <w:fldChar w:fldCharType="end"/>
      </w:r>
      <w:r>
        <w:fldChar w:fldCharType="end"/>
      </w:r>
    </w:p>
    <w:p w14:paraId="5F6F4379">
      <w:pPr>
        <w:pStyle w:val="24"/>
        <w:tabs>
          <w:tab w:val="right" w:leader="dot" w:pos="9298"/>
        </w:tabs>
      </w:pPr>
      <w:r>
        <w:fldChar w:fldCharType="begin"/>
      </w:r>
      <w:r>
        <w:instrText xml:space="preserve"> HYPERLINK \l _Toc21943 </w:instrText>
      </w:r>
      <w:r>
        <w:fldChar w:fldCharType="separate"/>
      </w:r>
      <w:r>
        <w:rPr>
          <w:rFonts w:hint="eastAsia"/>
          <w:lang w:eastAsia="zh-CN"/>
        </w:rPr>
        <w:t xml:space="preserve">3. </w:t>
      </w:r>
      <w:r>
        <w:t>FIRST 集与 FOLLOW 集</w:t>
      </w:r>
      <w:r>
        <w:tab/>
      </w:r>
      <w:r>
        <w:fldChar w:fldCharType="begin"/>
      </w:r>
      <w:r>
        <w:instrText xml:space="preserve"> PAGEREF _Toc21943 \h </w:instrText>
      </w:r>
      <w:r>
        <w:fldChar w:fldCharType="separate"/>
      </w:r>
      <w:r>
        <w:t>4</w:t>
      </w:r>
      <w:r>
        <w:fldChar w:fldCharType="end"/>
      </w:r>
      <w:r>
        <w:fldChar w:fldCharType="end"/>
      </w:r>
    </w:p>
    <w:p w14:paraId="3F0468B5">
      <w:pPr>
        <w:pStyle w:val="24"/>
        <w:tabs>
          <w:tab w:val="right" w:leader="dot" w:pos="9298"/>
        </w:tabs>
      </w:pPr>
      <w:r>
        <w:fldChar w:fldCharType="begin"/>
      </w:r>
      <w:r>
        <w:instrText xml:space="preserve"> HYPERLINK \l _Toc9965 </w:instrText>
      </w:r>
      <w:r>
        <w:fldChar w:fldCharType="separate"/>
      </w:r>
      <w:r>
        <w:rPr>
          <w:rFonts w:hint="eastAsia"/>
          <w:lang w:eastAsia="zh-CN"/>
        </w:rPr>
        <w:t xml:space="preserve">4. </w:t>
      </w:r>
      <w:r>
        <w:t>预测分析表的构造</w:t>
      </w:r>
      <w:r>
        <w:tab/>
      </w:r>
      <w:r>
        <w:fldChar w:fldCharType="begin"/>
      </w:r>
      <w:r>
        <w:instrText xml:space="preserve"> PAGEREF _Toc9965 \h </w:instrText>
      </w:r>
      <w:r>
        <w:fldChar w:fldCharType="separate"/>
      </w:r>
      <w:r>
        <w:t>4</w:t>
      </w:r>
      <w:r>
        <w:fldChar w:fldCharType="end"/>
      </w:r>
      <w:r>
        <w:fldChar w:fldCharType="end"/>
      </w:r>
    </w:p>
    <w:p w14:paraId="13183BDB">
      <w:pPr>
        <w:pStyle w:val="24"/>
        <w:tabs>
          <w:tab w:val="right" w:leader="dot" w:pos="9298"/>
        </w:tabs>
      </w:pPr>
      <w:r>
        <w:fldChar w:fldCharType="begin"/>
      </w:r>
      <w:r>
        <w:instrText xml:space="preserve"> HYPERLINK \l _Toc6409 </w:instrText>
      </w:r>
      <w:r>
        <w:fldChar w:fldCharType="separate"/>
      </w:r>
      <w:r>
        <w:rPr>
          <w:rFonts w:hint="eastAsia"/>
          <w:lang w:eastAsia="zh-CN"/>
        </w:rPr>
        <w:t xml:space="preserve">5. </w:t>
      </w:r>
      <w:r>
        <w:t>栈驱动分析过程</w:t>
      </w:r>
      <w:r>
        <w:tab/>
      </w:r>
      <w:r>
        <w:fldChar w:fldCharType="begin"/>
      </w:r>
      <w:r>
        <w:instrText xml:space="preserve"> PAGEREF _Toc6409 \h </w:instrText>
      </w:r>
      <w:r>
        <w:fldChar w:fldCharType="separate"/>
      </w:r>
      <w:r>
        <w:t>4</w:t>
      </w:r>
      <w:r>
        <w:fldChar w:fldCharType="end"/>
      </w:r>
      <w:r>
        <w:fldChar w:fldCharType="end"/>
      </w:r>
    </w:p>
    <w:p w14:paraId="06CC896B">
      <w:pPr>
        <w:pStyle w:val="30"/>
        <w:tabs>
          <w:tab w:val="right" w:leader="dot" w:pos="9298"/>
        </w:tabs>
      </w:pPr>
      <w:r>
        <w:fldChar w:fldCharType="begin"/>
      </w:r>
      <w:r>
        <w:instrText xml:space="preserve"> HYPERLINK \l _Toc24491 </w:instrText>
      </w:r>
      <w:r>
        <w:fldChar w:fldCharType="separate"/>
      </w:r>
      <w:r>
        <w:rPr>
          <w:rFonts w:hint="eastAsia"/>
          <w:lang w:eastAsia="zh-CN"/>
        </w:rPr>
        <w:t>六、</w:t>
      </w:r>
      <w:r>
        <w:t>实现过程</w:t>
      </w:r>
      <w:r>
        <w:tab/>
      </w:r>
      <w:r>
        <w:fldChar w:fldCharType="begin"/>
      </w:r>
      <w:r>
        <w:instrText xml:space="preserve"> PAGEREF _Toc24491 \h </w:instrText>
      </w:r>
      <w:r>
        <w:fldChar w:fldCharType="separate"/>
      </w:r>
      <w:r>
        <w:t>5</w:t>
      </w:r>
      <w:r>
        <w:fldChar w:fldCharType="end"/>
      </w:r>
      <w:r>
        <w:fldChar w:fldCharType="end"/>
      </w:r>
    </w:p>
    <w:p w14:paraId="024EAE00">
      <w:pPr>
        <w:pStyle w:val="24"/>
        <w:tabs>
          <w:tab w:val="right" w:leader="dot" w:pos="9298"/>
        </w:tabs>
      </w:pPr>
      <w:r>
        <w:fldChar w:fldCharType="begin"/>
      </w:r>
      <w:r>
        <w:instrText xml:space="preserve"> HYPERLINK \l _Toc2641 </w:instrText>
      </w:r>
      <w:r>
        <w:fldChar w:fldCharType="separate"/>
      </w:r>
      <w:r>
        <w:rPr>
          <w:rFonts w:hint="eastAsia"/>
          <w:lang w:eastAsia="zh-CN"/>
        </w:rPr>
        <w:t xml:space="preserve">1. </w:t>
      </w:r>
      <w:r>
        <w:t>流程图</w:t>
      </w:r>
      <w:r>
        <w:tab/>
      </w:r>
      <w:r>
        <w:fldChar w:fldCharType="begin"/>
      </w:r>
      <w:r>
        <w:instrText xml:space="preserve"> PAGEREF _Toc2641 \h </w:instrText>
      </w:r>
      <w:r>
        <w:fldChar w:fldCharType="separate"/>
      </w:r>
      <w:r>
        <w:t>5</w:t>
      </w:r>
      <w:r>
        <w:fldChar w:fldCharType="end"/>
      </w:r>
      <w:r>
        <w:fldChar w:fldCharType="end"/>
      </w:r>
    </w:p>
    <w:p w14:paraId="4CDD8E74">
      <w:pPr>
        <w:pStyle w:val="24"/>
        <w:tabs>
          <w:tab w:val="right" w:leader="dot" w:pos="9298"/>
        </w:tabs>
      </w:pPr>
      <w:r>
        <w:fldChar w:fldCharType="begin"/>
      </w:r>
      <w:r>
        <w:instrText xml:space="preserve"> HYPERLINK \l _Toc20074 </w:instrText>
      </w:r>
      <w:r>
        <w:fldChar w:fldCharType="separate"/>
      </w:r>
      <w:r>
        <w:rPr>
          <w:rFonts w:hint="eastAsia"/>
          <w:lang w:eastAsia="zh-CN"/>
        </w:rPr>
        <w:t xml:space="preserve">2. </w:t>
      </w:r>
      <w:r>
        <w:t>核心代码</w:t>
      </w:r>
      <w:r>
        <w:tab/>
      </w:r>
      <w:r>
        <w:fldChar w:fldCharType="begin"/>
      </w:r>
      <w:r>
        <w:instrText xml:space="preserve"> PAGEREF _Toc20074 \h </w:instrText>
      </w:r>
      <w:r>
        <w:fldChar w:fldCharType="separate"/>
      </w:r>
      <w:r>
        <w:t>6</w:t>
      </w:r>
      <w:r>
        <w:fldChar w:fldCharType="end"/>
      </w:r>
      <w:r>
        <w:fldChar w:fldCharType="end"/>
      </w:r>
    </w:p>
    <w:p w14:paraId="7C4274CE">
      <w:pPr>
        <w:pStyle w:val="24"/>
        <w:tabs>
          <w:tab w:val="right" w:leader="dot" w:pos="9298"/>
        </w:tabs>
      </w:pPr>
      <w:r>
        <w:fldChar w:fldCharType="begin"/>
      </w:r>
      <w:r>
        <w:instrText xml:space="preserve"> HYPERLINK \l _Toc14061 </w:instrText>
      </w:r>
      <w:r>
        <w:fldChar w:fldCharType="separate"/>
      </w:r>
      <w:r>
        <w:rPr>
          <w:rFonts w:hint="eastAsia"/>
          <w:lang w:eastAsia="zh-CN"/>
        </w:rPr>
        <w:t xml:space="preserve">3. </w:t>
      </w:r>
      <w:r>
        <w:t>运行结果</w:t>
      </w:r>
      <w:r>
        <w:tab/>
      </w:r>
      <w:r>
        <w:fldChar w:fldCharType="begin"/>
      </w:r>
      <w:r>
        <w:instrText xml:space="preserve"> PAGEREF _Toc14061 \h </w:instrText>
      </w:r>
      <w:r>
        <w:fldChar w:fldCharType="separate"/>
      </w:r>
      <w:r>
        <w:t>9</w:t>
      </w:r>
      <w:r>
        <w:fldChar w:fldCharType="end"/>
      </w:r>
      <w:r>
        <w:fldChar w:fldCharType="end"/>
      </w:r>
    </w:p>
    <w:p w14:paraId="4CC24C1B">
      <w:pPr>
        <w:pStyle w:val="24"/>
        <w:tabs>
          <w:tab w:val="right" w:leader="dot" w:pos="9298"/>
        </w:tabs>
      </w:pPr>
      <w:r>
        <w:fldChar w:fldCharType="begin"/>
      </w:r>
      <w:r>
        <w:instrText xml:space="preserve"> HYPERLINK \l _Toc7212 </w:instrText>
      </w:r>
      <w:r>
        <w:fldChar w:fldCharType="separate"/>
      </w:r>
      <w:r>
        <w:rPr>
          <w:rFonts w:hint="eastAsia"/>
          <w:lang w:eastAsia="zh-CN"/>
        </w:rPr>
        <w:t xml:space="preserve">4. </w:t>
      </w:r>
      <w:r>
        <w:t>运行截图</w:t>
      </w:r>
      <w:r>
        <w:tab/>
      </w:r>
      <w:r>
        <w:fldChar w:fldCharType="begin"/>
      </w:r>
      <w:r>
        <w:instrText xml:space="preserve"> PAGEREF _Toc7212 \h </w:instrText>
      </w:r>
      <w:r>
        <w:fldChar w:fldCharType="separate"/>
      </w:r>
      <w:r>
        <w:t>11</w:t>
      </w:r>
      <w:r>
        <w:fldChar w:fldCharType="end"/>
      </w:r>
      <w:r>
        <w:fldChar w:fldCharType="end"/>
      </w:r>
    </w:p>
    <w:p w14:paraId="3FC10D45">
      <w:pPr>
        <w:pStyle w:val="30"/>
        <w:tabs>
          <w:tab w:val="right" w:leader="dot" w:pos="9298"/>
        </w:tabs>
      </w:pPr>
      <w:r>
        <w:fldChar w:fldCharType="begin"/>
      </w:r>
      <w:r>
        <w:instrText xml:space="preserve"> HYPERLINK \l _Toc6282 </w:instrText>
      </w:r>
      <w:r>
        <w:fldChar w:fldCharType="separate"/>
      </w:r>
      <w:r>
        <w:rPr>
          <w:rFonts w:hint="eastAsia"/>
          <w:lang w:eastAsia="zh-CN"/>
        </w:rPr>
        <w:t>七、</w:t>
      </w:r>
      <w:r>
        <w:t>实验总结</w:t>
      </w:r>
      <w:r>
        <w:tab/>
      </w:r>
      <w:r>
        <w:fldChar w:fldCharType="begin"/>
      </w:r>
      <w:r>
        <w:instrText xml:space="preserve"> PAGEREF _Toc6282 \h </w:instrText>
      </w:r>
      <w:r>
        <w:fldChar w:fldCharType="separate"/>
      </w:r>
      <w:r>
        <w:t>12</w:t>
      </w:r>
      <w:r>
        <w:fldChar w:fldCharType="end"/>
      </w:r>
      <w:r>
        <w:fldChar w:fldCharType="end"/>
      </w:r>
    </w:p>
    <w:p w14:paraId="44F14705">
      <w:pPr>
        <w:pStyle w:val="24"/>
        <w:tabs>
          <w:tab w:val="right" w:leader="dot" w:pos="9298"/>
        </w:tabs>
      </w:pPr>
      <w:r>
        <w:fldChar w:fldCharType="begin"/>
      </w:r>
      <w:r>
        <w:instrText xml:space="preserve"> HYPERLINK \l _Toc17873 </w:instrText>
      </w:r>
      <w:r>
        <w:fldChar w:fldCharType="separate"/>
      </w:r>
      <w:r>
        <w:rPr>
          <w:rFonts w:hint="eastAsia"/>
          <w:lang w:eastAsia="zh-CN"/>
        </w:rPr>
        <w:t xml:space="preserve">1. </w:t>
      </w:r>
      <w:r>
        <w:t>实验过程分析</w:t>
      </w:r>
      <w:r>
        <w:tab/>
      </w:r>
      <w:r>
        <w:fldChar w:fldCharType="begin"/>
      </w:r>
      <w:r>
        <w:instrText xml:space="preserve"> PAGEREF _Toc17873 \h </w:instrText>
      </w:r>
      <w:r>
        <w:fldChar w:fldCharType="separate"/>
      </w:r>
      <w:r>
        <w:t>12</w:t>
      </w:r>
      <w:r>
        <w:fldChar w:fldCharType="end"/>
      </w:r>
      <w:r>
        <w:fldChar w:fldCharType="end"/>
      </w:r>
    </w:p>
    <w:p w14:paraId="6692BC27">
      <w:pPr>
        <w:pStyle w:val="24"/>
        <w:tabs>
          <w:tab w:val="right" w:leader="dot" w:pos="9298"/>
        </w:tabs>
      </w:pPr>
      <w:r>
        <w:fldChar w:fldCharType="begin"/>
      </w:r>
      <w:r>
        <w:instrText xml:space="preserve"> HYPERLINK \l _Toc8901 </w:instrText>
      </w:r>
      <w:r>
        <w:fldChar w:fldCharType="separate"/>
      </w:r>
      <w:r>
        <w:rPr>
          <w:rFonts w:hint="eastAsia"/>
          <w:lang w:eastAsia="zh-CN"/>
        </w:rPr>
        <w:t xml:space="preserve">2. </w:t>
      </w:r>
      <w:r>
        <w:t>心得体会</w:t>
      </w:r>
      <w:r>
        <w:tab/>
      </w:r>
      <w:r>
        <w:fldChar w:fldCharType="begin"/>
      </w:r>
      <w:r>
        <w:instrText xml:space="preserve"> PAGEREF _Toc8901 \h </w:instrText>
      </w:r>
      <w:r>
        <w:fldChar w:fldCharType="separate"/>
      </w:r>
      <w:r>
        <w:t>12</w:t>
      </w:r>
      <w:r>
        <w:fldChar w:fldCharType="end"/>
      </w:r>
      <w:r>
        <w:fldChar w:fldCharType="end"/>
      </w:r>
    </w:p>
    <w:p w14:paraId="45938A66">
      <w:r>
        <w:fldChar w:fldCharType="end"/>
      </w:r>
    </w:p>
    <w:p w14:paraId="3A345D14"/>
    <w:p w14:paraId="12A37EEB">
      <w:r>
        <w:br w:type="page"/>
      </w:r>
    </w:p>
    <w:p w14:paraId="5EED27FD">
      <w:pPr>
        <w:pStyle w:val="4"/>
        <w:keepNext/>
        <w:widowControl/>
        <w:numPr>
          <w:ilvl w:val="0"/>
          <w:numId w:val="0"/>
        </w:numPr>
        <w:shd w:val="clear" w:color="auto" w:fill="auto"/>
        <w:topLinePunct w:val="0"/>
        <w:ind w:leftChars="0" w:right="0" w:rightChars="0"/>
        <w:jc w:val="center"/>
        <w:rPr>
          <w:rFonts w:hint="eastAsia"/>
          <w:lang w:eastAsia="zh-CN"/>
        </w:rPr>
      </w:pPr>
      <w:r>
        <w:rPr>
          <w:rFonts w:hint="eastAsia"/>
          <w:lang w:eastAsia="zh-CN"/>
        </w:rPr>
        <w:t>实验：基于 LL(1) 预测分析法的语法分析程序设计</w:t>
      </w:r>
      <w:bookmarkStart w:id="18" w:name="_GoBack"/>
      <w:bookmarkEnd w:id="1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16FD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tcMar>
              <w:top w:w="80" w:type="dxa"/>
              <w:left w:w="100" w:type="dxa"/>
              <w:bottom w:w="80" w:type="dxa"/>
              <w:right w:w="100" w:type="dxa"/>
            </w:tcMar>
            <w:vAlign w:val="center"/>
          </w:tcPr>
          <w:p w14:paraId="5006FA00">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20"/>
              </w:rPr>
              <w:t>项目</w:t>
            </w:r>
          </w:p>
        </w:tc>
        <w:tc>
          <w:tcPr>
            <w:tcW w:w="6520" w:type="dxa"/>
            <w:shd w:val="clear" w:color="auto" w:fill="D9EAF7"/>
            <w:tcMar>
              <w:top w:w="80" w:type="dxa"/>
              <w:left w:w="100" w:type="dxa"/>
              <w:bottom w:w="80" w:type="dxa"/>
              <w:right w:w="100" w:type="dxa"/>
            </w:tcMar>
            <w:vAlign w:val="center"/>
          </w:tcPr>
          <w:p w14:paraId="301A090A">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20"/>
              </w:rPr>
              <w:t>内容</w:t>
            </w:r>
          </w:p>
        </w:tc>
      </w:tr>
      <w:tr w14:paraId="0C946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jc w:val="center"/>
        </w:trPr>
        <w:tc>
          <w:tcPr>
            <w:tcW w:w="1984" w:type="dxa"/>
            <w:tcMar>
              <w:top w:w="80" w:type="dxa"/>
              <w:left w:w="100" w:type="dxa"/>
              <w:bottom w:w="80" w:type="dxa"/>
              <w:right w:w="100" w:type="dxa"/>
            </w:tcMar>
            <w:vAlign w:val="center"/>
          </w:tcPr>
          <w:p w14:paraId="777ACD9A">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20"/>
              </w:rPr>
              <w:t>实验名称</w:t>
            </w:r>
          </w:p>
        </w:tc>
        <w:tc>
          <w:tcPr>
            <w:tcW w:w="6520" w:type="dxa"/>
            <w:tcMar>
              <w:top w:w="80" w:type="dxa"/>
              <w:left w:w="100" w:type="dxa"/>
              <w:bottom w:w="80" w:type="dxa"/>
              <w:right w:w="100" w:type="dxa"/>
            </w:tcMar>
            <w:vAlign w:val="center"/>
          </w:tcPr>
          <w:p w14:paraId="12BF954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20"/>
              </w:rPr>
              <w:t>预测分析法语法分析程序</w:t>
            </w:r>
          </w:p>
        </w:tc>
      </w:tr>
      <w:tr w14:paraId="0BE2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D4D34F2">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20"/>
              </w:rPr>
              <w:t>编程语言</w:t>
            </w:r>
          </w:p>
        </w:tc>
        <w:tc>
          <w:tcPr>
            <w:tcW w:w="6520" w:type="dxa"/>
            <w:tcMar>
              <w:top w:w="80" w:type="dxa"/>
              <w:left w:w="100" w:type="dxa"/>
              <w:bottom w:w="80" w:type="dxa"/>
              <w:right w:w="100" w:type="dxa"/>
            </w:tcMar>
            <w:vAlign w:val="center"/>
          </w:tcPr>
          <w:p w14:paraId="5A832239">
            <w:pPr>
              <w:keepNext w:val="0"/>
              <w:keepLines w:val="0"/>
              <w:widowControl/>
              <w:suppressLineNumbers w:val="0"/>
              <w:spacing w:before="0" w:beforeAutospacing="0" w:after="0" w:afterAutospacing="0" w:line="240" w:lineRule="auto"/>
              <w:ind w:left="0" w:right="0"/>
              <w:jc w:val="center"/>
              <w:rPr>
                <w:rFonts w:hint="eastAsia" w:eastAsia="宋体"/>
                <w:lang w:val="en-US" w:eastAsia="zh-CN"/>
              </w:rPr>
            </w:pPr>
            <w:r>
              <w:rPr>
                <w:rFonts w:hint="eastAsia" w:ascii="Times New Roman" w:hAnsi="Times New Roman" w:eastAsia="宋体"/>
                <w:b w:val="0"/>
                <w:sz w:val="20"/>
              </w:rPr>
              <w:t>C</w:t>
            </w:r>
            <w:r>
              <w:rPr>
                <w:rFonts w:hint="eastAsia"/>
                <w:b w:val="0"/>
                <w:sz w:val="20"/>
                <w:lang w:val="en-US" w:eastAsia="zh-CN"/>
              </w:rPr>
              <w:t>语言</w:t>
            </w:r>
          </w:p>
        </w:tc>
      </w:tr>
      <w:tr w14:paraId="4F39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4C7E09F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20"/>
              </w:rPr>
              <w:t>验证环境</w:t>
            </w:r>
          </w:p>
        </w:tc>
        <w:tc>
          <w:tcPr>
            <w:tcW w:w="6520" w:type="dxa"/>
            <w:tcMar>
              <w:top w:w="80" w:type="dxa"/>
              <w:left w:w="100" w:type="dxa"/>
              <w:bottom w:w="80" w:type="dxa"/>
              <w:right w:w="100" w:type="dxa"/>
            </w:tcMar>
            <w:vAlign w:val="center"/>
          </w:tcPr>
          <w:p w14:paraId="3A4CBD39">
            <w:pPr>
              <w:keepNext w:val="0"/>
              <w:keepLines w:val="0"/>
              <w:widowControl/>
              <w:suppressLineNumbers w:val="0"/>
              <w:spacing w:before="0" w:beforeAutospacing="0" w:after="0" w:afterAutospacing="0" w:line="240" w:lineRule="auto"/>
              <w:ind w:left="0" w:right="0"/>
              <w:jc w:val="center"/>
              <w:rPr>
                <w:rFonts w:hint="eastAsia" w:eastAsia="宋体"/>
                <w:lang w:val="en-US" w:eastAsia="zh-CN"/>
              </w:rPr>
            </w:pPr>
            <w:r>
              <w:rPr>
                <w:rFonts w:hint="eastAsia"/>
                <w:lang w:val="en-US" w:eastAsia="zh-CN"/>
              </w:rPr>
              <w:t>头歌</w:t>
            </w:r>
          </w:p>
        </w:tc>
      </w:tr>
      <w:tr w14:paraId="16BE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44339067">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20"/>
              </w:rPr>
              <w:t>实验时间</w:t>
            </w:r>
          </w:p>
        </w:tc>
        <w:tc>
          <w:tcPr>
            <w:tcW w:w="6520" w:type="dxa"/>
            <w:tcMar>
              <w:top w:w="80" w:type="dxa"/>
              <w:left w:w="100" w:type="dxa"/>
              <w:bottom w:w="80" w:type="dxa"/>
              <w:right w:w="100" w:type="dxa"/>
            </w:tcMar>
            <w:vAlign w:val="center"/>
          </w:tcPr>
          <w:p w14:paraId="68476B1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20"/>
              </w:rPr>
              <w:t>2026年6月5日</w:t>
            </w:r>
          </w:p>
        </w:tc>
      </w:tr>
    </w:tbl>
    <w:p w14:paraId="4BE7C754">
      <w:pPr>
        <w:pStyle w:val="4"/>
        <w:keepNext/>
        <w:widowControl/>
        <w:numPr>
          <w:numId w:val="0"/>
        </w:numPr>
        <w:topLinePunct w:val="0"/>
        <w:ind w:leftChars="0" w:right="0" w:rightChars="0"/>
        <w:rPr>
          <w:rFonts w:hint="eastAsia" w:ascii="黑体" w:hAnsi="黑体" w:eastAsia="黑体" w:cs="黑体"/>
          <w:b w:val="0"/>
          <w:bdr w:val="none" w:sz="0" w:space="0"/>
        </w:rPr>
      </w:pPr>
      <w:bookmarkStart w:id="0" w:name="_Toc19641"/>
      <w:r>
        <w:rPr>
          <w:rFonts w:hint="eastAsia"/>
          <w:lang w:eastAsia="zh-CN"/>
        </w:rPr>
        <w:t>一、</w:t>
      </w:r>
      <w:r>
        <w:t>实验目的</w:t>
      </w:r>
      <w:bookmarkEnd w:id="0"/>
    </w:p>
    <w:p w14:paraId="31DC2649">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理解自上而下语法分析器从开始符号出发进行最左推导的基本工作过程。</w:t>
      </w:r>
    </w:p>
    <w:p w14:paraId="59FEFC76">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掌握文法预处理方法，包括消除间接左递归、消除直接左递归以及判断文法是否满足 LL(1) 条件。</w:t>
      </w:r>
    </w:p>
    <w:p w14:paraId="42700B36">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掌握 FIRST 集、FOLLOW 集和预测分析表的迭代求解方法，并能够解释各表项的来源。</w:t>
      </w:r>
    </w:p>
    <w:p w14:paraId="68F07D48">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使用 C 语言实现一个可运行的预测分析程序，对给定符号串进行逐步语法分析，并在出现语法错误时给出明确的出错位置。</w:t>
      </w:r>
    </w:p>
    <w:p w14:paraId="7DF3FCD8">
      <w:pPr>
        <w:pStyle w:val="4"/>
        <w:keepNext/>
        <w:widowControl/>
        <w:numPr>
          <w:numId w:val="0"/>
        </w:numPr>
        <w:topLinePunct w:val="0"/>
        <w:ind w:leftChars="0" w:right="0" w:rightChars="0"/>
        <w:rPr>
          <w:rFonts w:hint="eastAsia" w:ascii="黑体" w:hAnsi="黑体" w:eastAsia="黑体" w:cs="黑体"/>
          <w:b w:val="0"/>
          <w:bdr w:val="none" w:sz="0" w:space="0"/>
        </w:rPr>
      </w:pPr>
      <w:bookmarkStart w:id="1" w:name="_Toc26562"/>
      <w:r>
        <w:rPr>
          <w:rFonts w:hint="eastAsia"/>
          <w:lang w:eastAsia="zh-CN"/>
        </w:rPr>
        <w:t>二、</w:t>
      </w:r>
      <w:r>
        <w:t>实验准备</w:t>
      </w:r>
      <w:bookmarkEnd w:id="1"/>
    </w:p>
    <w:p w14:paraId="5113F854">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知识准备：上下文无关文法、终结符与非终结符、最左推导、空串、左递归、FIRST 集、FOLLOW 集、SELECT 集以及 LL(1) 预测分析算法。</w:t>
      </w:r>
    </w:p>
    <w:p w14:paraId="3D5B7AEB">
      <w:pPr>
        <w:pStyle w:val="19"/>
        <w:widowControl/>
        <w:rPr>
          <w:rFonts w:ascii="Times New Roman" w:hAnsi="Times New Roman" w:eastAsia="宋体" w:cs="Times New Roman"/>
          <w:b w:val="0"/>
          <w:sz w:val="24"/>
          <w:szCs w:val="24"/>
        </w:rPr>
      </w:pPr>
      <w:r>
        <w:rPr>
          <w:rFonts w:ascii="Times New Roman" w:hAnsi="Times New Roman" w:eastAsia="宋体" w:cs="Times New Roman"/>
          <w:b w:val="0"/>
          <w:sz w:val="24"/>
          <w:szCs w:val="24"/>
        </w:rPr>
        <w:t>环境准备：头歌实验平台</w:t>
      </w:r>
    </w:p>
    <w:p w14:paraId="69CC8333">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输入文件准备：第一行为非终结符集合，第二行为终结符集合，随后依次给出产生式和测试串。产生式使用“-&gt;”表示推导，候选式之间使用“|”分隔，程序内部使用“^”表示空串，使用“#”表示输入结束符。</w:t>
      </w:r>
    </w:p>
    <w:p w14:paraId="58F22A15">
      <w:pPr>
        <w:pStyle w:val="4"/>
        <w:keepNext/>
        <w:widowControl/>
        <w:numPr>
          <w:numId w:val="0"/>
        </w:numPr>
        <w:topLinePunct w:val="0"/>
        <w:ind w:leftChars="0" w:right="0" w:rightChars="0"/>
        <w:rPr>
          <w:rFonts w:hint="eastAsia" w:ascii="黑体" w:hAnsi="黑体" w:eastAsia="黑体" w:cs="黑体"/>
          <w:b w:val="0"/>
          <w:bdr w:val="none" w:sz="0" w:space="0"/>
        </w:rPr>
      </w:pPr>
      <w:bookmarkStart w:id="2" w:name="_Toc6319"/>
      <w:r>
        <w:rPr>
          <w:rFonts w:hint="eastAsia"/>
          <w:lang w:eastAsia="zh-CN"/>
        </w:rPr>
        <w:t>三、</w:t>
      </w:r>
      <w:r>
        <w:t>实验时间</w:t>
      </w:r>
      <w:bookmarkEnd w:id="2"/>
    </w:p>
    <w:p w14:paraId="54A2C3C3">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2026年6月5日。</w:t>
      </w:r>
    </w:p>
    <w:p w14:paraId="068E1BA7">
      <w:pPr>
        <w:pStyle w:val="4"/>
        <w:keepNext/>
        <w:widowControl/>
        <w:numPr>
          <w:numId w:val="0"/>
        </w:numPr>
        <w:topLinePunct w:val="0"/>
        <w:ind w:leftChars="0" w:right="0" w:rightChars="0"/>
        <w:rPr>
          <w:rFonts w:hint="eastAsia" w:ascii="黑体" w:hAnsi="黑体" w:eastAsia="黑体" w:cs="黑体"/>
          <w:b w:val="0"/>
          <w:bdr w:val="none" w:sz="0" w:space="0"/>
        </w:rPr>
      </w:pPr>
      <w:bookmarkStart w:id="3" w:name="_Toc16188"/>
      <w:r>
        <w:rPr>
          <w:rFonts w:hint="eastAsia"/>
          <w:lang w:eastAsia="zh-CN"/>
        </w:rPr>
        <w:t>四、</w:t>
      </w:r>
      <w:r>
        <w:t>实验内容</w:t>
      </w:r>
      <w:bookmarkEnd w:id="3"/>
    </w:p>
    <w:p w14:paraId="1CAAAECA">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读取目标文法和测试串，将含有多个候选式的产生式拆分为独立产生式。</w:t>
      </w:r>
    </w:p>
    <w:p w14:paraId="7267506E">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按照非终结符顺序替换间接左递归，再将直接左递归转换为等价的右递归形式。</w:t>
      </w:r>
    </w:p>
    <w:p w14:paraId="0FA143E3">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采用不动点迭代方法计算全部非终结符的 FIRST 集和 FOLLOW 集。</w:t>
      </w:r>
    </w:p>
    <w:p w14:paraId="4CAFE538">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依据产生式右部的 FIRST 集及左部非终结符的 FOLLOW 集构造预测分析表，并检查表项是否发生冲突。</w:t>
      </w:r>
    </w:p>
    <w:p w14:paraId="12D7560D">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以“#S”为初始分析栈，对测试串逐步执行匹配、查表、弹栈和逆序压栈操作。</w:t>
      </w:r>
    </w:p>
    <w:p w14:paraId="0145D4F3">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val="0"/>
          <w:sz w:val="24"/>
          <w:szCs w:val="24"/>
        </w:rPr>
        <w:t>对非法终结符、终结符不匹配、预测表项为空和分析栈溢出等情况进行错误处理。</w:t>
      </w:r>
    </w:p>
    <w:p w14:paraId="29BA1ECE">
      <w:pPr>
        <w:pStyle w:val="4"/>
        <w:keepNext/>
        <w:widowControl/>
        <w:numPr>
          <w:numId w:val="0"/>
        </w:numPr>
        <w:topLinePunct w:val="0"/>
        <w:ind w:leftChars="0" w:right="0" w:rightChars="0"/>
        <w:rPr>
          <w:rFonts w:hint="eastAsia" w:ascii="黑体" w:hAnsi="黑体" w:eastAsia="黑体" w:cs="黑体"/>
          <w:b w:val="0"/>
          <w:bdr w:val="none" w:sz="0" w:space="0"/>
        </w:rPr>
      </w:pPr>
      <w:bookmarkStart w:id="4" w:name="_Toc8518"/>
      <w:r>
        <w:rPr>
          <w:rFonts w:hint="eastAsia"/>
          <w:lang w:eastAsia="zh-CN"/>
        </w:rPr>
        <w:t>五、</w:t>
      </w:r>
      <w:r>
        <w:t>基本原理</w:t>
      </w:r>
      <w:bookmarkEnd w:id="4"/>
    </w:p>
    <w:p w14:paraId="32D90633">
      <w:pPr>
        <w:pStyle w:val="5"/>
        <w:keepNext/>
        <w:widowControl/>
        <w:numPr>
          <w:numId w:val="0"/>
        </w:numPr>
        <w:ind w:leftChars="0" w:right="0" w:rightChars="0"/>
        <w:rPr>
          <w:b w:val="0"/>
          <w:bdr w:val="none" w:sz="0" w:space="0"/>
        </w:rPr>
      </w:pPr>
      <w:bookmarkStart w:id="5" w:name="_Toc13571"/>
      <w:r>
        <w:rPr>
          <w:rFonts w:hint="eastAsia"/>
          <w:lang w:eastAsia="zh-CN"/>
        </w:rPr>
        <w:t xml:space="preserve">1. </w:t>
      </w:r>
      <w:r>
        <w:t>自上而下预测分析</w:t>
      </w:r>
      <w:bookmarkEnd w:id="5"/>
    </w:p>
    <w:p w14:paraId="0382DA3F">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预测分析从文法开始符号出发，根据当前输入符号选择唯一的候选式。分析过程中只需向前查看一个输入符号，因此称为 LL(1) 分析：第一个 L 表示从左向右扫描输入串，第二个 L 表示构造最左推导，数字 1 表示每次只使用一个向前看符号。</w:t>
      </w:r>
    </w:p>
    <w:p w14:paraId="5190D66A">
      <w:pPr>
        <w:pStyle w:val="5"/>
        <w:keepNext/>
        <w:widowControl/>
        <w:numPr>
          <w:numId w:val="0"/>
        </w:numPr>
        <w:ind w:leftChars="0" w:right="0" w:rightChars="0"/>
        <w:rPr>
          <w:b w:val="0"/>
          <w:bdr w:val="none" w:sz="0" w:space="0"/>
        </w:rPr>
      </w:pPr>
      <w:bookmarkStart w:id="6" w:name="_Toc23406"/>
      <w:r>
        <w:rPr>
          <w:rFonts w:hint="eastAsia"/>
          <w:lang w:eastAsia="zh-CN"/>
        </w:rPr>
        <w:t xml:space="preserve">2. </w:t>
      </w:r>
      <w:r>
        <w:t>左递归的消除</w:t>
      </w:r>
      <w:bookmarkEnd w:id="6"/>
    </w:p>
    <w:p w14:paraId="032E3B8A">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若存在产生式 A→Aα|β，则递归下降或预测分析会在尚未消耗输入符号时反复展开 A，导致无限递归。直接左递归可转换为 A→βA′，A′→αA′|ε。程序先按非终结符顺序将形如 Ai→Ajγ 的候选式用 Aj 的候选式替换，使间接左递归转化为直接左递归，再统一完成消除。实验程序以小写 e、t 分别表示 E′、T′，并以“^”表示 ε。</w:t>
      </w:r>
    </w:p>
    <w:p w14:paraId="10AA6A0C">
      <w:pPr>
        <w:pStyle w:val="5"/>
        <w:keepNext/>
        <w:widowControl/>
        <w:numPr>
          <w:numId w:val="0"/>
        </w:numPr>
        <w:ind w:leftChars="0" w:right="0" w:rightChars="0"/>
        <w:rPr>
          <w:b w:val="0"/>
          <w:bdr w:val="none" w:sz="0" w:space="0"/>
        </w:rPr>
      </w:pPr>
      <w:bookmarkStart w:id="7" w:name="_Toc21943"/>
      <w:r>
        <w:rPr>
          <w:rFonts w:hint="eastAsia"/>
          <w:lang w:eastAsia="zh-CN"/>
        </w:rPr>
        <w:t xml:space="preserve">3. </w:t>
      </w:r>
      <w:r>
        <w:t>FIRST 集与 FOLLOW 集</w:t>
      </w:r>
      <w:bookmarkEnd w:id="7"/>
    </w:p>
    <w:p w14:paraId="64DBB5C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FIRST(α) 表示从符号串 α 推导出的串中可能出现的第一个终结符集合；若 α 能够推出空串，则 ε 也属于 FIRST(α)。计算时持续扫描全部产生式，并将新元素加入集合，直至某一轮扫描不再产生变化。</w:t>
      </w:r>
    </w:p>
    <w:p w14:paraId="1E2B9AA5">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FOLLOW(A) 表示在某个句型中可能紧跟在非终结符 A 后面的终结符集合。开始符号的 FOLLOW 集首先加入“#”。对于 A→αBβ，将 FIRST(β)−{ε} 加入 FOLLOW(B)；当 β 为空或 ε∈FIRST(β) 时，再将 FOLLOW(A) 加入 FOLLOW(B)。</w:t>
      </w:r>
    </w:p>
    <w:p w14:paraId="1348E8F7">
      <w:pPr>
        <w:pStyle w:val="5"/>
        <w:keepNext/>
        <w:widowControl/>
        <w:numPr>
          <w:numId w:val="0"/>
        </w:numPr>
        <w:ind w:leftChars="0" w:right="0" w:rightChars="0"/>
        <w:rPr>
          <w:b w:val="0"/>
          <w:bdr w:val="none" w:sz="0" w:space="0"/>
        </w:rPr>
      </w:pPr>
      <w:bookmarkStart w:id="8" w:name="_Toc9965"/>
      <w:r>
        <w:rPr>
          <w:rFonts w:hint="eastAsia"/>
          <w:lang w:eastAsia="zh-CN"/>
        </w:rPr>
        <w:t xml:space="preserve">4. </w:t>
      </w:r>
      <w:r>
        <w:t>预测分析表的构造</w:t>
      </w:r>
      <w:bookmarkEnd w:id="8"/>
    </w:p>
    <w:p w14:paraId="64F47C5D">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对每条产生式 A→α，若终结符 a∈FIRST(α)，则在表项 M[A,a] 中填入该产生式；若 ε∈FIRST(α)，则对每个 b∈FOLLOW(A)，在 M[A,b] 中填入该产生式。若同一表项需要填入两条不同产生式，说明 SELECT 集发生交叠，文法不是 LL(1) 文法。</w:t>
      </w:r>
    </w:p>
    <w:p w14:paraId="4B2CE855">
      <w:pPr>
        <w:pStyle w:val="5"/>
        <w:keepNext/>
        <w:widowControl/>
        <w:numPr>
          <w:numId w:val="0"/>
        </w:numPr>
        <w:ind w:leftChars="0" w:right="0" w:rightChars="0"/>
        <w:rPr>
          <w:b w:val="0"/>
          <w:bdr w:val="none" w:sz="0" w:space="0"/>
        </w:rPr>
      </w:pPr>
      <w:bookmarkStart w:id="9" w:name="_Toc6409"/>
      <w:r>
        <w:rPr>
          <w:rFonts w:hint="eastAsia"/>
          <w:lang w:eastAsia="zh-CN"/>
        </w:rPr>
        <w:t xml:space="preserve">5. </w:t>
      </w:r>
      <w:r>
        <w:t>栈驱动分析过程</w:t>
      </w:r>
      <w:bookmarkEnd w:id="9"/>
    </w:p>
    <w:p w14:paraId="73B5C6D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分析栈初始内容为“#S”，输入串末尾补“#”。设栈顶为 X，当前输入符号为 a：当 X=a 且二者均为终结符时，弹出 X 并后移输入指针；当 X 为非终结符时，查询 M[X,a]，弹出 X 后将产生式右部从右向左压栈；当 X 与 a 同为“#”时接受输入串；其余情况均报告语法错误。</w:t>
      </w:r>
    </w:p>
    <w:p w14:paraId="09C2243B">
      <w:pPr>
        <w:pStyle w:val="4"/>
        <w:keepNext/>
        <w:pageBreakBefore/>
        <w:widowControl/>
        <w:numPr>
          <w:numId w:val="0"/>
        </w:numPr>
        <w:topLinePunct w:val="0"/>
        <w:ind w:leftChars="0" w:right="0" w:rightChars="0"/>
        <w:rPr>
          <w:rFonts w:hint="eastAsia" w:ascii="黑体" w:hAnsi="黑体" w:eastAsia="黑体" w:cs="黑体"/>
          <w:b w:val="0"/>
          <w:bdr w:val="none" w:sz="0" w:space="0"/>
        </w:rPr>
      </w:pPr>
      <w:bookmarkStart w:id="10" w:name="_Toc24491"/>
      <w:r>
        <w:rPr>
          <w:rFonts w:hint="eastAsia"/>
          <w:lang w:eastAsia="zh-CN"/>
        </w:rPr>
        <w:t>六、</w:t>
      </w:r>
      <w:r>
        <w:t>实现过程</w:t>
      </w:r>
      <w:bookmarkEnd w:id="10"/>
    </w:p>
    <w:p w14:paraId="0BE33086">
      <w:pPr>
        <w:pStyle w:val="5"/>
        <w:keepNext/>
        <w:widowControl/>
        <w:numPr>
          <w:numId w:val="0"/>
        </w:numPr>
        <w:ind w:leftChars="0" w:right="0" w:rightChars="0"/>
        <w:rPr>
          <w:b w:val="0"/>
          <w:bdr w:val="none" w:sz="0" w:space="0"/>
        </w:rPr>
      </w:pPr>
      <w:bookmarkStart w:id="11" w:name="_Toc2641"/>
      <w:r>
        <w:rPr>
          <w:rFonts w:hint="eastAsia"/>
          <w:lang w:eastAsia="zh-CN"/>
        </w:rPr>
        <w:t xml:space="preserve">1. </w:t>
      </w:r>
      <w:r>
        <w:t>流程图</w:t>
      </w:r>
      <w:bookmarkEnd w:id="11"/>
    </w:p>
    <w:p w14:paraId="50649013">
      <w:pPr>
        <w:jc w:val="center"/>
      </w:pPr>
      <w:r>
        <w:drawing>
          <wp:inline distT="0" distB="0" distL="114300" distR="114300">
            <wp:extent cx="4247515" cy="6842125"/>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248000" cy="6842125"/>
                    </a:xfrm>
                    <a:prstGeom prst="rect">
                      <a:avLst/>
                    </a:prstGeom>
                  </pic:spPr>
                </pic:pic>
              </a:graphicData>
            </a:graphic>
          </wp:inline>
        </w:drawing>
      </w:r>
    </w:p>
    <w:p w14:paraId="76774FFE">
      <w:pPr>
        <w:pStyle w:val="168"/>
        <w:widowControl/>
      </w:pPr>
      <w:r>
        <w:t>图1  LL(1) 预测分析程序总体流程</w:t>
      </w:r>
    </w:p>
    <w:p w14:paraId="2CD8E76E">
      <w:pPr>
        <w:pStyle w:val="5"/>
        <w:keepNext/>
        <w:pageBreakBefore/>
        <w:widowControl/>
        <w:numPr>
          <w:numId w:val="0"/>
        </w:numPr>
        <w:ind w:leftChars="0" w:right="0" w:rightChars="0"/>
        <w:rPr>
          <w:b w:val="0"/>
          <w:bdr w:val="none" w:sz="0" w:space="0"/>
        </w:rPr>
      </w:pPr>
      <w:bookmarkStart w:id="12" w:name="_Toc20074"/>
      <w:r>
        <w:rPr>
          <w:rFonts w:hint="eastAsia"/>
          <w:lang w:eastAsia="zh-CN"/>
        </w:rPr>
        <w:t xml:space="preserve">2. </w:t>
      </w:r>
      <w:r>
        <w:t>核心代码</w:t>
      </w:r>
      <w:bookmarkEnd w:id="12"/>
    </w:p>
    <w:p w14:paraId="1680CED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程序使用字符数组保存非终结符、终结符和测试串，使用 Production 结构体保存产生式。各算法均采用固定上限数组，避免复杂内存管理；完整程序另附，本节列出决定实验结果的核心函数。</w:t>
      </w:r>
    </w:p>
    <w:p w14:paraId="67C39BC1">
      <w:pPr>
        <w:pStyle w:val="19"/>
        <w:widowControl/>
        <w:numPr>
          <w:numId w:val="0"/>
        </w:numPr>
        <w:ind w:left="0" w:leftChars="0" w:right="0" w:rightChars="0" w:firstLine="482"/>
        <w:rPr>
          <w:rFonts w:hint="eastAsia" w:ascii="宋体" w:hAnsi="宋体" w:eastAsia="宋体" w:cs="宋体"/>
          <w:b/>
          <w:sz w:val="24"/>
          <w:szCs w:val="24"/>
          <w:bdr w:val="none" w:sz="0" w:space="0"/>
        </w:rPr>
      </w:pPr>
      <w:r>
        <w:rPr>
          <w:rFonts w:hint="eastAsia" w:cs="Times New Roman"/>
          <w:b/>
          <w:sz w:val="24"/>
          <w:szCs w:val="24"/>
          <w:lang w:eastAsia="zh-CN"/>
        </w:rPr>
        <w:t xml:space="preserve">(1) </w:t>
      </w:r>
      <w:r>
        <w:rPr>
          <w:rFonts w:ascii="Times New Roman" w:hAnsi="Times New Roman" w:eastAsia="宋体" w:cs="Times New Roman"/>
          <w:b/>
          <w:sz w:val="24"/>
          <w:szCs w:val="24"/>
        </w:rPr>
        <w:t>按序消除间接左递归与直接左递归</w:t>
      </w:r>
    </w:p>
    <w:p w14:paraId="27F2C2A4">
      <w:pPr>
        <w:keepLines w:val="0"/>
        <w:shd w:val="clear" w:fill="F2F2F2"/>
        <w:spacing w:before="40" w:after="120" w:line="240" w:lineRule="auto"/>
        <w:ind w:left="227" w:right="227"/>
      </w:pPr>
      <w:r>
        <w:rPr>
          <w:rFonts w:ascii="Courier New" w:hAnsi="Courier New" w:eastAsia="等线"/>
          <w:b w:val="0"/>
          <w:sz w:val="16"/>
        </w:rPr>
        <w:t>static void eliminate_left_recursion(void) {</w:t>
      </w:r>
      <w:r>
        <w:rPr>
          <w:rFonts w:ascii="Courier New" w:hAnsi="Courier New" w:eastAsia="等线"/>
          <w:b w:val="0"/>
          <w:sz w:val="16"/>
        </w:rPr>
        <w:br w:type="textWrapping"/>
      </w:r>
      <w:r>
        <w:rPr>
          <w:rFonts w:ascii="Courier New" w:hAnsi="Courier New" w:eastAsia="等线"/>
          <w:b w:val="0"/>
          <w:sz w:val="16"/>
        </w:rPr>
        <w:t xml:space="preserve">    for (int i = 0; i &lt; nonterminal_count; ++i) {</w:t>
      </w:r>
      <w:r>
        <w:rPr>
          <w:rFonts w:ascii="Courier New" w:hAnsi="Courier New" w:eastAsia="等线"/>
          <w:b w:val="0"/>
          <w:sz w:val="16"/>
        </w:rPr>
        <w:br w:type="textWrapping"/>
      </w:r>
      <w:r>
        <w:rPr>
          <w:rFonts w:ascii="Courier New" w:hAnsi="Courier New" w:eastAsia="等线"/>
          <w:b w:val="0"/>
          <w:sz w:val="16"/>
        </w:rPr>
        <w:t xml:space="preserve">        char ai = nonterminals[i];</w:t>
      </w:r>
      <w:r>
        <w:rPr>
          <w:rFonts w:ascii="Courier New" w:hAnsi="Courier New" w:eastAsia="等线"/>
          <w:b w:val="0"/>
          <w:sz w:val="16"/>
        </w:rPr>
        <w:br w:type="textWrapping"/>
      </w:r>
      <w:r>
        <w:rPr>
          <w:rFonts w:ascii="Courier New" w:hAnsi="Courier New" w:eastAsia="等线"/>
          <w:b w:val="0"/>
          <w:sz w:val="16"/>
        </w:rPr>
        <w:t xml:space="preserve">        for (int j = 0; j &lt; i; ++j) {</w:t>
      </w:r>
      <w:r>
        <w:rPr>
          <w:rFonts w:ascii="Courier New" w:hAnsi="Courier New" w:eastAsia="等线"/>
          <w:b w:val="0"/>
          <w:sz w:val="16"/>
        </w:rPr>
        <w:br w:type="textWrapping"/>
      </w:r>
      <w:r>
        <w:rPr>
          <w:rFonts w:ascii="Courier New" w:hAnsi="Courier New" w:eastAsia="等线"/>
          <w:b w:val="0"/>
          <w:sz w:val="16"/>
        </w:rPr>
        <w:t xml:space="preserve">            replace_indirect_left_recursion(ai, nonterminals[j]);</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eliminate_direct_left_recursion(ai);</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w:t>
      </w:r>
    </w:p>
    <w:p w14:paraId="7180A7D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该函数按照非终结符顺序处理文法。对当前非终结符 Ai，先用已经处理过的 Aj 候选式替换 Ai→Ajγ，再调用直接左递归消除函数。新增非终结符会自动加入非终结符表，后续 FIRST、FOLLOW 和预测表计算均能识别。</w:t>
      </w:r>
    </w:p>
    <w:p w14:paraId="670DD5B3">
      <w:pPr>
        <w:pStyle w:val="19"/>
        <w:widowControl/>
        <w:numPr>
          <w:numId w:val="0"/>
        </w:numPr>
        <w:ind w:left="0" w:leftChars="0" w:right="0" w:rightChars="0" w:firstLine="482"/>
        <w:rPr>
          <w:rFonts w:hint="eastAsia" w:ascii="宋体" w:hAnsi="宋体" w:eastAsia="宋体" w:cs="宋体"/>
          <w:b/>
          <w:sz w:val="24"/>
          <w:szCs w:val="24"/>
          <w:bdr w:val="none" w:sz="0" w:space="0"/>
        </w:rPr>
      </w:pPr>
      <w:r>
        <w:rPr>
          <w:rFonts w:hint="eastAsia" w:cs="Times New Roman"/>
          <w:b/>
          <w:sz w:val="24"/>
          <w:szCs w:val="24"/>
          <w:lang w:eastAsia="zh-CN"/>
        </w:rPr>
        <w:t xml:space="preserve">(2) </w:t>
      </w:r>
      <w:r>
        <w:rPr>
          <w:rFonts w:ascii="Times New Roman" w:hAnsi="Times New Roman" w:eastAsia="宋体" w:cs="Times New Roman"/>
          <w:b/>
          <w:sz w:val="24"/>
          <w:szCs w:val="24"/>
        </w:rPr>
        <w:t>采用不动点迭代计算 FIRST 集</w:t>
      </w:r>
    </w:p>
    <w:p w14:paraId="752C5721">
      <w:pPr>
        <w:keepLines w:val="0"/>
        <w:shd w:val="clear" w:fill="F2F2F2"/>
        <w:spacing w:before="40" w:after="120" w:line="240" w:lineRule="auto"/>
        <w:ind w:left="227" w:right="227"/>
      </w:pPr>
      <w:r>
        <w:rPr>
          <w:rFonts w:ascii="Courier New" w:hAnsi="Courier New" w:eastAsia="等线"/>
          <w:b w:val="0"/>
          <w:sz w:val="16"/>
        </w:rPr>
        <w:t>static void compute_first_sets(void) {</w:t>
      </w:r>
      <w:r>
        <w:rPr>
          <w:rFonts w:ascii="Courier New" w:hAnsi="Courier New" w:eastAsia="等线"/>
          <w:b w:val="0"/>
          <w:sz w:val="16"/>
        </w:rPr>
        <w:br w:type="textWrapping"/>
      </w:r>
      <w:r>
        <w:rPr>
          <w:rFonts w:ascii="Courier New" w:hAnsi="Courier New" w:eastAsia="等线"/>
          <w:b w:val="0"/>
          <w:sz w:val="16"/>
        </w:rPr>
        <w:t xml:space="preserve">    memset(first_set, 0, sizeof(first_set));</w:t>
      </w:r>
      <w:r>
        <w:rPr>
          <w:rFonts w:ascii="Courier New" w:hAnsi="Courier New" w:eastAsia="等线"/>
          <w:b w:val="0"/>
          <w:sz w:val="16"/>
        </w:rPr>
        <w:br w:type="textWrapping"/>
      </w:r>
      <w:r>
        <w:rPr>
          <w:rFonts w:ascii="Courier New" w:hAnsi="Courier New" w:eastAsia="等线"/>
          <w:b w:val="0"/>
          <w:sz w:val="16"/>
        </w:rPr>
        <w:t xml:space="preserve">    bool changed;</w:t>
      </w:r>
      <w:r>
        <w:rPr>
          <w:rFonts w:ascii="Courier New" w:hAnsi="Courier New" w:eastAsia="等线"/>
          <w:b w:val="0"/>
          <w:sz w:val="16"/>
        </w:rPr>
        <w:br w:type="textWrapping"/>
      </w:r>
      <w:r>
        <w:rPr>
          <w:rFonts w:ascii="Courier New" w:hAnsi="Courier New" w:eastAsia="等线"/>
          <w:b w:val="0"/>
          <w:sz w:val="16"/>
        </w:rPr>
        <w:t xml:space="preserve">    do {</w:t>
      </w:r>
      <w:r>
        <w:rPr>
          <w:rFonts w:ascii="Courier New" w:hAnsi="Courier New" w:eastAsia="等线"/>
          <w:b w:val="0"/>
          <w:sz w:val="16"/>
        </w:rPr>
        <w:br w:type="textWrapping"/>
      </w:r>
      <w:r>
        <w:rPr>
          <w:rFonts w:ascii="Courier New" w:hAnsi="Courier New" w:eastAsia="等线"/>
          <w:b w:val="0"/>
          <w:sz w:val="16"/>
        </w:rPr>
        <w:t xml:space="preserve">        changed = false;</w:t>
      </w:r>
      <w:r>
        <w:rPr>
          <w:rFonts w:ascii="Courier New" w:hAnsi="Courier New" w:eastAsia="等线"/>
          <w:b w:val="0"/>
          <w:sz w:val="16"/>
        </w:rPr>
        <w:br w:type="textWrapping"/>
      </w:r>
      <w:r>
        <w:rPr>
          <w:rFonts w:ascii="Courier New" w:hAnsi="Courier New" w:eastAsia="等线"/>
          <w:b w:val="0"/>
          <w:sz w:val="16"/>
        </w:rPr>
        <w:t xml:space="preserve">        for (int p = 0; p &lt; production_count; ++p) {</w:t>
      </w:r>
      <w:r>
        <w:rPr>
          <w:rFonts w:ascii="Courier New" w:hAnsi="Courier New" w:eastAsia="等线"/>
          <w:b w:val="0"/>
          <w:sz w:val="16"/>
        </w:rPr>
        <w:br w:type="textWrapping"/>
      </w:r>
      <w:r>
        <w:rPr>
          <w:rFonts w:ascii="Courier New" w:hAnsi="Courier New" w:eastAsia="等线"/>
          <w:b w:val="0"/>
          <w:sz w:val="16"/>
        </w:rPr>
        <w:t xml:space="preserve">            int lhs = nonterminal_index(productions[p].lhs);</w:t>
      </w:r>
      <w:r>
        <w:rPr>
          <w:rFonts w:ascii="Courier New" w:hAnsi="Courier New" w:eastAsia="等线"/>
          <w:b w:val="0"/>
          <w:sz w:val="16"/>
        </w:rPr>
        <w:br w:type="textWrapping"/>
      </w:r>
      <w:r>
        <w:rPr>
          <w:rFonts w:ascii="Courier New" w:hAnsi="Courier New" w:eastAsia="等线"/>
          <w:b w:val="0"/>
          <w:sz w:val="16"/>
        </w:rPr>
        <w:t xml:space="preserve">            bool nullable_prefix = true;</w:t>
      </w:r>
      <w:r>
        <w:rPr>
          <w:rFonts w:ascii="Courier New" w:hAnsi="Courier New" w:eastAsia="等线"/>
          <w:b w:val="0"/>
          <w:sz w:val="16"/>
        </w:rPr>
        <w:br w:type="textWrapping"/>
      </w:r>
      <w:r>
        <w:rPr>
          <w:rFonts w:ascii="Courier New" w:hAnsi="Courier New" w:eastAsia="等线"/>
          <w:b w:val="0"/>
          <w:sz w:val="16"/>
        </w:rPr>
        <w:t xml:space="preserve">            const char *rhs = productions[p].rhs;</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if (strcmp(rhs, "^") == 0) {</w:t>
      </w:r>
      <w:r>
        <w:rPr>
          <w:rFonts w:ascii="Courier New" w:hAnsi="Courier New" w:eastAsia="等线"/>
          <w:b w:val="0"/>
          <w:sz w:val="16"/>
        </w:rPr>
        <w:br w:type="textWrapping"/>
      </w:r>
      <w:r>
        <w:rPr>
          <w:rFonts w:ascii="Courier New" w:hAnsi="Courier New" w:eastAsia="等线"/>
          <w:b w:val="0"/>
          <w:sz w:val="16"/>
        </w:rPr>
        <w:t xml:space="preserve">                changed |= add_bool(first_set[lhs], (unsigned char)EPSILON);</w:t>
      </w:r>
      <w:r>
        <w:rPr>
          <w:rFonts w:ascii="Courier New" w:hAnsi="Courier New" w:eastAsia="等线"/>
          <w:b w:val="0"/>
          <w:sz w:val="16"/>
        </w:rPr>
        <w:br w:type="textWrapping"/>
      </w:r>
      <w:r>
        <w:rPr>
          <w:rFonts w:ascii="Courier New" w:hAnsi="Courier New" w:eastAsia="等线"/>
          <w:b w:val="0"/>
          <w:sz w:val="16"/>
        </w:rPr>
        <w:t xml:space="preserve">                continue;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for (int i = 0; rhs[i]; ++i) {</w:t>
      </w:r>
      <w:r>
        <w:rPr>
          <w:rFonts w:ascii="Courier New" w:hAnsi="Courier New" w:eastAsia="等线"/>
          <w:b w:val="0"/>
          <w:sz w:val="16"/>
        </w:rPr>
        <w:br w:type="textWrapping"/>
      </w:r>
      <w:r>
        <w:rPr>
          <w:rFonts w:ascii="Courier New" w:hAnsi="Courier New" w:eastAsia="等线"/>
          <w:b w:val="0"/>
          <w:sz w:val="16"/>
        </w:rPr>
        <w:t xml:space="preserve">                char symbol = rhs[i];</w:t>
      </w:r>
      <w:r>
        <w:rPr>
          <w:rFonts w:ascii="Courier New" w:hAnsi="Courier New" w:eastAsia="等线"/>
          <w:b w:val="0"/>
          <w:sz w:val="16"/>
        </w:rPr>
        <w:br w:type="textWrapping"/>
      </w:r>
      <w:r>
        <w:rPr>
          <w:rFonts w:ascii="Courier New" w:hAnsi="Courier New" w:eastAsia="等线"/>
          <w:b w:val="0"/>
          <w:sz w:val="16"/>
        </w:rPr>
        <w:t xml:space="preserve">                int nt = nonterminal_index(symbol);</w:t>
      </w:r>
      <w:r>
        <w:rPr>
          <w:rFonts w:ascii="Courier New" w:hAnsi="Courier New" w:eastAsia="等线"/>
          <w:b w:val="0"/>
          <w:sz w:val="16"/>
        </w:rPr>
        <w:br w:type="textWrapping"/>
      </w:r>
      <w:r>
        <w:rPr>
          <w:rFonts w:ascii="Courier New" w:hAnsi="Courier New" w:eastAsia="等线"/>
          <w:b w:val="0"/>
          <w:sz w:val="16"/>
        </w:rPr>
        <w:t xml:space="preserve">                if (nt &lt; 0) {</w:t>
      </w:r>
      <w:r>
        <w:rPr>
          <w:rFonts w:ascii="Courier New" w:hAnsi="Courier New" w:eastAsia="等线"/>
          <w:b w:val="0"/>
          <w:sz w:val="16"/>
        </w:rPr>
        <w:br w:type="textWrapping"/>
      </w:r>
      <w:r>
        <w:rPr>
          <w:rFonts w:ascii="Courier New" w:hAnsi="Courier New" w:eastAsia="等线"/>
          <w:b w:val="0"/>
          <w:sz w:val="16"/>
        </w:rPr>
        <w:t xml:space="preserve">                    changed |= add_bool(first_set[lhs], (unsigned char)symbol);</w:t>
      </w:r>
      <w:r>
        <w:rPr>
          <w:rFonts w:ascii="Courier New" w:hAnsi="Courier New" w:eastAsia="等线"/>
          <w:b w:val="0"/>
          <w:sz w:val="16"/>
        </w:rPr>
        <w:br w:type="textWrapping"/>
      </w:r>
      <w:r>
        <w:rPr>
          <w:rFonts w:ascii="Courier New" w:hAnsi="Courier New" w:eastAsia="等线"/>
          <w:b w:val="0"/>
          <w:sz w:val="16"/>
        </w:rPr>
        <w:t xml:space="preserve">                    nullable_prefix = false;</w:t>
      </w:r>
      <w:r>
        <w:rPr>
          <w:rFonts w:ascii="Courier New" w:hAnsi="Courier New" w:eastAsia="等线"/>
          <w:b w:val="0"/>
          <w:sz w:val="16"/>
        </w:rPr>
        <w:br w:type="textWrapping"/>
      </w:r>
      <w:r>
        <w:rPr>
          <w:rFonts w:ascii="Courier New" w:hAnsi="Courier New" w:eastAsia="等线"/>
          <w:b w:val="0"/>
          <w:sz w:val="16"/>
        </w:rPr>
        <w:t xml:space="preserve">                    break;</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for (int c = 0; c &lt; ASCII_SIZE; ++c) {</w:t>
      </w:r>
      <w:r>
        <w:rPr>
          <w:rFonts w:ascii="Courier New" w:hAnsi="Courier New" w:eastAsia="等线"/>
          <w:b w:val="0"/>
          <w:sz w:val="16"/>
        </w:rPr>
        <w:br w:type="textWrapping"/>
      </w:r>
      <w:r>
        <w:rPr>
          <w:rFonts w:ascii="Courier New" w:hAnsi="Courier New" w:eastAsia="等线"/>
          <w:b w:val="0"/>
          <w:sz w:val="16"/>
        </w:rPr>
        <w:t xml:space="preserve">                    if (c != (unsigned char)EPSILON &amp;&amp; first_set[nt][c]) {</w:t>
      </w:r>
      <w:r>
        <w:rPr>
          <w:rFonts w:ascii="Courier New" w:hAnsi="Courier New" w:eastAsia="等线"/>
          <w:b w:val="0"/>
          <w:sz w:val="16"/>
        </w:rPr>
        <w:br w:type="textWrapping"/>
      </w:r>
      <w:r>
        <w:rPr>
          <w:rFonts w:ascii="Courier New" w:hAnsi="Courier New" w:eastAsia="等线"/>
          <w:b w:val="0"/>
          <w:sz w:val="16"/>
        </w:rPr>
        <w:t xml:space="preserve">                        changed |= add_bool(first_set[lhs], (unsigned char)c);</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if (!first_set[nt][(unsigned char)EPSILON]) {</w:t>
      </w:r>
      <w:r>
        <w:rPr>
          <w:rFonts w:ascii="Courier New" w:hAnsi="Courier New" w:eastAsia="等线"/>
          <w:b w:val="0"/>
          <w:sz w:val="16"/>
        </w:rPr>
        <w:br w:type="textWrapping"/>
      </w:r>
      <w:r>
        <w:rPr>
          <w:rFonts w:ascii="Courier New" w:hAnsi="Courier New" w:eastAsia="等线"/>
          <w:b w:val="0"/>
          <w:sz w:val="16"/>
        </w:rPr>
        <w:t xml:space="preserve">                    nullable_prefix = false;</w:t>
      </w:r>
      <w:r>
        <w:rPr>
          <w:rFonts w:ascii="Courier New" w:hAnsi="Courier New" w:eastAsia="等线"/>
          <w:b w:val="0"/>
          <w:sz w:val="16"/>
        </w:rPr>
        <w:br w:type="textWrapping"/>
      </w:r>
      <w:r>
        <w:rPr>
          <w:rFonts w:ascii="Courier New" w:hAnsi="Courier New" w:eastAsia="等线"/>
          <w:b w:val="0"/>
          <w:sz w:val="16"/>
        </w:rPr>
        <w:t xml:space="preserve">                    break;</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if (nullable_prefix) {</w:t>
      </w:r>
      <w:r>
        <w:rPr>
          <w:rFonts w:ascii="Courier New" w:hAnsi="Courier New" w:eastAsia="等线"/>
          <w:b w:val="0"/>
          <w:sz w:val="16"/>
        </w:rPr>
        <w:br w:type="textWrapping"/>
      </w:r>
      <w:r>
        <w:rPr>
          <w:rFonts w:ascii="Courier New" w:hAnsi="Courier New" w:eastAsia="等线"/>
          <w:b w:val="0"/>
          <w:sz w:val="16"/>
        </w:rPr>
        <w:t xml:space="preserve">                changed |= add_bool(first_set[lhs], (unsigned char)EPSILON);</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 while (changed);</w:t>
      </w:r>
      <w:r>
        <w:rPr>
          <w:rFonts w:ascii="Courier New" w:hAnsi="Courier New" w:eastAsia="等线"/>
          <w:b w:val="0"/>
          <w:sz w:val="16"/>
        </w:rPr>
        <w:br w:type="textWrapping"/>
      </w:r>
      <w:r>
        <w:rPr>
          <w:rFonts w:ascii="Courier New" w:hAnsi="Courier New" w:eastAsia="等线"/>
          <w:b w:val="0"/>
          <w:sz w:val="16"/>
        </w:rPr>
        <w:t>}</w:t>
      </w:r>
    </w:p>
    <w:p w14:paraId="69E3B49E">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每轮扫描将能够确定的终结符加入左部非终结符的 FIRST 集。若产生式右部前缀均可推出空串，则将“^”加入集合。changed 标志保证算法在所有集合稳定后停止。</w:t>
      </w:r>
    </w:p>
    <w:p w14:paraId="3CC93BD7">
      <w:pPr>
        <w:pStyle w:val="19"/>
        <w:widowControl/>
        <w:numPr>
          <w:numId w:val="0"/>
        </w:numPr>
        <w:ind w:left="0" w:leftChars="0" w:right="0" w:rightChars="0" w:firstLine="482"/>
        <w:rPr>
          <w:rFonts w:hint="eastAsia" w:ascii="宋体" w:hAnsi="宋体" w:eastAsia="宋体" w:cs="宋体"/>
          <w:b/>
          <w:sz w:val="24"/>
          <w:szCs w:val="24"/>
          <w:bdr w:val="none" w:sz="0" w:space="0"/>
        </w:rPr>
      </w:pPr>
      <w:r>
        <w:rPr>
          <w:rFonts w:hint="eastAsia" w:cs="Times New Roman"/>
          <w:b/>
          <w:sz w:val="24"/>
          <w:szCs w:val="24"/>
          <w:lang w:eastAsia="zh-CN"/>
        </w:rPr>
        <w:t xml:space="preserve">(3) </w:t>
      </w:r>
      <w:r>
        <w:rPr>
          <w:rFonts w:ascii="Times New Roman" w:hAnsi="Times New Roman" w:eastAsia="宋体" w:cs="Times New Roman"/>
          <w:b/>
          <w:sz w:val="24"/>
          <w:szCs w:val="24"/>
        </w:rPr>
        <w:t>迭代传播 FOLLOW 集</w:t>
      </w:r>
    </w:p>
    <w:p w14:paraId="35A7DE25">
      <w:pPr>
        <w:keepLines w:val="0"/>
        <w:pageBreakBefore/>
        <w:shd w:val="clear" w:fill="F2F2F2"/>
        <w:spacing w:before="40" w:after="120" w:line="240" w:lineRule="auto"/>
        <w:ind w:left="227" w:right="227"/>
      </w:pPr>
      <w:r>
        <w:rPr>
          <w:rFonts w:ascii="Courier New" w:hAnsi="Courier New" w:eastAsia="等线"/>
          <w:b w:val="0"/>
          <w:sz w:val="16"/>
        </w:rPr>
        <w:t>static void compute_follow_sets(void) {</w:t>
      </w:r>
      <w:r>
        <w:rPr>
          <w:rFonts w:ascii="Courier New" w:hAnsi="Courier New" w:eastAsia="等线"/>
          <w:b w:val="0"/>
          <w:sz w:val="16"/>
        </w:rPr>
        <w:br w:type="textWrapping"/>
      </w:r>
      <w:r>
        <w:rPr>
          <w:rFonts w:ascii="Courier New" w:hAnsi="Courier New" w:eastAsia="等线"/>
          <w:b w:val="0"/>
          <w:sz w:val="16"/>
        </w:rPr>
        <w:t xml:space="preserve">    memset(follow_set, 0, sizeof(follow_set));</w:t>
      </w:r>
      <w:r>
        <w:rPr>
          <w:rFonts w:ascii="Courier New" w:hAnsi="Courier New" w:eastAsia="等线"/>
          <w:b w:val="0"/>
          <w:sz w:val="16"/>
        </w:rPr>
        <w:br w:type="textWrapping"/>
      </w:r>
      <w:r>
        <w:rPr>
          <w:rFonts w:ascii="Courier New" w:hAnsi="Courier New" w:eastAsia="等线"/>
          <w:b w:val="0"/>
          <w:sz w:val="16"/>
        </w:rPr>
        <w:t xml:space="preserve">    follow_set[0][(unsigned char)END_MARK] = true;</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bool changed;</w:t>
      </w:r>
      <w:r>
        <w:rPr>
          <w:rFonts w:ascii="Courier New" w:hAnsi="Courier New" w:eastAsia="等线"/>
          <w:b w:val="0"/>
          <w:sz w:val="16"/>
        </w:rPr>
        <w:br w:type="textWrapping"/>
      </w:r>
      <w:r>
        <w:rPr>
          <w:rFonts w:ascii="Courier New" w:hAnsi="Courier New" w:eastAsia="等线"/>
          <w:b w:val="0"/>
          <w:sz w:val="16"/>
        </w:rPr>
        <w:t xml:space="preserve">    do {</w:t>
      </w:r>
      <w:r>
        <w:rPr>
          <w:rFonts w:ascii="Courier New" w:hAnsi="Courier New" w:eastAsia="等线"/>
          <w:b w:val="0"/>
          <w:sz w:val="16"/>
        </w:rPr>
        <w:br w:type="textWrapping"/>
      </w:r>
      <w:r>
        <w:rPr>
          <w:rFonts w:ascii="Courier New" w:hAnsi="Courier New" w:eastAsia="等线"/>
          <w:b w:val="0"/>
          <w:sz w:val="16"/>
        </w:rPr>
        <w:t xml:space="preserve">        changed = false;</w:t>
      </w:r>
      <w:r>
        <w:rPr>
          <w:rFonts w:ascii="Courier New" w:hAnsi="Courier New" w:eastAsia="等线"/>
          <w:b w:val="0"/>
          <w:sz w:val="16"/>
        </w:rPr>
        <w:br w:type="textWrapping"/>
      </w:r>
      <w:r>
        <w:rPr>
          <w:rFonts w:ascii="Courier New" w:hAnsi="Courier New" w:eastAsia="等线"/>
          <w:b w:val="0"/>
          <w:sz w:val="16"/>
        </w:rPr>
        <w:t xml:space="preserve">        for (int p = 0; p &lt; production_count; ++p) {</w:t>
      </w:r>
      <w:r>
        <w:rPr>
          <w:rFonts w:ascii="Courier New" w:hAnsi="Courier New" w:eastAsia="等线"/>
          <w:b w:val="0"/>
          <w:sz w:val="16"/>
        </w:rPr>
        <w:br w:type="textWrapping"/>
      </w:r>
      <w:r>
        <w:rPr>
          <w:rFonts w:ascii="Courier New" w:hAnsi="Courier New" w:eastAsia="等线"/>
          <w:b w:val="0"/>
          <w:sz w:val="16"/>
        </w:rPr>
        <w:t xml:space="preserve">            int lhs = nonterminal_index(productions[p].lhs);</w:t>
      </w:r>
      <w:r>
        <w:rPr>
          <w:rFonts w:ascii="Courier New" w:hAnsi="Courier New" w:eastAsia="等线"/>
          <w:b w:val="0"/>
          <w:sz w:val="16"/>
        </w:rPr>
        <w:br w:type="textWrapping"/>
      </w:r>
      <w:r>
        <w:rPr>
          <w:rFonts w:ascii="Courier New" w:hAnsi="Courier New" w:eastAsia="等线"/>
          <w:b w:val="0"/>
          <w:sz w:val="16"/>
        </w:rPr>
        <w:t xml:space="preserve">            const char *rhs = productions[p].rhs;</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for (int i = 0; rhs[i]; ++i) {</w:t>
      </w:r>
      <w:r>
        <w:rPr>
          <w:rFonts w:ascii="Courier New" w:hAnsi="Courier New" w:eastAsia="等线"/>
          <w:b w:val="0"/>
          <w:sz w:val="16"/>
        </w:rPr>
        <w:br w:type="textWrapping"/>
      </w:r>
      <w:r>
        <w:rPr>
          <w:rFonts w:ascii="Courier New" w:hAnsi="Courier New" w:eastAsia="等线"/>
          <w:b w:val="0"/>
          <w:sz w:val="16"/>
        </w:rPr>
        <w:t xml:space="preserve">                int current = nonterminal_index(rhs[i]);</w:t>
      </w:r>
      <w:r>
        <w:rPr>
          <w:rFonts w:ascii="Courier New" w:hAnsi="Courier New" w:eastAsia="等线"/>
          <w:b w:val="0"/>
          <w:sz w:val="16"/>
        </w:rPr>
        <w:br w:type="textWrapping"/>
      </w:r>
      <w:r>
        <w:rPr>
          <w:rFonts w:ascii="Courier New" w:hAnsi="Courier New" w:eastAsia="等线"/>
          <w:b w:val="0"/>
          <w:sz w:val="16"/>
        </w:rPr>
        <w:t xml:space="preserve">                if (current &lt; 0) {</w:t>
      </w:r>
      <w:r>
        <w:rPr>
          <w:rFonts w:ascii="Courier New" w:hAnsi="Courier New" w:eastAsia="等线"/>
          <w:b w:val="0"/>
          <w:sz w:val="16"/>
        </w:rPr>
        <w:br w:type="textWrapping"/>
      </w:r>
      <w:r>
        <w:rPr>
          <w:rFonts w:ascii="Courier New" w:hAnsi="Courier New" w:eastAsia="等线"/>
          <w:b w:val="0"/>
          <w:sz w:val="16"/>
        </w:rPr>
        <w:t xml:space="preserve">                    continue;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bool beta_first[ASCII_SIZE];</w:t>
      </w:r>
      <w:r>
        <w:rPr>
          <w:rFonts w:ascii="Courier New" w:hAnsi="Courier New" w:eastAsia="等线"/>
          <w:b w:val="0"/>
          <w:sz w:val="16"/>
        </w:rPr>
        <w:br w:type="textWrapping"/>
      </w:r>
      <w:r>
        <w:rPr>
          <w:rFonts w:ascii="Courier New" w:hAnsi="Courier New" w:eastAsia="等线"/>
          <w:b w:val="0"/>
          <w:sz w:val="16"/>
        </w:rPr>
        <w:t xml:space="preserve">                first_of_string(rhs + i + 1, beta_first);</w:t>
      </w:r>
      <w:r>
        <w:rPr>
          <w:rFonts w:ascii="Courier New" w:hAnsi="Courier New" w:eastAsia="等线"/>
          <w:b w:val="0"/>
          <w:sz w:val="16"/>
        </w:rPr>
        <w:br w:type="textWrapping"/>
      </w:r>
      <w:r>
        <w:rPr>
          <w:rFonts w:ascii="Courier New" w:hAnsi="Courier New" w:eastAsia="等线"/>
          <w:b w:val="0"/>
          <w:sz w:val="16"/>
        </w:rPr>
        <w:t xml:space="preserve">                for (int c = 0; c &lt; ASCII_SIZE; ++c) {</w:t>
      </w:r>
      <w:r>
        <w:rPr>
          <w:rFonts w:ascii="Courier New" w:hAnsi="Courier New" w:eastAsia="等线"/>
          <w:b w:val="0"/>
          <w:sz w:val="16"/>
        </w:rPr>
        <w:br w:type="textWrapping"/>
      </w:r>
      <w:r>
        <w:rPr>
          <w:rFonts w:ascii="Courier New" w:hAnsi="Courier New" w:eastAsia="等线"/>
          <w:b w:val="0"/>
          <w:sz w:val="16"/>
        </w:rPr>
        <w:t xml:space="preserve">                    if (c != (unsigned char)EPSILON &amp;&amp; beta_first[c]) {</w:t>
      </w:r>
      <w:r>
        <w:rPr>
          <w:rFonts w:ascii="Courier New" w:hAnsi="Courier New" w:eastAsia="等线"/>
          <w:b w:val="0"/>
          <w:sz w:val="16"/>
        </w:rPr>
        <w:br w:type="textWrapping"/>
      </w:r>
      <w:r>
        <w:rPr>
          <w:rFonts w:ascii="Courier New" w:hAnsi="Courier New" w:eastAsia="等线"/>
          <w:b w:val="0"/>
          <w:sz w:val="16"/>
        </w:rPr>
        <w:t xml:space="preserve">                        changed |= add_bool(follow_set[current], (unsigned char)c);</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if (beta_first[(unsigned char)EPSILON]) {</w:t>
      </w:r>
      <w:r>
        <w:rPr>
          <w:rFonts w:ascii="Courier New" w:hAnsi="Courier New" w:eastAsia="等线"/>
          <w:b w:val="0"/>
          <w:sz w:val="16"/>
        </w:rPr>
        <w:br w:type="textWrapping"/>
      </w:r>
      <w:r>
        <w:rPr>
          <w:rFonts w:ascii="Courier New" w:hAnsi="Courier New" w:eastAsia="等线"/>
          <w:b w:val="0"/>
          <w:sz w:val="16"/>
        </w:rPr>
        <w:t xml:space="preserve">                    for (int c = 0; c &lt; ASCII_SIZE; ++c) {</w:t>
      </w:r>
      <w:r>
        <w:rPr>
          <w:rFonts w:ascii="Courier New" w:hAnsi="Courier New" w:eastAsia="等线"/>
          <w:b w:val="0"/>
          <w:sz w:val="16"/>
        </w:rPr>
        <w:br w:type="textWrapping"/>
      </w:r>
      <w:r>
        <w:rPr>
          <w:rFonts w:ascii="Courier New" w:hAnsi="Courier New" w:eastAsia="等线"/>
          <w:b w:val="0"/>
          <w:sz w:val="16"/>
        </w:rPr>
        <w:t xml:space="preserve">                        if (follow_set[lhs][c]) {</w:t>
      </w:r>
      <w:r>
        <w:rPr>
          <w:rFonts w:ascii="Courier New" w:hAnsi="Courier New" w:eastAsia="等线"/>
          <w:b w:val="0"/>
          <w:sz w:val="16"/>
        </w:rPr>
        <w:br w:type="textWrapping"/>
      </w:r>
      <w:r>
        <w:rPr>
          <w:rFonts w:ascii="Courier New" w:hAnsi="Courier New" w:eastAsia="等线"/>
          <w:b w:val="0"/>
          <w:sz w:val="16"/>
        </w:rPr>
        <w:t xml:space="preserve">                            changed |= add_bool(follow_set[current], (unsigned char)c);</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 while (changed);</w:t>
      </w:r>
      <w:r>
        <w:rPr>
          <w:rFonts w:ascii="Courier New" w:hAnsi="Courier New" w:eastAsia="等线"/>
          <w:b w:val="0"/>
          <w:sz w:val="16"/>
        </w:rPr>
        <w:br w:type="textWrapping"/>
      </w:r>
      <w:r>
        <w:rPr>
          <w:rFonts w:ascii="Courier New" w:hAnsi="Courier New" w:eastAsia="等线"/>
          <w:b w:val="0"/>
          <w:sz w:val="16"/>
        </w:rPr>
        <w:t>}</w:t>
      </w:r>
    </w:p>
    <w:p w14:paraId="42DDD1C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对产生式右部出现的每个非终结符 B，先计算其后缀 β 的 FIRST 集；随后依据 β 是否可空决定是否传播左部非终结符的 FOLLOW 集。该过程同样迭代至集合不再增加。</w:t>
      </w:r>
    </w:p>
    <w:p w14:paraId="1ACCE752">
      <w:pPr>
        <w:pStyle w:val="19"/>
        <w:widowControl/>
        <w:numPr>
          <w:numId w:val="0"/>
        </w:numPr>
        <w:ind w:left="0" w:leftChars="0" w:right="0" w:rightChars="0" w:firstLine="482"/>
        <w:rPr>
          <w:rFonts w:hint="eastAsia" w:ascii="宋体" w:hAnsi="宋体" w:eastAsia="宋体" w:cs="宋体"/>
          <w:b/>
          <w:sz w:val="24"/>
          <w:szCs w:val="24"/>
          <w:bdr w:val="none" w:sz="0" w:space="0"/>
        </w:rPr>
      </w:pPr>
      <w:r>
        <w:rPr>
          <w:rFonts w:hint="eastAsia" w:cs="Times New Roman"/>
          <w:b/>
          <w:sz w:val="24"/>
          <w:szCs w:val="24"/>
          <w:lang w:eastAsia="zh-CN"/>
        </w:rPr>
        <w:t xml:space="preserve">(4) </w:t>
      </w:r>
      <w:r>
        <w:rPr>
          <w:rFonts w:ascii="Times New Roman" w:hAnsi="Times New Roman" w:eastAsia="宋体" w:cs="Times New Roman"/>
          <w:b/>
          <w:sz w:val="24"/>
          <w:szCs w:val="24"/>
        </w:rPr>
        <w:t>构造预测分析表并检查冲突</w:t>
      </w:r>
    </w:p>
    <w:p w14:paraId="4A040DA3">
      <w:pPr>
        <w:keepLines w:val="0"/>
        <w:shd w:val="clear" w:fill="F2F2F2"/>
        <w:spacing w:before="40" w:after="120" w:line="240" w:lineRule="auto"/>
        <w:ind w:left="227" w:right="227"/>
      </w:pPr>
      <w:r>
        <w:rPr>
          <w:rFonts w:ascii="Courier New" w:hAnsi="Courier New" w:eastAsia="等线"/>
          <w:b w:val="0"/>
          <w:sz w:val="16"/>
        </w:rPr>
        <w:t>static bool construct_prediction_table(void) {</w:t>
      </w:r>
      <w:r>
        <w:rPr>
          <w:rFonts w:ascii="Courier New" w:hAnsi="Courier New" w:eastAsia="等线"/>
          <w:b w:val="0"/>
          <w:sz w:val="16"/>
        </w:rPr>
        <w:br w:type="textWrapping"/>
      </w:r>
      <w:r>
        <w:rPr>
          <w:rFonts w:ascii="Courier New" w:hAnsi="Courier New" w:eastAsia="等线"/>
          <w:b w:val="0"/>
          <w:sz w:val="16"/>
        </w:rPr>
        <w:t xml:space="preserve">    build_table_terminal_list();</w:t>
      </w:r>
      <w:r>
        <w:rPr>
          <w:rFonts w:ascii="Courier New" w:hAnsi="Courier New" w:eastAsia="等线"/>
          <w:b w:val="0"/>
          <w:sz w:val="16"/>
        </w:rPr>
        <w:br w:type="textWrapping"/>
      </w:r>
      <w:r>
        <w:rPr>
          <w:rFonts w:ascii="Courier New" w:hAnsi="Courier New" w:eastAsia="等线"/>
          <w:b w:val="0"/>
          <w:sz w:val="16"/>
        </w:rPr>
        <w:t xml:space="preserve">    for (int i = 0; i &lt; MAX_SYMBOLS; ++i) {</w:t>
      </w:r>
      <w:r>
        <w:rPr>
          <w:rFonts w:ascii="Courier New" w:hAnsi="Courier New" w:eastAsia="等线"/>
          <w:b w:val="0"/>
          <w:sz w:val="16"/>
        </w:rPr>
        <w:br w:type="textWrapping"/>
      </w:r>
      <w:r>
        <w:rPr>
          <w:rFonts w:ascii="Courier New" w:hAnsi="Courier New" w:eastAsia="等线"/>
          <w:b w:val="0"/>
          <w:sz w:val="16"/>
        </w:rPr>
        <w:t xml:space="preserve">        for (int j = 0; j &lt; MAX_SYMBOLS; ++j) {</w:t>
      </w:r>
      <w:r>
        <w:rPr>
          <w:rFonts w:ascii="Courier New" w:hAnsi="Courier New" w:eastAsia="等线"/>
          <w:b w:val="0"/>
          <w:sz w:val="16"/>
        </w:rPr>
        <w:br w:type="textWrapping"/>
      </w:r>
      <w:r>
        <w:rPr>
          <w:rFonts w:ascii="Courier New" w:hAnsi="Courier New" w:eastAsia="等线"/>
          <w:b w:val="0"/>
          <w:sz w:val="16"/>
        </w:rPr>
        <w:t xml:space="preserve">            parse_table[i][j] = -1;</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bool ll1 = true;</w:t>
      </w:r>
      <w:r>
        <w:rPr>
          <w:rFonts w:ascii="Courier New" w:hAnsi="Courier New" w:eastAsia="等线"/>
          <w:b w:val="0"/>
          <w:sz w:val="16"/>
        </w:rPr>
        <w:br w:type="textWrapping"/>
      </w:r>
      <w:r>
        <w:rPr>
          <w:rFonts w:ascii="Courier New" w:hAnsi="Courier New" w:eastAsia="等线"/>
          <w:b w:val="0"/>
          <w:sz w:val="16"/>
        </w:rPr>
        <w:t xml:space="preserve">    for (int p = 0; p &lt; production_count; ++p) {</w:t>
      </w:r>
      <w:r>
        <w:rPr>
          <w:rFonts w:ascii="Courier New" w:hAnsi="Courier New" w:eastAsia="等线"/>
          <w:b w:val="0"/>
          <w:sz w:val="16"/>
        </w:rPr>
        <w:br w:type="textWrapping"/>
      </w:r>
      <w:r>
        <w:rPr>
          <w:rFonts w:ascii="Courier New" w:hAnsi="Courier New" w:eastAsia="等线"/>
          <w:b w:val="0"/>
          <w:sz w:val="16"/>
        </w:rPr>
        <w:t xml:space="preserve">        int row = nonterminal_index(productions[p].lhs);</w:t>
      </w:r>
      <w:r>
        <w:rPr>
          <w:rFonts w:ascii="Courier New" w:hAnsi="Courier New" w:eastAsia="等线"/>
          <w:b w:val="0"/>
          <w:sz w:val="16"/>
        </w:rPr>
        <w:br w:type="textWrapping"/>
      </w:r>
      <w:r>
        <w:rPr>
          <w:rFonts w:ascii="Courier New" w:hAnsi="Courier New" w:eastAsia="等线"/>
          <w:b w:val="0"/>
          <w:sz w:val="16"/>
        </w:rPr>
        <w:t xml:space="preserve">        bool select[ASCII_SIZE];</w:t>
      </w:r>
      <w:r>
        <w:rPr>
          <w:rFonts w:ascii="Courier New" w:hAnsi="Courier New" w:eastAsia="等线"/>
          <w:b w:val="0"/>
          <w:sz w:val="16"/>
        </w:rPr>
        <w:br w:type="textWrapping"/>
      </w:r>
      <w:r>
        <w:rPr>
          <w:rFonts w:ascii="Courier New" w:hAnsi="Courier New" w:eastAsia="等线"/>
          <w:b w:val="0"/>
          <w:sz w:val="16"/>
        </w:rPr>
        <w:t xml:space="preserve">        first_of_string(productions[p].rhs, select);</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for (int c = 0; c &lt; ASCII_SIZE; ++c) {</w:t>
      </w:r>
      <w:r>
        <w:rPr>
          <w:rFonts w:ascii="Courier New" w:hAnsi="Courier New" w:eastAsia="等线"/>
          <w:b w:val="0"/>
          <w:sz w:val="16"/>
        </w:rPr>
        <w:br w:type="textWrapping"/>
      </w:r>
      <w:r>
        <w:rPr>
          <w:rFonts w:ascii="Courier New" w:hAnsi="Courier New" w:eastAsia="等线"/>
          <w:b w:val="0"/>
          <w:sz w:val="16"/>
        </w:rPr>
        <w:t xml:space="preserve">            if (c == (unsigned char)EPSILON || !select[c]) {</w:t>
      </w:r>
      <w:r>
        <w:rPr>
          <w:rFonts w:ascii="Courier New" w:hAnsi="Courier New" w:eastAsia="等线"/>
          <w:b w:val="0"/>
          <w:sz w:val="16"/>
        </w:rPr>
        <w:br w:type="textWrapping"/>
      </w:r>
      <w:r>
        <w:rPr>
          <w:rFonts w:ascii="Courier New" w:hAnsi="Courier New" w:eastAsia="等线"/>
          <w:b w:val="0"/>
          <w:sz w:val="16"/>
        </w:rPr>
        <w:t xml:space="preserve">                continue;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int col = table_terminal_index((char)c);</w:t>
      </w:r>
      <w:r>
        <w:rPr>
          <w:rFonts w:ascii="Courier New" w:hAnsi="Courier New" w:eastAsia="等线"/>
          <w:b w:val="0"/>
          <w:sz w:val="16"/>
        </w:rPr>
        <w:br w:type="textWrapping"/>
      </w:r>
      <w:r>
        <w:rPr>
          <w:rFonts w:ascii="Courier New" w:hAnsi="Courier New" w:eastAsia="等线"/>
          <w:b w:val="0"/>
          <w:sz w:val="16"/>
        </w:rPr>
        <w:t xml:space="preserve">            if (col &gt;= 0) {</w:t>
      </w:r>
      <w:r>
        <w:rPr>
          <w:rFonts w:ascii="Courier New" w:hAnsi="Courier New" w:eastAsia="等线"/>
          <w:b w:val="0"/>
          <w:sz w:val="16"/>
        </w:rPr>
        <w:br w:type="textWrapping"/>
      </w:r>
      <w:r>
        <w:rPr>
          <w:rFonts w:ascii="Courier New" w:hAnsi="Courier New" w:eastAsia="等线"/>
          <w:b w:val="0"/>
          <w:sz w:val="16"/>
        </w:rPr>
        <w:t xml:space="preserve">                if (parse_table[row][col] != -1 &amp;&amp; parse_table[row][col] != p) {</w:t>
      </w:r>
      <w:r>
        <w:rPr>
          <w:rFonts w:ascii="Courier New" w:hAnsi="Courier New" w:eastAsia="等线"/>
          <w:b w:val="0"/>
          <w:sz w:val="16"/>
        </w:rPr>
        <w:br w:type="textWrapping"/>
      </w:r>
      <w:r>
        <w:rPr>
          <w:rFonts w:ascii="Courier New" w:hAnsi="Courier New" w:eastAsia="等线"/>
          <w:b w:val="0"/>
          <w:sz w:val="16"/>
        </w:rPr>
        <w:t xml:space="preserve">                    ll1 = false;</w:t>
      </w:r>
      <w:r>
        <w:rPr>
          <w:rFonts w:ascii="Courier New" w:hAnsi="Courier New" w:eastAsia="等线"/>
          <w:b w:val="0"/>
          <w:sz w:val="16"/>
        </w:rPr>
        <w:br w:type="textWrapping"/>
      </w:r>
      <w:r>
        <w:rPr>
          <w:rFonts w:ascii="Courier New" w:hAnsi="Courier New" w:eastAsia="等线"/>
          <w:b w:val="0"/>
          <w:sz w:val="16"/>
        </w:rPr>
        <w:t xml:space="preserve">                } else {</w:t>
      </w:r>
      <w:r>
        <w:rPr>
          <w:rFonts w:ascii="Courier New" w:hAnsi="Courier New" w:eastAsia="等线"/>
          <w:b w:val="0"/>
          <w:sz w:val="16"/>
        </w:rPr>
        <w:br w:type="textWrapping"/>
      </w:r>
      <w:r>
        <w:rPr>
          <w:rFonts w:ascii="Courier New" w:hAnsi="Courier New" w:eastAsia="等线"/>
          <w:b w:val="0"/>
          <w:sz w:val="16"/>
        </w:rPr>
        <w:t xml:space="preserve">                    parse_table[row][col] = p;</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if (select[(unsigned char)EPSILON]) {</w:t>
      </w:r>
      <w:r>
        <w:rPr>
          <w:rFonts w:ascii="Courier New" w:hAnsi="Courier New" w:eastAsia="等线"/>
          <w:b w:val="0"/>
          <w:sz w:val="16"/>
        </w:rPr>
        <w:br w:type="textWrapping"/>
      </w:r>
      <w:r>
        <w:rPr>
          <w:rFonts w:ascii="Courier New" w:hAnsi="Courier New" w:eastAsia="等线"/>
          <w:b w:val="0"/>
          <w:sz w:val="16"/>
        </w:rPr>
        <w:t xml:space="preserve">            for (int c = 0; c &lt; ASCII_SIZE; ++c) {</w:t>
      </w:r>
      <w:r>
        <w:rPr>
          <w:rFonts w:ascii="Courier New" w:hAnsi="Courier New" w:eastAsia="等线"/>
          <w:b w:val="0"/>
          <w:sz w:val="16"/>
        </w:rPr>
        <w:br w:type="textWrapping"/>
      </w:r>
      <w:r>
        <w:rPr>
          <w:rFonts w:ascii="Courier New" w:hAnsi="Courier New" w:eastAsia="等线"/>
          <w:b w:val="0"/>
          <w:sz w:val="16"/>
        </w:rPr>
        <w:t xml:space="preserve">                if (!follow_set[row][c]) {</w:t>
      </w:r>
      <w:r>
        <w:rPr>
          <w:rFonts w:ascii="Courier New" w:hAnsi="Courier New" w:eastAsia="等线"/>
          <w:b w:val="0"/>
          <w:sz w:val="16"/>
        </w:rPr>
        <w:br w:type="textWrapping"/>
      </w:r>
      <w:r>
        <w:rPr>
          <w:rFonts w:ascii="Courier New" w:hAnsi="Courier New" w:eastAsia="等线"/>
          <w:b w:val="0"/>
          <w:sz w:val="16"/>
        </w:rPr>
        <w:t xml:space="preserve">                    continue;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int col = table_terminal_index((char)c);</w:t>
      </w:r>
      <w:r>
        <w:rPr>
          <w:rFonts w:ascii="Courier New" w:hAnsi="Courier New" w:eastAsia="等线"/>
          <w:b w:val="0"/>
          <w:sz w:val="16"/>
        </w:rPr>
        <w:br w:type="textWrapping"/>
      </w:r>
      <w:r>
        <w:rPr>
          <w:rFonts w:ascii="Courier New" w:hAnsi="Courier New" w:eastAsia="等线"/>
          <w:b w:val="0"/>
          <w:sz w:val="16"/>
        </w:rPr>
        <w:t xml:space="preserve">                if (col &gt;= 0) {</w:t>
      </w:r>
      <w:r>
        <w:rPr>
          <w:rFonts w:ascii="Courier New" w:hAnsi="Courier New" w:eastAsia="等线"/>
          <w:b w:val="0"/>
          <w:sz w:val="16"/>
        </w:rPr>
        <w:br w:type="textWrapping"/>
      </w:r>
      <w:r>
        <w:rPr>
          <w:rFonts w:ascii="Courier New" w:hAnsi="Courier New" w:eastAsia="等线"/>
          <w:b w:val="0"/>
          <w:sz w:val="16"/>
        </w:rPr>
        <w:t xml:space="preserve">                    if (parse_table[row][col] != -1 &amp;&amp; parse_table[row][col] != p) {</w:t>
      </w:r>
      <w:r>
        <w:rPr>
          <w:rFonts w:ascii="Courier New" w:hAnsi="Courier New" w:eastAsia="等线"/>
          <w:b w:val="0"/>
          <w:sz w:val="16"/>
        </w:rPr>
        <w:br w:type="textWrapping"/>
      </w:r>
      <w:r>
        <w:rPr>
          <w:rFonts w:ascii="Courier New" w:hAnsi="Courier New" w:eastAsia="等线"/>
          <w:b w:val="0"/>
          <w:sz w:val="16"/>
        </w:rPr>
        <w:t xml:space="preserve">                        ll1 = false;</w:t>
      </w:r>
      <w:r>
        <w:rPr>
          <w:rFonts w:ascii="Courier New" w:hAnsi="Courier New" w:eastAsia="等线"/>
          <w:b w:val="0"/>
          <w:sz w:val="16"/>
        </w:rPr>
        <w:br w:type="textWrapping"/>
      </w:r>
      <w:r>
        <w:rPr>
          <w:rFonts w:ascii="Courier New" w:hAnsi="Courier New" w:eastAsia="等线"/>
          <w:b w:val="0"/>
          <w:sz w:val="16"/>
        </w:rPr>
        <w:t xml:space="preserve">                    } else {</w:t>
      </w:r>
      <w:r>
        <w:rPr>
          <w:rFonts w:ascii="Courier New" w:hAnsi="Courier New" w:eastAsia="等线"/>
          <w:b w:val="0"/>
          <w:sz w:val="16"/>
        </w:rPr>
        <w:br w:type="textWrapping"/>
      </w:r>
      <w:r>
        <w:rPr>
          <w:rFonts w:ascii="Courier New" w:hAnsi="Courier New" w:eastAsia="等线"/>
          <w:b w:val="0"/>
          <w:sz w:val="16"/>
        </w:rPr>
        <w:t xml:space="preserve">                        parse_table[row][col] = p;</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return ll1;</w:t>
      </w:r>
      <w:r>
        <w:rPr>
          <w:rFonts w:ascii="Courier New" w:hAnsi="Courier New" w:eastAsia="等线"/>
          <w:b w:val="0"/>
          <w:sz w:val="16"/>
        </w:rPr>
        <w:br w:type="textWrapping"/>
      </w:r>
      <w:r>
        <w:rPr>
          <w:rFonts w:ascii="Courier New" w:hAnsi="Courier New" w:eastAsia="等线"/>
          <w:b w:val="0"/>
          <w:sz w:val="16"/>
        </w:rPr>
        <w:t>}</w:t>
      </w:r>
    </w:p>
    <w:p w14:paraId="288D22AA">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表项初值为 -1。每条产生式依据 FIRST(右部) 和 FOLLOW(左部) 写入表格；若表项已经保存另一条产生式，则将 LL(1) 判定结果置为冲突。</w:t>
      </w:r>
    </w:p>
    <w:p w14:paraId="07451938">
      <w:pPr>
        <w:pStyle w:val="19"/>
        <w:widowControl/>
        <w:numPr>
          <w:numId w:val="0"/>
        </w:numPr>
        <w:ind w:left="0" w:leftChars="0" w:right="0" w:rightChars="0" w:firstLine="482"/>
        <w:rPr>
          <w:rFonts w:hint="eastAsia" w:ascii="宋体" w:hAnsi="宋体" w:eastAsia="宋体" w:cs="宋体"/>
          <w:b/>
          <w:sz w:val="24"/>
          <w:szCs w:val="24"/>
          <w:bdr w:val="none" w:sz="0" w:space="0"/>
        </w:rPr>
      </w:pPr>
      <w:r>
        <w:rPr>
          <w:rFonts w:hint="eastAsia" w:cs="Times New Roman"/>
          <w:b/>
          <w:sz w:val="24"/>
          <w:szCs w:val="24"/>
          <w:lang w:eastAsia="zh-CN"/>
        </w:rPr>
        <w:t xml:space="preserve">(5) </w:t>
      </w:r>
      <w:r>
        <w:rPr>
          <w:rFonts w:ascii="Times New Roman" w:hAnsi="Times New Roman" w:eastAsia="宋体" w:cs="Times New Roman"/>
          <w:b/>
          <w:sz w:val="24"/>
          <w:szCs w:val="24"/>
        </w:rPr>
        <w:t>使用分析栈对输入串执行预测分析</w:t>
      </w:r>
    </w:p>
    <w:p w14:paraId="08335C1D">
      <w:pPr>
        <w:keepLines w:val="0"/>
        <w:shd w:val="clear" w:fill="F2F2F2"/>
        <w:spacing w:before="40" w:after="120" w:line="240" w:lineRule="auto"/>
        <w:ind w:left="227" w:right="227"/>
      </w:pPr>
      <w:r>
        <w:rPr>
          <w:rFonts w:ascii="Courier New" w:hAnsi="Courier New" w:eastAsia="等线"/>
          <w:b w:val="0"/>
          <w:sz w:val="16"/>
        </w:rPr>
        <w:t>static bool analyze_string(const char *source) {</w:t>
      </w:r>
      <w:r>
        <w:rPr>
          <w:rFonts w:ascii="Courier New" w:hAnsi="Courier New" w:eastAsia="等线"/>
          <w:b w:val="0"/>
          <w:sz w:val="16"/>
        </w:rPr>
        <w:br w:type="textWrapping"/>
      </w:r>
      <w:r>
        <w:rPr>
          <w:rFonts w:ascii="Courier New" w:hAnsi="Courier New" w:eastAsia="等线"/>
          <w:b w:val="0"/>
          <w:sz w:val="16"/>
        </w:rPr>
        <w:t xml:space="preserve">    char input[MAX_INPUT + 2];</w:t>
      </w:r>
      <w:r>
        <w:rPr>
          <w:rFonts w:ascii="Courier New" w:hAnsi="Courier New" w:eastAsia="等线"/>
          <w:b w:val="0"/>
          <w:sz w:val="16"/>
        </w:rPr>
        <w:br w:type="textWrapping"/>
      </w:r>
      <w:r>
        <w:rPr>
          <w:rFonts w:ascii="Courier New" w:hAnsi="Courier New" w:eastAsia="等线"/>
          <w:b w:val="0"/>
          <w:sz w:val="16"/>
        </w:rPr>
        <w:t xml:space="preserve">    snprintf(input, sizeof(input), "%s", source);</w:t>
      </w:r>
      <w:r>
        <w:rPr>
          <w:rFonts w:ascii="Courier New" w:hAnsi="Courier New" w:eastAsia="等线"/>
          <w:b w:val="0"/>
          <w:sz w:val="16"/>
        </w:rPr>
        <w:br w:type="textWrapping"/>
      </w:r>
      <w:r>
        <w:rPr>
          <w:rFonts w:ascii="Courier New" w:hAnsi="Courier New" w:eastAsia="等线"/>
          <w:b w:val="0"/>
          <w:sz w:val="16"/>
        </w:rPr>
        <w:t xml:space="preserve">    size_t len = strlen(input);</w:t>
      </w:r>
      <w:r>
        <w:rPr>
          <w:rFonts w:ascii="Courier New" w:hAnsi="Courier New" w:eastAsia="等线"/>
          <w:b w:val="0"/>
          <w:sz w:val="16"/>
        </w:rPr>
        <w:br w:type="textWrapping"/>
      </w:r>
      <w:r>
        <w:rPr>
          <w:rFonts w:ascii="Courier New" w:hAnsi="Courier New" w:eastAsia="等线"/>
          <w:b w:val="0"/>
          <w:sz w:val="16"/>
        </w:rPr>
        <w:t xml:space="preserve">    if (len == 0 || input[len - 1] != END_MARK) {</w:t>
      </w:r>
      <w:r>
        <w:rPr>
          <w:rFonts w:ascii="Courier New" w:hAnsi="Courier New" w:eastAsia="等线"/>
          <w:b w:val="0"/>
          <w:sz w:val="16"/>
        </w:rPr>
        <w:br w:type="textWrapping"/>
      </w:r>
      <w:r>
        <w:rPr>
          <w:rFonts w:ascii="Courier New" w:hAnsi="Courier New" w:eastAsia="等线"/>
          <w:b w:val="0"/>
          <w:sz w:val="16"/>
        </w:rPr>
        <w:t xml:space="preserve">        if (len + 1 &gt;= sizeof(input)) {</w:t>
      </w:r>
      <w:r>
        <w:rPr>
          <w:rFonts w:ascii="Courier New" w:hAnsi="Courier New" w:eastAsia="等线"/>
          <w:b w:val="0"/>
          <w:sz w:val="16"/>
        </w:rPr>
        <w:br w:type="textWrapping"/>
      </w:r>
      <w:r>
        <w:rPr>
          <w:rFonts w:ascii="Courier New" w:hAnsi="Courier New" w:eastAsia="等线"/>
          <w:b w:val="0"/>
          <w:sz w:val="16"/>
        </w:rPr>
        <w:t xml:space="preserve">            fatal("测试串过长");</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input[len++] = END_MARK;</w:t>
      </w:r>
      <w:r>
        <w:rPr>
          <w:rFonts w:ascii="Courier New" w:hAnsi="Courier New" w:eastAsia="等线"/>
          <w:b w:val="0"/>
          <w:sz w:val="16"/>
        </w:rPr>
        <w:br w:type="textWrapping"/>
      </w:r>
      <w:r>
        <w:rPr>
          <w:rFonts w:ascii="Courier New" w:hAnsi="Courier New" w:eastAsia="等线"/>
          <w:b w:val="0"/>
          <w:sz w:val="16"/>
        </w:rPr>
        <w:t xml:space="preserve">        input[len] = '\0';</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char stack[MAX_STACK];</w:t>
      </w:r>
      <w:r>
        <w:rPr>
          <w:rFonts w:ascii="Courier New" w:hAnsi="Courier New" w:eastAsia="等线"/>
          <w:b w:val="0"/>
          <w:sz w:val="16"/>
        </w:rPr>
        <w:br w:type="textWrapping"/>
      </w:r>
      <w:r>
        <w:rPr>
          <w:rFonts w:ascii="Courier New" w:hAnsi="Courier New" w:eastAsia="等线"/>
          <w:b w:val="0"/>
          <w:sz w:val="16"/>
        </w:rPr>
        <w:t xml:space="preserve">    int top = 0;</w:t>
      </w:r>
      <w:r>
        <w:rPr>
          <w:rFonts w:ascii="Courier New" w:hAnsi="Courier New" w:eastAsia="等线"/>
          <w:b w:val="0"/>
          <w:sz w:val="16"/>
        </w:rPr>
        <w:br w:type="textWrapping"/>
      </w:r>
      <w:r>
        <w:rPr>
          <w:rFonts w:ascii="Courier New" w:hAnsi="Courier New" w:eastAsia="等线"/>
          <w:b w:val="0"/>
          <w:sz w:val="16"/>
        </w:rPr>
        <w:t xml:space="preserve">    int pointer = 0;</w:t>
      </w:r>
      <w:r>
        <w:rPr>
          <w:rFonts w:ascii="Courier New" w:hAnsi="Courier New" w:eastAsia="等线"/>
          <w:b w:val="0"/>
          <w:sz w:val="16"/>
        </w:rPr>
        <w:br w:type="textWrapping"/>
      </w:r>
      <w:r>
        <w:rPr>
          <w:rFonts w:ascii="Courier New" w:hAnsi="Courier New" w:eastAsia="等线"/>
          <w:b w:val="0"/>
          <w:sz w:val="16"/>
        </w:rPr>
        <w:t xml:space="preserve">    int step = 1;</w:t>
      </w:r>
      <w:r>
        <w:rPr>
          <w:rFonts w:ascii="Courier New" w:hAnsi="Courier New" w:eastAsia="等线"/>
          <w:b w:val="0"/>
          <w:sz w:val="16"/>
        </w:rPr>
        <w:br w:type="textWrapping"/>
      </w:r>
      <w:r>
        <w:rPr>
          <w:rFonts w:ascii="Courier New" w:hAnsi="Courier New" w:eastAsia="等线"/>
          <w:b w:val="0"/>
          <w:sz w:val="16"/>
        </w:rPr>
        <w:t xml:space="preserve">    stack[0] = END_MARK;</w:t>
      </w:r>
      <w:r>
        <w:rPr>
          <w:rFonts w:ascii="Courier New" w:hAnsi="Courier New" w:eastAsia="等线"/>
          <w:b w:val="0"/>
          <w:sz w:val="16"/>
        </w:rPr>
        <w:br w:type="textWrapping"/>
      </w:r>
      <w:r>
        <w:rPr>
          <w:rFonts w:ascii="Courier New" w:hAnsi="Courier New" w:eastAsia="等线"/>
          <w:b w:val="0"/>
          <w:sz w:val="16"/>
        </w:rPr>
        <w:t xml:space="preserve">    stack[++top] = nonterminals[0];</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printf("\n分析输入串：%s\n", source);</w:t>
      </w:r>
      <w:r>
        <w:rPr>
          <w:rFonts w:ascii="Courier New" w:hAnsi="Courier New" w:eastAsia="等线"/>
          <w:b w:val="0"/>
          <w:sz w:val="16"/>
        </w:rPr>
        <w:br w:type="textWrapping"/>
      </w:r>
      <w:r>
        <w:rPr>
          <w:rFonts w:ascii="Courier New" w:hAnsi="Courier New" w:eastAsia="等线"/>
          <w:b w:val="0"/>
          <w:sz w:val="16"/>
        </w:rPr>
        <w:t xml:space="preserve">    printf("%-6s%-22s%-22s%s\n", "步骤", "分析栈", "剩余输入", "动作");</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while (step &lt;= 1000) {</w:t>
      </w:r>
      <w:r>
        <w:rPr>
          <w:rFonts w:ascii="Courier New" w:hAnsi="Courier New" w:eastAsia="等线"/>
          <w:b w:val="0"/>
          <w:sz w:val="16"/>
        </w:rPr>
        <w:br w:type="textWrapping"/>
      </w:r>
      <w:r>
        <w:rPr>
          <w:rFonts w:ascii="Courier New" w:hAnsi="Courier New" w:eastAsia="等线"/>
          <w:b w:val="0"/>
          <w:sz w:val="16"/>
        </w:rPr>
        <w:t xml:space="preserve">        char stack_text[MAX_STACK + 1];</w:t>
      </w:r>
      <w:r>
        <w:rPr>
          <w:rFonts w:ascii="Courier New" w:hAnsi="Courier New" w:eastAsia="等线"/>
          <w:b w:val="0"/>
          <w:sz w:val="16"/>
        </w:rPr>
        <w:br w:type="textWrapping"/>
      </w:r>
      <w:r>
        <w:rPr>
          <w:rFonts w:ascii="Courier New" w:hAnsi="Courier New" w:eastAsia="等线"/>
          <w:b w:val="0"/>
          <w:sz w:val="16"/>
        </w:rPr>
        <w:t xml:space="preserve">        char action[256];</w:t>
      </w:r>
      <w:r>
        <w:rPr>
          <w:rFonts w:ascii="Courier New" w:hAnsi="Courier New" w:eastAsia="等线"/>
          <w:b w:val="0"/>
          <w:sz w:val="16"/>
        </w:rPr>
        <w:br w:type="textWrapping"/>
      </w:r>
      <w:r>
        <w:rPr>
          <w:rFonts w:ascii="Courier New" w:hAnsi="Courier New" w:eastAsia="等线"/>
          <w:b w:val="0"/>
          <w:sz w:val="16"/>
        </w:rPr>
        <w:t xml:space="preserve">        stack_to_string(stack, top, stack_text, sizeof(stack_text));</w:t>
      </w:r>
      <w:r>
        <w:rPr>
          <w:rFonts w:ascii="Courier New" w:hAnsi="Courier New" w:eastAsia="等线"/>
          <w:b w:val="0"/>
          <w:sz w:val="16"/>
        </w:rPr>
        <w:br w:type="textWrapping"/>
      </w:r>
      <w:r>
        <w:rPr>
          <w:rFonts w:ascii="Courier New" w:hAnsi="Courier New" w:eastAsia="等线"/>
          <w:b w:val="0"/>
          <w:sz w:val="16"/>
        </w:rPr>
        <w:t xml:space="preserve">        char x = stack[top];</w:t>
      </w:r>
      <w:r>
        <w:rPr>
          <w:rFonts w:ascii="Courier New" w:hAnsi="Courier New" w:eastAsia="等线"/>
          <w:b w:val="0"/>
          <w:sz w:val="16"/>
        </w:rPr>
        <w:br w:type="textWrapping"/>
      </w:r>
      <w:r>
        <w:rPr>
          <w:rFonts w:ascii="Courier New" w:hAnsi="Courier New" w:eastAsia="等线"/>
          <w:b w:val="0"/>
          <w:sz w:val="16"/>
        </w:rPr>
        <w:t xml:space="preserve">        char a = input[pointer];</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if (x == END_MARK &amp;&amp; a == END_MARK) {</w:t>
      </w:r>
      <w:r>
        <w:rPr>
          <w:rFonts w:ascii="Courier New" w:hAnsi="Courier New" w:eastAsia="等线"/>
          <w:b w:val="0"/>
          <w:sz w:val="16"/>
        </w:rPr>
        <w:br w:type="textWrapping"/>
      </w:r>
      <w:r>
        <w:rPr>
          <w:rFonts w:ascii="Courier New" w:hAnsi="Courier New" w:eastAsia="等线"/>
          <w:b w:val="0"/>
          <w:sz w:val="16"/>
        </w:rPr>
        <w:t xml:space="preserve">            snprintf(action, sizeof(action), "接受：分析成功");</w:t>
      </w:r>
      <w:r>
        <w:rPr>
          <w:rFonts w:ascii="Courier New" w:hAnsi="Courier New" w:eastAsia="等线"/>
          <w:b w:val="0"/>
          <w:sz w:val="16"/>
        </w:rPr>
        <w:br w:type="textWrapping"/>
      </w:r>
      <w:r>
        <w:rPr>
          <w:rFonts w:ascii="Courier New" w:hAnsi="Courier New" w:eastAsia="等线"/>
          <w:b w:val="0"/>
          <w:sz w:val="16"/>
        </w:rPr>
        <w:t xml:space="preserve">            printf("%-6d%-22s%-22s%s\n", step, stack_text, input + pointer, action);</w:t>
      </w:r>
      <w:r>
        <w:rPr>
          <w:rFonts w:ascii="Courier New" w:hAnsi="Courier New" w:eastAsia="等线"/>
          <w:b w:val="0"/>
          <w:sz w:val="16"/>
        </w:rPr>
        <w:br w:type="textWrapping"/>
      </w:r>
      <w:r>
        <w:rPr>
          <w:rFonts w:ascii="Courier New" w:hAnsi="Courier New" w:eastAsia="等线"/>
          <w:b w:val="0"/>
          <w:sz w:val="16"/>
        </w:rPr>
        <w:t xml:space="preserve">            return true;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if (!is_nonterminal(x)) {</w:t>
      </w:r>
      <w:r>
        <w:rPr>
          <w:rFonts w:ascii="Courier New" w:hAnsi="Courier New" w:eastAsia="等线"/>
          <w:b w:val="0"/>
          <w:sz w:val="16"/>
        </w:rPr>
        <w:br w:type="textWrapping"/>
      </w:r>
      <w:r>
        <w:rPr>
          <w:rFonts w:ascii="Courier New" w:hAnsi="Courier New" w:eastAsia="等线"/>
          <w:b w:val="0"/>
          <w:sz w:val="16"/>
        </w:rPr>
        <w:t xml:space="preserve">            if (x == a) {</w:t>
      </w:r>
      <w:r>
        <w:rPr>
          <w:rFonts w:ascii="Courier New" w:hAnsi="Courier New" w:eastAsia="等线"/>
          <w:b w:val="0"/>
          <w:sz w:val="16"/>
        </w:rPr>
        <w:br w:type="textWrapping"/>
      </w:r>
      <w:r>
        <w:rPr>
          <w:rFonts w:ascii="Courier New" w:hAnsi="Courier New" w:eastAsia="等线"/>
          <w:b w:val="0"/>
          <w:sz w:val="16"/>
        </w:rPr>
        <w:t xml:space="preserve">                snprintf(action, sizeof(action), "匹配终结符 %c", a);</w:t>
      </w:r>
      <w:r>
        <w:rPr>
          <w:rFonts w:ascii="Courier New" w:hAnsi="Courier New" w:eastAsia="等线"/>
          <w:b w:val="0"/>
          <w:sz w:val="16"/>
        </w:rPr>
        <w:br w:type="textWrapping"/>
      </w:r>
      <w:r>
        <w:rPr>
          <w:rFonts w:ascii="Courier New" w:hAnsi="Courier New" w:eastAsia="等线"/>
          <w:b w:val="0"/>
          <w:sz w:val="16"/>
        </w:rPr>
        <w:t xml:space="preserve">                printf("%-6d%-22s%-22s%s\n", step, stack_text, input + pointer, action);</w:t>
      </w:r>
      <w:r>
        <w:rPr>
          <w:rFonts w:ascii="Courier New" w:hAnsi="Courier New" w:eastAsia="等线"/>
          <w:b w:val="0"/>
          <w:sz w:val="16"/>
        </w:rPr>
        <w:br w:type="textWrapping"/>
      </w:r>
      <w:r>
        <w:rPr>
          <w:rFonts w:ascii="Courier New" w:hAnsi="Courier New" w:eastAsia="等线"/>
          <w:b w:val="0"/>
          <w:sz w:val="16"/>
        </w:rPr>
        <w:t xml:space="preserve">                top--;</w:t>
      </w:r>
      <w:r>
        <w:rPr>
          <w:rFonts w:ascii="Courier New" w:hAnsi="Courier New" w:eastAsia="等线"/>
          <w:b w:val="0"/>
          <w:sz w:val="16"/>
        </w:rPr>
        <w:br w:type="textWrapping"/>
      </w:r>
      <w:r>
        <w:rPr>
          <w:rFonts w:ascii="Courier New" w:hAnsi="Courier New" w:eastAsia="等线"/>
          <w:b w:val="0"/>
          <w:sz w:val="16"/>
        </w:rPr>
        <w:t xml:space="preserve">                pointer++;</w:t>
      </w:r>
      <w:r>
        <w:rPr>
          <w:rFonts w:ascii="Courier New" w:hAnsi="Courier New" w:eastAsia="等线"/>
          <w:b w:val="0"/>
          <w:sz w:val="16"/>
        </w:rPr>
        <w:br w:type="textWrapping"/>
      </w:r>
      <w:r>
        <w:rPr>
          <w:rFonts w:ascii="Courier New" w:hAnsi="Courier New" w:eastAsia="等线"/>
          <w:b w:val="0"/>
          <w:sz w:val="16"/>
        </w:rPr>
        <w:t xml:space="preserve">            } else {</w:t>
      </w:r>
      <w:r>
        <w:rPr>
          <w:rFonts w:ascii="Courier New" w:hAnsi="Courier New" w:eastAsia="等线"/>
          <w:b w:val="0"/>
          <w:sz w:val="16"/>
        </w:rPr>
        <w:br w:type="textWrapping"/>
      </w:r>
      <w:r>
        <w:rPr>
          <w:rFonts w:ascii="Courier New" w:hAnsi="Courier New" w:eastAsia="等线"/>
          <w:b w:val="0"/>
          <w:sz w:val="16"/>
        </w:rPr>
        <w:t xml:space="preserve">                snprintf(action, sizeof(action), "错误：期望 %c，实际为 %c", x, a);</w:t>
      </w:r>
      <w:r>
        <w:rPr>
          <w:rFonts w:ascii="Courier New" w:hAnsi="Courier New" w:eastAsia="等线"/>
          <w:b w:val="0"/>
          <w:sz w:val="16"/>
        </w:rPr>
        <w:br w:type="textWrapping"/>
      </w:r>
      <w:r>
        <w:rPr>
          <w:rFonts w:ascii="Courier New" w:hAnsi="Courier New" w:eastAsia="等线"/>
          <w:b w:val="0"/>
          <w:sz w:val="16"/>
        </w:rPr>
        <w:t xml:space="preserve">                printf("%-6d%-22s%-22s%s\n", step, stack_text, input + pointer, action);</w:t>
      </w:r>
      <w:r>
        <w:rPr>
          <w:rFonts w:ascii="Courier New" w:hAnsi="Courier New" w:eastAsia="等线"/>
          <w:b w:val="0"/>
          <w:sz w:val="16"/>
        </w:rPr>
        <w:br w:type="textWrapping"/>
      </w:r>
      <w:r>
        <w:rPr>
          <w:rFonts w:ascii="Courier New" w:hAnsi="Courier New" w:eastAsia="等线"/>
          <w:b w:val="0"/>
          <w:sz w:val="16"/>
        </w:rPr>
        <w:t xml:space="preserve">                return false;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 else {</w:t>
      </w:r>
      <w:r>
        <w:rPr>
          <w:rFonts w:ascii="Courier New" w:hAnsi="Courier New" w:eastAsia="等线"/>
          <w:b w:val="0"/>
          <w:sz w:val="16"/>
        </w:rPr>
        <w:br w:type="textWrapping"/>
      </w:r>
      <w:r>
        <w:rPr>
          <w:rFonts w:ascii="Courier New" w:hAnsi="Courier New" w:eastAsia="等线"/>
          <w:b w:val="0"/>
          <w:sz w:val="16"/>
        </w:rPr>
        <w:t xml:space="preserve">            int row = nonterminal_index(x);</w:t>
      </w:r>
      <w:r>
        <w:rPr>
          <w:rFonts w:ascii="Courier New" w:hAnsi="Courier New" w:eastAsia="等线"/>
          <w:b w:val="0"/>
          <w:sz w:val="16"/>
        </w:rPr>
        <w:br w:type="textWrapping"/>
      </w:r>
      <w:r>
        <w:rPr>
          <w:rFonts w:ascii="Courier New" w:hAnsi="Courier New" w:eastAsia="等线"/>
          <w:b w:val="0"/>
          <w:sz w:val="16"/>
        </w:rPr>
        <w:t xml:space="preserve">            int col = table_terminal_index(a);</w:t>
      </w:r>
      <w:r>
        <w:rPr>
          <w:rFonts w:ascii="Courier New" w:hAnsi="Courier New" w:eastAsia="等线"/>
          <w:b w:val="0"/>
          <w:sz w:val="16"/>
        </w:rPr>
        <w:br w:type="textWrapping"/>
      </w:r>
      <w:r>
        <w:rPr>
          <w:rFonts w:ascii="Courier New" w:hAnsi="Courier New" w:eastAsia="等线"/>
          <w:b w:val="0"/>
          <w:sz w:val="16"/>
        </w:rPr>
        <w:t xml:space="preserve">            if (col &lt; 0 || parse_table[row][col] &lt; 0) {</w:t>
      </w:r>
      <w:r>
        <w:rPr>
          <w:rFonts w:ascii="Courier New" w:hAnsi="Courier New" w:eastAsia="等线"/>
          <w:b w:val="0"/>
          <w:sz w:val="16"/>
        </w:rPr>
        <w:br w:type="textWrapping"/>
      </w:r>
      <w:r>
        <w:rPr>
          <w:rFonts w:ascii="Courier New" w:hAnsi="Courier New" w:eastAsia="等线"/>
          <w:b w:val="0"/>
          <w:sz w:val="16"/>
        </w:rPr>
        <w:t xml:space="preserve">                snprintf(action, sizeof(action), "错误：M[%c,%c] 为空", x, a);</w:t>
      </w:r>
      <w:r>
        <w:rPr>
          <w:rFonts w:ascii="Courier New" w:hAnsi="Courier New" w:eastAsia="等线"/>
          <w:b w:val="0"/>
          <w:sz w:val="16"/>
        </w:rPr>
        <w:br w:type="textWrapping"/>
      </w:r>
      <w:r>
        <w:rPr>
          <w:rFonts w:ascii="Courier New" w:hAnsi="Courier New" w:eastAsia="等线"/>
          <w:b w:val="0"/>
          <w:sz w:val="16"/>
        </w:rPr>
        <w:t xml:space="preserve">                printf("%-6d%-22s%-22s%s\n", step, stack_text, input + pointer, action);</w:t>
      </w:r>
      <w:r>
        <w:rPr>
          <w:rFonts w:ascii="Courier New" w:hAnsi="Courier New" w:eastAsia="等线"/>
          <w:b w:val="0"/>
          <w:sz w:val="16"/>
        </w:rPr>
        <w:br w:type="textWrapping"/>
      </w:r>
      <w:r>
        <w:rPr>
          <w:rFonts w:ascii="Courier New" w:hAnsi="Courier New" w:eastAsia="等线"/>
          <w:b w:val="0"/>
          <w:sz w:val="16"/>
        </w:rPr>
        <w:t xml:space="preserve">                return false;</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int p = parse_table[row][col];</w:t>
      </w:r>
      <w:r>
        <w:rPr>
          <w:rFonts w:ascii="Courier New" w:hAnsi="Courier New" w:eastAsia="等线"/>
          <w:b w:val="0"/>
          <w:sz w:val="16"/>
        </w:rPr>
        <w:br w:type="textWrapping"/>
      </w:r>
      <w:r>
        <w:rPr>
          <w:rFonts w:ascii="Courier New" w:hAnsi="Courier New" w:eastAsia="等线"/>
          <w:b w:val="0"/>
          <w:sz w:val="16"/>
        </w:rPr>
        <w:t xml:space="preserve">            snprintf(action, sizeof(action), "使用 %c-&gt;%s",</w:t>
      </w:r>
      <w:r>
        <w:rPr>
          <w:rFonts w:ascii="Courier New" w:hAnsi="Courier New" w:eastAsia="等线"/>
          <w:b w:val="0"/>
          <w:sz w:val="16"/>
        </w:rPr>
        <w:br w:type="textWrapping"/>
      </w:r>
      <w:r>
        <w:rPr>
          <w:rFonts w:ascii="Courier New" w:hAnsi="Courier New" w:eastAsia="等线"/>
          <w:b w:val="0"/>
          <w:sz w:val="16"/>
        </w:rPr>
        <w:t xml:space="preserve">                     productions[p].lhs, productions[p].rhs);</w:t>
      </w:r>
      <w:r>
        <w:rPr>
          <w:rFonts w:ascii="Courier New" w:hAnsi="Courier New" w:eastAsia="等线"/>
          <w:b w:val="0"/>
          <w:sz w:val="16"/>
        </w:rPr>
        <w:br w:type="textWrapping"/>
      </w:r>
      <w:r>
        <w:rPr>
          <w:rFonts w:ascii="Courier New" w:hAnsi="Courier New" w:eastAsia="等线"/>
          <w:b w:val="0"/>
          <w:sz w:val="16"/>
        </w:rPr>
        <w:t xml:space="preserve">            printf("%-6d%-22s%-22s%s\n", step, stack_text, input + pointer, action);</w:t>
      </w:r>
      <w:r>
        <w:rPr>
          <w:rFonts w:ascii="Courier New" w:hAnsi="Courier New" w:eastAsia="等线"/>
          <w:b w:val="0"/>
          <w:sz w:val="16"/>
        </w:rPr>
        <w:br w:type="textWrapping"/>
      </w:r>
      <w:r>
        <w:rPr>
          <w:rFonts w:ascii="Courier New" w:hAnsi="Courier New" w:eastAsia="等线"/>
          <w:b w:val="0"/>
          <w:sz w:val="16"/>
        </w:rPr>
        <w:t xml:space="preserve">            top--;</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if (strcmp(productions[p].rhs, "^") != 0) {</w:t>
      </w:r>
      <w:r>
        <w:rPr>
          <w:rFonts w:ascii="Courier New" w:hAnsi="Courier New" w:eastAsia="等线"/>
          <w:b w:val="0"/>
          <w:sz w:val="16"/>
        </w:rPr>
        <w:br w:type="textWrapping"/>
      </w:r>
      <w:r>
        <w:rPr>
          <w:rFonts w:ascii="Courier New" w:hAnsi="Courier New" w:eastAsia="等线"/>
          <w:b w:val="0"/>
          <w:sz w:val="16"/>
        </w:rPr>
        <w:t xml:space="preserve">                int rhs_len = (int)strlen(productions[p].rhs);</w:t>
      </w:r>
      <w:r>
        <w:rPr>
          <w:rFonts w:ascii="Courier New" w:hAnsi="Courier New" w:eastAsia="等线"/>
          <w:b w:val="0"/>
          <w:sz w:val="16"/>
        </w:rPr>
        <w:br w:type="textWrapping"/>
      </w:r>
      <w:r>
        <w:rPr>
          <w:rFonts w:ascii="Courier New" w:hAnsi="Courier New" w:eastAsia="等线"/>
          <w:b w:val="0"/>
          <w:sz w:val="16"/>
        </w:rPr>
        <w:t xml:space="preserve">                if (top + rhs_len + 1 &gt;= MAX_STACK) {</w:t>
      </w:r>
      <w:r>
        <w:rPr>
          <w:rFonts w:ascii="Courier New" w:hAnsi="Courier New" w:eastAsia="等线"/>
          <w:b w:val="0"/>
          <w:sz w:val="16"/>
        </w:rPr>
        <w:br w:type="textWrapping"/>
      </w:r>
      <w:r>
        <w:rPr>
          <w:rFonts w:ascii="Courier New" w:hAnsi="Courier New" w:eastAsia="等线"/>
          <w:b w:val="0"/>
          <w:sz w:val="16"/>
        </w:rPr>
        <w:t xml:space="preserve">                    fatal("分析栈溢出");</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for (int i = rhs_len - 1; i &gt;= 0; --i) {</w:t>
      </w:r>
      <w:r>
        <w:rPr>
          <w:rFonts w:ascii="Courier New" w:hAnsi="Courier New" w:eastAsia="等线"/>
          <w:b w:val="0"/>
          <w:sz w:val="16"/>
        </w:rPr>
        <w:br w:type="textWrapping"/>
      </w:r>
      <w:r>
        <w:rPr>
          <w:rFonts w:ascii="Courier New" w:hAnsi="Courier New" w:eastAsia="等线"/>
          <w:b w:val="0"/>
          <w:sz w:val="16"/>
        </w:rPr>
        <w:t xml:space="preserve">                    stack[++top] = productions[p].rhs[i];</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t xml:space="preserve">        step++;</w:t>
      </w:r>
      <w:r>
        <w:rPr>
          <w:rFonts w:ascii="Courier New" w:hAnsi="Courier New" w:eastAsia="等线"/>
          <w:b w:val="0"/>
          <w:sz w:val="16"/>
        </w:rPr>
        <w:br w:type="textWrapping"/>
      </w:r>
      <w:r>
        <w:rPr>
          <w:rFonts w:ascii="Courier New" w:hAnsi="Courier New" w:eastAsia="等线"/>
          <w:b w:val="0"/>
          <w:sz w:val="16"/>
        </w:rPr>
        <w:t xml:space="preserve">    }</w:t>
      </w:r>
      <w:r>
        <w:rPr>
          <w:rFonts w:ascii="Courier New" w:hAnsi="Courier New" w:eastAsia="等线"/>
          <w:b w:val="0"/>
          <w:sz w:val="16"/>
        </w:rPr>
        <w:br w:type="textWrapping"/>
      </w:r>
      <w:r>
        <w:rPr>
          <w:rFonts w:ascii="Courier New" w:hAnsi="Courier New" w:eastAsia="等线"/>
          <w:b w:val="0"/>
          <w:sz w:val="16"/>
        </w:rPr>
        <w:br w:type="textWrapping"/>
      </w:r>
      <w:r>
        <w:rPr>
          <w:rFonts w:ascii="Courier New" w:hAnsi="Courier New" w:eastAsia="等线"/>
          <w:b w:val="0"/>
          <w:sz w:val="16"/>
        </w:rPr>
        <w:t xml:space="preserve">    printf("错误：分析步骤超过上限，文法可能存在循环。\n");</w:t>
      </w:r>
      <w:r>
        <w:rPr>
          <w:rFonts w:ascii="Courier New" w:hAnsi="Courier New" w:eastAsia="等线"/>
          <w:b w:val="0"/>
          <w:sz w:val="16"/>
        </w:rPr>
        <w:br w:type="textWrapping"/>
      </w:r>
      <w:r>
        <w:rPr>
          <w:rFonts w:ascii="Courier New" w:hAnsi="Courier New" w:eastAsia="等线"/>
          <w:b w:val="0"/>
          <w:sz w:val="16"/>
        </w:rPr>
        <w:t xml:space="preserve">    return false;</w:t>
      </w:r>
      <w:r>
        <w:rPr>
          <w:rFonts w:ascii="Courier New" w:hAnsi="Courier New" w:eastAsia="等线"/>
          <w:b w:val="0"/>
          <w:sz w:val="16"/>
        </w:rPr>
        <w:br w:type="textWrapping"/>
      </w:r>
      <w:r>
        <w:rPr>
          <w:rFonts w:ascii="Courier New" w:hAnsi="Courier New" w:eastAsia="等线"/>
          <w:b w:val="0"/>
          <w:sz w:val="16"/>
        </w:rPr>
        <w:t>}</w:t>
      </w:r>
    </w:p>
    <w:p w14:paraId="71D4D5D0">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分析函数在每一步输出分析栈、剩余输入和所执行动作。预测表项为空时立即终止当前测试，并报告 M[X,a]，便于定位错误发生时的栈顶非终结符和向前看符号。</w:t>
      </w:r>
    </w:p>
    <w:p w14:paraId="730159ED">
      <w:pPr>
        <w:pStyle w:val="5"/>
        <w:keepNext/>
        <w:widowControl/>
        <w:numPr>
          <w:numId w:val="0"/>
        </w:numPr>
        <w:ind w:leftChars="0" w:right="0" w:rightChars="0"/>
        <w:rPr>
          <w:b w:val="0"/>
          <w:bdr w:val="none" w:sz="0" w:space="0"/>
        </w:rPr>
      </w:pPr>
      <w:bookmarkStart w:id="13" w:name="_Toc14061"/>
      <w:r>
        <w:rPr>
          <w:rFonts w:hint="eastAsia"/>
          <w:lang w:eastAsia="zh-CN"/>
        </w:rPr>
        <w:t xml:space="preserve">3. </w:t>
      </w:r>
      <w:r>
        <w:t>运行结果</w:t>
      </w:r>
      <w:bookmarkEnd w:id="13"/>
    </w:p>
    <w:p w14:paraId="2B90169C">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输入文法为：E→E+T|T，T→T*F|F，F→(E)|i。原文法中 E 和 T 均含直接左递归，不能直接构造 LL(1) 预测分析表。消除左递归后得到下表所示文法。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3118"/>
        <w:gridCol w:w="4082"/>
      </w:tblGrid>
      <w:tr w14:paraId="07C6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D9EAF7"/>
            <w:tcMar>
              <w:top w:w="80" w:type="dxa"/>
              <w:left w:w="100" w:type="dxa"/>
              <w:bottom w:w="80" w:type="dxa"/>
              <w:right w:w="100" w:type="dxa"/>
            </w:tcMar>
            <w:vAlign w:val="center"/>
          </w:tcPr>
          <w:p w14:paraId="53DA8CBE">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非终结符</w:t>
            </w:r>
          </w:p>
        </w:tc>
        <w:tc>
          <w:tcPr>
            <w:tcW w:w="3118" w:type="dxa"/>
            <w:shd w:val="clear" w:color="auto" w:fill="D9EAF7"/>
            <w:tcMar>
              <w:top w:w="80" w:type="dxa"/>
              <w:left w:w="100" w:type="dxa"/>
              <w:bottom w:w="80" w:type="dxa"/>
              <w:right w:w="100" w:type="dxa"/>
            </w:tcMar>
            <w:vAlign w:val="center"/>
          </w:tcPr>
          <w:p w14:paraId="3F2AD66A">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消除左递归后的产生式</w:t>
            </w:r>
          </w:p>
        </w:tc>
        <w:tc>
          <w:tcPr>
            <w:tcW w:w="4082" w:type="dxa"/>
            <w:shd w:val="clear" w:color="auto" w:fill="D9EAF7"/>
            <w:tcMar>
              <w:top w:w="80" w:type="dxa"/>
              <w:left w:w="100" w:type="dxa"/>
              <w:bottom w:w="80" w:type="dxa"/>
              <w:right w:w="100" w:type="dxa"/>
            </w:tcMar>
            <w:vAlign w:val="center"/>
          </w:tcPr>
          <w:p w14:paraId="12E41B87">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说明</w:t>
            </w:r>
          </w:p>
        </w:tc>
      </w:tr>
      <w:tr w14:paraId="4BF0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Mar>
              <w:top w:w="80" w:type="dxa"/>
              <w:left w:w="100" w:type="dxa"/>
              <w:bottom w:w="80" w:type="dxa"/>
              <w:right w:w="100" w:type="dxa"/>
            </w:tcMar>
            <w:vAlign w:val="center"/>
          </w:tcPr>
          <w:p w14:paraId="3C52340E">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w:t>
            </w:r>
          </w:p>
        </w:tc>
        <w:tc>
          <w:tcPr>
            <w:tcW w:w="3118" w:type="dxa"/>
            <w:tcMar>
              <w:top w:w="80" w:type="dxa"/>
              <w:left w:w="100" w:type="dxa"/>
              <w:bottom w:w="80" w:type="dxa"/>
              <w:right w:w="100" w:type="dxa"/>
            </w:tcMar>
            <w:vAlign w:val="center"/>
          </w:tcPr>
          <w:p w14:paraId="51B100F2">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E→Te</w:t>
            </w:r>
          </w:p>
        </w:tc>
        <w:tc>
          <w:tcPr>
            <w:tcW w:w="4082" w:type="dxa"/>
            <w:tcMar>
              <w:top w:w="80" w:type="dxa"/>
              <w:left w:w="100" w:type="dxa"/>
              <w:bottom w:w="80" w:type="dxa"/>
              <w:right w:w="100" w:type="dxa"/>
            </w:tcMar>
            <w:vAlign w:val="center"/>
          </w:tcPr>
          <w:p w14:paraId="0C017463">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表达式由项 T 开始，e 处理后续加法</w:t>
            </w:r>
          </w:p>
        </w:tc>
      </w:tr>
      <w:tr w14:paraId="0F34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Mar>
              <w:top w:w="80" w:type="dxa"/>
              <w:left w:w="100" w:type="dxa"/>
              <w:bottom w:w="80" w:type="dxa"/>
              <w:right w:w="100" w:type="dxa"/>
            </w:tcMar>
            <w:vAlign w:val="center"/>
          </w:tcPr>
          <w:p w14:paraId="17C91E3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w:t>
            </w:r>
          </w:p>
        </w:tc>
        <w:tc>
          <w:tcPr>
            <w:tcW w:w="3118" w:type="dxa"/>
            <w:tcMar>
              <w:top w:w="80" w:type="dxa"/>
              <w:left w:w="100" w:type="dxa"/>
              <w:bottom w:w="80" w:type="dxa"/>
              <w:right w:w="100" w:type="dxa"/>
            </w:tcMar>
            <w:vAlign w:val="center"/>
          </w:tcPr>
          <w:p w14:paraId="61FD8B22">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T→Ft</w:t>
            </w:r>
          </w:p>
        </w:tc>
        <w:tc>
          <w:tcPr>
            <w:tcW w:w="4082" w:type="dxa"/>
            <w:tcMar>
              <w:top w:w="80" w:type="dxa"/>
              <w:left w:w="100" w:type="dxa"/>
              <w:bottom w:w="80" w:type="dxa"/>
              <w:right w:w="100" w:type="dxa"/>
            </w:tcMar>
            <w:vAlign w:val="center"/>
          </w:tcPr>
          <w:p w14:paraId="0EE3A77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项由因子 F 开始，t 处理后续乘法</w:t>
            </w:r>
          </w:p>
        </w:tc>
      </w:tr>
      <w:tr w14:paraId="436E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Mar>
              <w:top w:w="80" w:type="dxa"/>
              <w:left w:w="100" w:type="dxa"/>
              <w:bottom w:w="80" w:type="dxa"/>
              <w:right w:w="100" w:type="dxa"/>
            </w:tcMar>
            <w:vAlign w:val="center"/>
          </w:tcPr>
          <w:p w14:paraId="3CA5E13C">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F</w:t>
            </w:r>
          </w:p>
        </w:tc>
        <w:tc>
          <w:tcPr>
            <w:tcW w:w="3118" w:type="dxa"/>
            <w:tcMar>
              <w:top w:w="80" w:type="dxa"/>
              <w:left w:w="100" w:type="dxa"/>
              <w:bottom w:w="80" w:type="dxa"/>
              <w:right w:w="100" w:type="dxa"/>
            </w:tcMar>
            <w:vAlign w:val="center"/>
          </w:tcPr>
          <w:p w14:paraId="704A9593">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F→(E)|i</w:t>
            </w:r>
          </w:p>
        </w:tc>
        <w:tc>
          <w:tcPr>
            <w:tcW w:w="4082" w:type="dxa"/>
            <w:tcMar>
              <w:top w:w="80" w:type="dxa"/>
              <w:left w:w="100" w:type="dxa"/>
              <w:bottom w:w="80" w:type="dxa"/>
              <w:right w:w="100" w:type="dxa"/>
            </w:tcMar>
            <w:vAlign w:val="center"/>
          </w:tcPr>
          <w:p w14:paraId="4F0CD8E4">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因子为括号表达式或标识符 i</w:t>
            </w:r>
          </w:p>
        </w:tc>
      </w:tr>
      <w:tr w14:paraId="0E7E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Mar>
              <w:top w:w="80" w:type="dxa"/>
              <w:left w:w="100" w:type="dxa"/>
              <w:bottom w:w="80" w:type="dxa"/>
              <w:right w:w="100" w:type="dxa"/>
            </w:tcMar>
            <w:vAlign w:val="center"/>
          </w:tcPr>
          <w:p w14:paraId="0A5F2DDC">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w:t>
            </w:r>
          </w:p>
        </w:tc>
        <w:tc>
          <w:tcPr>
            <w:tcW w:w="3118" w:type="dxa"/>
            <w:tcMar>
              <w:top w:w="80" w:type="dxa"/>
              <w:left w:w="100" w:type="dxa"/>
              <w:bottom w:w="80" w:type="dxa"/>
              <w:right w:w="100" w:type="dxa"/>
            </w:tcMar>
            <w:vAlign w:val="center"/>
          </w:tcPr>
          <w:p w14:paraId="0691CA1F">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e→+Te|^</w:t>
            </w:r>
          </w:p>
        </w:tc>
        <w:tc>
          <w:tcPr>
            <w:tcW w:w="4082" w:type="dxa"/>
            <w:tcMar>
              <w:top w:w="80" w:type="dxa"/>
              <w:left w:w="100" w:type="dxa"/>
              <w:bottom w:w="80" w:type="dxa"/>
              <w:right w:w="100" w:type="dxa"/>
            </w:tcMar>
            <w:vAlign w:val="center"/>
          </w:tcPr>
          <w:p w14:paraId="710D34BE">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 表示 E′，可继续加法或推出空串</w:t>
            </w:r>
          </w:p>
        </w:tc>
      </w:tr>
      <w:tr w14:paraId="0A73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Mar>
              <w:top w:w="80" w:type="dxa"/>
              <w:left w:w="100" w:type="dxa"/>
              <w:bottom w:w="80" w:type="dxa"/>
              <w:right w:w="100" w:type="dxa"/>
            </w:tcMar>
            <w:vAlign w:val="center"/>
          </w:tcPr>
          <w:p w14:paraId="202D871C">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w:t>
            </w:r>
          </w:p>
        </w:tc>
        <w:tc>
          <w:tcPr>
            <w:tcW w:w="3118" w:type="dxa"/>
            <w:tcMar>
              <w:top w:w="80" w:type="dxa"/>
              <w:left w:w="100" w:type="dxa"/>
              <w:bottom w:w="80" w:type="dxa"/>
              <w:right w:w="100" w:type="dxa"/>
            </w:tcMar>
            <w:vAlign w:val="center"/>
          </w:tcPr>
          <w:p w14:paraId="6CD17E3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t→*Ft|^</w:t>
            </w:r>
          </w:p>
        </w:tc>
        <w:tc>
          <w:tcPr>
            <w:tcW w:w="4082" w:type="dxa"/>
            <w:tcMar>
              <w:top w:w="80" w:type="dxa"/>
              <w:left w:w="100" w:type="dxa"/>
              <w:bottom w:w="80" w:type="dxa"/>
              <w:right w:w="100" w:type="dxa"/>
            </w:tcMar>
            <w:vAlign w:val="center"/>
          </w:tcPr>
          <w:p w14:paraId="5242320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 表示 T′，可继续乘法或推出空串</w:t>
            </w:r>
          </w:p>
        </w:tc>
      </w:tr>
    </w:tbl>
    <w:p w14:paraId="45A22708">
      <w:pPr>
        <w:spacing w:after="40"/>
      </w:pPr>
    </w:p>
    <w:p w14:paraId="2B126F1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程序计算得到的 FIRST 集和 FOLLOW 集如下。集合结果与文法含义一致：E、T、F 均以“(”或“i”开始；e 和 t 分别表示可选的加法尾部与乘法尾部，因此都包含空串。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3B94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tcMar>
              <w:top w:w="80" w:type="dxa"/>
              <w:left w:w="100" w:type="dxa"/>
              <w:bottom w:w="80" w:type="dxa"/>
              <w:right w:w="100" w:type="dxa"/>
            </w:tcMar>
            <w:vAlign w:val="center"/>
          </w:tcPr>
          <w:p w14:paraId="184BBC54">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非终结符</w:t>
            </w:r>
          </w:p>
        </w:tc>
        <w:tc>
          <w:tcPr>
            <w:tcW w:w="2835" w:type="dxa"/>
            <w:shd w:val="clear" w:color="auto" w:fill="D9EAF7"/>
            <w:tcMar>
              <w:top w:w="80" w:type="dxa"/>
              <w:left w:w="100" w:type="dxa"/>
              <w:bottom w:w="80" w:type="dxa"/>
              <w:right w:w="100" w:type="dxa"/>
            </w:tcMar>
            <w:vAlign w:val="center"/>
          </w:tcPr>
          <w:p w14:paraId="2C801FDB">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FIRST 集</w:t>
            </w:r>
          </w:p>
        </w:tc>
        <w:tc>
          <w:tcPr>
            <w:tcW w:w="3969" w:type="dxa"/>
            <w:shd w:val="clear" w:color="auto" w:fill="D9EAF7"/>
            <w:tcMar>
              <w:top w:w="80" w:type="dxa"/>
              <w:left w:w="100" w:type="dxa"/>
              <w:bottom w:w="80" w:type="dxa"/>
              <w:right w:w="100" w:type="dxa"/>
            </w:tcMar>
            <w:vAlign w:val="center"/>
          </w:tcPr>
          <w:p w14:paraId="2F91107A">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FOLLOW 集</w:t>
            </w:r>
          </w:p>
        </w:tc>
      </w:tr>
      <w:tr w14:paraId="3C3C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2531C588">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w:t>
            </w:r>
          </w:p>
        </w:tc>
        <w:tc>
          <w:tcPr>
            <w:tcW w:w="2835" w:type="dxa"/>
            <w:tcMar>
              <w:top w:w="80" w:type="dxa"/>
              <w:left w:w="100" w:type="dxa"/>
              <w:bottom w:w="80" w:type="dxa"/>
              <w:right w:w="100" w:type="dxa"/>
            </w:tcMar>
            <w:vAlign w:val="center"/>
          </w:tcPr>
          <w:p w14:paraId="0C8992D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i }</w:t>
            </w:r>
          </w:p>
        </w:tc>
        <w:tc>
          <w:tcPr>
            <w:tcW w:w="3969" w:type="dxa"/>
            <w:tcMar>
              <w:top w:w="80" w:type="dxa"/>
              <w:left w:w="100" w:type="dxa"/>
              <w:bottom w:w="80" w:type="dxa"/>
              <w:right w:w="100" w:type="dxa"/>
            </w:tcMar>
            <w:vAlign w:val="center"/>
          </w:tcPr>
          <w:p w14:paraId="43147F6F">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w:t>
            </w:r>
          </w:p>
        </w:tc>
      </w:tr>
      <w:tr w14:paraId="7A60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05EEA240">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w:t>
            </w:r>
          </w:p>
        </w:tc>
        <w:tc>
          <w:tcPr>
            <w:tcW w:w="2835" w:type="dxa"/>
            <w:tcMar>
              <w:top w:w="80" w:type="dxa"/>
              <w:left w:w="100" w:type="dxa"/>
              <w:bottom w:w="80" w:type="dxa"/>
              <w:right w:w="100" w:type="dxa"/>
            </w:tcMar>
            <w:vAlign w:val="center"/>
          </w:tcPr>
          <w:p w14:paraId="6FECBDAF">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i }</w:t>
            </w:r>
          </w:p>
        </w:tc>
        <w:tc>
          <w:tcPr>
            <w:tcW w:w="3969" w:type="dxa"/>
            <w:tcMar>
              <w:top w:w="80" w:type="dxa"/>
              <w:left w:w="100" w:type="dxa"/>
              <w:bottom w:w="80" w:type="dxa"/>
              <w:right w:w="100" w:type="dxa"/>
            </w:tcMar>
            <w:vAlign w:val="center"/>
          </w:tcPr>
          <w:p w14:paraId="14FF1F1F">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 }</w:t>
            </w:r>
          </w:p>
        </w:tc>
      </w:tr>
      <w:tr w14:paraId="1741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228E4663">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F</w:t>
            </w:r>
          </w:p>
        </w:tc>
        <w:tc>
          <w:tcPr>
            <w:tcW w:w="2835" w:type="dxa"/>
            <w:tcMar>
              <w:top w:w="80" w:type="dxa"/>
              <w:left w:w="100" w:type="dxa"/>
              <w:bottom w:w="80" w:type="dxa"/>
              <w:right w:w="100" w:type="dxa"/>
            </w:tcMar>
            <w:vAlign w:val="center"/>
          </w:tcPr>
          <w:p w14:paraId="10CA2A25">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i }</w:t>
            </w:r>
          </w:p>
        </w:tc>
        <w:tc>
          <w:tcPr>
            <w:tcW w:w="3969" w:type="dxa"/>
            <w:tcMar>
              <w:top w:w="80" w:type="dxa"/>
              <w:left w:w="100" w:type="dxa"/>
              <w:bottom w:w="80" w:type="dxa"/>
              <w:right w:w="100" w:type="dxa"/>
            </w:tcMar>
            <w:vAlign w:val="center"/>
          </w:tcPr>
          <w:p w14:paraId="260DAB22">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 # }</w:t>
            </w:r>
          </w:p>
        </w:tc>
      </w:tr>
      <w:tr w14:paraId="5194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5FF5AAC0">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e</w:t>
            </w:r>
          </w:p>
        </w:tc>
        <w:tc>
          <w:tcPr>
            <w:tcW w:w="2835" w:type="dxa"/>
            <w:tcMar>
              <w:top w:w="80" w:type="dxa"/>
              <w:left w:w="100" w:type="dxa"/>
              <w:bottom w:w="80" w:type="dxa"/>
              <w:right w:w="100" w:type="dxa"/>
            </w:tcMar>
            <w:vAlign w:val="center"/>
          </w:tcPr>
          <w:p w14:paraId="1996611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w:t>
            </w:r>
          </w:p>
        </w:tc>
        <w:tc>
          <w:tcPr>
            <w:tcW w:w="3969" w:type="dxa"/>
            <w:tcMar>
              <w:top w:w="80" w:type="dxa"/>
              <w:left w:w="100" w:type="dxa"/>
              <w:bottom w:w="80" w:type="dxa"/>
              <w:right w:w="100" w:type="dxa"/>
            </w:tcMar>
            <w:vAlign w:val="center"/>
          </w:tcPr>
          <w:p w14:paraId="698CA9A6">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w:t>
            </w:r>
          </w:p>
        </w:tc>
      </w:tr>
      <w:tr w14:paraId="0245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2674BE48">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t</w:t>
            </w:r>
          </w:p>
        </w:tc>
        <w:tc>
          <w:tcPr>
            <w:tcW w:w="2835" w:type="dxa"/>
            <w:tcMar>
              <w:top w:w="80" w:type="dxa"/>
              <w:left w:w="100" w:type="dxa"/>
              <w:bottom w:w="80" w:type="dxa"/>
              <w:right w:w="100" w:type="dxa"/>
            </w:tcMar>
            <w:vAlign w:val="center"/>
          </w:tcPr>
          <w:p w14:paraId="3FDE284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w:t>
            </w:r>
          </w:p>
        </w:tc>
        <w:tc>
          <w:tcPr>
            <w:tcW w:w="3969" w:type="dxa"/>
            <w:tcMar>
              <w:top w:w="80" w:type="dxa"/>
              <w:left w:w="100" w:type="dxa"/>
              <w:bottom w:w="80" w:type="dxa"/>
              <w:right w:w="100" w:type="dxa"/>
            </w:tcMar>
            <w:vAlign w:val="center"/>
          </w:tcPr>
          <w:p w14:paraId="4F3300F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 +, ), # }</w:t>
            </w:r>
          </w:p>
        </w:tc>
      </w:tr>
    </w:tbl>
    <w:p w14:paraId="4560E9AD">
      <w:pPr>
        <w:spacing w:after="40"/>
      </w:pPr>
    </w:p>
    <w:p w14:paraId="5E915E4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根据上述集合构造的预测分析表如下。所有有效表项均只对应一条产生式，因此不存在冲突，转换后的文法满足 LL(1) 条件。表中“error”表示该非终结符与当前输入符号组合没有合法产生式。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134"/>
        <w:gridCol w:w="1134"/>
        <w:gridCol w:w="1361"/>
        <w:gridCol w:w="1134"/>
        <w:gridCol w:w="1134"/>
        <w:gridCol w:w="1134"/>
      </w:tblGrid>
      <w:tr w14:paraId="45C2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AF7"/>
            <w:tcMar>
              <w:top w:w="80" w:type="dxa"/>
              <w:left w:w="100" w:type="dxa"/>
              <w:bottom w:w="80" w:type="dxa"/>
              <w:right w:w="100" w:type="dxa"/>
            </w:tcMar>
            <w:vAlign w:val="center"/>
          </w:tcPr>
          <w:p w14:paraId="02A1ECAD">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非终结符</w:t>
            </w:r>
          </w:p>
        </w:tc>
        <w:tc>
          <w:tcPr>
            <w:tcW w:w="1134" w:type="dxa"/>
            <w:shd w:val="clear" w:color="auto" w:fill="D9EAF7"/>
            <w:tcMar>
              <w:top w:w="80" w:type="dxa"/>
              <w:left w:w="100" w:type="dxa"/>
              <w:bottom w:w="80" w:type="dxa"/>
              <w:right w:w="100" w:type="dxa"/>
            </w:tcMar>
            <w:vAlign w:val="center"/>
          </w:tcPr>
          <w:p w14:paraId="3FAEA2C7">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w:t>
            </w:r>
          </w:p>
        </w:tc>
        <w:tc>
          <w:tcPr>
            <w:tcW w:w="1134" w:type="dxa"/>
            <w:shd w:val="clear" w:color="auto" w:fill="D9EAF7"/>
            <w:tcMar>
              <w:top w:w="80" w:type="dxa"/>
              <w:left w:w="100" w:type="dxa"/>
              <w:bottom w:w="80" w:type="dxa"/>
              <w:right w:w="100" w:type="dxa"/>
            </w:tcMar>
            <w:vAlign w:val="center"/>
          </w:tcPr>
          <w:p w14:paraId="5E95F88C">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w:t>
            </w:r>
          </w:p>
        </w:tc>
        <w:tc>
          <w:tcPr>
            <w:tcW w:w="1361" w:type="dxa"/>
            <w:shd w:val="clear" w:color="auto" w:fill="D9EAF7"/>
            <w:tcMar>
              <w:top w:w="80" w:type="dxa"/>
              <w:left w:w="100" w:type="dxa"/>
              <w:bottom w:w="80" w:type="dxa"/>
              <w:right w:w="100" w:type="dxa"/>
            </w:tcMar>
            <w:vAlign w:val="center"/>
          </w:tcPr>
          <w:p w14:paraId="49825EEF">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w:t>
            </w:r>
          </w:p>
        </w:tc>
        <w:tc>
          <w:tcPr>
            <w:tcW w:w="1134" w:type="dxa"/>
            <w:shd w:val="clear" w:color="auto" w:fill="D9EAF7"/>
            <w:tcMar>
              <w:top w:w="80" w:type="dxa"/>
              <w:left w:w="100" w:type="dxa"/>
              <w:bottom w:w="80" w:type="dxa"/>
              <w:right w:w="100" w:type="dxa"/>
            </w:tcMar>
            <w:vAlign w:val="center"/>
          </w:tcPr>
          <w:p w14:paraId="632A0222">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w:t>
            </w:r>
          </w:p>
        </w:tc>
        <w:tc>
          <w:tcPr>
            <w:tcW w:w="1134" w:type="dxa"/>
            <w:shd w:val="clear" w:color="auto" w:fill="D9EAF7"/>
            <w:tcMar>
              <w:top w:w="80" w:type="dxa"/>
              <w:left w:w="100" w:type="dxa"/>
              <w:bottom w:w="80" w:type="dxa"/>
              <w:right w:w="100" w:type="dxa"/>
            </w:tcMar>
            <w:vAlign w:val="center"/>
          </w:tcPr>
          <w:p w14:paraId="702BC246">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i</w:t>
            </w:r>
          </w:p>
        </w:tc>
        <w:tc>
          <w:tcPr>
            <w:tcW w:w="1134" w:type="dxa"/>
            <w:shd w:val="clear" w:color="auto" w:fill="D9EAF7"/>
            <w:tcMar>
              <w:top w:w="80" w:type="dxa"/>
              <w:left w:w="100" w:type="dxa"/>
              <w:bottom w:w="80" w:type="dxa"/>
              <w:right w:w="100" w:type="dxa"/>
            </w:tcMar>
            <w:vAlign w:val="center"/>
          </w:tcPr>
          <w:p w14:paraId="4B68D353">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7"/>
              </w:rPr>
              <w:t>#</w:t>
            </w:r>
          </w:p>
        </w:tc>
      </w:tr>
      <w:tr w14:paraId="6486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5C7B8010">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w:t>
            </w:r>
          </w:p>
        </w:tc>
        <w:tc>
          <w:tcPr>
            <w:tcW w:w="1134" w:type="dxa"/>
            <w:tcMar>
              <w:top w:w="80" w:type="dxa"/>
              <w:left w:w="100" w:type="dxa"/>
              <w:bottom w:w="80" w:type="dxa"/>
              <w:right w:w="100" w:type="dxa"/>
            </w:tcMar>
            <w:vAlign w:val="center"/>
          </w:tcPr>
          <w:p w14:paraId="4A45B1AF">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63A3646A">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361" w:type="dxa"/>
            <w:tcMar>
              <w:top w:w="80" w:type="dxa"/>
              <w:left w:w="100" w:type="dxa"/>
              <w:bottom w:w="80" w:type="dxa"/>
              <w:right w:w="100" w:type="dxa"/>
            </w:tcMar>
            <w:vAlign w:val="center"/>
          </w:tcPr>
          <w:p w14:paraId="00FB62CB">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E→Te</w:t>
            </w:r>
          </w:p>
        </w:tc>
        <w:tc>
          <w:tcPr>
            <w:tcW w:w="1134" w:type="dxa"/>
            <w:tcMar>
              <w:top w:w="80" w:type="dxa"/>
              <w:left w:w="100" w:type="dxa"/>
              <w:bottom w:w="80" w:type="dxa"/>
              <w:right w:w="100" w:type="dxa"/>
            </w:tcMar>
            <w:vAlign w:val="center"/>
          </w:tcPr>
          <w:p w14:paraId="22468EC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01E14D68">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E→Te</w:t>
            </w:r>
          </w:p>
        </w:tc>
        <w:tc>
          <w:tcPr>
            <w:tcW w:w="1134" w:type="dxa"/>
            <w:tcMar>
              <w:top w:w="80" w:type="dxa"/>
              <w:left w:w="100" w:type="dxa"/>
              <w:bottom w:w="80" w:type="dxa"/>
              <w:right w:w="100" w:type="dxa"/>
            </w:tcMar>
            <w:vAlign w:val="center"/>
          </w:tcPr>
          <w:p w14:paraId="7FF08006">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r>
      <w:tr w14:paraId="55A9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0F883F9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w:t>
            </w:r>
          </w:p>
        </w:tc>
        <w:tc>
          <w:tcPr>
            <w:tcW w:w="1134" w:type="dxa"/>
            <w:tcMar>
              <w:top w:w="80" w:type="dxa"/>
              <w:left w:w="100" w:type="dxa"/>
              <w:bottom w:w="80" w:type="dxa"/>
              <w:right w:w="100" w:type="dxa"/>
            </w:tcMar>
            <w:vAlign w:val="center"/>
          </w:tcPr>
          <w:p w14:paraId="37135067">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164523F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361" w:type="dxa"/>
            <w:tcMar>
              <w:top w:w="80" w:type="dxa"/>
              <w:left w:w="100" w:type="dxa"/>
              <w:bottom w:w="80" w:type="dxa"/>
              <w:right w:w="100" w:type="dxa"/>
            </w:tcMar>
            <w:vAlign w:val="center"/>
          </w:tcPr>
          <w:p w14:paraId="01DB16BE">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T→Ft</w:t>
            </w:r>
          </w:p>
        </w:tc>
        <w:tc>
          <w:tcPr>
            <w:tcW w:w="1134" w:type="dxa"/>
            <w:tcMar>
              <w:top w:w="80" w:type="dxa"/>
              <w:left w:w="100" w:type="dxa"/>
              <w:bottom w:w="80" w:type="dxa"/>
              <w:right w:w="100" w:type="dxa"/>
            </w:tcMar>
            <w:vAlign w:val="center"/>
          </w:tcPr>
          <w:p w14:paraId="210A564C">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5D3FCD4A">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T→Ft</w:t>
            </w:r>
          </w:p>
        </w:tc>
        <w:tc>
          <w:tcPr>
            <w:tcW w:w="1134" w:type="dxa"/>
            <w:tcMar>
              <w:top w:w="80" w:type="dxa"/>
              <w:left w:w="100" w:type="dxa"/>
              <w:bottom w:w="80" w:type="dxa"/>
              <w:right w:w="100" w:type="dxa"/>
            </w:tcMar>
            <w:vAlign w:val="center"/>
          </w:tcPr>
          <w:p w14:paraId="7D4F8B0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r>
      <w:tr w14:paraId="05F5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5DA24A4E">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F</w:t>
            </w:r>
          </w:p>
        </w:tc>
        <w:tc>
          <w:tcPr>
            <w:tcW w:w="1134" w:type="dxa"/>
            <w:tcMar>
              <w:top w:w="80" w:type="dxa"/>
              <w:left w:w="100" w:type="dxa"/>
              <w:bottom w:w="80" w:type="dxa"/>
              <w:right w:w="100" w:type="dxa"/>
            </w:tcMar>
            <w:vAlign w:val="center"/>
          </w:tcPr>
          <w:p w14:paraId="6E4E5D5A">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7C6132B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361" w:type="dxa"/>
            <w:tcMar>
              <w:top w:w="80" w:type="dxa"/>
              <w:left w:w="100" w:type="dxa"/>
              <w:bottom w:w="80" w:type="dxa"/>
              <w:right w:w="100" w:type="dxa"/>
            </w:tcMar>
            <w:vAlign w:val="center"/>
          </w:tcPr>
          <w:p w14:paraId="305EFB8F">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F→(E)</w:t>
            </w:r>
          </w:p>
        </w:tc>
        <w:tc>
          <w:tcPr>
            <w:tcW w:w="1134" w:type="dxa"/>
            <w:tcMar>
              <w:top w:w="80" w:type="dxa"/>
              <w:left w:w="100" w:type="dxa"/>
              <w:bottom w:w="80" w:type="dxa"/>
              <w:right w:w="100" w:type="dxa"/>
            </w:tcMar>
            <w:vAlign w:val="center"/>
          </w:tcPr>
          <w:p w14:paraId="46C4C5ED">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1F0C7A01">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F→i</w:t>
            </w:r>
          </w:p>
        </w:tc>
        <w:tc>
          <w:tcPr>
            <w:tcW w:w="1134" w:type="dxa"/>
            <w:tcMar>
              <w:top w:w="80" w:type="dxa"/>
              <w:left w:w="100" w:type="dxa"/>
              <w:bottom w:w="80" w:type="dxa"/>
              <w:right w:w="100" w:type="dxa"/>
            </w:tcMar>
            <w:vAlign w:val="center"/>
          </w:tcPr>
          <w:p w14:paraId="1ADA2DC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r>
      <w:tr w14:paraId="6317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6C6D62EE">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w:t>
            </w:r>
          </w:p>
        </w:tc>
        <w:tc>
          <w:tcPr>
            <w:tcW w:w="1134" w:type="dxa"/>
            <w:tcMar>
              <w:top w:w="80" w:type="dxa"/>
              <w:left w:w="100" w:type="dxa"/>
              <w:bottom w:w="80" w:type="dxa"/>
              <w:right w:w="100" w:type="dxa"/>
            </w:tcMar>
            <w:vAlign w:val="center"/>
          </w:tcPr>
          <w:p w14:paraId="7AB19DAA">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e→+Te</w:t>
            </w:r>
          </w:p>
        </w:tc>
        <w:tc>
          <w:tcPr>
            <w:tcW w:w="1134" w:type="dxa"/>
            <w:tcMar>
              <w:top w:w="80" w:type="dxa"/>
              <w:left w:w="100" w:type="dxa"/>
              <w:bottom w:w="80" w:type="dxa"/>
              <w:right w:w="100" w:type="dxa"/>
            </w:tcMar>
            <w:vAlign w:val="center"/>
          </w:tcPr>
          <w:p w14:paraId="0B262BC0">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361" w:type="dxa"/>
            <w:tcMar>
              <w:top w:w="80" w:type="dxa"/>
              <w:left w:w="100" w:type="dxa"/>
              <w:bottom w:w="80" w:type="dxa"/>
              <w:right w:w="100" w:type="dxa"/>
            </w:tcMar>
            <w:vAlign w:val="center"/>
          </w:tcPr>
          <w:p w14:paraId="4CB9AB1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630A7215">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w:t>
            </w:r>
          </w:p>
        </w:tc>
        <w:tc>
          <w:tcPr>
            <w:tcW w:w="1134" w:type="dxa"/>
            <w:tcMar>
              <w:top w:w="80" w:type="dxa"/>
              <w:left w:w="100" w:type="dxa"/>
              <w:bottom w:w="80" w:type="dxa"/>
              <w:right w:w="100" w:type="dxa"/>
            </w:tcMar>
            <w:vAlign w:val="center"/>
          </w:tcPr>
          <w:p w14:paraId="66107FC8">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7B615C64">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w:t>
            </w:r>
          </w:p>
        </w:tc>
      </w:tr>
      <w:tr w14:paraId="39C6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100" w:type="dxa"/>
              <w:bottom w:w="80" w:type="dxa"/>
              <w:right w:w="100" w:type="dxa"/>
            </w:tcMar>
            <w:vAlign w:val="center"/>
          </w:tcPr>
          <w:p w14:paraId="072F4BE3">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w:t>
            </w:r>
          </w:p>
        </w:tc>
        <w:tc>
          <w:tcPr>
            <w:tcW w:w="1134" w:type="dxa"/>
            <w:tcMar>
              <w:top w:w="80" w:type="dxa"/>
              <w:left w:w="100" w:type="dxa"/>
              <w:bottom w:w="80" w:type="dxa"/>
              <w:right w:w="100" w:type="dxa"/>
            </w:tcMar>
            <w:vAlign w:val="center"/>
          </w:tcPr>
          <w:p w14:paraId="1FC27F55">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w:t>
            </w:r>
          </w:p>
        </w:tc>
        <w:tc>
          <w:tcPr>
            <w:tcW w:w="1134" w:type="dxa"/>
            <w:tcMar>
              <w:top w:w="80" w:type="dxa"/>
              <w:left w:w="100" w:type="dxa"/>
              <w:bottom w:w="80" w:type="dxa"/>
              <w:right w:w="100" w:type="dxa"/>
            </w:tcMar>
            <w:vAlign w:val="center"/>
          </w:tcPr>
          <w:p w14:paraId="32EA0B01">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t→*Ft</w:t>
            </w:r>
          </w:p>
        </w:tc>
        <w:tc>
          <w:tcPr>
            <w:tcW w:w="1361" w:type="dxa"/>
            <w:tcMar>
              <w:top w:w="80" w:type="dxa"/>
              <w:left w:w="100" w:type="dxa"/>
              <w:bottom w:w="80" w:type="dxa"/>
              <w:right w:w="100" w:type="dxa"/>
            </w:tcMar>
            <w:vAlign w:val="center"/>
          </w:tcPr>
          <w:p w14:paraId="7FE36BE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7200A839">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w:t>
            </w:r>
          </w:p>
        </w:tc>
        <w:tc>
          <w:tcPr>
            <w:tcW w:w="1134" w:type="dxa"/>
            <w:tcMar>
              <w:top w:w="80" w:type="dxa"/>
              <w:left w:w="100" w:type="dxa"/>
              <w:bottom w:w="80" w:type="dxa"/>
              <w:right w:w="100" w:type="dxa"/>
            </w:tcMar>
            <w:vAlign w:val="center"/>
          </w:tcPr>
          <w:p w14:paraId="537FB0A8">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error</w:t>
            </w:r>
          </w:p>
        </w:tc>
        <w:tc>
          <w:tcPr>
            <w:tcW w:w="1134" w:type="dxa"/>
            <w:tcMar>
              <w:top w:w="80" w:type="dxa"/>
              <w:left w:w="100" w:type="dxa"/>
              <w:bottom w:w="80" w:type="dxa"/>
              <w:right w:w="100" w:type="dxa"/>
            </w:tcMar>
            <w:vAlign w:val="center"/>
          </w:tcPr>
          <w:p w14:paraId="30EEAE57">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7"/>
              </w:rPr>
              <w:t>t→^</w:t>
            </w:r>
          </w:p>
        </w:tc>
      </w:tr>
    </w:tbl>
    <w:p w14:paraId="44C7308E">
      <w:pPr>
        <w:spacing w:after="40"/>
      </w:pPr>
    </w:p>
    <w:p w14:paraId="2E8F72B0">
      <w:r>
        <w:br w:type="page"/>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381"/>
        <w:gridCol w:w="4535"/>
      </w:tblGrid>
      <w:tr w14:paraId="6D02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28" w:type="dxa"/>
            <w:shd w:val="clear" w:color="auto" w:fill="D9EAF7"/>
            <w:tcMar>
              <w:top w:w="80" w:type="dxa"/>
              <w:left w:w="100" w:type="dxa"/>
              <w:bottom w:w="80" w:type="dxa"/>
              <w:right w:w="100" w:type="dxa"/>
            </w:tcMar>
            <w:vAlign w:val="center"/>
          </w:tcPr>
          <w:p w14:paraId="4BDEF62D">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测试串</w:t>
            </w:r>
          </w:p>
        </w:tc>
        <w:tc>
          <w:tcPr>
            <w:tcW w:w="2381" w:type="dxa"/>
            <w:shd w:val="clear" w:color="auto" w:fill="D9EAF7"/>
            <w:tcMar>
              <w:top w:w="80" w:type="dxa"/>
              <w:left w:w="100" w:type="dxa"/>
              <w:bottom w:w="80" w:type="dxa"/>
              <w:right w:w="100" w:type="dxa"/>
            </w:tcMar>
            <w:vAlign w:val="center"/>
          </w:tcPr>
          <w:p w14:paraId="43725D8B">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分析结论</w:t>
            </w:r>
          </w:p>
        </w:tc>
        <w:tc>
          <w:tcPr>
            <w:tcW w:w="4535" w:type="dxa"/>
            <w:shd w:val="clear" w:color="auto" w:fill="D9EAF7"/>
            <w:tcMar>
              <w:top w:w="80" w:type="dxa"/>
              <w:left w:w="100" w:type="dxa"/>
              <w:bottom w:w="80" w:type="dxa"/>
              <w:right w:w="100" w:type="dxa"/>
            </w:tcMar>
            <w:vAlign w:val="center"/>
          </w:tcPr>
          <w:p w14:paraId="61AF05AA">
            <w:pPr>
              <w:keepNext w:val="0"/>
              <w:keepLines w:val="0"/>
              <w:widowControl/>
              <w:suppressLineNumbers w:val="0"/>
              <w:spacing w:before="0" w:beforeAutospacing="0" w:after="0" w:afterAutospacing="0" w:line="240" w:lineRule="auto"/>
              <w:ind w:left="0" w:right="0"/>
              <w:jc w:val="center"/>
              <w:rPr>
                <w:rFonts w:hint="eastAsia"/>
              </w:rPr>
            </w:pPr>
            <w:r>
              <w:rPr>
                <w:rFonts w:hint="eastAsia" w:ascii="Arial" w:hAnsi="Arial" w:eastAsia="黑体"/>
                <w:b/>
                <w:sz w:val="19"/>
              </w:rPr>
              <w:t>关键依据</w:t>
            </w:r>
          </w:p>
        </w:tc>
      </w:tr>
      <w:tr w14:paraId="6CEC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591CF7C3">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(i)*i</w:t>
            </w:r>
          </w:p>
        </w:tc>
        <w:tc>
          <w:tcPr>
            <w:tcW w:w="2381" w:type="dxa"/>
            <w:tcMar>
              <w:top w:w="80" w:type="dxa"/>
              <w:left w:w="100" w:type="dxa"/>
              <w:bottom w:w="80" w:type="dxa"/>
              <w:right w:w="100" w:type="dxa"/>
            </w:tcMar>
            <w:vAlign w:val="center"/>
          </w:tcPr>
          <w:p w14:paraId="0162AC40">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接受，符合文法</w:t>
            </w:r>
          </w:p>
        </w:tc>
        <w:tc>
          <w:tcPr>
            <w:tcW w:w="4535" w:type="dxa"/>
            <w:tcMar>
              <w:top w:w="80" w:type="dxa"/>
              <w:left w:w="100" w:type="dxa"/>
              <w:bottom w:w="80" w:type="dxa"/>
              <w:right w:w="100" w:type="dxa"/>
            </w:tcMar>
            <w:vAlign w:val="center"/>
          </w:tcPr>
          <w:p w14:paraId="3B0DA7E5">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第18步分析栈和剩余输入均为“#”</w:t>
            </w:r>
          </w:p>
        </w:tc>
      </w:tr>
      <w:tr w14:paraId="7BB1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373C1B08">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(i)*iii</w:t>
            </w:r>
          </w:p>
        </w:tc>
        <w:tc>
          <w:tcPr>
            <w:tcW w:w="2381" w:type="dxa"/>
            <w:tcMar>
              <w:top w:w="80" w:type="dxa"/>
              <w:left w:w="100" w:type="dxa"/>
              <w:bottom w:w="80" w:type="dxa"/>
              <w:right w:w="100" w:type="dxa"/>
            </w:tcMar>
            <w:vAlign w:val="center"/>
          </w:tcPr>
          <w:p w14:paraId="65C0C73A">
            <w:pPr>
              <w:keepNext w:val="0"/>
              <w:keepLines w:val="0"/>
              <w:widowControl/>
              <w:suppressLineNumbers w:val="0"/>
              <w:spacing w:before="0" w:beforeAutospacing="0" w:after="0" w:afterAutospacing="0" w:line="240" w:lineRule="auto"/>
              <w:ind w:left="0" w:right="0"/>
              <w:jc w:val="center"/>
              <w:rPr>
                <w:rFonts w:hint="eastAsia"/>
              </w:rPr>
            </w:pPr>
            <w:r>
              <w:rPr>
                <w:rFonts w:hint="eastAsia" w:ascii="Times New Roman" w:hAnsi="Times New Roman" w:eastAsia="宋体"/>
                <w:b w:val="0"/>
                <w:sz w:val="19"/>
              </w:rPr>
              <w:t>拒绝，不符合文法</w:t>
            </w:r>
          </w:p>
        </w:tc>
        <w:tc>
          <w:tcPr>
            <w:tcW w:w="4535" w:type="dxa"/>
            <w:tcMar>
              <w:top w:w="80" w:type="dxa"/>
              <w:left w:w="100" w:type="dxa"/>
              <w:bottom w:w="80" w:type="dxa"/>
              <w:right w:w="100" w:type="dxa"/>
            </w:tcMar>
            <w:vAlign w:val="center"/>
          </w:tcPr>
          <w:p w14:paraId="29499395">
            <w:pPr>
              <w:keepNext w:val="0"/>
              <w:keepLines w:val="0"/>
              <w:widowControl/>
              <w:suppressLineNumbers w:val="0"/>
              <w:spacing w:before="0" w:beforeAutospacing="0" w:after="0" w:afterAutospacing="0" w:line="240" w:lineRule="auto"/>
              <w:ind w:left="0" w:right="0"/>
              <w:jc w:val="left"/>
              <w:rPr>
                <w:rFonts w:hint="eastAsia"/>
              </w:rPr>
            </w:pPr>
            <w:r>
              <w:rPr>
                <w:rFonts w:hint="eastAsia" w:ascii="Times New Roman" w:hAnsi="Times New Roman" w:eastAsia="宋体"/>
                <w:b w:val="0"/>
                <w:sz w:val="19"/>
              </w:rPr>
              <w:t>第16步栈顶为 t、向前看符号为 i，M[t,i] 为空</w:t>
            </w:r>
          </w:p>
        </w:tc>
      </w:tr>
    </w:tbl>
    <w:p w14:paraId="782C10DE">
      <w:pPr>
        <w:spacing w:after="40"/>
      </w:pPr>
    </w:p>
    <w:p w14:paraId="0CE23C57">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第一个测试串可解释为括号表达式与标识符相乘，能够由 E⇒Te⇒Fte⇒(E)te 等步骤推导得到。第二个测试串在完成“(i)*i”的合法前缀后仍残留两个连续的 i，此时文法只允许 t 推出乘法尾部或空串，不能在 i 上选择候选式，因此程序正确报告语法错误。</w:t>
      </w:r>
    </w:p>
    <w:p w14:paraId="5132BBD0">
      <w:pPr>
        <w:pStyle w:val="5"/>
        <w:keepNext/>
        <w:widowControl/>
        <w:numPr>
          <w:numId w:val="0"/>
        </w:numPr>
        <w:ind w:leftChars="0" w:right="0" w:rightChars="0"/>
        <w:rPr>
          <w:b w:val="0"/>
          <w:bdr w:val="none" w:sz="0" w:space="0"/>
        </w:rPr>
      </w:pPr>
      <w:bookmarkStart w:id="14" w:name="_Toc7212"/>
      <w:r>
        <w:rPr>
          <w:rFonts w:hint="eastAsia"/>
          <w:lang w:eastAsia="zh-CN"/>
        </w:rPr>
        <w:t xml:space="preserve">4. </w:t>
      </w:r>
      <w:r>
        <w:t>运行截图</w:t>
      </w:r>
      <w:bookmarkEnd w:id="14"/>
    </w:p>
    <w:p w14:paraId="337AA4BF">
      <w:pPr>
        <w:widowControl/>
        <w:numPr>
          <w:ilvl w:val="0"/>
          <w:numId w:val="0"/>
        </w:numPr>
        <w:spacing w:before="60" w:after="160"/>
        <w:jc w:val="left"/>
        <w:rPr>
          <w:rFonts w:ascii="Arial" w:hAnsi="Arial" w:eastAsia="黑体"/>
          <w:b/>
          <w:sz w:val="24"/>
        </w:rPr>
      </w:pPr>
      <w:r>
        <w:drawing>
          <wp:inline distT="0" distB="0" distL="114300" distR="114300">
            <wp:extent cx="5855335" cy="190246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rcRect t="39759" r="4759" b="10732"/>
                    <a:stretch>
                      <a:fillRect/>
                    </a:stretch>
                  </pic:blipFill>
                  <pic:spPr>
                    <a:xfrm>
                      <a:off x="0" y="0"/>
                      <a:ext cx="5855335" cy="1902460"/>
                    </a:xfrm>
                    <a:prstGeom prst="rect">
                      <a:avLst/>
                    </a:prstGeom>
                    <a:noFill/>
                    <a:ln>
                      <a:noFill/>
                    </a:ln>
                  </pic:spPr>
                </pic:pic>
              </a:graphicData>
            </a:graphic>
          </wp:inline>
        </w:drawing>
      </w:r>
    </w:p>
    <w:p w14:paraId="1E3877D4">
      <w:pPr>
        <w:widowControl/>
        <w:numPr>
          <w:ilvl w:val="0"/>
          <w:numId w:val="0"/>
        </w:numPr>
        <w:spacing w:before="60" w:after="160"/>
        <w:jc w:val="left"/>
        <w:rPr>
          <w:rFonts w:ascii="Arial" w:hAnsi="Arial" w:eastAsia="黑体"/>
          <w:b/>
          <w:sz w:val="24"/>
        </w:rPr>
      </w:pPr>
      <w:r>
        <w:drawing>
          <wp:inline distT="0" distB="0" distL="114300" distR="114300">
            <wp:extent cx="5828030" cy="2854325"/>
            <wp:effectExtent l="0" t="0" r="127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rcRect l="3863" t="10212" r="7155" b="20045"/>
                    <a:stretch>
                      <a:fillRect/>
                    </a:stretch>
                  </pic:blipFill>
                  <pic:spPr>
                    <a:xfrm>
                      <a:off x="0" y="0"/>
                      <a:ext cx="5828030" cy="2854325"/>
                    </a:xfrm>
                    <a:prstGeom prst="rect">
                      <a:avLst/>
                    </a:prstGeom>
                    <a:noFill/>
                    <a:ln>
                      <a:noFill/>
                    </a:ln>
                  </pic:spPr>
                </pic:pic>
              </a:graphicData>
            </a:graphic>
          </wp:inline>
        </w:drawing>
      </w:r>
    </w:p>
    <w:p w14:paraId="3CB83796">
      <w:pPr>
        <w:widowControl/>
        <w:numPr>
          <w:ilvl w:val="0"/>
          <w:numId w:val="0"/>
        </w:numPr>
        <w:spacing w:before="60" w:after="160"/>
        <w:jc w:val="left"/>
        <w:rPr>
          <w:rFonts w:ascii="Arial" w:hAnsi="Arial" w:eastAsia="黑体"/>
          <w:b/>
          <w:sz w:val="24"/>
        </w:rPr>
      </w:pPr>
      <w:r>
        <w:drawing>
          <wp:inline distT="0" distB="0" distL="114300" distR="114300">
            <wp:extent cx="5840095" cy="1045845"/>
            <wp:effectExtent l="0" t="0" r="8255" b="19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rcRect l="41010" t="36520" b="46581"/>
                    <a:stretch>
                      <a:fillRect/>
                    </a:stretch>
                  </pic:blipFill>
                  <pic:spPr>
                    <a:xfrm>
                      <a:off x="0" y="0"/>
                      <a:ext cx="5840095" cy="1045845"/>
                    </a:xfrm>
                    <a:prstGeom prst="rect">
                      <a:avLst/>
                    </a:prstGeom>
                    <a:noFill/>
                    <a:ln>
                      <a:noFill/>
                    </a:ln>
                  </pic:spPr>
                </pic:pic>
              </a:graphicData>
            </a:graphic>
          </wp:inline>
        </w:drawing>
      </w:r>
    </w:p>
    <w:p w14:paraId="1B6E4012">
      <w:pPr>
        <w:pStyle w:val="4"/>
        <w:keepNext/>
        <w:pageBreakBefore/>
        <w:widowControl/>
        <w:numPr>
          <w:numId w:val="0"/>
        </w:numPr>
        <w:topLinePunct w:val="0"/>
        <w:ind w:leftChars="0" w:right="0" w:rightChars="0"/>
        <w:rPr>
          <w:rFonts w:hint="eastAsia" w:ascii="黑体" w:hAnsi="黑体" w:eastAsia="黑体" w:cs="黑体"/>
          <w:b w:val="0"/>
          <w:bdr w:val="none" w:sz="0" w:space="0"/>
        </w:rPr>
      </w:pPr>
      <w:bookmarkStart w:id="15" w:name="_Toc6282"/>
      <w:r>
        <w:rPr>
          <w:rFonts w:hint="eastAsia"/>
          <w:lang w:eastAsia="zh-CN"/>
        </w:rPr>
        <w:t>七、</w:t>
      </w:r>
      <w:r>
        <w:t>实验总结</w:t>
      </w:r>
      <w:bookmarkEnd w:id="15"/>
    </w:p>
    <w:p w14:paraId="52466654">
      <w:pPr>
        <w:pStyle w:val="5"/>
        <w:keepNext/>
        <w:widowControl/>
        <w:numPr>
          <w:numId w:val="0"/>
        </w:numPr>
        <w:ind w:leftChars="0" w:right="0" w:rightChars="0"/>
        <w:rPr>
          <w:b w:val="0"/>
          <w:bdr w:val="none" w:sz="0" w:space="0"/>
        </w:rPr>
      </w:pPr>
      <w:bookmarkStart w:id="16" w:name="_Toc17873"/>
      <w:r>
        <w:rPr>
          <w:rFonts w:hint="eastAsia"/>
          <w:lang w:eastAsia="zh-CN"/>
        </w:rPr>
        <w:t xml:space="preserve">1. </w:t>
      </w:r>
      <w:r>
        <w:t>实验过程分析</w:t>
      </w:r>
      <w:bookmarkEnd w:id="16"/>
    </w:p>
    <w:p w14:paraId="60FDFE7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本实验的关键并不在于简单地把产生式写入二维表，而在于保证文法预处理、集合求解和栈驱动分析三个阶段之间的数据一致性。原始文法若保留左递归，FIRST 集计算和预测分析都会产生循环，因此必须先完成左递归消除。转换后新增的 e、t 既要加入非终结符集合，也必须参与 FIRST、FOLLOW 和预测表计算，否则空串产生式对应的表项会缺失。</w:t>
      </w:r>
    </w:p>
    <w:p w14:paraId="2C72AC0A">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FIRST 集和 FOLLOW 集之间存在依赖关系，单次扫描通常不能得到完整结果。例如 FOLLOW(F) 需要先由 T→Ft 获得 FIRST(t)−{^} 中的“*”，又要在 t 可空时继承 FOLLOW(T)；FOLLOW(T) 还会继续继承 FOLLOW(E)。因此程序采用 changed 标志反复扫描全部产生式，直到集合达到不动点。</w:t>
      </w:r>
    </w:p>
    <w:p w14:paraId="6B6DA184">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预测分析阶段通过表项 M[X,a] 将“选择哪个候选式”的问题转化为常数时间查表。对于错误串，程序没有只输出笼统的“不符合文法”，而是同时给出栈顶符号、当前输入符号和空表项位置。本例中 M[t,i] 为空，能够直接说明乘法项结束后不允许无运算符地继续出现标识符。</w:t>
      </w:r>
    </w:p>
    <w:p w14:paraId="7252BE8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程序还对输入格式、文法缺失、表项冲突、非法终结符、终结符不匹配、分析栈溢出和循环步骤上限进行了检查。通过严格编译选项验证后没有警告，两个样例的接受与拒绝结果符合预期。</w:t>
      </w:r>
    </w:p>
    <w:p w14:paraId="13732DFF">
      <w:pPr>
        <w:pStyle w:val="5"/>
        <w:keepNext/>
        <w:widowControl/>
        <w:numPr>
          <w:numId w:val="0"/>
        </w:numPr>
        <w:ind w:leftChars="0" w:right="0" w:rightChars="0"/>
        <w:rPr>
          <w:b w:val="0"/>
          <w:bdr w:val="none" w:sz="0" w:space="0"/>
        </w:rPr>
      </w:pPr>
      <w:bookmarkStart w:id="17" w:name="_Toc8901"/>
      <w:r>
        <w:rPr>
          <w:rFonts w:hint="eastAsia"/>
          <w:lang w:eastAsia="zh-CN"/>
        </w:rPr>
        <w:t xml:space="preserve">2. </w:t>
      </w:r>
      <w:r>
        <w:t>心得体会</w:t>
      </w:r>
      <w:bookmarkEnd w:id="17"/>
    </w:p>
    <w:p w14:paraId="1F35BF63">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通过本次实验，可以看到 LL(1) 分析器的核心是“用集合消除回溯，用表格固定选择，用栈模拟推导”。FIRST 集决定产生式能够以哪些符号开始，FOLLOW 集解决可空候选式应在何时使用，预测分析表则把二者统一为可直接执行的决策规则。</w:t>
      </w:r>
    </w:p>
    <w:p w14:paraId="3F22257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在编码过程中，最容易出现的问题是空串传播不完整、FOLLOW 集只扫描一次、产生式右部入栈顺序错误以及忘记在输入末尾添加结束符。将右部逆序压栈后，最左侧符号才能位于栈顶，这与构造最左推导的要求一致。后续若扩展到多字符记号或实际程序语言，应在词法分析阶段先将输入转换为记号序列，再将当前的字符级表结构改为字符串或枚举类型。</w:t>
      </w:r>
    </w:p>
    <w:p w14:paraId="5C712225">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实验结果表明，预测分析法结构清晰、执行效率高、错误位置明确，但它要求文法满足较严格的 LL(1) 条件。对于存在公共前缀或无法消除冲突的文法，还需要进一步提取左公共因子、改写文法，或采用 LR 等自下而上分析方法。</w:t>
      </w:r>
    </w:p>
    <w:sectPr>
      <w:headerReference r:id="rId5" w:type="default"/>
      <w:footerReference r:id="rId6" w:type="default"/>
      <w:pgSz w:w="11906" w:h="16838"/>
      <w:pgMar w:top="1247" w:right="1247" w:bottom="1191" w:left="136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华文楷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118B5">
    <w:pPr>
      <w:pStyle w:val="25"/>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790F3">
    <w:pPr>
      <w:pStyle w:val="26"/>
      <w:jc w:val="center"/>
    </w:pPr>
    <w:r>
      <w:rPr>
        <w:rFonts w:ascii="Times New Roman" w:hAnsi="Times New Roman" w:eastAsia="宋体"/>
        <w:b w:val="0"/>
        <w:color w:val="646464"/>
        <w:sz w:val="18"/>
      </w:rPr>
      <w:t>编译原理实验报告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325AA51"/>
    <w:multiLevelType w:val="singleLevel"/>
    <w:tmpl w:val="2325AA51"/>
    <w:lvl w:ilvl="0" w:tentative="0">
      <w:start w:val="1"/>
      <w:numFmt w:val="decimal"/>
      <w:suff w:val="space"/>
      <w:lvlText w:val=""/>
      <w:lvlJc w:val="left"/>
      <w:pPr>
        <w:ind w:left="0" w:firstLine="480"/>
      </w:pPr>
      <w:rPr>
        <w:rFonts w:hint="default"/>
      </w:rPr>
    </w:lvl>
  </w:abstractNum>
  <w:abstractNum w:abstractNumId="7">
    <w:nsid w:val="3C692269"/>
    <w:multiLevelType w:val="singleLevel"/>
    <w:tmpl w:val="3C692269"/>
    <w:lvl w:ilvl="0" w:tentative="0">
      <w:start w:val="1"/>
      <w:numFmt w:val="decimal"/>
      <w:suff w:val="space"/>
      <w:lvlText w:val=""/>
      <w:lvlJc w:val="left"/>
      <w:pPr>
        <w:ind w:left="0" w:firstLine="48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6203D1"/>
    <w:rsid w:val="3FA8477C"/>
    <w:rsid w:val="4D1F1B20"/>
    <w:rsid w:val="62A34A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next w:val="1"/>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0"/>
    </w:pPr>
    <w:rPr>
      <w:rFonts w:ascii="Times New Roman" w:hAnsi="Times New Roman" w:eastAsia="黑体" w:cs="Times New Roman"/>
      <w:color w:val="000000"/>
      <w:spacing w:val="0"/>
      <w:w w:val="100"/>
      <w:kern w:val="0"/>
      <w:position w:val="0"/>
      <w:sz w:val="32"/>
      <w:szCs w:val="32"/>
      <w:u w:val="none" w:color="000000"/>
      <w:vertAlign w:val="baseline"/>
      <w:rtl w:val="0"/>
    </w:rPr>
  </w:style>
  <w:style w:type="paragraph" w:styleId="4">
    <w:name w:val="heading 2"/>
    <w:next w:val="1"/>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1"/>
    </w:pPr>
    <w:rPr>
      <w:rFonts w:ascii="Times New Roman" w:hAnsi="Times New Roman" w:eastAsia="黑体" w:cs="Times New Roman"/>
      <w:color w:val="000000"/>
      <w:spacing w:val="0"/>
      <w:w w:val="100"/>
      <w:kern w:val="0"/>
      <w:position w:val="0"/>
      <w:sz w:val="30"/>
      <w:szCs w:val="30"/>
      <w:u w:val="none" w:color="000000"/>
      <w:vertAlign w:val="baseline"/>
      <w:rtl w:val="0"/>
    </w:rPr>
  </w:style>
  <w:style w:type="paragraph" w:styleId="5">
    <w:name w:val="heading 3"/>
    <w:next w:val="1"/>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2"/>
    </w:pPr>
    <w:rPr>
      <w:rFonts w:ascii="Times New Roman" w:hAnsi="Times New Roman" w:eastAsia="黑体" w:cs="Times New Roman"/>
      <w:color w:val="000000"/>
      <w:spacing w:val="0"/>
      <w:w w:val="100"/>
      <w:kern w:val="0"/>
      <w:position w:val="0"/>
      <w:sz w:val="28"/>
      <w:szCs w:val="28"/>
      <w:u w:val="none" w:color="000000"/>
      <w:vertAlign w:val="baseline"/>
      <w:rtl w:val="0"/>
    </w:rPr>
  </w:style>
  <w:style w:type="paragraph" w:styleId="6">
    <w:name w:val="heading 4"/>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3"/>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7">
    <w:name w:val="heading 5"/>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4"/>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8">
    <w:name w:val="heading 6"/>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5"/>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9">
    <w:name w:val="heading 7"/>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6"/>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10">
    <w:name w:val="heading 8"/>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7"/>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11">
    <w:name w:val="heading 9"/>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8"/>
    </w:pPr>
    <w:rPr>
      <w:rFonts w:ascii="Times New Roman" w:hAnsi="Times New Roman" w:eastAsia="黑体" w:cs="Times New Roman"/>
      <w:color w:val="000000"/>
      <w:spacing w:val="0"/>
      <w:w w:val="100"/>
      <w:kern w:val="0"/>
      <w:position w:val="0"/>
      <w:sz w:val="24"/>
      <w:szCs w:val="24"/>
      <w:u w:val="none" w:color="000000"/>
      <w:vertAlign w:val="baseline"/>
      <w:rtl w:val="0"/>
    </w:rPr>
  </w:style>
  <w:style w:type="character" w:default="1" w:styleId="135">
    <w:name w:val="Default Paragraph Font"/>
    <w:semiHidden/>
    <w:unhideWhenUsed/>
    <w:uiPriority w:val="1"/>
  </w:style>
  <w:style w:type="table" w:default="1" w:styleId="35">
    <w:name w:val="Normal Table"/>
    <w:semiHidden/>
    <w:unhideWhenUsed/>
    <w:uiPriority w:val="99"/>
    <w:pPr>
      <w:keepNext w:val="0"/>
      <w:keepLines w:val="0"/>
      <w:widowControl/>
      <w:suppressLineNumbers w:val="0"/>
      <w:spacing w:before="0" w:beforeAutospacing="0" w:after="200" w:afterAutospacing="0" w:line="276" w:lineRule="auto"/>
      <w:ind w:left="0" w:right="0"/>
    </w:pPr>
    <w:rPr>
      <w:rFonts w:hint="eastAsia" w:ascii="Cambria" w:hAnsi="Cambria" w:eastAsia="Cambria" w:cs="Cambria"/>
      <w:sz w:val="22"/>
      <w:szCs w:val="22"/>
      <w:lang w:eastAsia="en-US"/>
    </w:rPr>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uiPriority w:val="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Autospacing="0" w:after="0" w:afterAutospacing="0" w:line="400" w:lineRule="exact"/>
      <w:ind w:left="0" w:right="0" w:firstLine="480" w:firstLineChars="200"/>
      <w:jc w:val="both"/>
      <w:outlineLvl w:val="9"/>
    </w:pPr>
    <w:rPr>
      <w:rFonts w:ascii="Times New Roman" w:hAnsi="Times New Roman" w:eastAsia="宋体" w:cs="Times New Roman"/>
      <w:spacing w:val="0"/>
      <w:w w:val="100"/>
      <w:kern w:val="0"/>
      <w:position w:val="0"/>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36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360" w:lineRule="auto"/>
      <w:ind w:firstLine="0" w:firstLineChars="0"/>
    </w:pPr>
    <w:rPr>
      <w:rFonts w:ascii="Times New Roman" w:hAnsi="Times New Roman" w:eastAsia="宋体" w:cs="Times New Roman"/>
      <w:sz w:val="21"/>
      <w:szCs w:val="21"/>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adjustRightInd w:val="0"/>
      <w:spacing w:line="36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qFormat/>
    <w:uiPriority w:val="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Autospacing="0" w:afterAutospacing="0" w:line="360" w:lineRule="auto"/>
      <w:ind w:left="0" w:right="0" w:firstLine="0"/>
      <w:jc w:val="center"/>
      <w:outlineLvl w:val="9"/>
    </w:pPr>
    <w:rPr>
      <w:rFonts w:ascii="Times New Roman" w:hAnsi="Times New Roman" w:eastAsia="宋体" w:cs="Times New Roman"/>
      <w:b/>
      <w:bCs/>
      <w:color w:val="000000"/>
      <w:spacing w:val="0"/>
      <w:w w:val="100"/>
      <w:kern w:val="0"/>
      <w:position w:val="0"/>
      <w:sz w:val="44"/>
      <w:szCs w:val="44"/>
      <w:u w:val="none" w:color="000000"/>
      <w:vertAlign w:val="superscript"/>
      <w:rtl w:val="0"/>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semiHidden/>
    <w:qFormat/>
    <w:uiPriority w:val="9"/>
    <w:rPr>
      <w:rFonts w:asciiTheme="majorHAnsi" w:hAnsiTheme="majorHAnsi" w:eastAsiaTheme="majorEastAsia" w:cstheme="majorBidi"/>
      <w:color w:val="1E386B" w:themeColor="accent1" w:themeShade="80"/>
    </w:rPr>
  </w:style>
  <w:style w:type="character" w:customStyle="1" w:styleId="155">
    <w:name w:val="Heading 6 Char"/>
    <w:basedOn w:val="135"/>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目录标题"/>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Lines="0" w:beforeAutospacing="0" w:after="200" w:afterLines="0" w:afterAutospacing="0" w:line="400" w:lineRule="exact"/>
      <w:ind w:left="0" w:leftChars="0" w:right="0" w:rightChars="0" w:firstLine="0" w:firstLineChars="0"/>
      <w:jc w:val="center"/>
      <w:outlineLvl w:val="9"/>
    </w:pPr>
    <w:rPr>
      <w:rFonts w:ascii="Times New Roman" w:hAnsi="Times New Roman" w:eastAsia="黑体" w:cs="Times New Roman"/>
      <w:b/>
      <w:bCs/>
      <w:color w:val="000000"/>
      <w:spacing w:val="0"/>
      <w:w w:val="100"/>
      <w:kern w:val="0"/>
      <w:position w:val="0"/>
      <w:sz w:val="32"/>
      <w:szCs w:val="32"/>
      <w:u w:val="none" w:color="000000"/>
      <w:vertAlign w:val="baseline"/>
    </w:rPr>
  </w:style>
  <w:style w:type="paragraph" w:customStyle="1" w:styleId="168">
    <w:name w:val="图片标题"/>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Autospacing="0" w:after="0" w:afterAutospacing="0" w:line="400" w:lineRule="exact"/>
      <w:ind w:left="0" w:right="0" w:firstLine="0"/>
      <w:jc w:val="center"/>
      <w:outlineLvl w:val="9"/>
    </w:pPr>
    <w:rPr>
      <w:rFonts w:ascii="Times New Roman" w:hAnsi="Times New Roman" w:eastAsia="宋体" w:cs="Times New Roman"/>
      <w:color w:val="000000"/>
      <w:spacing w:val="0"/>
      <w:w w:val="100"/>
      <w:kern w:val="0"/>
      <w:position w:val="0"/>
      <w:sz w:val="21"/>
      <w:szCs w:val="21"/>
      <w:u w:val="none" w:color="000000"/>
      <w:vertAlign w:val="baseline"/>
      <w:rtl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42b5406d-76dd-4bb4-b202-33496b57c1c1</errorID>
      <errorWord>-</errorWord>
      <group>L1_Format</group>
      <groupName>格式问题</groupName>
      <ability>L2_HalfPunc_CN</ability>
      <abilityName>全半角检查</abilityName>
      <candidateList>
        <item>－</item>
      </candidateList>
      <explain>文本全半角错误。</explain>
      <paraID>69CC8333</paraID>
      <start>48</start>
      <end>49</end>
      <status>unmodified</status>
      <modifiedWord/>
      <trackRevisions>false</trackRevisions>
    </reviewItem>
    <reviewItem>
      <errorID>7a182436-6f71-451b-996a-3c9a2a6fa53d</errorID>
      <errorWord>&gt;”</errorWord>
      <group>L1_Punc</group>
      <groupName>标点问题</groupName>
      <ability>L2_Punc_CN</ability>
      <abilityName>标点符号检查</abilityName>
      <candidateList>
        <item>”</item>
      </candidateList>
      <explain/>
      <paraID>69CC8333</paraID>
      <start>49</start>
      <end>51</end>
      <status>unmodified</status>
      <modifiedWord/>
      <trackRevisions>false</trackRevisions>
    </reviewItem>
    <reviewItem>
      <errorID>2a991db0-efa2-484f-a9f2-cf191093e1a6</errorID>
      <errorWord>“^</errorWord>
      <group>L1_Punc</group>
      <groupName>标点问题</groupName>
      <ability>L2_Punc_CN</ability>
      <abilityName>标点符号检查</abilityName>
      <candidateList>
        <item>“</item>
      </candidateList>
      <explain/>
      <paraID>69CC8333</paraID>
      <start>75</start>
      <end>77</end>
      <status>unmodified</status>
      <modifiedWord/>
      <trackRevisions>false</trackRevisions>
    </reviewItem>
    <reviewItem>
      <errorID>2ed40f89-0e46-4300-b18e-42a9729f7c31</errorID>
      <errorWord>“^</errorWord>
      <group>L1_Punc</group>
      <groupName>标点问题</groupName>
      <ability>L2_Punc_CN</ability>
      <abilityName>标点符号检查</abilityName>
      <candidateList>
        <item>“</item>
      </candidateList>
      <explain/>
      <paraID> 32E3B8A</paraID>
      <start>159</start>
      <end>161</end>
      <status>unmodified</status>
      <modifiedWord/>
      <trackRevisions>false</trackRevisions>
    </reviewItem>
    <reviewItem>
      <errorID>85b4586c-96d5-4a2a-9651-689e11865f00</errorID>
      <errorWord>)</errorWord>
      <group>L1_Format</group>
      <groupName>格式问题</groupName>
      <ability>L2_HalfPunc_CN</ability>
      <abilityName>全半角检查</abilityName>
      <candidateList>
        <item>）</item>
      </candidateList>
      <explain>文本全半角错误。</explain>
      <paraID>64DBB5C6</paraID>
      <start>64</start>
      <end>65</end>
      <status>unmodified</status>
      <modifiedWord/>
      <trackRevisions>false</trackRevisions>
    </reviewItem>
    <reviewItem>
      <errorID>7d1b0b23-60ad-4111-8171-b00e951ce9e7</errorID>
      <errorWord>)</errorWord>
      <group>L1_Format</group>
      <groupName>格式问题</groupName>
      <ability>L2_HalfPunc_CN</ability>
      <abilityName>全半角检查</abilityName>
      <candidateList>
        <item>）</item>
      </candidateList>
      <explain>文本全半角错误。</explain>
      <paraID>1E2B9AA5</paraID>
      <start>96</start>
      <end>97</end>
      <status>unmodified</status>
      <modifiedWord/>
      <trackRevisions>false</trackRevisions>
    </reviewItem>
    <reviewItem>
      <errorID>182f4d64-7bab-47f3-8e60-6518df756e52</errorID>
      <errorWord>)</errorWord>
      <group>L1_Format</group>
      <groupName>格式问题</groupName>
      <ability>L2_HalfPunc_CN</ability>
      <abilityName>全半角检查</abilityName>
      <candidateList>
        <item>）</item>
      </candidateList>
      <explain>文本全半角错误。</explain>
      <paraID>1E2B9AA5</paraID>
      <start>143</start>
      <end>144</end>
      <status>unmodified</status>
      <modifiedWord/>
      <trackRevisions>false</trackRevisions>
    </reviewItem>
    <reviewItem>
      <errorID>a37c14ee-37da-479b-870f-738d2fd0f8c1</errorID>
      <errorWord>)</errorWord>
      <group>L1_Format</group>
      <groupName>格式问题</groupName>
      <ability>L2_HalfPunc_CN</ability>
      <abilityName>全半角检查</abilityName>
      <candidateList>
        <item>）</item>
      </candidateList>
      <explain>文本全半角错误。</explain>
      <paraID>64F47C5D</paraID>
      <start>25</start>
      <end>26</end>
      <status>unmodified</status>
      <modifiedWord/>
      <trackRevisions>false</trackRevisions>
    </reviewItem>
    <reviewItem>
      <errorID>2d43c396-e397-47df-9d9f-208df83a394d</errorID>
      <errorWord>)</errorWord>
      <group>L1_Format</group>
      <groupName>格式问题</groupName>
      <ability>L2_HalfPunc_CN</ability>
      <abilityName>全半角检查</abilityName>
      <candidateList>
        <item>）</item>
      </candidateList>
      <explain>文本全半角错误。</explain>
      <paraID>64F47C5D</paraID>
      <start>58</start>
      <end>59</end>
      <status>unmodified</status>
      <modifiedWord/>
      <trackRevisions>false</trackRevisions>
    </reviewItem>
    <reviewItem>
      <errorID>a3890e4a-40f4-4aae-9781-df0e8e454936</errorID>
      <errorWord>)</errorWord>
      <group>L1_Format</group>
      <groupName>格式问题</groupName>
      <ability>L2_HalfPunc_CN</ability>
      <abilityName>全半角检查</abilityName>
      <candidateList>
        <item>）</item>
      </candidateList>
      <explain>文本全半角错误。</explain>
      <paraID>64F47C5D</paraID>
      <start>75</start>
      <end>76</end>
      <status>unmodified</status>
      <modifiedWord/>
      <trackRevisions>false</trackRevisions>
    </reviewItem>
    <reviewItem>
      <errorID>019aa013-d449-4242-a865-5106a08c6feb</errorID>
      <errorWord>接受</errorWord>
      <group>L1_Word</group>
      <groupName>字词问题</groupName>
      <ability>L2_Typo</ability>
      <abilityName>字词错误</abilityName>
      <candidateList>
        <item>接收</item>
      </candidateList>
      <explain>存在发音相同字词的误用。</explain>
      <paraID>73B5C6D1</paraID>
      <start>123</start>
      <end>125</end>
      <status>unmodified</status>
      <modifiedWord/>
      <trackRevisions>false</trackRevisions>
    </reviewItem>
    <reviewItem>
      <errorID>b3ed99a3-dee1-4983-bc7f-fa80ff2312c0</errorID>
      <errorWord>(</errorWord>
      <group>L1_Punc</group>
      <groupName>标点问题</groupName>
      <ability>L2_Punc_CN</ability>
      <abilityName>标点符号检查</abilityName>
      <candidateList/>
      <explain>同一形式括号套用。</explain>
      <paraID>752C5721</paraID>
      <start>70</start>
      <end>71</end>
      <status>unmodified</status>
      <modifiedWord/>
      <trackRevisions>false</trackRevisions>
    </reviewItem>
    <reviewItem>
      <errorID>b7c3d80d-fe8e-4456-8939-c8bfee7fca95</errorID>
      <errorWord>)</errorWord>
      <group>L1_Punc</group>
      <groupName>标点问题</groupName>
      <ability>L2_Punc_CN</ability>
      <abilityName>标点符号检查</abilityName>
      <candidateList/>
      <explain>同一形式括号套用。</explain>
      <paraID>752C5721</paraID>
      <start>80</start>
      <end>81</end>
      <status>unmodified</status>
      <modifiedWord/>
      <trackRevisions>false</trackRevisions>
    </reviewItem>
    <reviewItem>
      <errorID>3cb933a3-be5c-4ca8-b203-27a3a3481eeb</errorID>
      <errorWord>(</errorWord>
      <group>L1_Punc</group>
      <groupName>标点问题</groupName>
      <ability>L2_Punc_CN</ability>
      <abilityName>标点符号检查</abilityName>
      <candidateList/>
      <explain>同一形式括号套用。</explain>
      <paraID>752C5721</paraID>
      <start>364</start>
      <end>365</end>
      <status>unmodified</status>
      <modifiedWord/>
      <trackRevisions>false</trackRevisions>
    </reviewItem>
    <reviewItem>
      <errorID>1ab9e598-1b1c-457b-aa4e-95563732e802</errorID>
      <errorWord>)</errorWord>
      <group>L1_Punc</group>
      <groupName>标点问题</groupName>
      <ability>L2_Punc_CN</ability>
      <abilityName>标点符号检查</abilityName>
      <candidateList/>
      <explain>同一形式括号套用。</explain>
      <paraID>752C5721</paraID>
      <start>373</start>
      <end>374</end>
      <status>unmodified</status>
      <modifiedWord/>
      <trackRevisions>false</trackRevisions>
    </reviewItem>
    <reviewItem>
      <errorID>1287a45b-c93b-461c-851f-672061cc2ebb</errorID>
      <errorWord>(</errorWord>
      <group>L1_Punc</group>
      <groupName>标点问题</groupName>
      <ability>L2_Punc_CN</ability>
      <abilityName>标点符号检查</abilityName>
      <candidateList/>
      <explain>同一形式括号套用。</explain>
      <paraID>752C5721</paraID>
      <start>435</start>
      <end>436</end>
      <status>unmodified</status>
      <modifiedWord/>
      <trackRevisions>false</trackRevisions>
    </reviewItem>
    <reviewItem>
      <errorID>306231fb-68ca-413f-9eed-93dd169fd180</errorID>
      <errorWord>)</errorWord>
      <group>L1_Punc</group>
      <groupName>标点问题</groupName>
      <ability>L2_Punc_CN</ability>
      <abilityName>标点符号检查</abilityName>
      <candidateList/>
      <explain>同一形式括号套用。</explain>
      <paraID>752C5721</paraID>
      <start>449</start>
      <end>450</end>
      <status>unmodified</status>
      <modifiedWord/>
      <trackRevisions>false</trackRevisions>
    </reviewItem>
    <reviewItem>
      <errorID>b5d6f538-3fd4-4ddc-9af1-f387ce6b083f</errorID>
      <errorWord>(</errorWord>
      <group>L1_Punc</group>
      <groupName>标点问题</groupName>
      <ability>L2_Punc_CN</ability>
      <abilityName>标点符号检查</abilityName>
      <candidateList/>
      <explain>同一形式括号套用。</explain>
      <paraID>752C5721</paraID>
      <start>720</start>
      <end>721</end>
      <status>unmodified</status>
      <modifiedWord/>
      <trackRevisions>false</trackRevisions>
    </reviewItem>
    <reviewItem>
      <errorID>639cf66d-67c8-422b-a948-b2a1cb80f5f0</errorID>
      <errorWord>)</errorWord>
      <group>L1_Punc</group>
      <groupName>标点问题</groupName>
      <ability>L2_Punc_CN</ability>
      <abilityName>标点符号检查</abilityName>
      <candidateList/>
      <explain>同一形式括号套用。</explain>
      <paraID>752C5721</paraID>
      <start>734</start>
      <end>735</end>
      <status>unmodified</status>
      <modifiedWord/>
      <trackRevisions>false</trackRevisions>
    </reviewItem>
    <reviewItem>
      <errorID>ac8d698d-d2a1-46e5-8196-bc2e0f65dfe3</errorID>
      <errorWord>(</errorWord>
      <group>L1_Punc</group>
      <groupName>标点问题</groupName>
      <ability>L2_Punc_CN</ability>
      <abilityName>标点符号检查</abilityName>
      <candidateList/>
      <explain>同一形式括号套用。</explain>
      <paraID>752C5721</paraID>
      <start>919</start>
      <end>920</end>
      <status>unmodified</status>
      <modifiedWord/>
      <trackRevisions>false</trackRevisions>
    </reviewItem>
    <reviewItem>
      <errorID>02595cee-ea95-4c19-ae54-69f0cf37af74</errorID>
      <errorWord>)</errorWord>
      <group>L1_Punc</group>
      <groupName>标点问题</groupName>
      <ability>L2_Punc_CN</ability>
      <abilityName>标点符号检查</abilityName>
      <candidateList/>
      <explain>同一形式括号套用。</explain>
      <paraID>752C5721</paraID>
      <start>933</start>
      <end>934</end>
      <status>unmodified</status>
      <modifiedWord/>
      <trackRevisions>false</trackRevisions>
    </reviewItem>
    <reviewItem>
      <errorID>b5805b2a-7c75-4351-9b61-b1826381e579</errorID>
      <errorWord>&amp;&amp;</errorWord>
      <group>L1_Punc</group>
      <groupName>标点问题</groupName>
      <ability>L2_Punc_CN</ability>
      <abilityName>标点符号检查</abilityName>
      <candidateList>
        <item>&amp;</item>
      </candidateList>
      <explain/>
      <paraID>752C5721</paraID>
      <start>942</start>
      <end>944</end>
      <status>unmodified</status>
      <modifiedWord/>
      <trackRevisions>false</trackRevisions>
    </reviewItem>
    <reviewItem>
      <errorID>a9d0002a-a037-4a57-ba3a-5ffaac981d4a</errorID>
      <errorWord>(</errorWord>
      <group>L1_Punc</group>
      <groupName>标点问题</groupName>
      <ability>L2_Punc_CN</ability>
      <abilityName>标点符号检查</abilityName>
      <candidateList/>
      <explain>同一形式括号套用。</explain>
      <paraID>752C5721</paraID>
      <start>1025</start>
      <end>1026</end>
      <status>unmodified</status>
      <modifiedWord/>
      <trackRevisions>false</trackRevisions>
    </reviewItem>
    <reviewItem>
      <errorID>fa89433c-0050-4bee-af5f-086d0d597473</errorID>
      <errorWord>)</errorWord>
      <group>L1_Punc</group>
      <groupName>标点问题</groupName>
      <ability>L2_Punc_CN</ability>
      <abilityName>标点符号检查</abilityName>
      <candidateList/>
      <explain>同一形式括号套用。</explain>
      <paraID>752C5721</paraID>
      <start>1039</start>
      <end>1040</end>
      <status>unmodified</status>
      <modifiedWord/>
      <trackRevisions>false</trackRevisions>
    </reviewItem>
    <reviewItem>
      <errorID>0c5b45d1-e537-42e8-8ce3-e39be956bd40</errorID>
      <errorWord>(!</errorWord>
      <group>L1_Punc</group>
      <groupName>标点问题</groupName>
      <ability>L2_Punc_CN</ability>
      <abilityName>标点符号检查</abilityName>
      <candidateList>
        <item>(</item>
      </candidateList>
      <explain/>
      <paraID>752C5721</paraID>
      <start>1103</start>
      <end>1105</end>
      <status>unmodified</status>
      <modifiedWord/>
      <trackRevisions>false</trackRevisions>
    </reviewItem>
    <reviewItem>
      <errorID>eb4b7e3a-2101-4776-8590-44168d0d4313</errorID>
      <errorWord>(</errorWord>
      <group>L1_Punc</group>
      <groupName>标点问题</groupName>
      <ability>L2_Punc_CN</ability>
      <abilityName>标点符号检查</abilityName>
      <candidateList/>
      <explain>同一形式括号套用。</explain>
      <paraID>752C5721</paraID>
      <start>1119</start>
      <end>1120</end>
      <status>unmodified</status>
      <modifiedWord/>
      <trackRevisions>false</trackRevisions>
    </reviewItem>
    <reviewItem>
      <errorID>6b168f77-6c76-426a-b732-a5cbcdf403c7</errorID>
      <errorWord>)</errorWord>
      <group>L1_Punc</group>
      <groupName>标点问题</groupName>
      <ability>L2_Punc_CN</ability>
      <abilityName>标点符号检查</abilityName>
      <candidateList/>
      <explain>同一形式括号套用。</explain>
      <paraID>752C5721</paraID>
      <start>1133</start>
      <end>1134</end>
      <status>unmodified</status>
      <modifiedWord/>
      <trackRevisions>false</trackRevisions>
    </reviewItem>
    <reviewItem>
      <errorID>e93b4446-956e-463f-ac70-0ae90143f62d</errorID>
      <errorWord>(</errorWord>
      <group>L1_Punc</group>
      <groupName>标点问题</groupName>
      <ability>L2_Punc_CN</ability>
      <abilityName>标点符号检查</abilityName>
      <candidateList/>
      <explain>同一形式括号套用。</explain>
      <paraID>752C5721</paraID>
      <start>1337</start>
      <end>1338</end>
      <status>unmodified</status>
      <modifiedWord/>
      <trackRevisions>false</trackRevisions>
    </reviewItem>
    <reviewItem>
      <errorID>9626701e-88c6-4a4c-a781-4574167837aa</errorID>
      <errorWord>)</errorWord>
      <group>L1_Punc</group>
      <groupName>标点问题</groupName>
      <ability>L2_Punc_CN</ability>
      <abilityName>标点符号检查</abilityName>
      <candidateList/>
      <explain>同一形式括号套用。</explain>
      <paraID>752C5721</paraID>
      <start>1351</start>
      <end>1352</end>
      <status>unmodified</status>
      <modifiedWord/>
      <trackRevisions>false</trackRevisions>
    </reviewItem>
    <reviewItem>
      <errorID>a561b359-a989-4497-93c2-f3410a9c62cc</errorID>
      <errorWord>“^</errorWord>
      <group>L1_Punc</group>
      <groupName>标点问题</groupName>
      <ability>L2_Punc_CN</ability>
      <abilityName>标点符号检查</abilityName>
      <candidateList>
        <item>“</item>
      </candidateList>
      <explain/>
      <paraID>69E3B49E</paraID>
      <start>48</start>
      <end>50</end>
      <status>unmodified</status>
      <modifiedWord/>
      <trackRevisions>false</trackRevisions>
    </reviewItem>
    <reviewItem>
      <errorID>c96cb17d-2c20-434f-9b76-f2774082e1c4</errorID>
      <errorWord>(</errorWord>
      <group>L1_Punc</group>
      <groupName>标点问题</groupName>
      <ability>L2_Punc_CN</ability>
      <abilityName>标点符号检查</abilityName>
      <candidateList/>
      <explain>同一形式括号套用。</explain>
      <paraID>35A7DE25</paraID>
      <start>72</start>
      <end>73</end>
      <status>unmodified</status>
      <modifiedWord/>
      <trackRevisions>false</trackRevisions>
    </reviewItem>
    <reviewItem>
      <errorID>47ff7a83-11ab-4ff0-82d4-380a80961d1f</errorID>
      <errorWord>)</errorWord>
      <group>L1_Punc</group>
      <groupName>标点问题</groupName>
      <ability>L2_Punc_CN</ability>
      <abilityName>标点符号检查</abilityName>
      <candidateList/>
      <explain>同一形式括号套用。</explain>
      <paraID>35A7DE25</paraID>
      <start>83</start>
      <end>84</end>
      <status>unmodified</status>
      <modifiedWord/>
      <trackRevisions>false</trackRevisions>
    </reviewItem>
    <reviewItem>
      <errorID>e04c46da-498c-489b-a3fd-a02d0bef590a</errorID>
      <errorWord>(</errorWord>
      <group>L1_Punc</group>
      <groupName>标点问题</groupName>
      <ability>L2_Punc_CN</ability>
      <abilityName>标点符号检查</abilityName>
      <candidateList/>
      <explain>同一形式括号套用。</explain>
      <paraID>35A7DE25</paraID>
      <start>727</start>
      <end>728</end>
      <status>unmodified</status>
      <modifiedWord/>
      <trackRevisions>false</trackRevisions>
    </reviewItem>
    <reviewItem>
      <errorID>5862e8fa-7422-4207-b02a-d11f0ee672d6</errorID>
      <errorWord>)</errorWord>
      <group>L1_Punc</group>
      <groupName>标点问题</groupName>
      <ability>L2_Punc_CN</ability>
      <abilityName>标点符号检查</abilityName>
      <candidateList/>
      <explain>同一形式括号套用。</explain>
      <paraID>35A7DE25</paraID>
      <start>741</start>
      <end>742</end>
      <status>unmodified</status>
      <modifiedWord/>
      <trackRevisions>false</trackRevisions>
    </reviewItem>
    <reviewItem>
      <errorID>4b3101e7-1fb6-435f-acbd-1f22ac31b00c</errorID>
      <errorWord>&amp;&amp;</errorWord>
      <group>L1_Punc</group>
      <groupName>标点问题</groupName>
      <ability>L2_Punc_CN</ability>
      <abilityName>标点符号检查</abilityName>
      <candidateList>
        <item>&amp;</item>
      </candidateList>
      <explain/>
      <paraID>35A7DE25</paraID>
      <start>750</start>
      <end>752</end>
      <status>unmodified</status>
      <modifiedWord/>
      <trackRevisions>false</trackRevisions>
    </reviewItem>
    <reviewItem>
      <errorID>985f4106-82f8-4f29-894c-d5515c156c9d</errorID>
      <errorWord>(</errorWord>
      <group>L1_Punc</group>
      <groupName>标点问题</groupName>
      <ability>L2_Punc_CN</ability>
      <abilityName>标点符号检查</abilityName>
      <candidateList/>
      <explain>同一形式括号套用。</explain>
      <paraID>35A7DE25</paraID>
      <start>835</start>
      <end>836</end>
      <status>unmodified</status>
      <modifiedWord/>
      <trackRevisions>false</trackRevisions>
    </reviewItem>
    <reviewItem>
      <errorID>d6439272-cf3e-4d5f-8a92-002ffa4bc50f</errorID>
      <errorWord>)</errorWord>
      <group>L1_Punc</group>
      <groupName>标点问题</groupName>
      <ability>L2_Punc_CN</ability>
      <abilityName>标点符号检查</abilityName>
      <candidateList/>
      <explain>同一形式括号套用。</explain>
      <paraID>35A7DE25</paraID>
      <start>849</start>
      <end>850</end>
      <status>unmodified</status>
      <modifiedWord/>
      <trackRevisions>false</trackRevisions>
    </reviewItem>
    <reviewItem>
      <errorID>a2896b0e-6f80-4527-9530-64fd2a05eb24</errorID>
      <errorWord>(</errorWord>
      <group>L1_Punc</group>
      <groupName>标点问题</groupName>
      <ability>L2_Punc_CN</ability>
      <abilityName>标点符号检查</abilityName>
      <candidateList/>
      <explain>同一形式括号套用。</explain>
      <paraID>35A7DE25</paraID>
      <start>926</start>
      <end>927</end>
      <status>unmodified</status>
      <modifiedWord/>
      <trackRevisions>false</trackRevisions>
    </reviewItem>
    <reviewItem>
      <errorID>17c8a366-f880-428c-9a7e-02136acd61c9</errorID>
      <errorWord>)</errorWord>
      <group>L1_Punc</group>
      <groupName>标点问题</groupName>
      <ability>L2_Punc_CN</ability>
      <abilityName>标点符号检查</abilityName>
      <candidateList/>
      <explain>同一形式括号套用。</explain>
      <paraID>35A7DE25</paraID>
      <start>940</start>
      <end>941</end>
      <status>unmodified</status>
      <modifiedWord/>
      <trackRevisions>false</trackRevisions>
    </reviewItem>
    <reviewItem>
      <errorID>4d158e83-cb0b-49d3-9937-86dc94f37fce</errorID>
      <errorWord>(</errorWord>
      <group>L1_Punc</group>
      <groupName>标点问题</groupName>
      <ability>L2_Punc_CN</ability>
      <abilityName>标点符号检查</abilityName>
      <candidateList/>
      <explain>同一形式括号套用。</explain>
      <paraID>35A7DE25</paraID>
      <start>1131</start>
      <end>1132</end>
      <status>unmodified</status>
      <modifiedWord/>
      <trackRevisions>false</trackRevisions>
    </reviewItem>
    <reviewItem>
      <errorID>db50079b-584b-4ef8-ac36-da826a0c21ac</errorID>
      <errorWord>)</errorWord>
      <group>L1_Punc</group>
      <groupName>标点问题</groupName>
      <ability>L2_Punc_CN</ability>
      <abilityName>标点符号检查</abilityName>
      <candidateList/>
      <explain>同一形式括号套用。</explain>
      <paraID>35A7DE25</paraID>
      <start>1145</start>
      <end>1146</end>
      <status>unmodified</status>
      <modifiedWord/>
      <trackRevisions>false</trackRevisions>
    </reviewItem>
    <reviewItem>
      <errorID>c96d2c99-b86d-4ab0-aec5-9ac34b4b558f</errorID>
      <errorWord>(</errorWord>
      <group>L1_Punc</group>
      <groupName>标点问题</groupName>
      <ability>L2_Punc_CN</ability>
      <abilityName>标点符号检查</abilityName>
      <candidateList/>
      <explain>同一形式括号套用。</explain>
      <paraID>4A040DA3</paraID>
      <start>507</start>
      <end>508</end>
      <status>unmodified</status>
      <modifiedWord/>
      <trackRevisions>false</trackRevisions>
    </reviewItem>
    <reviewItem>
      <errorID>2847acf0-b532-4e44-9af9-601f5fad5dbc</errorID>
      <errorWord>)</errorWord>
      <group>L1_Punc</group>
      <groupName>标点问题</groupName>
      <ability>L2_Punc_CN</ability>
      <abilityName>标点符号检查</abilityName>
      <candidateList/>
      <explain>同一形式括号套用。</explain>
      <paraID>4A040DA3</paraID>
      <start>521</start>
      <end>522</end>
      <status>unmodified</status>
      <modifiedWord/>
      <trackRevisions>false</trackRevisions>
    </reviewItem>
    <reviewItem>
      <errorID>00a09937-d8f7-4dec-b29f-ca6c14dfa035</errorID>
      <errorWord>(</errorWord>
      <group>L1_Punc</group>
      <groupName>标点问题</groupName>
      <ability>L2_Punc_CN</ability>
      <abilityName>标点符号检查</abilityName>
      <candidateList/>
      <explain>同一形式括号套用。</explain>
      <paraID>4A040DA3</paraID>
      <start>630</start>
      <end>631</end>
      <status>unmodified</status>
      <modifiedWord/>
      <trackRevisions>false</trackRevisions>
    </reviewItem>
    <reviewItem>
      <errorID>34c14bb9-356f-4582-864c-bbb28add8352</errorID>
      <errorWord>)</errorWord>
      <group>L1_Punc</group>
      <groupName>标点问题</groupName>
      <ability>L2_Punc_CN</ability>
      <abilityName>标点符号检查</abilityName>
      <candidateList/>
      <explain>同一形式括号套用。</explain>
      <paraID>4A040DA3</paraID>
      <start>635</start>
      <end>636</end>
      <status>unmodified</status>
      <modifiedWord/>
      <trackRevisions>false</trackRevisions>
    </reviewItem>
    <reviewItem>
      <errorID>a414899c-464a-4931-9728-847844de282e</errorID>
      <errorWord>&amp;&amp;</errorWord>
      <group>L1_Punc</group>
      <groupName>标点问题</groupName>
      <ability>L2_Punc_CN</ability>
      <abilityName>标点符号检查</abilityName>
      <candidateList>
        <item>&amp;</item>
      </candidateList>
      <explain/>
      <paraID>4A040DA3</paraID>
      <start>716</start>
      <end>718</end>
      <status>unmodified</status>
      <modifiedWord/>
      <trackRevisions>false</trackRevisions>
    </reviewItem>
    <reviewItem>
      <errorID>d541383c-5a67-4ce8-b87a-83db2a2b64ae</errorID>
      <errorWord>(</errorWord>
      <group>L1_Punc</group>
      <groupName>标点问题</groupName>
      <ability>L2_Punc_CN</ability>
      <abilityName>标点符号检查</abilityName>
      <candidateList/>
      <explain>同一形式括号套用。</explain>
      <paraID>4A040DA3</paraID>
      <start>916</start>
      <end>917</end>
      <status>unmodified</status>
      <modifiedWord/>
      <trackRevisions>false</trackRevisions>
    </reviewItem>
    <reviewItem>
      <errorID>1a54f35f-0990-4d91-bf13-f44105ebaaca</errorID>
      <errorWord>)</errorWord>
      <group>L1_Punc</group>
      <groupName>标点问题</groupName>
      <ability>L2_Punc_CN</ability>
      <abilityName>标点符号检查</abilityName>
      <candidateList/>
      <explain>同一形式括号套用。</explain>
      <paraID>4A040DA3</paraID>
      <start>930</start>
      <end>931</end>
      <status>unmodified</status>
      <modifiedWord/>
      <trackRevisions>false</trackRevisions>
    </reviewItem>
    <reviewItem>
      <errorID>1b0a4659-56d2-48de-8463-8f6ad81ac3ec</errorID>
      <errorWord>(!</errorWord>
      <group>L1_Punc</group>
      <groupName>标点问题</groupName>
      <ability>L2_Punc_CN</ability>
      <abilityName>标点符号检查</abilityName>
      <candidateList>
        <item>(</item>
      </candidateList>
      <explain/>
      <paraID>4A040DA3</paraID>
      <start>1013</start>
      <end>1015</end>
      <status>unmodified</status>
      <modifiedWord/>
      <trackRevisions>false</trackRevisions>
    </reviewItem>
    <reviewItem>
      <errorID>b0d973aa-0ecb-44ef-b4cc-21e065d62b1c</errorID>
      <errorWord>(</errorWord>
      <group>L1_Punc</group>
      <groupName>标点问题</groupName>
      <ability>L2_Punc_CN</ability>
      <abilityName>标点符号检查</abilityName>
      <candidateList/>
      <explain>同一形式括号套用。</explain>
      <paraID>4A040DA3</paraID>
      <start>1132</start>
      <end>1133</end>
      <status>unmodified</status>
      <modifiedWord/>
      <trackRevisions>false</trackRevisions>
    </reviewItem>
    <reviewItem>
      <errorID>99bdadd8-f282-43d3-8bc6-fe237bfffaa9</errorID>
      <errorWord>)</errorWord>
      <group>L1_Punc</group>
      <groupName>标点问题</groupName>
      <ability>L2_Punc_CN</ability>
      <abilityName>标点符号检查</abilityName>
      <candidateList/>
      <explain>同一形式括号套用。</explain>
      <paraID>4A040DA3</paraID>
      <start>1137</start>
      <end>1138</end>
      <status>unmodified</status>
      <modifiedWord/>
      <trackRevisions>false</trackRevisions>
    </reviewItem>
    <reviewItem>
      <errorID>dd8617fe-de42-4a53-82b1-1c31a9c63b59</errorID>
      <errorWord>&amp;&amp;</errorWord>
      <group>L1_Punc</group>
      <groupName>标点问题</groupName>
      <ability>L2_Punc_CN</ability>
      <abilityName>标点符号检查</abilityName>
      <candidateList>
        <item>&amp;</item>
      </candidateList>
      <explain/>
      <paraID>4A040DA3</paraID>
      <start>1226</start>
      <end>1228</end>
      <status>unmodified</status>
      <modifiedWord/>
      <trackRevisions>false</trackRevisions>
    </reviewItem>
    <reviewItem>
      <errorID>09a73c15-6ad5-4986-8889-4f3efb1c7b38</errorID>
      <errorWord>(</errorWord>
      <group>L1_Format</group>
      <groupName>格式问题</groupName>
      <ability>L2_HalfPunc_CN</ability>
      <abilityName>全半角检查</abilityName>
      <candidateList>
        <item>（</item>
      </candidateList>
      <explain>文本全半角错误。</explain>
      <paraID>288D22AA</paraID>
      <start>22</start>
      <end>23</end>
      <status>unmodified</status>
      <modifiedWord/>
      <trackRevisions>false</trackRevisions>
    </reviewItem>
    <reviewItem>
      <errorID>3986dd42-c95e-4deb-8e5d-4449e0010166</errorID>
      <errorWord>)</errorWord>
      <group>L1_Format</group>
      <groupName>格式问题</groupName>
      <ability>L2_HalfPunc_CN</ability>
      <abilityName>全半角检查</abilityName>
      <candidateList>
        <item>）</item>
      </candidateList>
      <explain>文本全半角错误。</explain>
      <paraID>288D22AA</paraID>
      <start>25</start>
      <end>26</end>
      <status>unmodified</status>
      <modifiedWord/>
      <trackRevisions>false</trackRevisions>
    </reviewItem>
    <reviewItem>
      <errorID>7d640fb4-ce07-410f-b28c-7ae1b0376ae6</errorID>
      <errorWord>(</errorWord>
      <group>L1_Format</group>
      <groupName>格式问题</groupName>
      <ability>L2_HalfPunc_CN</ability>
      <abilityName>全半角检查</abilityName>
      <candidateList>
        <item>（</item>
      </candidateList>
      <explain>文本全半角错误。</explain>
      <paraID>288D22AA</paraID>
      <start>35</start>
      <end>36</end>
      <status>unmodified</status>
      <modifiedWord/>
      <trackRevisions>false</trackRevisions>
    </reviewItem>
    <reviewItem>
      <errorID>aa3eff01-c1f4-40f5-9964-cb77853b321b</errorID>
      <errorWord>)</errorWord>
      <group>L1_Format</group>
      <groupName>格式问题</groupName>
      <ability>L2_HalfPunc_CN</ability>
      <abilityName>全半角检查</abilityName>
      <candidateList>
        <item>）</item>
      </candidateList>
      <explain>文本全半角错误。</explain>
      <paraID>288D22AA</paraID>
      <start>38</start>
      <end>39</end>
      <status>unmodified</status>
      <modifiedWord/>
      <trackRevisions>false</trackRevisions>
    </reviewItem>
    <reviewItem>
      <errorID>8c7d8178-8191-4b7d-8f43-3a0558fa8e2f</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47</start>
      <end>48</end>
      <status>unmodified</status>
      <modifiedWord/>
      <trackRevisions>false</trackRevisions>
    </reviewItem>
    <reviewItem>
      <errorID>8e6e124b-e72e-45ea-b783-94b3a811bb7f</errorID>
      <errorWord>"</errorWord>
      <group>L1_Format</group>
      <groupName>格式问题</groupName>
      <ability>L2_HalfPunc_CN</ability>
      <abilityName>全半角检查</abilityName>
      <candidateList>
        <item>“</item>
      </candidateList>
      <explain>文本全半角错误。</explain>
      <paraID> 8335C1D</paraID>
      <start>270</start>
      <end>271</end>
      <status>unmodified</status>
      <modifiedWord/>
      <trackRevisions>false</trackRevisions>
    </reviewItem>
    <reviewItem>
      <errorID>426ff9d7-ba86-4e26-bbfa-2ecd4afc8f24</errorID>
      <errorWord>"</errorWord>
      <group>L1_Format</group>
      <groupName>格式问题</groupName>
      <ability>L2_HalfPunc_CN</ability>
      <abilityName>全半角检查</abilityName>
      <candidateList>
        <item>”</item>
      </candidateList>
      <explain>文本全半角错误。</explain>
      <paraID> 8335C1D</paraID>
      <start>276</start>
      <end>277</end>
      <status>unmodified</status>
      <modifiedWord/>
      <trackRevisions>false</trackRevisions>
    </reviewItem>
    <reviewItem>
      <errorID>f3f9ec99-4280-48c1-9199-509b9c6a09f8</errorID>
      <errorWord>"</errorWord>
      <group>L1_Format</group>
      <groupName>格式问题</groupName>
      <ability>L2_HalfPunc_CN</ability>
      <abilityName>全半角检查</abilityName>
      <candidateList>
        <item>“</item>
      </candidateList>
      <explain>文本全半角错误。</explain>
      <paraID> 8335C1D</paraID>
      <start>571</start>
      <end>572</end>
      <status>unmodified</status>
      <modifiedWord/>
      <trackRevisions>false</trackRevisions>
    </reviewItem>
    <reviewItem>
      <errorID>cd5e9efe-feaa-459e-9541-f6544ac8cae1</errorID>
      <errorWord>"</errorWord>
      <group>L1_Format</group>
      <groupName>格式问题</groupName>
      <ability>L2_HalfPunc_CN</ability>
      <abilityName>全半角检查</abilityName>
      <candidateList>
        <item>”</item>
      </candidateList>
      <explain>文本全半角错误。</explain>
      <paraID> 8335C1D</paraID>
      <start>574</start>
      <end>575</end>
      <status>unmodified</status>
      <modifiedWord/>
      <trackRevisions>false</trackRevisions>
    </reviewItem>
    <reviewItem>
      <errorID>9a8d41fc-cff3-421c-b111-9c60863a21a5</errorID>
      <errorWord>"</errorWord>
      <group>L1_Format</group>
      <groupName>格式问题</groupName>
      <ability>L2_HalfPunc_CN</ability>
      <abilityName>全半角检查</abilityName>
      <candidateList>
        <item>“</item>
      </candidateList>
      <explain>文本全半角错误。</explain>
      <paraID> 8335C1D</paraID>
      <start>577</start>
      <end>578</end>
      <status>unmodified</status>
      <modifiedWord/>
      <trackRevisions>false</trackRevisions>
    </reviewItem>
    <reviewItem>
      <errorID>85bf53b8-489c-4475-be6b-65c91117c753</errorID>
      <errorWord>"</errorWord>
      <group>L1_Format</group>
      <groupName>格式问题</groupName>
      <ability>L2_HalfPunc_CN</ability>
      <abilityName>全半角检查</abilityName>
      <candidateList>
        <item>”</item>
      </candidateList>
      <explain>文本全半角错误。</explain>
      <paraID> 8335C1D</paraID>
      <start>581</start>
      <end>582</end>
      <status>unmodified</status>
      <modifiedWord/>
      <trackRevisions>false</trackRevisions>
    </reviewItem>
    <reviewItem>
      <errorID>1445cc92-505f-4bf2-ac6e-38fad81f22e8</errorID>
      <errorWord>"</errorWord>
      <group>L1_Format</group>
      <groupName>格式问题</groupName>
      <ability>L2_HalfPunc_CN</ability>
      <abilityName>全半角检查</abilityName>
      <candidateList>
        <item>“</item>
      </candidateList>
      <explain>文本全半角错误。</explain>
      <paraID> 8335C1D</paraID>
      <start>584</start>
      <end>585</end>
      <status>unmodified</status>
      <modifiedWord/>
      <trackRevisions>false</trackRevisions>
    </reviewItem>
    <reviewItem>
      <errorID>539ecdf4-a0d8-47a8-b77f-014ad12cd0e6</errorID>
      <errorWord>"</errorWord>
      <group>L1_Format</group>
      <groupName>格式问题</groupName>
      <ability>L2_HalfPunc_CN</ability>
      <abilityName>全半角检查</abilityName>
      <candidateList>
        <item>”</item>
      </candidateList>
      <explain>文本全半角错误。</explain>
      <paraID> 8335C1D</paraID>
      <start>589</start>
      <end>590</end>
      <status>unmodified</status>
      <modifiedWord/>
      <trackRevisions>false</trackRevisions>
    </reviewItem>
    <reviewItem>
      <errorID>a3e24f7c-0049-4631-92ea-8be15dab4245</errorID>
      <errorWord>"</errorWord>
      <group>L1_Format</group>
      <groupName>格式问题</groupName>
      <ability>L2_HalfPunc_CN</ability>
      <abilityName>全半角检查</abilityName>
      <candidateList>
        <item>“</item>
      </candidateList>
      <explain>文本全半角错误。</explain>
      <paraID> 8335C1D</paraID>
      <start>592</start>
      <end>593</end>
      <status>unmodified</status>
      <modifiedWord/>
      <trackRevisions>false</trackRevisions>
    </reviewItem>
    <reviewItem>
      <errorID>4c174ed1-1246-45d7-95a3-a6f9c55bfeaf</errorID>
      <errorWord>"</errorWord>
      <group>L1_Format</group>
      <groupName>格式问题</groupName>
      <ability>L2_HalfPunc_CN</ability>
      <abilityName>全半角检查</abilityName>
      <candidateList>
        <item>”</item>
      </candidateList>
      <explain>文本全半角错误。</explain>
      <paraID> 8335C1D</paraID>
      <start>595</start>
      <end>596</end>
      <status>unmodified</status>
      <modifiedWord/>
      <trackRevisions>false</trackRevisions>
    </reviewItem>
    <reviewItem>
      <errorID>c81793e2-2833-4985-aafc-38476d20a15b</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625</start>
      <end>626</end>
      <status>unmodified</status>
      <modifiedWord/>
      <trackRevisions>false</trackRevisions>
    </reviewItem>
    <reviewItem>
      <errorID>e0962037-e295-4f0d-a1a9-ce266eef7089</errorID>
      <errorWord>&amp;&amp;</errorWord>
      <group>L1_Punc</group>
      <groupName>标点问题</groupName>
      <ability>L2_Punc_CN</ability>
      <abilityName>标点符号检查</abilityName>
      <candidateList>
        <item>&amp;</item>
      </candidateList>
      <explain/>
      <paraID> 8335C1D</paraID>
      <start>851</start>
      <end>853</end>
      <status>unmodified</status>
      <modifiedWord/>
      <trackRevisions>false</trackRevisions>
    </reviewItem>
    <reviewItem>
      <errorID>2a0cec04-e34c-4f66-9e05-f11887e7ec6f</errorID>
      <errorWord>"</errorWord>
      <group>L1_Format</group>
      <groupName>格式问题</groupName>
      <ability>L2_HalfPunc_CN</ability>
      <abilityName>全半角检查</abilityName>
      <candidateList>
        <item>“</item>
      </candidateList>
      <explain>文本全半角错误。</explain>
      <paraID> 8335C1D</paraID>
      <start>916</start>
      <end>917</end>
      <status>unmodified</status>
      <modifiedWord/>
      <trackRevisions>false</trackRevisions>
    </reviewItem>
    <reviewItem>
      <errorID>d30c6d28-9819-4ee6-95b4-43af75f72db2</errorID>
      <errorWord>"</errorWord>
      <group>L1_Format</group>
      <groupName>格式问题</groupName>
      <ability>L2_HalfPunc_CN</ability>
      <abilityName>全半角检查</abilityName>
      <candidateList>
        <item>”</item>
      </candidateList>
      <explain>文本全半角错误。</explain>
      <paraID> 8335C1D</paraID>
      <start>924</start>
      <end>925</end>
      <status>unmodified</status>
      <modifiedWord/>
      <trackRevisions>false</trackRevisions>
    </reviewItem>
    <reviewItem>
      <errorID>bf8562f1-bcd8-44b9-827c-438e45c3f5b5</errorID>
      <errorWord>(!</errorWord>
      <group>L1_Punc</group>
      <groupName>标点问题</groupName>
      <ability>L2_Punc_CN</ability>
      <abilityName>标点符号检查</abilityName>
      <candidateList>
        <item>(</item>
      </candidateList>
      <explain/>
      <paraID> 8335C1D</paraID>
      <start>1060</start>
      <end>1062</end>
      <status>unmodified</status>
      <modifiedWord/>
      <trackRevisions>false</trackRevisions>
    </reviewItem>
    <reviewItem>
      <errorID>fb5f2422-1ecd-475a-9615-8559fa395dc5</errorID>
      <errorWord>"</errorWord>
      <group>L1_Format</group>
      <groupName>格式问题</groupName>
      <ability>L2_HalfPunc_CN</ability>
      <abilityName>全半角检查</abilityName>
      <candidateList>
        <item>“</item>
      </candidateList>
      <explain>文本全半角错误。</explain>
      <paraID> 8335C1D</paraID>
      <start>1158</start>
      <end>1159</end>
      <status>unmodified</status>
      <modifiedWord/>
      <trackRevisions>false</trackRevisions>
    </reviewItem>
    <reviewItem>
      <errorID>e7f03b4e-0456-4b6b-a875-e3a15eaca8fc</errorID>
      <errorWord>"</errorWord>
      <group>L1_Format</group>
      <groupName>格式问题</groupName>
      <ability>L2_HalfPunc_CN</ability>
      <abilityName>全半角检查</abilityName>
      <candidateList>
        <item>“</item>
      </candidateList>
      <explain>文本全半角错误。</explain>
      <paraID> 8335C1D</paraID>
      <start>1383</start>
      <end>1384</end>
      <status>unmodified</status>
      <modifiedWord/>
      <trackRevisions>false</trackRevisions>
    </reviewItem>
    <reviewItem>
      <errorID>a135577b-3888-4876-96c6-6c4c3fb7eb58</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1557</start>
      <end>1558</end>
      <status>unmodified</status>
      <modifiedWord/>
      <trackRevisions>false</trackRevisions>
    </reviewItem>
    <reviewItem>
      <errorID>6f0431eb-b0b5-4956-af4e-bea5256c7c91</errorID>
      <errorWord>"</errorWord>
      <group>L1_Format</group>
      <groupName>格式问题</groupName>
      <ability>L2_HalfPunc_CN</ability>
      <abilityName>全半角检查</abilityName>
      <candidateList>
        <item>“</item>
      </candidateList>
      <explain>文本全半角错误。</explain>
      <paraID> 8335C1D</paraID>
      <start>1755</start>
      <end>1756</end>
      <status>unmodified</status>
      <modifiedWord/>
      <trackRevisions>false</trackRevisions>
    </reviewItem>
    <reviewItem>
      <errorID>fb04b5e5-90fe-4252-b434-db6d3de41470</errorID>
      <errorWord>"</errorWord>
      <group>L1_Format</group>
      <groupName>格式问题</groupName>
      <ability>L2_HalfPunc_CN</ability>
      <abilityName>全半角检查</abilityName>
      <candidateList>
        <item>”</item>
      </candidateList>
      <explain>文本全半角错误。</explain>
      <paraID> 8335C1D</paraID>
      <start>1770</start>
      <end>1771</end>
      <status>unmodified</status>
      <modifiedWord/>
      <trackRevisions>false</trackRevisions>
    </reviewItem>
    <reviewItem>
      <errorID>a7c518de-0bc1-47a0-9001-c27af442ba06</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1977</start>
      <end>1978</end>
      <status>unmodified</status>
      <modifiedWord/>
      <trackRevisions>false</trackRevisions>
    </reviewItem>
    <reviewItem>
      <errorID>156336b2-2f63-4a1b-91a5-30f754584bd8</errorID>
      <errorWord>"</errorWord>
      <group>L1_Format</group>
      <groupName>格式问题</groupName>
      <ability>L2_HalfPunc_CN</ability>
      <abilityName>全半角检查</abilityName>
      <candidateList>
        <item>“</item>
      </candidateList>
      <explain>文本全半角错误。</explain>
      <paraID> 8335C1D</paraID>
      <start>2002</start>
      <end>2003</end>
      <status>unmodified</status>
      <modifiedWord/>
      <trackRevisions>false</trackRevisions>
    </reviewItem>
    <reviewItem>
      <errorID>3c54050e-c5ca-434d-9849-ce54d53d7a12</errorID>
      <errorWord>"</errorWord>
      <group>L1_Format</group>
      <groupName>格式问题</groupName>
      <ability>L2_HalfPunc_CN</ability>
      <abilityName>全半角检查</abilityName>
      <candidateList>
        <item>“</item>
      </candidateList>
      <explain>文本全半角错误。</explain>
      <paraID> 8335C1D</paraID>
      <start>2381</start>
      <end>2382</end>
      <status>unmodified</status>
      <modifiedWord/>
      <trackRevisions>false</trackRevisions>
    </reviewItem>
    <reviewItem>
      <errorID>c5c3ac6b-30a4-475e-9e9b-94527d089989</errorID>
      <errorWord>"</errorWord>
      <group>L1_Format</group>
      <groupName>格式问题</groupName>
      <ability>L2_HalfPunc_CN</ability>
      <abilityName>全半角检查</abilityName>
      <candidateList>
        <item>”</item>
      </candidateList>
      <explain>文本全半角错误。</explain>
      <paraID> 8335C1D</paraID>
      <start>2387</start>
      <end>2388</end>
      <status>unmodified</status>
      <modifiedWord/>
      <trackRevisions>false</trackRevisions>
    </reviewItem>
    <reviewItem>
      <errorID>132955aa-c67d-4678-bc9f-e80abf10141b</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2564</start>
      <end>2565</end>
      <status>unmodified</status>
      <modifiedWord/>
      <trackRevisions>false</trackRevisions>
    </reviewItem>
    <reviewItem>
      <errorID>0f8d1368-9fe8-4ae3-a449-94b4a9832183</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2586</start>
      <end>2587</end>
      <status>unmodified</status>
      <modifiedWord/>
      <trackRevisions>false</trackRevisions>
    </reviewItem>
    <reviewItem>
      <errorID>da38da8a-24d2-46e5-9e9f-31c262bb5505</errorID>
      <errorWord>"</errorWord>
      <group>L1_Format</group>
      <groupName>格式问题</groupName>
      <ability>L2_HalfPunc_CN</ability>
      <abilityName>全半角检查</abilityName>
      <candidateList/>
      <explain>文本全半角错误。</explain>
      <paraID> 8335C1D</paraID>
      <start>2600</start>
      <end>2601</end>
      <status>unmodified</status>
      <modifiedWord/>
      <trackRevisions>false</trackRevisions>
    </reviewItem>
    <reviewItem>
      <errorID>f66053d7-abb3-48c1-bb79-54a6a8983761</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 8335C1D</paraID>
      <start>2646</start>
      <end>2647</end>
      <status>unmodified</status>
      <modifiedWord/>
      <trackRevisions>false</trackRevisions>
    </reviewItem>
    <reviewItem>
      <errorID>b4570d2e-8d5f-482c-90b6-a1a9eddd4c6f</errorID>
      <errorWord>(</errorWord>
      <group>L1_Format</group>
      <groupName>格式问题</groupName>
      <ability>L2_HalfPunc_CN</ability>
      <abilityName>全半角检查</abilityName>
      <candidateList>
        <item>（</item>
      </candidateList>
      <explain>文本全半角错误。</explain>
      <paraID>2B126F19</paraID>
      <start>49</start>
      <end>50</end>
      <status>unmodified</status>
      <modifiedWord/>
      <trackRevisions>false</trackRevisions>
    </reviewItem>
    <reviewItem>
      <errorID>35ff7d28-78ba-4714-904a-31d8dc5b5c79</errorID>
      <errorWord>(,</errorWord>
      <group>L1_Punc</group>
      <groupName>标点问题</groupName>
      <ability>L2_Punc_CN</ability>
      <abilityName>标点符号检查</abilityName>
      <candidateList>
        <item>(</item>
      </candidateList>
      <explain/>
      <paraID> C8992D9</paraID>
      <start>2</start>
      <end>4</end>
      <status>unmodified</status>
      <modifiedWord/>
      <trackRevisions>false</trackRevisions>
    </reviewItem>
    <reviewItem>
      <errorID>241f46ab-fe33-4115-a762-b85fbef5f710</errorID>
      <errorWord>(,</errorWord>
      <group>L1_Punc</group>
      <groupName>标点问题</groupName>
      <ability>L2_Punc_CN</ability>
      <abilityName>标点符号检查</abilityName>
      <candidateList>
        <item>(</item>
      </candidateList>
      <explain/>
      <paraID>6FECBDAF</paraID>
      <start>2</start>
      <end>4</end>
      <status>unmodified</status>
      <modifiedWord/>
      <trackRevisions>false</trackRevisions>
    </reviewItem>
    <reviewItem>
      <errorID>ca53c7e6-5ada-4c0b-910a-e5d09b79beaf</errorID>
      <errorWord>(,</errorWord>
      <group>L1_Punc</group>
      <groupName>标点问题</groupName>
      <ability>L2_Punc_CN</ability>
      <abilityName>标点符号检查</abilityName>
      <candidateList>
        <item>(</item>
      </candidateList>
      <explain/>
      <paraID>10CA2A25</paraID>
      <start>2</start>
      <end>4</end>
      <status>unmodified</status>
      <modifiedWord/>
      <trackRevisions>false</trackRevisions>
    </reviewItem>
    <reviewItem>
      <errorID>ed985a89-1c31-4d77-ac87-eee7c89b1177</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4F3300F9</paraID>
      <start>5</start>
      <end>6</end>
      <status>unmodified</status>
      <modifiedWord/>
      <trackRevisions>false</trackRevisions>
    </reviewItem>
    <reviewItem>
      <errorID>3c9a4f5f-5c64-458e-b687-2d382ca5c5f4</errorID>
      <errorWord>*</errorWord>
      <group>L1_Punc</group>
      <groupName>标点问题</groupName>
      <ability>L2_Punc_CN</ability>
      <abilityName>标点符号检查</abilityName>
      <candidateList/>
      <explain/>
      <paraID>5E95F88C</paraID>
      <start>0</start>
      <end>1</end>
      <status>unmodified</status>
      <modifiedWord/>
      <trackRevisions>false</trackRevisions>
    </reviewItem>
    <reviewItem>
      <errorID>5df314ed-79eb-48c4-8ec7-6aab74cfc814</errorID>
      <errorWord>)</errorWord>
      <group>L1_Punc</group>
      <groupName>标点问题</groupName>
      <ability>L2_Punc_CN</ability>
      <abilityName>标点符号检查</abilityName>
      <candidateList/>
      <explain/>
      <paraID>632A0222</paraID>
      <start>0</start>
      <end>1</end>
      <status>unmodified</status>
      <modifiedWord/>
      <trackRevisions>false</trackRevisions>
    </reviewItem>
    <reviewItem>
      <errorID>d14a3d4a-9c44-4121-ba0a-06c94395f6c4</errorID>
      <errorWord>(</errorWord>
      <group>L1_Format</group>
      <groupName>格式问题</groupName>
      <ability>L2_HalfPunc_CN</ability>
      <abilityName>全半角检查</abilityName>
      <candidateList>
        <item>（</item>
      </candidateList>
      <explain>文本全半角错误。</explain>
      <paraID> CE23C57</paraID>
      <start>59</start>
      <end>60</end>
      <status>unmodified</status>
      <modifiedWord/>
      <trackRevisions>false</trackRevisions>
    </reviewItem>
    <reviewItem>
      <errorID>708c30fe-d3e8-471f-a841-70362f1e90bc</errorID>
      <errorWord>)</errorWord>
      <group>L1_Format</group>
      <groupName>格式问题</groupName>
      <ability>L2_HalfPunc_CN</ability>
      <abilityName>全半角检查</abilityName>
      <candidateList>
        <item>）</item>
      </candidateList>
      <explain>文本全半角错误。</explain>
      <paraID> CE23C57</paraID>
      <start>61</start>
      <end>62</end>
      <status>unmodified</status>
      <modifiedWord/>
      <trackRevisions>false</trackRevisions>
    </reviewItem>
    <reviewItem>
      <errorID>e88ca56b-0f0d-4113-bb3c-4fee39baf2fb</errorID>
      <errorWord>{^</errorWord>
      <group>L1_Punc</group>
      <groupName>标点问题</groupName>
      <ability>L2_Punc_CN</ability>
      <abilityName>标点符号检查</abilityName>
      <candidateList>
        <item>{</item>
      </candidateList>
      <explain/>
      <paraID>2C72AC0A</paraID>
      <start>76</start>
      <end>78</end>
      <status>unmodified</status>
      <modifiedWord/>
      <trackRevisions>false</trackRevisions>
    </reviewItem>
    <reviewItem>
      <errorID>d549f32d-cd65-49c1-b5eb-08e58dec0bdc</errorID>
      <errorWord>)</errorWord>
      <group>L1_Format</group>
      <groupName>格式问题</groupName>
      <ability>L2_HalfPunc_CN</ability>
      <abilityName>全半角检查</abilityName>
      <candidateList>
        <item>）</item>
      </candidateList>
      <explain>文本全半角错误。</explain>
      <paraID>2C72AC0A</paraID>
      <start>106</start>
      <end>107</end>
      <status>unmodified</status>
      <modifiedWord/>
      <trackRevisions>false</trackRevisions>
    </reviewItem>
    <reviewItem>
      <errorID>83dc6f60-d207-4975-af4b-3e5a3fef0191</errorID>
      <errorWord>)</errorWord>
      <group>L1_Format</group>
      <groupName>格式问题</groupName>
      <ability>L2_HalfPunc_CN</ability>
      <abilityName>全半角检查</abilityName>
      <candidateList>
        <item>）</item>
      </candidateList>
      <explain>文本全半角错误。</explain>
      <paraID>2C72AC0A</paraID>
      <start>133</start>
      <end>134</end>
      <status>unmodified</status>
      <modifiedWord/>
      <trackRevisions>false</trackRevisions>
    </reviewItem>
    <reviewItem>
      <errorID>501e7897-9c8f-44b4-8593-be17da9e10d9</errorID>
      <errorWord>规则</errorWord>
      <group>L1_Grammar</group>
      <groupName>语法问题</groupName>
      <ability>L2_Grammar</ability>
      <abilityName>语法错误</abilityName>
      <candidateList>
        <item>规定</item>
      </candidateList>
      <explain>“执行～规则”搭配不当，建议修改为“执行～规定”。</explain>
      <paraID>1F35BF63</paraID>
      <start>114</start>
      <end>116</end>
      <status>unmodified</status>
      <modifiedWord/>
      <trackRevisions>false</trackRevisions>
    </reviewItem>
  </reviewItems>
  <config/>
</contractReview>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2268a297-4f55-4644-8006-2998b5baa6d9}">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4036</Words>
  <Characters>8081</Characters>
  <Lines>0</Lines>
  <Paragraphs>0</Paragraphs>
  <TotalTime>1</TotalTime>
  <ScaleCrop>false</ScaleCrop>
  <LinksUpToDate>false</LinksUpToDate>
  <CharactersWithSpaces>11031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学生</dc:creator>
  <dc:description>generated by python-docx</dc:description>
  <cp:keywords>LL(1), FIRST, FOLLOW, 预测分析表, C语言</cp:keywords>
  <cp:lastModifiedBy>宣丽娜</cp:lastModifiedBy>
  <dcterms:modified xsi:type="dcterms:W3CDTF">2026-06-08T11:57:41Z</dcterms:modified>
  <dc:subject>编译原理实验</dc:subject>
  <dc:title>LL(1)预测分析法语法分析实验报告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eyJoZGlkIjoiZjFmZWIzNDg2MmIzZjExOTIzMmViNTBmYTMwYTk0ZWYiLCJ1c2VySWQiOiIxNjYxNTI1MjgxIn0=</vt:lpwstr>
  </property>
  <property fmtid="{D5CDD505-2E9C-101B-9397-08002B2CF9AE}" pid="3" name="KSOProductBuildVer">
    <vt:lpwstr>2052-12.1.0.23542</vt:lpwstr>
  </property>
  <property fmtid="{D5CDD505-2E9C-101B-9397-08002B2CF9AE}" pid="4" name="ICV">
    <vt:lpwstr>EEA17A98CCB044ED9436F522EAE16D2B_13</vt:lpwstr>
  </property>
</Properties>
</file>