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9075" w14:textId="77777777" w:rsidR="00C86F9F" w:rsidRDefault="00000000">
      <w:pPr>
        <w:ind w:firstLine="1441"/>
        <w:rPr>
          <w:rFonts w:ascii="华文行楷" w:eastAsia="华文行楷"/>
          <w:color w:val="000000"/>
        </w:rPr>
      </w:pPr>
      <w:bookmarkStart w:id="0" w:name="_Toc103859845"/>
      <w:r>
        <w:rPr>
          <w:rFonts w:ascii="华文楷体" w:eastAsia="华文楷体" w:hAnsi="华文楷体"/>
          <w:b/>
          <w:noProof/>
          <w:sz w:val="72"/>
          <w:szCs w:val="72"/>
        </w:rPr>
        <w:drawing>
          <wp:inline distT="0" distB="0" distL="0" distR="0" wp14:anchorId="502CABC8" wp14:editId="5CC6F34B">
            <wp:extent cx="4061460" cy="1066800"/>
            <wp:effectExtent l="0" t="0" r="7620" b="0"/>
            <wp:docPr id="20" name="图片 1" descr="校徽校名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校徽校名标准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96B1" w14:textId="77777777" w:rsidR="00C86F9F" w:rsidRDefault="00C86F9F">
      <w:pPr>
        <w:ind w:firstLine="1441"/>
        <w:rPr>
          <w:rFonts w:ascii="华文行楷" w:eastAsia="华文行楷"/>
          <w:color w:val="000000"/>
          <w:sz w:val="72"/>
          <w:szCs w:val="72"/>
        </w:rPr>
      </w:pPr>
    </w:p>
    <w:p w14:paraId="4AD6FB5D" w14:textId="77777777" w:rsidR="00C86F9F" w:rsidRDefault="00000000">
      <w:pPr>
        <w:jc w:val="center"/>
        <w:rPr>
          <w:rFonts w:ascii="黑体" w:eastAsia="黑体"/>
          <w:b/>
          <w:bCs/>
          <w:sz w:val="72"/>
          <w:szCs w:val="72"/>
        </w:rPr>
      </w:pPr>
      <w:r>
        <w:rPr>
          <w:rFonts w:ascii="黑体" w:eastAsia="黑体" w:hint="eastAsia"/>
          <w:b/>
          <w:bCs/>
          <w:sz w:val="72"/>
          <w:szCs w:val="72"/>
        </w:rPr>
        <w:t>计算机系统实践</w:t>
      </w:r>
    </w:p>
    <w:p w14:paraId="34760151" w14:textId="77777777" w:rsidR="00C86F9F" w:rsidRDefault="00000000">
      <w:pPr>
        <w:jc w:val="center"/>
        <w:rPr>
          <w:rFonts w:ascii="黑体" w:eastAsia="黑体"/>
          <w:b/>
        </w:rPr>
      </w:pPr>
      <w:r>
        <w:rPr>
          <w:rFonts w:ascii="黑体" w:eastAsia="黑体" w:hint="eastAsia"/>
          <w:b/>
          <w:bCs/>
          <w:sz w:val="72"/>
          <w:szCs w:val="72"/>
        </w:rPr>
        <w:t>报告</w:t>
      </w:r>
    </w:p>
    <w:p w14:paraId="2E1D54CC" w14:textId="77777777" w:rsidR="00C86F9F" w:rsidRDefault="00C86F9F">
      <w:pPr>
        <w:spacing w:line="400" w:lineRule="exact"/>
        <w:ind w:firstLine="422"/>
        <w:jc w:val="center"/>
        <w:rPr>
          <w:rFonts w:ascii="黑体" w:eastAsia="黑体"/>
          <w:b/>
        </w:rPr>
      </w:pPr>
    </w:p>
    <w:p w14:paraId="364ADDD1" w14:textId="77777777" w:rsidR="00C86F9F" w:rsidRDefault="00C86F9F">
      <w:pPr>
        <w:spacing w:line="400" w:lineRule="exact"/>
        <w:ind w:firstLineChars="199" w:firstLine="479"/>
        <w:rPr>
          <w:rFonts w:ascii="黑体" w:eastAsia="黑体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4353"/>
      </w:tblGrid>
      <w:tr w:rsidR="00C86F9F" w14:paraId="7C3EF259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712C6E3E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学生姓名</w:t>
            </w:r>
          </w:p>
        </w:tc>
        <w:tc>
          <w:tcPr>
            <w:tcW w:w="4353" w:type="dxa"/>
            <w:vAlign w:val="center"/>
          </w:tcPr>
          <w:p w14:paraId="508E4020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庞臣志</w:t>
            </w:r>
          </w:p>
        </w:tc>
      </w:tr>
      <w:tr w:rsidR="00C86F9F" w14:paraId="530D518A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15E441A9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    号</w:t>
            </w:r>
          </w:p>
        </w:tc>
        <w:tc>
          <w:tcPr>
            <w:tcW w:w="4353" w:type="dxa"/>
            <w:vAlign w:val="center"/>
          </w:tcPr>
          <w:p w14:paraId="70B7B7A6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8208231113</w:t>
            </w:r>
          </w:p>
        </w:tc>
      </w:tr>
      <w:tr w:rsidR="00C86F9F" w14:paraId="0EFABDF5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40FE0D40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专业班级</w:t>
            </w:r>
          </w:p>
        </w:tc>
        <w:tc>
          <w:tcPr>
            <w:tcW w:w="4353" w:type="dxa"/>
            <w:vAlign w:val="center"/>
          </w:tcPr>
          <w:p w14:paraId="6D4F1C3A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计算机科学与技术</w:t>
            </w:r>
          </w:p>
        </w:tc>
      </w:tr>
      <w:tr w:rsidR="00C86F9F" w14:paraId="524FB31A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44560E3C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指导教师</w:t>
            </w:r>
          </w:p>
        </w:tc>
        <w:tc>
          <w:tcPr>
            <w:tcW w:w="4353" w:type="dxa"/>
            <w:vAlign w:val="center"/>
          </w:tcPr>
          <w:p w14:paraId="346CF069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proofErr w:type="gramStart"/>
            <w:r>
              <w:rPr>
                <w:rFonts w:ascii="华文楷体" w:eastAsia="华文楷体" w:hAnsi="华文楷体" w:hint="eastAsia"/>
                <w:sz w:val="36"/>
                <w:szCs w:val="36"/>
              </w:rPr>
              <w:t>盛羽</w:t>
            </w:r>
            <w:proofErr w:type="gramEnd"/>
          </w:p>
        </w:tc>
      </w:tr>
      <w:tr w:rsidR="00C86F9F" w14:paraId="03FE066E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5696C6CF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ascii="黑体" w:eastAsia="黑体" w:hint="eastAsia"/>
                <w:sz w:val="36"/>
                <w:szCs w:val="36"/>
              </w:rPr>
              <w:t>院</w:t>
            </w:r>
          </w:p>
        </w:tc>
        <w:tc>
          <w:tcPr>
            <w:tcW w:w="4353" w:type="dxa"/>
            <w:vAlign w:val="center"/>
          </w:tcPr>
          <w:p w14:paraId="7155CF49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计算机学院</w:t>
            </w:r>
          </w:p>
        </w:tc>
      </w:tr>
      <w:tr w:rsidR="00C86F9F" w14:paraId="09F8F6EF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43495472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完成时间</w:t>
            </w:r>
          </w:p>
        </w:tc>
        <w:tc>
          <w:tcPr>
            <w:tcW w:w="4353" w:type="dxa"/>
            <w:vAlign w:val="center"/>
          </w:tcPr>
          <w:p w14:paraId="6F3972E0" w14:textId="77777777" w:rsidR="00C86F9F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2025年6月28日</w:t>
            </w:r>
          </w:p>
        </w:tc>
      </w:tr>
    </w:tbl>
    <w:p w14:paraId="2F25F688" w14:textId="77777777" w:rsidR="00C86F9F" w:rsidRDefault="00C86F9F">
      <w:pPr>
        <w:spacing w:line="400" w:lineRule="exact"/>
        <w:ind w:firstLine="422"/>
        <w:rPr>
          <w:rFonts w:ascii="黑体" w:eastAsia="黑体"/>
          <w:b/>
        </w:rPr>
      </w:pPr>
    </w:p>
    <w:p w14:paraId="5E6F92BA" w14:textId="77777777" w:rsidR="00C86F9F" w:rsidRDefault="00C86F9F">
      <w:pPr>
        <w:spacing w:line="400" w:lineRule="exact"/>
        <w:ind w:firstLine="422"/>
        <w:rPr>
          <w:rFonts w:ascii="黑体" w:eastAsia="黑体"/>
          <w:b/>
        </w:rPr>
      </w:pPr>
    </w:p>
    <w:p w14:paraId="795CC2CF" w14:textId="77777777" w:rsidR="00C86F9F" w:rsidRDefault="00C86F9F">
      <w:pPr>
        <w:spacing w:line="400" w:lineRule="exact"/>
        <w:ind w:firstLine="422"/>
        <w:rPr>
          <w:rFonts w:ascii="黑体" w:eastAsia="黑体"/>
          <w:b/>
        </w:rPr>
      </w:pPr>
    </w:p>
    <w:p w14:paraId="76AA65D9" w14:textId="77777777" w:rsidR="00C86F9F" w:rsidRDefault="00C86F9F">
      <w:pPr>
        <w:spacing w:line="400" w:lineRule="exact"/>
        <w:ind w:firstLine="422"/>
        <w:rPr>
          <w:rFonts w:ascii="黑体" w:eastAsia="黑体"/>
          <w:b/>
        </w:rPr>
      </w:pPr>
    </w:p>
    <w:p w14:paraId="02123058" w14:textId="77777777" w:rsidR="00C86F9F" w:rsidRDefault="00000000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计算机学院</w:t>
      </w:r>
    </w:p>
    <w:p w14:paraId="0ED552D9" w14:textId="77777777" w:rsidR="00C86F9F" w:rsidRDefault="00C86F9F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</w:p>
    <w:p w14:paraId="28D80F20" w14:textId="77777777" w:rsidR="00C86F9F" w:rsidRDefault="00000000">
      <w:pPr>
        <w:adjustRightInd w:val="0"/>
        <w:snapToGrid w:val="0"/>
        <w:spacing w:line="400" w:lineRule="atLeast"/>
        <w:jc w:val="center"/>
        <w:sectPr w:rsidR="00C86F9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黑体" w:eastAsia="黑体" w:hint="eastAsia"/>
          <w:sz w:val="44"/>
          <w:szCs w:val="44"/>
        </w:rPr>
        <w:t>2025年6月</w:t>
      </w:r>
    </w:p>
    <w:bookmarkEnd w:id="0" w:displacedByCustomXml="next"/>
    <w:sdt>
      <w:sdtPr>
        <w:rPr>
          <w:rFonts w:ascii="宋体" w:hAnsi="宋体"/>
          <w:sz w:val="21"/>
        </w:rPr>
        <w:id w:val="147473191"/>
        <w15:color w:val="DBDBDB"/>
        <w:docPartObj>
          <w:docPartGallery w:val="Table of Contents"/>
          <w:docPartUnique/>
        </w:docPartObj>
      </w:sdtPr>
      <w:sdtContent>
        <w:p w14:paraId="03C90343" w14:textId="77777777" w:rsidR="00C86F9F" w:rsidRDefault="00000000">
          <w:pPr>
            <w:jc w:val="center"/>
          </w:pPr>
          <w:r>
            <w:rPr>
              <w:rFonts w:ascii="宋体" w:hAnsi="宋体"/>
              <w:sz w:val="21"/>
            </w:rPr>
            <w:t>目录</w:t>
          </w:r>
        </w:p>
        <w:p w14:paraId="518EE380" w14:textId="77777777" w:rsidR="00C86F9F" w:rsidRDefault="00000000">
          <w:pPr>
            <w:pStyle w:val="TOC3"/>
            <w:tabs>
              <w:tab w:val="right" w:leader="dot" w:pos="8306"/>
            </w:tabs>
            <w:ind w:leftChars="0" w:left="0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4973" w:history="1">
            <w:r w:rsidR="00C86F9F">
              <w:rPr>
                <w:b/>
                <w:bCs/>
              </w:rPr>
              <w:t>实践任务</w:t>
            </w:r>
            <w:r w:rsidR="00C86F9F">
              <w:rPr>
                <w:b/>
                <w:bCs/>
              </w:rPr>
              <w:tab/>
            </w:r>
            <w:r w:rsidR="00C86F9F">
              <w:rPr>
                <w:b/>
                <w:bCs/>
              </w:rPr>
              <w:fldChar w:fldCharType="begin"/>
            </w:r>
            <w:r w:rsidR="00C86F9F">
              <w:rPr>
                <w:b/>
                <w:bCs/>
              </w:rPr>
              <w:instrText xml:space="preserve"> PAGEREF _Toc4973 \h </w:instrText>
            </w:r>
            <w:r w:rsidR="00C86F9F">
              <w:rPr>
                <w:b/>
                <w:bCs/>
              </w:rPr>
            </w:r>
            <w:r w:rsidR="00C86F9F">
              <w:rPr>
                <w:b/>
                <w:bCs/>
              </w:rPr>
              <w:fldChar w:fldCharType="separate"/>
            </w:r>
            <w:r w:rsidR="00C86F9F">
              <w:rPr>
                <w:b/>
                <w:bCs/>
              </w:rPr>
              <w:t>2</w:t>
            </w:r>
            <w:r w:rsidR="00C86F9F">
              <w:rPr>
                <w:b/>
                <w:bCs/>
              </w:rPr>
              <w:fldChar w:fldCharType="end"/>
            </w:r>
          </w:hyperlink>
        </w:p>
        <w:p w14:paraId="71BA8E3F" w14:textId="77777777" w:rsidR="00C86F9F" w:rsidRDefault="00C86F9F">
          <w:pPr>
            <w:pStyle w:val="TOC1"/>
            <w:tabs>
              <w:tab w:val="right" w:leader="dot" w:pos="8306"/>
            </w:tabs>
            <w:ind w:firstLineChars="200" w:firstLine="480"/>
          </w:pPr>
          <w:hyperlink w:anchor="_Toc17269" w:history="1">
            <w:r>
              <w:t>任务一：用汇编语言实现支持算术表达式的计算器</w:t>
            </w:r>
            <w:r>
              <w:tab/>
            </w:r>
            <w:r>
              <w:fldChar w:fldCharType="begin"/>
            </w:r>
            <w:r>
              <w:instrText xml:space="preserve"> PAGEREF _Toc17269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CF0048B" w14:textId="77777777" w:rsidR="00C86F9F" w:rsidRDefault="00C86F9F">
          <w:pPr>
            <w:pStyle w:val="TOC2"/>
            <w:tabs>
              <w:tab w:val="right" w:leader="dot" w:pos="8306"/>
            </w:tabs>
            <w:ind w:left="480"/>
          </w:pPr>
          <w:hyperlink w:anchor="_Toc12545" w:history="1">
            <w:r>
              <w:t xml:space="preserve">1. </w:t>
            </w:r>
            <w:r>
              <w:t>输入</w:t>
            </w:r>
            <w:r>
              <w:tab/>
            </w:r>
            <w:r>
              <w:fldChar w:fldCharType="begin"/>
            </w:r>
            <w:r>
              <w:instrText xml:space="preserve"> PAGEREF _Toc12545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EEB1380" w14:textId="77777777" w:rsidR="00C86F9F" w:rsidRDefault="00C86F9F">
          <w:pPr>
            <w:pStyle w:val="TOC2"/>
            <w:tabs>
              <w:tab w:val="right" w:leader="dot" w:pos="8306"/>
            </w:tabs>
            <w:ind w:left="480"/>
          </w:pPr>
          <w:hyperlink w:anchor="_Toc17250" w:history="1">
            <w:r>
              <w:t xml:space="preserve">2. </w:t>
            </w:r>
            <w:r>
              <w:t>计算</w:t>
            </w:r>
            <w:r>
              <w:tab/>
            </w:r>
            <w:r>
              <w:fldChar w:fldCharType="begin"/>
            </w:r>
            <w:r>
              <w:instrText xml:space="preserve"> PAGEREF _Toc17250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B57E885" w14:textId="77777777" w:rsidR="00C86F9F" w:rsidRDefault="00C86F9F">
          <w:pPr>
            <w:pStyle w:val="TOC2"/>
            <w:tabs>
              <w:tab w:val="right" w:leader="dot" w:pos="8306"/>
            </w:tabs>
            <w:ind w:left="480"/>
          </w:pPr>
          <w:hyperlink w:anchor="_Toc16229" w:history="1">
            <w:r>
              <w:t xml:space="preserve">3. </w:t>
            </w:r>
            <w:r>
              <w:t>输出</w:t>
            </w:r>
            <w:r>
              <w:tab/>
            </w:r>
            <w:r>
              <w:fldChar w:fldCharType="begin"/>
            </w:r>
            <w:r>
              <w:instrText xml:space="preserve"> PAGEREF _Toc16229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6801A0B" w14:textId="77777777" w:rsidR="00C86F9F" w:rsidRDefault="00C86F9F">
          <w:pPr>
            <w:pStyle w:val="TOC2"/>
            <w:tabs>
              <w:tab w:val="right" w:leader="dot" w:pos="8306"/>
            </w:tabs>
            <w:ind w:left="480"/>
          </w:pPr>
          <w:hyperlink w:anchor="_Toc9561" w:history="1">
            <w:r>
              <w:t xml:space="preserve">4. </w:t>
            </w:r>
            <w:r>
              <w:t>存储</w:t>
            </w:r>
            <w:r>
              <w:tab/>
            </w:r>
            <w:r>
              <w:fldChar w:fldCharType="begin"/>
            </w:r>
            <w:r>
              <w:instrText xml:space="preserve"> PAGEREF _Toc9561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B740F23" w14:textId="77777777" w:rsidR="00C86F9F" w:rsidRDefault="00C86F9F">
          <w:pPr>
            <w:pStyle w:val="TOC2"/>
            <w:tabs>
              <w:tab w:val="right" w:leader="dot" w:pos="8306"/>
            </w:tabs>
            <w:ind w:left="480"/>
          </w:pPr>
          <w:hyperlink w:anchor="_Toc19252" w:history="1">
            <w:r>
              <w:t xml:space="preserve">5. </w:t>
            </w:r>
            <w:r>
              <w:t>显示</w:t>
            </w:r>
            <w:r>
              <w:tab/>
            </w:r>
            <w:r>
              <w:fldChar w:fldCharType="begin"/>
            </w:r>
            <w:r>
              <w:instrText xml:space="preserve"> PAGEREF _Toc19252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E755DD8" w14:textId="77777777" w:rsidR="00C86F9F" w:rsidRDefault="00C86F9F">
          <w:pPr>
            <w:pStyle w:val="TOC1"/>
            <w:tabs>
              <w:tab w:val="right" w:leader="dot" w:pos="8306"/>
            </w:tabs>
            <w:ind w:firstLineChars="200" w:firstLine="480"/>
          </w:pPr>
          <w:hyperlink w:anchor="_Toc24943" w:history="1">
            <w:r>
              <w:rPr>
                <w:rFonts w:ascii="Times New Roman" w:eastAsia="Arial Unicode MS" w:hAnsi="Times New Roman" w:cs="Arial Unicode MS"/>
                <w:bCs/>
              </w:rPr>
              <w:t>任务二：单周期处理器设计</w:t>
            </w:r>
            <w:r>
              <w:tab/>
            </w:r>
            <w:r>
              <w:fldChar w:fldCharType="begin"/>
            </w:r>
            <w:r>
              <w:instrText xml:space="preserve"> PAGEREF _Toc24943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79E2725" w14:textId="77777777" w:rsidR="00C86F9F" w:rsidRDefault="00C86F9F">
          <w:pPr>
            <w:pStyle w:val="TOC3"/>
            <w:tabs>
              <w:tab w:val="right" w:leader="dot" w:pos="8306"/>
            </w:tabs>
            <w:ind w:leftChars="0" w:left="0"/>
            <w:rPr>
              <w:b/>
              <w:bCs/>
            </w:rPr>
          </w:pPr>
          <w:hyperlink w:anchor="_Toc6795" w:history="1">
            <w:r>
              <w:rPr>
                <w:b/>
                <w:bCs/>
              </w:rPr>
              <w:t>任务分析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_Toc6795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hyperlink>
        </w:p>
        <w:p w14:paraId="0950A411" w14:textId="77777777" w:rsidR="00C86F9F" w:rsidRDefault="00000000">
          <w:pPr>
            <w:pStyle w:val="TOC1"/>
            <w:tabs>
              <w:tab w:val="right" w:leader="dot" w:pos="8306"/>
            </w:tabs>
            <w:ind w:firstLineChars="200" w:firstLine="480"/>
          </w:pPr>
          <w:r>
            <w:rPr>
              <w:rFonts w:hint="eastAsia"/>
            </w:rPr>
            <w:t>1</w:t>
          </w:r>
          <w:r>
            <w:rPr>
              <w:rFonts w:hint="eastAsia"/>
            </w:rPr>
            <w:t>、</w:t>
          </w:r>
          <w:r>
            <w:fldChar w:fldCharType="begin"/>
          </w:r>
          <w:r>
            <w:instrText xml:space="preserve"> HYPERLINK \l _Toc570 </w:instrText>
          </w:r>
          <w:r>
            <w:fldChar w:fldCharType="separate"/>
          </w:r>
          <w:r>
            <w:t>任务一</w:t>
          </w:r>
          <w:r>
            <w:tab/>
          </w:r>
          <w:r>
            <w:fldChar w:fldCharType="begin"/>
          </w:r>
          <w:r>
            <w:instrText xml:space="preserve"> PAGEREF _Toc570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5B2C9C2" w14:textId="77777777" w:rsidR="00C86F9F" w:rsidRDefault="00000000">
          <w:pPr>
            <w:pStyle w:val="TOC1"/>
            <w:tabs>
              <w:tab w:val="right" w:leader="dot" w:pos="8306"/>
            </w:tabs>
            <w:ind w:firstLineChars="200" w:firstLine="480"/>
          </w:pPr>
          <w:r>
            <w:rPr>
              <w:rFonts w:hint="eastAsia"/>
            </w:rPr>
            <w:t>2</w:t>
          </w:r>
          <w:r>
            <w:rPr>
              <w:rFonts w:hint="eastAsia"/>
            </w:rPr>
            <w:t>、</w:t>
          </w:r>
          <w:r>
            <w:fldChar w:fldCharType="begin"/>
          </w:r>
          <w:r>
            <w:instrText xml:space="preserve"> HYPERLINK \l _Toc16083 </w:instrText>
          </w:r>
          <w:r>
            <w:fldChar w:fldCharType="separate"/>
          </w:r>
          <w:r>
            <w:t>任务二</w:t>
          </w:r>
          <w:r>
            <w:tab/>
          </w:r>
          <w:r>
            <w:fldChar w:fldCharType="begin"/>
          </w:r>
          <w:r>
            <w:instrText xml:space="preserve"> PAGEREF _Toc16083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F31069" w14:textId="77777777" w:rsidR="00C86F9F" w:rsidRDefault="00C86F9F">
          <w:pPr>
            <w:pStyle w:val="TOC1"/>
            <w:tabs>
              <w:tab w:val="right" w:leader="dot" w:pos="8306"/>
            </w:tabs>
            <w:rPr>
              <w:b/>
              <w:bCs/>
            </w:rPr>
          </w:pPr>
          <w:hyperlink w:anchor="_Toc26631" w:history="1">
            <w:r>
              <w:rPr>
                <w:b/>
                <w:bCs/>
                <w:szCs w:val="44"/>
              </w:rPr>
              <w:t>实验一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_Toc26631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fldChar w:fldCharType="end"/>
            </w:r>
          </w:hyperlink>
        </w:p>
        <w:p w14:paraId="15C96C95" w14:textId="77777777" w:rsidR="00C86F9F" w:rsidRDefault="00C86F9F">
          <w:pPr>
            <w:pStyle w:val="TOC2"/>
            <w:tabs>
              <w:tab w:val="right" w:leader="dot" w:pos="8306"/>
            </w:tabs>
            <w:ind w:left="480"/>
          </w:pPr>
          <w:hyperlink w:anchor="_Toc24993" w:history="1">
            <w:r>
              <w:rPr>
                <w:iCs/>
                <w:szCs w:val="30"/>
              </w:rPr>
              <w:t>实验一核心功能源码与分析</w:t>
            </w:r>
            <w:r>
              <w:tab/>
            </w:r>
            <w:r>
              <w:fldChar w:fldCharType="begin"/>
            </w:r>
            <w:r>
              <w:instrText xml:space="preserve"> PAGEREF _Toc24993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B573AD6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7847" w:history="1">
            <w:r>
              <w:rPr>
                <w:rFonts w:ascii="宋体" w:hint="eastAsia"/>
                <w:bCs/>
                <w:szCs w:val="20"/>
              </w:rPr>
              <w:t>主程序架构与初始化机制</w:t>
            </w:r>
            <w:r>
              <w:tab/>
            </w:r>
            <w:r>
              <w:fldChar w:fldCharType="begin"/>
            </w:r>
            <w:r>
              <w:instrText xml:space="preserve"> PAGEREF _Toc7847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C79121D" w14:textId="77777777" w:rsidR="00C86F9F" w:rsidRDefault="00000000">
          <w:pPr>
            <w:pStyle w:val="TOC3"/>
            <w:tabs>
              <w:tab w:val="right" w:leader="dot" w:pos="8306"/>
            </w:tabs>
            <w:ind w:left="960"/>
          </w:pPr>
          <w:r>
            <w:rPr>
              <w:rFonts w:hint="eastAsia"/>
            </w:rPr>
            <w:t>1</w:t>
          </w:r>
          <w:r>
            <w:rPr>
              <w:rFonts w:hint="eastAsia"/>
            </w:rPr>
            <w:t>、</w:t>
          </w:r>
          <w:r>
            <w:fldChar w:fldCharType="begin"/>
          </w:r>
          <w:r>
            <w:instrText xml:space="preserve"> HYPERLINK \l _Toc3524 </w:instrText>
          </w:r>
          <w:r>
            <w:fldChar w:fldCharType="separate"/>
          </w:r>
          <w:r>
            <w:rPr>
              <w:rFonts w:ascii="宋体" w:hint="eastAsia"/>
              <w:bCs/>
              <w:szCs w:val="20"/>
            </w:rPr>
            <w:t>计算器核心算法实现</w:t>
          </w:r>
          <w:r>
            <w:tab/>
          </w:r>
          <w:r>
            <w:fldChar w:fldCharType="begin"/>
          </w:r>
          <w:r>
            <w:instrText xml:space="preserve"> PAGEREF _Toc3524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B8AB71" w14:textId="77777777" w:rsidR="00C86F9F" w:rsidRDefault="00000000">
          <w:pPr>
            <w:pStyle w:val="TOC3"/>
            <w:tabs>
              <w:tab w:val="right" w:leader="dot" w:pos="8306"/>
            </w:tabs>
            <w:ind w:left="960"/>
          </w:pPr>
          <w:r>
            <w:rPr>
              <w:rFonts w:hint="eastAsia"/>
            </w:rPr>
            <w:t>2</w:t>
          </w:r>
          <w:r>
            <w:rPr>
              <w:rFonts w:hint="eastAsia"/>
            </w:rPr>
            <w:t>、</w:t>
          </w:r>
          <w:r>
            <w:fldChar w:fldCharType="begin"/>
          </w:r>
          <w:r>
            <w:instrText xml:space="preserve"> HYPERLINK \l _Toc8908 </w:instrText>
          </w:r>
          <w:r>
            <w:fldChar w:fldCharType="separate"/>
          </w:r>
          <w:r>
            <w:rPr>
              <w:rFonts w:ascii="宋体"/>
              <w:bCs/>
              <w:szCs w:val="20"/>
            </w:rPr>
            <w:t>历史记录管理系统</w:t>
          </w:r>
          <w:r>
            <w:tab/>
          </w:r>
          <w:r>
            <w:fldChar w:fldCharType="begin"/>
          </w:r>
          <w:r>
            <w:instrText xml:space="preserve"> PAGEREF _Toc8908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695DDC7" w14:textId="77777777" w:rsidR="00C86F9F" w:rsidRDefault="00000000">
          <w:pPr>
            <w:pStyle w:val="TOC3"/>
            <w:tabs>
              <w:tab w:val="right" w:leader="dot" w:pos="8306"/>
            </w:tabs>
            <w:ind w:left="960"/>
          </w:pPr>
          <w:r>
            <w:rPr>
              <w:rFonts w:hint="eastAsia"/>
            </w:rPr>
            <w:t>3</w:t>
          </w:r>
          <w:r>
            <w:rPr>
              <w:rFonts w:hint="eastAsia"/>
            </w:rPr>
            <w:t>、</w:t>
          </w:r>
          <w:r>
            <w:fldChar w:fldCharType="begin"/>
          </w:r>
          <w:r>
            <w:instrText xml:space="preserve"> HYPERLINK \l _Toc32202 </w:instrText>
          </w:r>
          <w:r>
            <w:fldChar w:fldCharType="separate"/>
          </w:r>
          <w:r>
            <w:rPr>
              <w:rFonts w:ascii="宋体"/>
              <w:bCs/>
              <w:szCs w:val="20"/>
            </w:rPr>
            <w:t>数据处理与辅助功能</w:t>
          </w:r>
          <w:r>
            <w:tab/>
          </w:r>
          <w:r>
            <w:fldChar w:fldCharType="begin"/>
          </w:r>
          <w:r>
            <w:instrText xml:space="preserve"> PAGEREF _Toc32202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E69D8F6" w14:textId="77777777" w:rsidR="00C86F9F" w:rsidRDefault="00000000">
          <w:pPr>
            <w:pStyle w:val="TOC3"/>
            <w:tabs>
              <w:tab w:val="right" w:leader="dot" w:pos="8306"/>
            </w:tabs>
            <w:ind w:left="960"/>
          </w:pPr>
          <w:r>
            <w:rPr>
              <w:rFonts w:hint="eastAsia"/>
            </w:rPr>
            <w:t>4</w:t>
          </w:r>
          <w:r>
            <w:rPr>
              <w:rFonts w:hint="eastAsia"/>
            </w:rPr>
            <w:t>、</w:t>
          </w:r>
          <w:r>
            <w:fldChar w:fldCharType="begin"/>
          </w:r>
          <w:r>
            <w:instrText xml:space="preserve"> HYPERLINK \l _Toc6914 </w:instrText>
          </w:r>
          <w:r>
            <w:fldChar w:fldCharType="separate"/>
          </w:r>
          <w:r>
            <w:rPr>
              <w:rFonts w:ascii="宋体"/>
              <w:bCs/>
              <w:szCs w:val="20"/>
            </w:rPr>
            <w:t>程序架构与执行流程分析</w:t>
          </w:r>
          <w:r>
            <w:tab/>
          </w:r>
          <w:r>
            <w:fldChar w:fldCharType="begin"/>
          </w:r>
          <w:r>
            <w:instrText xml:space="preserve"> PAGEREF _Toc6914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B51BA7" w14:textId="77777777" w:rsidR="00C86F9F" w:rsidRDefault="00C86F9F">
          <w:pPr>
            <w:pStyle w:val="TOC2"/>
            <w:tabs>
              <w:tab w:val="right" w:leader="dot" w:pos="8306"/>
            </w:tabs>
            <w:ind w:left="480"/>
          </w:pPr>
          <w:hyperlink w:anchor="_Toc881" w:history="1">
            <w:r>
              <w:rPr>
                <w:iCs/>
                <w:szCs w:val="30"/>
              </w:rPr>
              <w:t>实验一结果展示</w:t>
            </w:r>
            <w:r>
              <w:tab/>
            </w:r>
            <w:r>
              <w:fldChar w:fldCharType="begin"/>
            </w:r>
            <w:r>
              <w:instrText xml:space="preserve"> PAGEREF _Toc881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7F297AD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27088" w:history="1">
            <w:r>
              <w:rPr>
                <w:rFonts w:hint="eastAsia"/>
                <w:iCs/>
              </w:rPr>
              <w:t>1</w:t>
            </w:r>
            <w:r>
              <w:rPr>
                <w:rFonts w:hint="eastAsia"/>
                <w:iCs/>
              </w:rPr>
              <w:t>、主界面</w:t>
            </w:r>
            <w:r>
              <w:tab/>
            </w:r>
            <w:r>
              <w:fldChar w:fldCharType="begin"/>
            </w:r>
            <w:r>
              <w:instrText xml:space="preserve"> PAGEREF _Toc27088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0B1C906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30692" w:history="1">
            <w:r>
              <w:rPr>
                <w:rFonts w:hint="eastAsia"/>
                <w:iCs/>
              </w:rPr>
              <w:t>2</w:t>
            </w:r>
            <w:r>
              <w:rPr>
                <w:rFonts w:hint="eastAsia"/>
                <w:iCs/>
              </w:rPr>
              <w:t>、基本带括号计算</w:t>
            </w:r>
            <w:r>
              <w:tab/>
            </w:r>
            <w:r>
              <w:fldChar w:fldCharType="begin"/>
            </w:r>
            <w:r>
              <w:instrText xml:space="preserve"> PAGEREF _Toc30692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F79CAB7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27012" w:history="1">
            <w:r>
              <w:rPr>
                <w:rFonts w:hint="eastAsia"/>
                <w:iCs/>
              </w:rPr>
              <w:t>3</w:t>
            </w:r>
            <w:r>
              <w:rPr>
                <w:rFonts w:hint="eastAsia"/>
                <w:iCs/>
              </w:rPr>
              <w:t>、负数计算</w:t>
            </w:r>
            <w:r>
              <w:tab/>
            </w:r>
            <w:r>
              <w:fldChar w:fldCharType="begin"/>
            </w:r>
            <w:r>
              <w:instrText xml:space="preserve"> PAGEREF _Toc27012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E6298A8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25277" w:history="1">
            <w:r>
              <w:rPr>
                <w:rFonts w:hint="eastAsia"/>
                <w:iCs/>
              </w:rPr>
              <w:t>4</w:t>
            </w:r>
            <w:r>
              <w:rPr>
                <w:rFonts w:hint="eastAsia"/>
                <w:iCs/>
              </w:rPr>
              <w:t>、小数计算</w:t>
            </w:r>
            <w:r>
              <w:tab/>
            </w:r>
            <w:r>
              <w:fldChar w:fldCharType="begin"/>
            </w:r>
            <w:r>
              <w:instrText xml:space="preserve"> PAGEREF _Toc25277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7875E7D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26549" w:history="1">
            <w:r>
              <w:rPr>
                <w:rFonts w:hint="eastAsia"/>
                <w:iCs/>
              </w:rPr>
              <w:t>5</w:t>
            </w:r>
            <w:r>
              <w:rPr>
                <w:rFonts w:hint="eastAsia"/>
                <w:iCs/>
              </w:rPr>
              <w:t>、带括号的复杂运算</w:t>
            </w:r>
            <w:r>
              <w:tab/>
            </w:r>
            <w:r>
              <w:fldChar w:fldCharType="begin"/>
            </w:r>
            <w:r>
              <w:instrText xml:space="preserve"> PAGEREF _Toc26549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7F40CC2E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13847" w:history="1">
            <w:r>
              <w:rPr>
                <w:rFonts w:hint="eastAsia"/>
                <w:iCs/>
              </w:rPr>
              <w:t>6</w:t>
            </w:r>
            <w:r>
              <w:rPr>
                <w:rFonts w:hint="eastAsia"/>
                <w:iCs/>
              </w:rPr>
              <w:t>、历史记录展示</w:t>
            </w:r>
            <w:r>
              <w:tab/>
            </w:r>
            <w:r>
              <w:fldChar w:fldCharType="begin"/>
            </w:r>
            <w:r>
              <w:instrText xml:space="preserve"> PAGEREF _Toc13847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73E5FAB1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25985" w:history="1">
            <w:r>
              <w:rPr>
                <w:rFonts w:hint="eastAsia"/>
                <w:iCs/>
              </w:rPr>
              <w:t>7</w:t>
            </w:r>
            <w:r>
              <w:rPr>
                <w:rFonts w:hint="eastAsia"/>
                <w:iCs/>
              </w:rPr>
              <w:t>、历史记录的存取</w:t>
            </w:r>
            <w:r>
              <w:tab/>
            </w:r>
            <w:r>
              <w:fldChar w:fldCharType="begin"/>
            </w:r>
            <w:r>
              <w:instrText xml:space="preserve"> PAGEREF _Toc25985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8CF4D6A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12348" w:history="1">
            <w:r>
              <w:rPr>
                <w:rFonts w:hint="eastAsia"/>
                <w:iCs/>
              </w:rPr>
              <w:t>8</w:t>
            </w:r>
            <w:r>
              <w:rPr>
                <w:rFonts w:hint="eastAsia"/>
                <w:iCs/>
              </w:rPr>
              <w:t>、历史记录的清除</w:t>
            </w:r>
            <w:r>
              <w:tab/>
            </w:r>
            <w:r>
              <w:fldChar w:fldCharType="begin"/>
            </w:r>
            <w:r>
              <w:instrText xml:space="preserve"> PAGEREF _Toc12348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3D9B1C1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2834" w:history="1">
            <w:r>
              <w:rPr>
                <w:rFonts w:ascii="宋体"/>
                <w:iCs/>
                <w:szCs w:val="20"/>
              </w:rPr>
              <w:t>实验一总结</w:t>
            </w:r>
            <w:r>
              <w:tab/>
            </w:r>
            <w:r>
              <w:fldChar w:fldCharType="begin"/>
            </w:r>
            <w:r>
              <w:instrText xml:space="preserve"> PAGEREF _Toc2834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7184EF35" w14:textId="77777777" w:rsidR="00C86F9F" w:rsidRDefault="00C86F9F">
          <w:pPr>
            <w:pStyle w:val="TOC1"/>
            <w:tabs>
              <w:tab w:val="right" w:leader="dot" w:pos="8306"/>
            </w:tabs>
            <w:rPr>
              <w:b/>
              <w:bCs/>
            </w:rPr>
          </w:pPr>
          <w:hyperlink w:anchor="_Toc14254" w:history="1">
            <w:r>
              <w:rPr>
                <w:rFonts w:hint="eastAsia"/>
                <w:b/>
                <w:bCs/>
                <w:szCs w:val="36"/>
              </w:rPr>
              <w:t>实验二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_Toc14254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fldChar w:fldCharType="end"/>
            </w:r>
          </w:hyperlink>
        </w:p>
        <w:p w14:paraId="13D9CA01" w14:textId="77777777" w:rsidR="00C86F9F" w:rsidRDefault="00C86F9F">
          <w:pPr>
            <w:pStyle w:val="TOC2"/>
            <w:tabs>
              <w:tab w:val="right" w:leader="dot" w:pos="8306"/>
            </w:tabs>
            <w:ind w:left="480"/>
          </w:pPr>
          <w:hyperlink w:anchor="_Toc28654" w:history="1">
            <w:r>
              <w:rPr>
                <w:szCs w:val="30"/>
              </w:rPr>
              <w:t>实验二元件学习报告</w:t>
            </w:r>
            <w:r>
              <w:tab/>
            </w:r>
            <w:r>
              <w:fldChar w:fldCharType="begin"/>
            </w:r>
            <w:r>
              <w:instrText xml:space="preserve"> PAGEREF _Toc28654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252744AF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27811" w:history="1">
            <w:r>
              <w:rPr>
                <w:rFonts w:ascii="宋体" w:hAnsi="宋体" w:cs="宋体" w:hint="eastAsia"/>
                <w:bCs/>
                <w:spacing w:val="17"/>
              </w:rPr>
              <w:t>1、</w:t>
            </w:r>
            <w:r>
              <w:rPr>
                <w:rFonts w:ascii="宋体" w:hAnsi="宋体" w:cs="宋体"/>
                <w:bCs/>
                <w:spacing w:val="17"/>
              </w:rPr>
              <w:t>指令取值(Instruction Fetch)</w:t>
            </w:r>
            <w:r>
              <w:tab/>
            </w:r>
            <w:r>
              <w:fldChar w:fldCharType="begin"/>
            </w:r>
            <w:r>
              <w:instrText xml:space="preserve"> PAGEREF _Toc27811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6E82A984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10009" w:history="1">
            <w:r>
              <w:rPr>
                <w:rFonts w:ascii="宋体" w:hAnsi="宋体" w:cs="宋体" w:hint="eastAsia"/>
                <w:bCs/>
                <w:spacing w:val="11"/>
              </w:rPr>
              <w:t>2、</w:t>
            </w:r>
            <w:r>
              <w:rPr>
                <w:rFonts w:ascii="宋体" w:hAnsi="宋体" w:cs="宋体"/>
                <w:bCs/>
                <w:spacing w:val="11"/>
              </w:rPr>
              <w:t>译码与寄存器读出(Instruction Decode &amp; Register Read)</w:t>
            </w:r>
            <w:r>
              <w:tab/>
            </w:r>
            <w:r>
              <w:fldChar w:fldCharType="begin"/>
            </w:r>
            <w:r>
              <w:instrText xml:space="preserve"> PAGEREF _Toc10009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25AE12C8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17190" w:history="1">
            <w:r>
              <w:rPr>
                <w:rFonts w:ascii="宋体" w:hAnsi="宋体" w:cs="宋体" w:hint="eastAsia"/>
                <w:bCs/>
                <w:spacing w:val="14"/>
              </w:rPr>
              <w:t>3、</w:t>
            </w:r>
            <w:r>
              <w:rPr>
                <w:rFonts w:ascii="宋体" w:hAnsi="宋体" w:cs="宋体"/>
                <w:bCs/>
                <w:spacing w:val="14"/>
              </w:rPr>
              <w:t>执行阶段(Execute)</w:t>
            </w:r>
            <w:r>
              <w:tab/>
            </w:r>
            <w:r>
              <w:fldChar w:fldCharType="begin"/>
            </w:r>
            <w:r>
              <w:instrText xml:space="preserve"> PAGEREF _Toc17190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221356CE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13600" w:history="1">
            <w:r>
              <w:rPr>
                <w:rFonts w:ascii="宋体" w:hAnsi="宋体" w:cs="宋体" w:hint="eastAsia"/>
                <w:bCs/>
                <w:spacing w:val="-2"/>
              </w:rPr>
              <w:t>4、</w:t>
            </w:r>
            <w:r>
              <w:rPr>
                <w:rFonts w:ascii="宋体" w:hAnsi="宋体" w:cs="宋体"/>
                <w:bCs/>
                <w:spacing w:val="-2"/>
              </w:rPr>
              <w:t>访存阶段(Memory Access)</w:t>
            </w:r>
            <w:r>
              <w:tab/>
            </w:r>
            <w:r>
              <w:fldChar w:fldCharType="begin"/>
            </w:r>
            <w:r>
              <w:instrText xml:space="preserve"> PAGEREF _Toc13600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AF5CFA3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21373" w:history="1">
            <w:r>
              <w:rPr>
                <w:rFonts w:ascii="宋体" w:hAnsi="宋体" w:cs="宋体" w:hint="eastAsia"/>
                <w:bCs/>
                <w:spacing w:val="-2"/>
              </w:rPr>
              <w:t>5、</w:t>
            </w:r>
            <w:r>
              <w:rPr>
                <w:rFonts w:ascii="宋体" w:hAnsi="宋体" w:cs="宋体"/>
                <w:bCs/>
                <w:spacing w:val="-2"/>
              </w:rPr>
              <w:t>写回阶段(Write Back)</w:t>
            </w:r>
            <w:r>
              <w:tab/>
            </w:r>
            <w:r>
              <w:fldChar w:fldCharType="begin"/>
            </w:r>
            <w:r>
              <w:instrText xml:space="preserve"> PAGEREF _Toc21373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232B7FE6" w14:textId="77777777" w:rsidR="00C86F9F" w:rsidRDefault="00C86F9F">
          <w:pPr>
            <w:pStyle w:val="TOC3"/>
            <w:tabs>
              <w:tab w:val="right" w:leader="dot" w:pos="8306"/>
            </w:tabs>
            <w:ind w:left="960"/>
          </w:pPr>
          <w:hyperlink w:anchor="_Toc1911" w:history="1">
            <w:r>
              <w:rPr>
                <w:rFonts w:ascii="宋体" w:hAnsi="宋体" w:cs="宋体" w:hint="eastAsia"/>
                <w:bCs/>
                <w:spacing w:val="-2"/>
              </w:rPr>
              <w:t>6、</w:t>
            </w:r>
            <w:r>
              <w:rPr>
                <w:rFonts w:ascii="宋体" w:hAnsi="宋体" w:cs="宋体"/>
                <w:bCs/>
                <w:spacing w:val="-2"/>
              </w:rPr>
              <w:t>分支与跳转(Branch &amp; Jump)</w:t>
            </w:r>
            <w:r>
              <w:tab/>
            </w:r>
            <w:r>
              <w:fldChar w:fldCharType="begin"/>
            </w:r>
            <w:r>
              <w:instrText xml:space="preserve"> PAGEREF _Toc1911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56D672AB" w14:textId="77777777" w:rsidR="00C86F9F" w:rsidRDefault="00C86F9F">
          <w:pPr>
            <w:pStyle w:val="TOC2"/>
            <w:tabs>
              <w:tab w:val="right" w:leader="dot" w:pos="8306"/>
            </w:tabs>
            <w:ind w:left="480"/>
          </w:pPr>
          <w:hyperlink w:anchor="_Toc14981" w:history="1">
            <w:r>
              <w:rPr>
                <w:iCs/>
                <w:szCs w:val="30"/>
              </w:rPr>
              <w:t>实验二电路设计展示</w:t>
            </w:r>
            <w:r>
              <w:tab/>
            </w:r>
            <w:r>
              <w:fldChar w:fldCharType="begin"/>
            </w:r>
            <w:r>
              <w:instrText xml:space="preserve"> PAGEREF _Toc14981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7BF9FB56" w14:textId="77777777" w:rsidR="00C86F9F" w:rsidRDefault="00C86F9F">
          <w:pPr>
            <w:pStyle w:val="TOC1"/>
            <w:tabs>
              <w:tab w:val="right" w:leader="dot" w:pos="8306"/>
            </w:tabs>
            <w:ind w:firstLineChars="400" w:firstLine="960"/>
          </w:pPr>
          <w:hyperlink w:anchor="_Toc32726" w:history="1">
            <w:r>
              <w:t>实验二</w:t>
            </w:r>
            <w:r>
              <w:rPr>
                <w:rFonts w:hint="eastAsia"/>
              </w:rPr>
              <w:t>设计</w:t>
            </w:r>
            <w:r>
              <w:t>总结</w:t>
            </w:r>
            <w:r>
              <w:tab/>
            </w:r>
            <w:r>
              <w:fldChar w:fldCharType="begin"/>
            </w:r>
            <w:r>
              <w:instrText xml:space="preserve"> PAGEREF _Toc32726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402BFDB1" w14:textId="77777777" w:rsidR="00C86F9F" w:rsidRDefault="00C86F9F">
          <w:pPr>
            <w:pStyle w:val="TOC2"/>
            <w:tabs>
              <w:tab w:val="right" w:leader="dot" w:pos="8306"/>
            </w:tabs>
            <w:ind w:leftChars="0" w:left="0"/>
            <w:rPr>
              <w:b/>
              <w:bCs/>
            </w:rPr>
          </w:pPr>
          <w:hyperlink w:anchor="_Toc29216" w:history="1">
            <w:r>
              <w:rPr>
                <w:b/>
                <w:bCs/>
                <w:szCs w:val="36"/>
              </w:rPr>
              <w:t>实验总结与反思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_Toc29216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31</w:t>
            </w:r>
            <w:r>
              <w:rPr>
                <w:b/>
                <w:bCs/>
              </w:rPr>
              <w:fldChar w:fldCharType="end"/>
            </w:r>
          </w:hyperlink>
        </w:p>
        <w:p w14:paraId="72B0350E" w14:textId="77777777" w:rsidR="00C86F9F" w:rsidRDefault="00000000">
          <w:r>
            <w:fldChar w:fldCharType="end"/>
          </w:r>
        </w:p>
      </w:sdtContent>
    </w:sdt>
    <w:p w14:paraId="6CF05E68" w14:textId="77777777" w:rsidR="00C86F9F" w:rsidRDefault="00C86F9F"/>
    <w:p w14:paraId="5C62B397" w14:textId="77777777" w:rsidR="00C86F9F" w:rsidRDefault="00000000">
      <w:pPr>
        <w:pStyle w:val="1"/>
        <w:pageBreakBefore/>
        <w:rPr>
          <w:rFonts w:hint="eastAsia"/>
        </w:rPr>
      </w:pPr>
      <w:r>
        <w:lastRenderedPageBreak/>
        <w:t>实践目的</w:t>
      </w:r>
    </w:p>
    <w:p w14:paraId="519092C7" w14:textId="77777777" w:rsidR="00C86F9F" w:rsidRDefault="00000000">
      <w:pPr>
        <w:pStyle w:val="a3"/>
        <w:rPr>
          <w:color w:val="000000" w:themeColor="text1"/>
        </w:rPr>
      </w:pPr>
      <w:r>
        <w:rPr>
          <w:color w:val="000000" w:themeColor="text1"/>
        </w:rPr>
        <w:t>本次实践任务包括计算机系统结构分析、汇编程序开发及Logisim电路仿真实验，旨在使学生深入理解计算机系统的层次结构、体系结构及其组成原理，掌握中央处理器关键模块（包括运算器、寄存器组、控制单元等）的功能与工作机制，熟练运用汇编语言进行程序设计与调试，理解存储器编址与组织管理方法，掌握磁盘文件系统的基本组织与管理原理。通过系统化的项目实践与小组合作，培养学生综合分析、创新设计与解决实际问题的能力，提升沟通表达与团队协作素质，建立良好的计算机系统程序设计思维模式。</w:t>
      </w:r>
      <w:bookmarkStart w:id="1" w:name="_Toc197411528"/>
    </w:p>
    <w:p w14:paraId="325BBDDA" w14:textId="77777777" w:rsidR="00C86F9F" w:rsidRDefault="00C86F9F">
      <w:pPr>
        <w:pStyle w:val="a3"/>
        <w:rPr>
          <w:color w:val="000000" w:themeColor="text1"/>
        </w:rPr>
      </w:pPr>
    </w:p>
    <w:p w14:paraId="048F1AB5" w14:textId="77777777" w:rsidR="00C86F9F" w:rsidRDefault="00000000">
      <w:pPr>
        <w:pStyle w:val="1"/>
        <w:rPr>
          <w:rFonts w:hint="eastAsia"/>
        </w:rPr>
      </w:pPr>
      <w:bookmarkStart w:id="2" w:name="_Toc25836"/>
      <w:bookmarkStart w:id="3" w:name="_Toc4973"/>
      <w:r>
        <w:t>实践任务</w:t>
      </w:r>
      <w:bookmarkStart w:id="4" w:name="_Toc197411529"/>
      <w:bookmarkEnd w:id="1"/>
      <w:bookmarkEnd w:id="2"/>
      <w:bookmarkEnd w:id="3"/>
    </w:p>
    <w:p w14:paraId="01004250" w14:textId="77777777" w:rsidR="00C86F9F" w:rsidRDefault="00000000">
      <w:pPr>
        <w:pStyle w:val="2"/>
      </w:pPr>
      <w:bookmarkStart w:id="5" w:name="_Toc17269"/>
      <w:bookmarkStart w:id="6" w:name="_Toc17001"/>
      <w:r>
        <w:t>任务</w:t>
      </w:r>
      <w:proofErr w:type="gramStart"/>
      <w:r>
        <w:t>一</w:t>
      </w:r>
      <w:proofErr w:type="gramEnd"/>
      <w:r>
        <w:t>：用汇编语言实现支持算术表达式的计算器</w:t>
      </w:r>
      <w:bookmarkEnd w:id="4"/>
      <w:bookmarkEnd w:id="5"/>
      <w:bookmarkEnd w:id="6"/>
    </w:p>
    <w:p w14:paraId="01FC9F27" w14:textId="77777777" w:rsidR="00C86F9F" w:rsidRDefault="00000000">
      <w:pPr>
        <w:pStyle w:val="a3"/>
        <w:rPr>
          <w:color w:val="000000" w:themeColor="text1"/>
        </w:rPr>
      </w:pPr>
      <w:proofErr w:type="gramStart"/>
      <w:r>
        <w:rPr>
          <w:color w:val="000000" w:themeColor="text1"/>
        </w:rPr>
        <w:t>本任务</w:t>
      </w:r>
      <w:proofErr w:type="gramEnd"/>
      <w:r>
        <w:rPr>
          <w:color w:val="000000" w:themeColor="text1"/>
        </w:rPr>
        <w:t>为使用汇编语言设计与实现一个支持完整算术表达式求值的计算器。要求能够支持包含整数和浮点数的四则运算的表达式的输入、计算和输出。具体功能要求包括。</w:t>
      </w:r>
    </w:p>
    <w:p w14:paraId="53725576" w14:textId="77777777" w:rsidR="00C86F9F" w:rsidRDefault="00000000">
      <w:pPr>
        <w:pStyle w:val="3"/>
        <w:numPr>
          <w:ilvl w:val="0"/>
          <w:numId w:val="1"/>
        </w:numPr>
      </w:pPr>
      <w:bookmarkStart w:id="7" w:name="_Toc12545"/>
      <w:bookmarkStart w:id="8" w:name="_Toc28022"/>
      <w:proofErr w:type="spellStart"/>
      <w:r>
        <w:t>输入</w:t>
      </w:r>
      <w:bookmarkEnd w:id="7"/>
      <w:bookmarkEnd w:id="8"/>
      <w:proofErr w:type="spellEnd"/>
    </w:p>
    <w:p w14:paraId="64458158" w14:textId="77777777" w:rsidR="00C86F9F" w:rsidRDefault="00000000">
      <w:pPr>
        <w:pStyle w:val="a3"/>
        <w:numPr>
          <w:ilvl w:val="0"/>
          <w:numId w:val="2"/>
        </w:numPr>
      </w:pPr>
      <w:r>
        <w:rPr>
          <w:color w:val="000000" w:themeColor="text1"/>
        </w:rPr>
        <w:t>用户能够一次性输入表达式；</w:t>
      </w:r>
    </w:p>
    <w:p w14:paraId="597FE6A8" w14:textId="77777777" w:rsidR="00C86F9F" w:rsidRDefault="00000000">
      <w:pPr>
        <w:pStyle w:val="a3"/>
        <w:numPr>
          <w:ilvl w:val="0"/>
          <w:numId w:val="2"/>
        </w:numPr>
      </w:pPr>
      <w:r>
        <w:rPr>
          <w:color w:val="000000" w:themeColor="text1"/>
        </w:rPr>
        <w:t>表达式格式如：(3.2 + 4.5) * (5.1 - 2.0) / 3.0</w:t>
      </w:r>
    </w:p>
    <w:p w14:paraId="1AC0A522" w14:textId="77777777" w:rsidR="00C86F9F" w:rsidRDefault="00000000">
      <w:pPr>
        <w:pStyle w:val="3"/>
        <w:numPr>
          <w:ilvl w:val="0"/>
          <w:numId w:val="1"/>
        </w:numPr>
      </w:pPr>
      <w:bookmarkStart w:id="9" w:name="_Toc17250"/>
      <w:bookmarkStart w:id="10" w:name="_Toc10038"/>
      <w:proofErr w:type="spellStart"/>
      <w:r>
        <w:t>计算</w:t>
      </w:r>
      <w:bookmarkEnd w:id="9"/>
      <w:bookmarkEnd w:id="10"/>
      <w:proofErr w:type="spellEnd"/>
    </w:p>
    <w:p w14:paraId="6B8BC49E" w14:textId="77777777" w:rsidR="00C86F9F" w:rsidRDefault="00000000">
      <w:pPr>
        <w:pStyle w:val="a3"/>
        <w:numPr>
          <w:ilvl w:val="0"/>
          <w:numId w:val="3"/>
        </w:numPr>
      </w:pPr>
      <w:proofErr w:type="gramStart"/>
      <w:r>
        <w:t>需支持</w:t>
      </w:r>
      <w:proofErr w:type="gramEnd"/>
      <w:r>
        <w:t>加减乘除四则运算；</w:t>
      </w:r>
    </w:p>
    <w:p w14:paraId="6C02D53C" w14:textId="77777777" w:rsidR="00C86F9F" w:rsidRDefault="00000000">
      <w:pPr>
        <w:pStyle w:val="a3"/>
        <w:numPr>
          <w:ilvl w:val="0"/>
          <w:numId w:val="3"/>
        </w:numPr>
      </w:pPr>
      <w:proofErr w:type="gramStart"/>
      <w:r>
        <w:t>需支持</w:t>
      </w:r>
      <w:proofErr w:type="gramEnd"/>
      <w:r>
        <w:t>对整数（含负数）的计算；</w:t>
      </w:r>
    </w:p>
    <w:p w14:paraId="43BB581B" w14:textId="77777777" w:rsidR="00C86F9F" w:rsidRDefault="00000000">
      <w:pPr>
        <w:pStyle w:val="a3"/>
        <w:numPr>
          <w:ilvl w:val="0"/>
          <w:numId w:val="3"/>
        </w:numPr>
      </w:pPr>
      <w:r>
        <w:t>能够支持对小数的计算</w:t>
      </w:r>
      <w:r>
        <w:rPr>
          <w:vertAlign w:val="superscript"/>
        </w:rPr>
        <w:t>*</w:t>
      </w:r>
      <w:r>
        <w:t>；</w:t>
      </w:r>
    </w:p>
    <w:p w14:paraId="052FE0A6" w14:textId="77777777" w:rsidR="00C86F9F" w:rsidRDefault="00000000">
      <w:pPr>
        <w:pStyle w:val="a3"/>
        <w:numPr>
          <w:ilvl w:val="0"/>
          <w:numId w:val="3"/>
        </w:numPr>
      </w:pPr>
      <w:proofErr w:type="gramStart"/>
      <w:r>
        <w:t>需支持</w:t>
      </w:r>
      <w:proofErr w:type="gramEnd"/>
      <w:r>
        <w:t>不少于3个运算符的表达式计算；</w:t>
      </w:r>
    </w:p>
    <w:p w14:paraId="18C9F5CE" w14:textId="77777777" w:rsidR="00C86F9F" w:rsidRDefault="00000000">
      <w:pPr>
        <w:pStyle w:val="a3"/>
        <w:numPr>
          <w:ilvl w:val="0"/>
          <w:numId w:val="3"/>
        </w:numPr>
      </w:pPr>
      <w:r>
        <w:t>能够支持包含括号的表达式计算</w:t>
      </w:r>
      <w:r>
        <w:rPr>
          <w:vertAlign w:val="superscript"/>
        </w:rPr>
        <w:t>*</w:t>
      </w:r>
      <w:r>
        <w:t>；</w:t>
      </w:r>
    </w:p>
    <w:p w14:paraId="16E7ADD7" w14:textId="77777777" w:rsidR="00C86F9F" w:rsidRDefault="00000000">
      <w:pPr>
        <w:pStyle w:val="a3"/>
        <w:numPr>
          <w:ilvl w:val="0"/>
          <w:numId w:val="3"/>
        </w:numPr>
      </w:pPr>
      <w:r>
        <w:t>能够从历史记录中选择两个表达式，在中间添加乘号后计算运算结果</w:t>
      </w:r>
      <w:r>
        <w:rPr>
          <w:vertAlign w:val="superscript"/>
        </w:rPr>
        <w:t>*</w:t>
      </w:r>
      <w:r>
        <w:t>；</w:t>
      </w:r>
    </w:p>
    <w:p w14:paraId="5104C7F4" w14:textId="77777777" w:rsidR="00C86F9F" w:rsidRDefault="00000000">
      <w:pPr>
        <w:pStyle w:val="3"/>
        <w:numPr>
          <w:ilvl w:val="0"/>
          <w:numId w:val="1"/>
        </w:numPr>
      </w:pPr>
      <w:bookmarkStart w:id="11" w:name="_Toc30957"/>
      <w:bookmarkStart w:id="12" w:name="_Toc16229"/>
      <w:proofErr w:type="spellStart"/>
      <w:r>
        <w:t>输出</w:t>
      </w:r>
      <w:bookmarkEnd w:id="11"/>
      <w:bookmarkEnd w:id="12"/>
      <w:proofErr w:type="spellEnd"/>
    </w:p>
    <w:p w14:paraId="3F77B3FB" w14:textId="77777777" w:rsidR="00C86F9F" w:rsidRDefault="00000000">
      <w:pPr>
        <w:pStyle w:val="a3"/>
        <w:numPr>
          <w:ilvl w:val="0"/>
          <w:numId w:val="4"/>
        </w:numPr>
      </w:pPr>
      <w:r>
        <w:t>能够输出解题思路</w:t>
      </w:r>
      <w:r>
        <w:rPr>
          <w:vertAlign w:val="superscript"/>
        </w:rPr>
        <w:t>*</w:t>
      </w:r>
      <w:r>
        <w:t>；</w:t>
      </w:r>
    </w:p>
    <w:p w14:paraId="6E4083F0" w14:textId="77777777" w:rsidR="00C86F9F" w:rsidRDefault="00000000">
      <w:pPr>
        <w:pStyle w:val="a3"/>
        <w:numPr>
          <w:ilvl w:val="0"/>
          <w:numId w:val="4"/>
        </w:numPr>
      </w:pPr>
      <w:r>
        <w:t>需输出最终结果；</w:t>
      </w:r>
    </w:p>
    <w:p w14:paraId="3C1293A3" w14:textId="77777777" w:rsidR="00C86F9F" w:rsidRDefault="00000000">
      <w:pPr>
        <w:pStyle w:val="3"/>
        <w:numPr>
          <w:ilvl w:val="0"/>
          <w:numId w:val="1"/>
        </w:numPr>
      </w:pPr>
      <w:bookmarkStart w:id="13" w:name="_Toc14289"/>
      <w:bookmarkStart w:id="14" w:name="_Toc9561"/>
      <w:proofErr w:type="spellStart"/>
      <w:r>
        <w:t>存储</w:t>
      </w:r>
      <w:bookmarkEnd w:id="13"/>
      <w:bookmarkEnd w:id="14"/>
      <w:proofErr w:type="spellEnd"/>
    </w:p>
    <w:p w14:paraId="2FB69B06" w14:textId="77777777" w:rsidR="00C86F9F" w:rsidRDefault="00000000">
      <w:pPr>
        <w:pStyle w:val="a3"/>
        <w:numPr>
          <w:ilvl w:val="0"/>
          <w:numId w:val="5"/>
        </w:numPr>
      </w:pPr>
      <w:r>
        <w:t>用户输入的所有表达式需存到本地文件中；</w:t>
      </w:r>
    </w:p>
    <w:p w14:paraId="0B66019C" w14:textId="77777777" w:rsidR="00C86F9F" w:rsidRDefault="00000000">
      <w:pPr>
        <w:pStyle w:val="a3"/>
        <w:numPr>
          <w:ilvl w:val="0"/>
          <w:numId w:val="5"/>
        </w:numPr>
      </w:pPr>
      <w:proofErr w:type="gramStart"/>
      <w:r>
        <w:t>需支持</w:t>
      </w:r>
      <w:proofErr w:type="gramEnd"/>
      <w:r>
        <w:t>用户读取历史记录；</w:t>
      </w:r>
    </w:p>
    <w:p w14:paraId="63587BA3" w14:textId="77777777" w:rsidR="00C86F9F" w:rsidRDefault="00000000">
      <w:pPr>
        <w:pStyle w:val="a3"/>
        <w:numPr>
          <w:ilvl w:val="0"/>
          <w:numId w:val="5"/>
        </w:numPr>
      </w:pPr>
      <w:r>
        <w:t>历史记录超过10条，支持翻页显示</w:t>
      </w:r>
      <w:r>
        <w:rPr>
          <w:vertAlign w:val="superscript"/>
        </w:rPr>
        <w:t>*</w:t>
      </w:r>
      <w:r>
        <w:t>；</w:t>
      </w:r>
    </w:p>
    <w:p w14:paraId="548BFE5F" w14:textId="77777777" w:rsidR="00C86F9F" w:rsidRDefault="00C86F9F">
      <w:pPr>
        <w:pStyle w:val="3"/>
        <w:numPr>
          <w:ilvl w:val="0"/>
          <w:numId w:val="1"/>
        </w:numPr>
        <w:sectPr w:rsidR="00C86F9F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9AA5A68" w14:textId="77777777" w:rsidR="00C86F9F" w:rsidRDefault="00000000">
      <w:pPr>
        <w:pStyle w:val="3"/>
        <w:numPr>
          <w:ilvl w:val="0"/>
          <w:numId w:val="1"/>
        </w:numPr>
      </w:pPr>
      <w:bookmarkStart w:id="15" w:name="_Toc3131"/>
      <w:bookmarkStart w:id="16" w:name="_Toc19252"/>
      <w:proofErr w:type="spellStart"/>
      <w:r>
        <w:lastRenderedPageBreak/>
        <w:t>显示</w:t>
      </w:r>
      <w:bookmarkEnd w:id="15"/>
      <w:bookmarkEnd w:id="16"/>
      <w:proofErr w:type="spellEnd"/>
    </w:p>
    <w:p w14:paraId="375AFDBB" w14:textId="77777777" w:rsidR="00C86F9F" w:rsidRDefault="00000000">
      <w:pPr>
        <w:pStyle w:val="a3"/>
        <w:numPr>
          <w:ilvl w:val="0"/>
          <w:numId w:val="6"/>
        </w:numPr>
      </w:pPr>
      <w:r>
        <w:t>需提供四个菜单：计算、读取历史记录、清空历史记录、退出；</w:t>
      </w:r>
    </w:p>
    <w:p w14:paraId="38C4C062" w14:textId="77777777" w:rsidR="00C86F9F" w:rsidRDefault="00000000">
      <w:pPr>
        <w:pStyle w:val="a3"/>
        <w:numPr>
          <w:ilvl w:val="0"/>
          <w:numId w:val="6"/>
        </w:numPr>
      </w:pPr>
      <w:r>
        <w:t>每次计算完后需重新进入菜单。</w:t>
      </w:r>
      <w:bookmarkStart w:id="17" w:name="_Toc197411530"/>
    </w:p>
    <w:p w14:paraId="6F153415" w14:textId="77777777" w:rsidR="00C86F9F" w:rsidRDefault="00C86F9F">
      <w:pPr>
        <w:pStyle w:val="a3"/>
        <w:ind w:firstLine="0"/>
      </w:pPr>
    </w:p>
    <w:p w14:paraId="1B7C0A95" w14:textId="77777777" w:rsidR="00C86F9F" w:rsidRDefault="00000000">
      <w:pPr>
        <w:pStyle w:val="a3"/>
        <w:ind w:firstLine="0"/>
        <w:outlineLvl w:val="0"/>
        <w:rPr>
          <w:rFonts w:ascii="Times New Roman" w:eastAsia="Arial Unicode MS" w:hAnsi="Times New Roman" w:cs="Arial Unicode MS"/>
          <w:b/>
          <w:bCs/>
          <w:color w:val="000000"/>
          <w:szCs w:val="24"/>
          <w:u w:color="000000"/>
        </w:rPr>
      </w:pPr>
      <w:bookmarkStart w:id="18" w:name="_Toc5170"/>
      <w:bookmarkStart w:id="19" w:name="_Toc24943"/>
      <w:r>
        <w:rPr>
          <w:rFonts w:ascii="Times New Roman" w:eastAsia="Arial Unicode MS" w:hAnsi="Times New Roman" w:cs="Arial Unicode MS"/>
          <w:b/>
          <w:bCs/>
          <w:color w:val="000000"/>
          <w:szCs w:val="24"/>
          <w:u w:color="000000"/>
        </w:rPr>
        <w:t>任务二：单周期处理器设计</w:t>
      </w:r>
      <w:bookmarkEnd w:id="17"/>
      <w:bookmarkEnd w:id="18"/>
      <w:bookmarkEnd w:id="19"/>
    </w:p>
    <w:p w14:paraId="00AEC0D6" w14:textId="77777777" w:rsidR="00C86F9F" w:rsidRDefault="00000000">
      <w:pPr>
        <w:pStyle w:val="3"/>
      </w:pPr>
      <w:r>
        <w:t>1.功能要求</w:t>
      </w:r>
    </w:p>
    <w:p w14:paraId="4B2888E4" w14:textId="77777777" w:rsidR="00C86F9F" w:rsidRDefault="00000000">
      <w:pPr>
        <w:pStyle w:val="a3"/>
        <w:numPr>
          <w:ilvl w:val="0"/>
          <w:numId w:val="7"/>
        </w:numPr>
      </w:pPr>
      <w:r>
        <w:t>32位处理器；</w:t>
      </w:r>
    </w:p>
    <w:p w14:paraId="6D1860AD" w14:textId="77777777" w:rsidR="00C86F9F" w:rsidRDefault="00000000">
      <w:pPr>
        <w:pStyle w:val="a3"/>
        <w:numPr>
          <w:ilvl w:val="0"/>
          <w:numId w:val="7"/>
        </w:numPr>
      </w:pPr>
      <w:proofErr w:type="gramStart"/>
      <w:r>
        <w:t>需支持</w:t>
      </w:r>
      <w:proofErr w:type="gramEnd"/>
      <w:r>
        <w:t>的指令集为：{</w:t>
      </w:r>
      <w:proofErr w:type="spellStart"/>
      <w:r>
        <w:t>addu</w:t>
      </w:r>
      <w:proofErr w:type="spellEnd"/>
      <w:r>
        <w:t xml:space="preserve">, </w:t>
      </w:r>
      <w:proofErr w:type="spellStart"/>
      <w:r>
        <w:t>subu</w:t>
      </w:r>
      <w:proofErr w:type="spellEnd"/>
      <w:r>
        <w:t xml:space="preserve">, </w:t>
      </w:r>
      <w:proofErr w:type="spellStart"/>
      <w:r>
        <w:t>ori</w:t>
      </w:r>
      <w:proofErr w:type="spellEnd"/>
      <w:r>
        <w:t xml:space="preserve">, </w:t>
      </w:r>
      <w:proofErr w:type="spellStart"/>
      <w:r>
        <w:t>lw</w:t>
      </w:r>
      <w:proofErr w:type="spellEnd"/>
      <w:r>
        <w:t xml:space="preserve">, </w:t>
      </w:r>
      <w:proofErr w:type="spellStart"/>
      <w:r>
        <w:t>sw</w:t>
      </w:r>
      <w:proofErr w:type="spellEnd"/>
      <w:r>
        <w:t xml:space="preserve">, </w:t>
      </w:r>
      <w:proofErr w:type="spellStart"/>
      <w:r>
        <w:t>beq</w:t>
      </w:r>
      <w:proofErr w:type="spellEnd"/>
      <w:r>
        <w:t xml:space="preserve">, </w:t>
      </w:r>
      <w:proofErr w:type="spellStart"/>
      <w:r>
        <w:t>lui</w:t>
      </w:r>
      <w:proofErr w:type="spellEnd"/>
      <w:r>
        <w:t xml:space="preserve">, </w:t>
      </w:r>
      <w:proofErr w:type="spellStart"/>
      <w:r>
        <w:t>nop</w:t>
      </w:r>
      <w:proofErr w:type="spellEnd"/>
      <w:r>
        <w:t>} 。其中</w:t>
      </w:r>
      <w:proofErr w:type="spellStart"/>
      <w:r>
        <w:t>nop</w:t>
      </w:r>
      <w:proofErr w:type="spellEnd"/>
      <w:r>
        <w:t>机器码为0x00000000， 即空指令，无有效行为；</w:t>
      </w:r>
    </w:p>
    <w:p w14:paraId="5B41CDF3" w14:textId="77777777" w:rsidR="00C86F9F" w:rsidRDefault="00000000">
      <w:pPr>
        <w:pStyle w:val="a3"/>
        <w:numPr>
          <w:ilvl w:val="0"/>
          <w:numId w:val="7"/>
        </w:numPr>
      </w:pPr>
      <w:r>
        <w:t>能够支持add、sub指令</w:t>
      </w:r>
      <w:r>
        <w:rPr>
          <w:vertAlign w:val="superscript"/>
        </w:rPr>
        <w:t>*</w:t>
      </w:r>
      <w:r>
        <w:t>；</w:t>
      </w:r>
    </w:p>
    <w:p w14:paraId="0686BBEC" w14:textId="77777777" w:rsidR="00C86F9F" w:rsidRDefault="00000000">
      <w:pPr>
        <w:pStyle w:val="a3"/>
        <w:numPr>
          <w:ilvl w:val="0"/>
          <w:numId w:val="7"/>
        </w:numPr>
      </w:pPr>
      <w:r>
        <w:t>需采用模块化和层次化设计；</w:t>
      </w:r>
    </w:p>
    <w:p w14:paraId="79E3FBA3" w14:textId="77777777" w:rsidR="00C86F9F" w:rsidRDefault="00000000">
      <w:pPr>
        <w:pStyle w:val="a3"/>
        <w:numPr>
          <w:ilvl w:val="0"/>
          <w:numId w:val="7"/>
        </w:numPr>
      </w:pPr>
      <w:r>
        <w:t>附件提供参考电路图，</w:t>
      </w:r>
      <w:proofErr w:type="gramStart"/>
      <w:r>
        <w:t>需能够</w:t>
      </w:r>
      <w:proofErr w:type="gramEnd"/>
      <w:r>
        <w:t>解释每部分功能及其实现方式；</w:t>
      </w:r>
    </w:p>
    <w:p w14:paraId="3A39912E" w14:textId="77777777" w:rsidR="00C86F9F" w:rsidRDefault="00000000">
      <w:pPr>
        <w:pStyle w:val="a3"/>
        <w:numPr>
          <w:ilvl w:val="0"/>
          <w:numId w:val="7"/>
        </w:numPr>
      </w:pPr>
      <w:r>
        <w:t>能够自行完成电路搭建</w:t>
      </w:r>
      <w:r>
        <w:rPr>
          <w:vertAlign w:val="superscript"/>
        </w:rPr>
        <w:t>*</w:t>
      </w:r>
      <w:r>
        <w:t>。</w:t>
      </w:r>
    </w:p>
    <w:p w14:paraId="4D835A04" w14:textId="77777777" w:rsidR="00C86F9F" w:rsidRDefault="00C86F9F">
      <w:pPr>
        <w:pStyle w:val="a3"/>
        <w:ind w:firstLine="0"/>
      </w:pPr>
    </w:p>
    <w:p w14:paraId="43213028" w14:textId="77777777" w:rsidR="00C86F9F" w:rsidRDefault="00000000">
      <w:pPr>
        <w:pStyle w:val="1"/>
        <w:rPr>
          <w:rFonts w:hint="eastAsia"/>
        </w:rPr>
      </w:pPr>
      <w:bookmarkStart w:id="20" w:name="_Toc6795"/>
      <w:bookmarkStart w:id="21" w:name="_Toc858"/>
      <w:r>
        <w:t>任务分析</w:t>
      </w:r>
      <w:bookmarkEnd w:id="20"/>
      <w:bookmarkEnd w:id="21"/>
    </w:p>
    <w:p w14:paraId="6B414D2A" w14:textId="77777777" w:rsidR="00C86F9F" w:rsidRDefault="00000000">
      <w:pPr>
        <w:pStyle w:val="2"/>
        <w:rPr>
          <w:rFonts w:ascii="黑体" w:eastAsia="黑体" w:hAnsi="黑体" w:cs="黑体" w:hint="eastAsia"/>
        </w:rPr>
      </w:pPr>
      <w:bookmarkStart w:id="22" w:name="_Toc7337"/>
      <w:bookmarkStart w:id="23" w:name="_Toc570"/>
      <w:r>
        <w:rPr>
          <w:rFonts w:ascii="黑体" w:eastAsia="黑体" w:hAnsi="黑体" w:cs="黑体" w:hint="eastAsia"/>
        </w:rPr>
        <w:t>任务一</w:t>
      </w:r>
      <w:bookmarkEnd w:id="22"/>
      <w:bookmarkEnd w:id="23"/>
    </w:p>
    <w:p w14:paraId="433A2DE8" w14:textId="77777777" w:rsidR="00C86F9F" w:rsidRDefault="00000000">
      <w:pPr>
        <w:pStyle w:val="a3"/>
        <w:rPr>
          <w:b/>
          <w:color w:val="000000" w:themeColor="text1"/>
        </w:rPr>
      </w:pPr>
      <w:r>
        <w:t>该任务需整合表达式解析、运算逻辑、文件操作与界面交互四大核心模块。表达式解析模块需处理多位数（如1234）、小数（如3.14）、负数（如-5.6）及括号嵌套（如((3+2)</w:t>
      </w:r>
      <w:r>
        <w:rPr>
          <w:rStyle w:val="aa"/>
          <w:i w:val="0"/>
        </w:rPr>
        <w:t>4)-1），采用状态机思想区分数字段、符号段、运算符段：当扫描到</w:t>
      </w:r>
      <w:r>
        <w:rPr>
          <w:rStyle w:val="aa"/>
          <w:i w:val="0"/>
        </w:rPr>
        <w:t>‘</w:t>
      </w:r>
      <w:r>
        <w:rPr>
          <w:rStyle w:val="aa"/>
          <w:i w:val="0"/>
        </w:rPr>
        <w:t>-</w:t>
      </w:r>
      <w:r>
        <w:rPr>
          <w:rStyle w:val="aa"/>
          <w:i w:val="0"/>
        </w:rPr>
        <w:t>’</w:t>
      </w:r>
      <w:r>
        <w:rPr>
          <w:rStyle w:val="aa"/>
          <w:i w:val="0"/>
        </w:rPr>
        <w:t>时，若前一字符为</w:t>
      </w:r>
      <w:r>
        <w:rPr>
          <w:rStyle w:val="aa"/>
          <w:i w:val="0"/>
        </w:rPr>
        <w:t>‘</w:t>
      </w:r>
      <w:r>
        <w:rPr>
          <w:rStyle w:val="aa"/>
          <w:i w:val="0"/>
        </w:rPr>
        <w:t>(</w:t>
      </w:r>
      <w:r>
        <w:rPr>
          <w:rStyle w:val="aa"/>
          <w:i w:val="0"/>
        </w:rPr>
        <w:t>’</w:t>
      </w:r>
      <w:r>
        <w:rPr>
          <w:rStyle w:val="aa"/>
          <w:i w:val="0"/>
        </w:rPr>
        <w:t>或处于表达式开头，则判定为负数标志，否则为减号；遇到</w:t>
      </w:r>
      <w:r>
        <w:rPr>
          <w:rStyle w:val="aa"/>
          <w:i w:val="0"/>
        </w:rPr>
        <w:t>‘</w:t>
      </w:r>
      <w:r>
        <w:rPr>
          <w:rStyle w:val="aa"/>
          <w:i w:val="0"/>
        </w:rPr>
        <w:t>.</w:t>
      </w:r>
      <w:r>
        <w:rPr>
          <w:rStyle w:val="aa"/>
          <w:i w:val="0"/>
        </w:rPr>
        <w:t>’</w:t>
      </w:r>
      <w:r>
        <w:rPr>
          <w:rStyle w:val="aa"/>
          <w:i w:val="0"/>
        </w:rPr>
        <w:t>时，启动小数转换状态，将整数部分与小数部分分别处理后合并为扩大100倍的整数（如3.14</w:t>
      </w:r>
      <w:r>
        <w:rPr>
          <w:rStyle w:val="aa"/>
          <w:i w:val="0"/>
        </w:rPr>
        <w:t>→</w:t>
      </w:r>
      <w:r>
        <w:rPr>
          <w:rStyle w:val="aa"/>
          <w:i w:val="0"/>
        </w:rPr>
        <w:t>314）。 双</w:t>
      </w:r>
      <w:proofErr w:type="gramStart"/>
      <w:r>
        <w:rPr>
          <w:rStyle w:val="aa"/>
          <w:i w:val="0"/>
        </w:rPr>
        <w:t>栈</w:t>
      </w:r>
      <w:proofErr w:type="gramEnd"/>
      <w:r>
        <w:rPr>
          <w:rStyle w:val="aa"/>
          <w:i w:val="0"/>
        </w:rPr>
        <w:t>算法的核心在于运算符优先级管理：定义括号优先级最高（左括号直接压</w:t>
      </w:r>
      <w:proofErr w:type="gramStart"/>
      <w:r>
        <w:rPr>
          <w:rStyle w:val="aa"/>
          <w:i w:val="0"/>
        </w:rPr>
        <w:t>栈</w:t>
      </w:r>
      <w:proofErr w:type="gramEnd"/>
      <w:r>
        <w:rPr>
          <w:rStyle w:val="aa"/>
          <w:i w:val="0"/>
        </w:rPr>
        <w:t>，右括号触发</w:t>
      </w:r>
      <w:proofErr w:type="gramStart"/>
      <w:r>
        <w:rPr>
          <w:rStyle w:val="aa"/>
          <w:i w:val="0"/>
        </w:rPr>
        <w:t>栈</w:t>
      </w:r>
      <w:proofErr w:type="gramEnd"/>
      <w:r>
        <w:rPr>
          <w:rStyle w:val="aa"/>
          <w:i w:val="0"/>
        </w:rPr>
        <w:t>内运算直至匹配左括号），乘除优先级次之（优先级值为2），加减优先级最低（优先级值为1）。</w:t>
      </w:r>
      <w:proofErr w:type="gramStart"/>
      <w:r>
        <w:rPr>
          <w:rStyle w:val="aa"/>
          <w:i w:val="0"/>
        </w:rPr>
        <w:t>当</w:t>
      </w:r>
      <w:proofErr w:type="gramEnd"/>
      <w:r>
        <w:rPr>
          <w:rStyle w:val="aa"/>
          <w:i w:val="0"/>
        </w:rPr>
        <w:t>当前运算符优先级低于等于</w:t>
      </w:r>
      <w:proofErr w:type="gramStart"/>
      <w:r>
        <w:rPr>
          <w:rStyle w:val="aa"/>
          <w:i w:val="0"/>
        </w:rPr>
        <w:t>栈</w:t>
      </w:r>
      <w:proofErr w:type="gramEnd"/>
      <w:r>
        <w:rPr>
          <w:rStyle w:val="aa"/>
          <w:i w:val="0"/>
        </w:rPr>
        <w:t>顶运算符时，弹出</w:t>
      </w:r>
      <w:proofErr w:type="gramStart"/>
      <w:r>
        <w:rPr>
          <w:rStyle w:val="aa"/>
          <w:i w:val="0"/>
        </w:rPr>
        <w:t>栈</w:t>
      </w:r>
      <w:proofErr w:type="gramEnd"/>
      <w:r>
        <w:rPr>
          <w:rStyle w:val="aa"/>
          <w:i w:val="0"/>
        </w:rPr>
        <w:t>顶运算符与操作数执行运算，如表达式</w:t>
      </w:r>
      <w:r>
        <w:rPr>
          <w:rStyle w:val="aa"/>
          <w:i w:val="0"/>
        </w:rPr>
        <w:t>“</w:t>
      </w:r>
      <w:r>
        <w:rPr>
          <w:rStyle w:val="aa"/>
          <w:i w:val="0"/>
        </w:rPr>
        <w:t>3+1</w:t>
      </w:r>
      <w:r>
        <w:t>2</w:t>
      </w:r>
      <w:r>
        <w:t>”</w:t>
      </w:r>
      <w:r>
        <w:t>中，</w:t>
      </w:r>
      <w:r>
        <w:t>‘</w:t>
      </w:r>
      <w:r>
        <w:rPr>
          <w:rStyle w:val="aa"/>
          <w:i w:val="0"/>
        </w:rPr>
        <w:t>’</w:t>
      </w:r>
      <w:r>
        <w:rPr>
          <w:rStyle w:val="aa"/>
          <w:i w:val="0"/>
        </w:rPr>
        <w:t>优先级高于</w:t>
      </w:r>
      <w:r>
        <w:rPr>
          <w:rStyle w:val="aa"/>
          <w:i w:val="0"/>
        </w:rPr>
        <w:t>‘</w:t>
      </w:r>
      <w:r>
        <w:rPr>
          <w:rStyle w:val="aa"/>
          <w:i w:val="0"/>
        </w:rPr>
        <w:t>+</w:t>
      </w:r>
      <w:r>
        <w:rPr>
          <w:rStyle w:val="aa"/>
          <w:i w:val="0"/>
        </w:rPr>
        <w:t>’</w:t>
      </w:r>
      <w:r>
        <w:rPr>
          <w:rStyle w:val="aa"/>
          <w:i w:val="0"/>
        </w:rPr>
        <w:t>，故先算1</w:t>
      </w:r>
      <w:r>
        <w:t>2=2，再算3+2=5。 历史记录管理涉及DOS文件系统底层操作，需处理文件句柄获取（INT 21H/3CH）、数据追加（INT 21H/40H）、</w:t>
      </w:r>
      <w:proofErr w:type="gramStart"/>
      <w:r>
        <w:t>记录分</w:t>
      </w:r>
      <w:proofErr w:type="gramEnd"/>
      <w:r>
        <w:t>页（通过记录总数与每页10条的商和余数计算总页数）。分</w:t>
      </w:r>
      <w:proofErr w:type="gramStart"/>
      <w:r>
        <w:t>页显示</w:t>
      </w:r>
      <w:proofErr w:type="gramEnd"/>
      <w:r>
        <w:t>时需实现边界控制：当前页号不能超过总页数，按</w:t>
      </w:r>
      <w:r>
        <w:t>‘</w:t>
      </w:r>
      <w:r>
        <w:t>N</w:t>
      </w:r>
      <w:r>
        <w:t>’</w:t>
      </w:r>
      <w:r>
        <w:t>键下翻时若当前页为最后一页则提示</w:t>
      </w:r>
      <w:r>
        <w:t>“</w:t>
      </w:r>
      <w:r>
        <w:t>已是最后一页</w:t>
      </w:r>
      <w:r>
        <w:t>”</w:t>
      </w:r>
      <w:r>
        <w:t>，按</w:t>
      </w:r>
      <w:r>
        <w:t>‘</w:t>
      </w:r>
      <w:r>
        <w:t>P</w:t>
      </w:r>
      <w:r>
        <w:t>’</w:t>
      </w:r>
      <w:r>
        <w:t>键上翻时若当前页为第一页则禁止操作，按键交互通过ASCII码比对（如CMP AL, 'N'）与条件跳转实现。</w:t>
      </w:r>
    </w:p>
    <w:p w14:paraId="29FFFB9E" w14:textId="77777777" w:rsidR="00C86F9F" w:rsidRDefault="00000000">
      <w:pPr>
        <w:pStyle w:val="2"/>
        <w:rPr>
          <w:rFonts w:ascii="黑体" w:eastAsia="黑体" w:hAnsi="黑体" w:cs="黑体" w:hint="eastAsia"/>
        </w:rPr>
      </w:pPr>
      <w:bookmarkStart w:id="24" w:name="_Toc26780"/>
      <w:bookmarkStart w:id="25" w:name="_Toc16083"/>
      <w:r>
        <w:rPr>
          <w:rFonts w:ascii="黑体" w:eastAsia="黑体" w:hAnsi="黑体" w:cs="黑体" w:hint="eastAsia"/>
        </w:rPr>
        <w:lastRenderedPageBreak/>
        <w:t>任务二</w:t>
      </w:r>
      <w:bookmarkEnd w:id="24"/>
      <w:bookmarkEnd w:id="25"/>
    </w:p>
    <w:p w14:paraId="5C64AA2C" w14:textId="77777777" w:rsidR="00C86F9F" w:rsidRDefault="00000000">
      <w:pPr>
        <w:pStyle w:val="a3"/>
      </w:pPr>
      <w:r>
        <w:t>单周期处理器的设计难点在于各模块的时序协同与指令编码映射。指令执行的五个阶段中，IFU需在时钟上升沿更新PC值，ID模块需在同一周期完成指令译码与寄存器读取，这要求GRF的读操作延迟小于时钟周期。ALU的add/sub指令实现需处理有符号数的溢出检测：加法时若两个正数相加结果为负，或两个负数相加结果为正，则OF标志置1；减法时若被减数小于减数且为有符号数，则OF标志置1，该标志用于后续指令的条件跳转。 Controller模块的组合逻辑设计需依据MIPS指令集规范：对于R型指令（如add/sub），操作码opcode=000000，通过</w:t>
      </w:r>
      <w:proofErr w:type="spellStart"/>
      <w:r>
        <w:t>funct</w:t>
      </w:r>
      <w:proofErr w:type="spellEnd"/>
      <w:r>
        <w:t>字段（add为1010，sub为1011）生成控制信号；I型指令（如</w:t>
      </w:r>
      <w:proofErr w:type="spellStart"/>
      <w:r>
        <w:t>lw</w:t>
      </w:r>
      <w:proofErr w:type="spellEnd"/>
      <w:r>
        <w:t>/</w:t>
      </w:r>
      <w:proofErr w:type="spellStart"/>
      <w:r>
        <w:t>sw</w:t>
      </w:r>
      <w:proofErr w:type="spellEnd"/>
      <w:r>
        <w:t>）的opcode分别为100011/101011，需生成</w:t>
      </w:r>
      <w:proofErr w:type="spellStart"/>
      <w:r>
        <w:t>MemRead</w:t>
      </w:r>
      <w:proofErr w:type="spellEnd"/>
      <w:r>
        <w:t>/</w:t>
      </w:r>
      <w:proofErr w:type="spellStart"/>
      <w:r>
        <w:t>MemWrite</w:t>
      </w:r>
      <w:proofErr w:type="spellEnd"/>
      <w:r>
        <w:t>信号。特别地，add指令需设置</w:t>
      </w:r>
      <w:proofErr w:type="spellStart"/>
      <w:r>
        <w:t>RegWrite</w:t>
      </w:r>
      <w:proofErr w:type="spellEnd"/>
      <w:r>
        <w:t>=1（写回寄存器）、</w:t>
      </w:r>
      <w:proofErr w:type="spellStart"/>
      <w:r>
        <w:t>ALUSrc</w:t>
      </w:r>
      <w:proofErr w:type="spellEnd"/>
      <w:r>
        <w:t>=0（操作数来自寄存器）、</w:t>
      </w:r>
      <w:proofErr w:type="spellStart"/>
      <w:r>
        <w:t>RegDst</w:t>
      </w:r>
      <w:proofErr w:type="spellEnd"/>
      <w:r>
        <w:t>=1（目标寄存器为</w:t>
      </w:r>
      <w:proofErr w:type="spellStart"/>
      <w:r>
        <w:t>rd</w:t>
      </w:r>
      <w:proofErr w:type="spellEnd"/>
      <w:r>
        <w:t>字段），sub指令除运算类型不同外，控制信号与add一致。 电路搭建时需</w:t>
      </w:r>
      <w:proofErr w:type="gramStart"/>
      <w:r>
        <w:t>注意信号位宽匹配</w:t>
      </w:r>
      <w:proofErr w:type="gramEnd"/>
      <w:r>
        <w:t>：如IFU的PC为32位地址，IM输出32位指令；GRF的读地址为5位（32个寄存器），写数据为32位；ALU的输入输出均为32位，控制信号</w:t>
      </w:r>
      <w:proofErr w:type="spellStart"/>
      <w:r>
        <w:t>ALUOp</w:t>
      </w:r>
      <w:proofErr w:type="spellEnd"/>
      <w:r>
        <w:t>为2位（00-11对应不同运算）。Logisim仿真时需设置合适的时钟周期（建议50ns），确保最长路径（如</w:t>
      </w:r>
      <w:proofErr w:type="spellStart"/>
      <w:r>
        <w:t>lw</w:t>
      </w:r>
      <w:proofErr w:type="spellEnd"/>
      <w:r>
        <w:t>指令的IF</w:t>
      </w:r>
      <w:r>
        <w:t>→</w:t>
      </w:r>
      <w:r>
        <w:t>ID</w:t>
      </w:r>
      <w:r>
        <w:t>→</w:t>
      </w:r>
      <w:r>
        <w:t>EX</w:t>
      </w:r>
      <w:r>
        <w:t>→</w:t>
      </w:r>
      <w:r>
        <w:t>MEM</w:t>
      </w:r>
      <w:r>
        <w:t>→</w:t>
      </w:r>
      <w:r>
        <w:t>WB）有足够时间完成数据传输。</w:t>
      </w:r>
    </w:p>
    <w:p w14:paraId="1CE148A8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09AD1360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4FCD0225" w14:textId="77777777" w:rsidR="00C86F9F" w:rsidRDefault="00000000">
      <w:pPr>
        <w:pStyle w:val="1"/>
        <w:rPr>
          <w:rFonts w:hint="eastAsia"/>
          <w:sz w:val="30"/>
          <w:szCs w:val="30"/>
        </w:rPr>
      </w:pPr>
      <w:bookmarkStart w:id="26" w:name="_Toc26631"/>
      <w:bookmarkStart w:id="27" w:name="_Toc6289"/>
      <w:r>
        <w:rPr>
          <w:sz w:val="30"/>
          <w:szCs w:val="30"/>
        </w:rPr>
        <w:t>实验一</w:t>
      </w:r>
      <w:bookmarkEnd w:id="26"/>
      <w:bookmarkEnd w:id="27"/>
    </w:p>
    <w:p w14:paraId="06D82F18" w14:textId="77777777" w:rsidR="00C86F9F" w:rsidRDefault="00000000">
      <w:pPr>
        <w:pStyle w:val="a3"/>
        <w:ind w:firstLine="0"/>
        <w:outlineLvl w:val="1"/>
        <w:rPr>
          <w:rFonts w:ascii="黑体" w:eastAsia="黑体" w:hAnsi="黑体" w:cs="黑体" w:hint="eastAsia"/>
          <w:b/>
          <w:iCs/>
          <w:color w:val="000000" w:themeColor="text1"/>
          <w:sz w:val="28"/>
          <w:szCs w:val="28"/>
        </w:rPr>
      </w:pPr>
      <w:bookmarkStart w:id="28" w:name="_Toc24993"/>
      <w:bookmarkStart w:id="29" w:name="_Toc31475"/>
      <w:r>
        <w:rPr>
          <w:rFonts w:ascii="黑体" w:eastAsia="黑体" w:hAnsi="黑体" w:cs="黑体" w:hint="eastAsia"/>
          <w:b/>
          <w:iCs/>
          <w:color w:val="000000" w:themeColor="text1"/>
          <w:sz w:val="28"/>
          <w:szCs w:val="28"/>
        </w:rPr>
        <w:t>实验</w:t>
      </w:r>
      <w:proofErr w:type="gramStart"/>
      <w:r>
        <w:rPr>
          <w:rFonts w:ascii="黑体" w:eastAsia="黑体" w:hAnsi="黑体" w:cs="黑体" w:hint="eastAsia"/>
          <w:b/>
          <w:iCs/>
          <w:color w:val="000000" w:themeColor="text1"/>
          <w:sz w:val="28"/>
          <w:szCs w:val="28"/>
        </w:rPr>
        <w:t>一</w:t>
      </w:r>
      <w:proofErr w:type="gramEnd"/>
      <w:r>
        <w:rPr>
          <w:rFonts w:ascii="黑体" w:eastAsia="黑体" w:hAnsi="黑体" w:cs="黑体" w:hint="eastAsia"/>
          <w:b/>
          <w:iCs/>
          <w:color w:val="000000" w:themeColor="text1"/>
          <w:sz w:val="28"/>
          <w:szCs w:val="28"/>
        </w:rPr>
        <w:t>核心功能源码与分析</w:t>
      </w:r>
      <w:bookmarkEnd w:id="28"/>
      <w:bookmarkEnd w:id="29"/>
    </w:p>
    <w:p w14:paraId="2E93638B" w14:textId="77777777" w:rsidR="00C86F9F" w:rsidRDefault="00C86F9F">
      <w:pPr>
        <w:pStyle w:val="a3"/>
        <w:ind w:firstLine="0"/>
        <w:rPr>
          <w:rFonts w:ascii="黑体" w:eastAsia="黑体" w:hAnsi="黑体" w:cs="黑体" w:hint="eastAsia"/>
          <w:bCs/>
          <w:iCs/>
          <w:color w:val="000000" w:themeColor="text1"/>
          <w:szCs w:val="24"/>
        </w:rPr>
      </w:pPr>
    </w:p>
    <w:p w14:paraId="675E8B55" w14:textId="77777777" w:rsidR="00C86F9F" w:rsidRDefault="00000000">
      <w:pPr>
        <w:pStyle w:val="4"/>
        <w:keepNext w:val="0"/>
        <w:keepLines w:val="0"/>
        <w:rPr>
          <w:rFonts w:ascii="黑体" w:eastAsia="黑体" w:hAnsi="黑体" w:cs="黑体" w:hint="eastAsia"/>
          <w:bCs w:val="0"/>
          <w:color w:val="auto"/>
          <w:sz w:val="24"/>
        </w:rPr>
      </w:pPr>
      <w:bookmarkStart w:id="30" w:name="_Toc13308"/>
      <w:bookmarkStart w:id="31" w:name="_Toc7847"/>
      <w:r>
        <w:rPr>
          <w:rFonts w:ascii="黑体" w:eastAsia="黑体" w:hAnsi="黑体" w:cs="黑体" w:hint="eastAsia"/>
          <w:bCs w:val="0"/>
          <w:color w:val="auto"/>
          <w:sz w:val="24"/>
        </w:rPr>
        <w:t>主程序架构与初始化机制</w:t>
      </w:r>
      <w:bookmarkEnd w:id="30"/>
      <w:bookmarkEnd w:id="31"/>
    </w:p>
    <w:p w14:paraId="311432CB" w14:textId="77777777" w:rsidR="00C86F9F" w:rsidRDefault="00C86F9F">
      <w:pPr>
        <w:rPr>
          <w:rFonts w:ascii="宋体"/>
          <w:b/>
          <w:bCs/>
          <w:szCs w:val="20"/>
        </w:rPr>
      </w:pPr>
    </w:p>
    <w:p w14:paraId="6EED535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; ==================== 主程序模块 ====================</w:t>
      </w:r>
    </w:p>
    <w:p w14:paraId="21A2EFE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; 实现思路：程序入口和主循环，初始化各段寄存器，显示主菜单并处理用户选择</w:t>
      </w:r>
    </w:p>
    <w:p w14:paraId="02DAF6F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CODE SEGMENT </w:t>
      </w:r>
    </w:p>
    <w:p w14:paraId="25405CF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START:</w:t>
      </w:r>
    </w:p>
    <w:p w14:paraId="313B01F1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系统初始化子模块</w:t>
      </w:r>
    </w:p>
    <w:p w14:paraId="3FC64A5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实现思路：设置数据段、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栈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段寄存器，初始化程序运行环境</w:t>
      </w:r>
    </w:p>
    <w:p w14:paraId="351F2355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AX,DATA</w:t>
      </w:r>
      <w:proofErr w:type="gramEnd"/>
    </w:p>
    <w:p w14:paraId="069B360B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DS,AX</w:t>
      </w:r>
      <w:proofErr w:type="gramEnd"/>
    </w:p>
    <w:p w14:paraId="0B75066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AX,STACKSEG</w:t>
      </w:r>
      <w:proofErr w:type="gramEnd"/>
    </w:p>
    <w:p w14:paraId="2382B4E5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SS,AX</w:t>
      </w:r>
      <w:proofErr w:type="gramEnd"/>
    </w:p>
    <w:p w14:paraId="6862801E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SP,TOS</w:t>
      </w:r>
      <w:proofErr w:type="gramEnd"/>
    </w:p>
    <w:p w14:paraId="25D9F151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lastRenderedPageBreak/>
        <w:t>    MOV DI,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</w:p>
    <w:p w14:paraId="350B71EA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SI,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0</w:t>
      </w:r>
    </w:p>
    <w:p w14:paraId="131DEE6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AX,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</w:p>
    <w:p w14:paraId="7E4FE1C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; ==================== 主菜单显示与选择模块 ====================</w:t>
      </w:r>
    </w:p>
    <w:p w14:paraId="59963D07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; 实现思路：循环显示菜单，获取用户输入，根据选择跳转到相应功能模块</w:t>
      </w:r>
    </w:p>
    <w:p w14:paraId="73B0215D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DISPLAY_MENU:</w:t>
      </w:r>
    </w:p>
    <w:p w14:paraId="46FCD53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显示欢迎信息和菜单选项</w:t>
      </w:r>
    </w:p>
    <w:p w14:paraId="6C8D40B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DX,HELLO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_MSG</w:t>
      </w:r>
    </w:p>
    <w:p w14:paraId="01F908E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09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49D8083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INT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H</w:t>
      </w:r>
    </w:p>
    <w:p w14:paraId="7FBF446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67B0E768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DX,MENU</w:t>
      </w:r>
      <w:proofErr w:type="gramEnd"/>
    </w:p>
    <w:p w14:paraId="08AA6A8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INT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0CC4BC05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726DC788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DX,PROMPT</w:t>
      </w:r>
      <w:proofErr w:type="gramEnd"/>
    </w:p>
    <w:p w14:paraId="788CA3B0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INT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H</w:t>
      </w:r>
    </w:p>
    <w:p w14:paraId="46709DB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01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69600671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INT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H</w:t>
      </w:r>
    </w:p>
    <w:p w14:paraId="23E4126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实现思路：检查输入是否在有效范围内（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1-4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）</w:t>
      </w:r>
    </w:p>
    <w:p w14:paraId="7FA24B0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AL,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AFAFA"/>
          <w:lang w:bidi="ar"/>
        </w:rPr>
        <w:t>'1'</w:t>
      </w:r>
    </w:p>
    <w:p w14:paraId="102587C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JL INVALID_INPUT</w:t>
      </w:r>
    </w:p>
    <w:p w14:paraId="0AD6287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AL,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AFAFA"/>
          <w:lang w:bidi="ar"/>
        </w:rPr>
        <w:t>'4'</w:t>
      </w:r>
    </w:p>
    <w:p w14:paraId="54DB5B4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JG INVALID_INPUT</w:t>
      </w:r>
    </w:p>
    <w:p w14:paraId="7E48E0BE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4CE2DD3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功能分发子模块</w:t>
      </w:r>
    </w:p>
    <w:p w14:paraId="364CB0E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AL,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AFAFA"/>
          <w:lang w:bidi="ar"/>
        </w:rPr>
        <w:t>'1'</w:t>
      </w:r>
    </w:p>
    <w:p w14:paraId="372AD99E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JE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CALCULATOR_PROC</w:t>
      </w:r>
    </w:p>
    <w:p w14:paraId="01EB647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AL,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AFAFA"/>
          <w:lang w:bidi="ar"/>
        </w:rPr>
        <w:t>'2'</w:t>
      </w:r>
    </w:p>
    <w:p w14:paraId="3E7A939B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JE HISTORY_PROC</w:t>
      </w:r>
    </w:p>
    <w:p w14:paraId="7F7D81BD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AL,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AFAFA"/>
          <w:lang w:bidi="ar"/>
        </w:rPr>
        <w:t>'3'</w:t>
      </w:r>
    </w:p>
    <w:p w14:paraId="0CE73E1A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JE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CLEAR_PROC</w:t>
      </w:r>
    </w:p>
    <w:p w14:paraId="1E462A7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AL,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AFAFA"/>
          <w:lang w:bidi="ar"/>
        </w:rPr>
        <w:t>'4'</w:t>
      </w:r>
    </w:p>
    <w:p w14:paraId="04D7C17E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JMP EXIT_PROGRAM</w:t>
      </w:r>
    </w:p>
    <w:p w14:paraId="6426C355" w14:textId="77777777" w:rsidR="00C86F9F" w:rsidRDefault="00C86F9F">
      <w:pPr>
        <w:rPr>
          <w:rFonts w:ascii="宋体"/>
          <w:b/>
          <w:bCs/>
          <w:szCs w:val="20"/>
        </w:rPr>
      </w:pPr>
    </w:p>
    <w:p w14:paraId="3E207570" w14:textId="77777777" w:rsidR="00C86F9F" w:rsidRDefault="00000000">
      <w:pPr>
        <w:pStyle w:val="a7"/>
        <w:rPr>
          <w:rFonts w:ascii="宋体"/>
          <w:szCs w:val="20"/>
        </w:rPr>
      </w:pPr>
      <w:r>
        <w:rPr>
          <w:rFonts w:ascii="宋体"/>
          <w:szCs w:val="20"/>
        </w:rPr>
        <w:t>程序以START标签作为执行入口，完成系统环境的基础配置。通过MOV AX,DATA与MOV DS,AX指令将数据段寄存器指向DATA段，确保程序能够访问全局变量与字符串常量；利用MOV AX,STACKSEG与LEA SP,TOS完成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段初始化，为函数调用与临时数据存储提供空间。主程序通过DISPLAY_MENU循环展示交互界面，该函数通过INT 21H中断的09H功能输出欢迎信息HELLO_MSG与菜单选项MENU，并通过01H功能获取用户输入。输入验证逻辑通过CMP AL,'1'与CMP AL,'4'实现边界检查，若输入非法则跳转至INVALID_INPUT显示错误提示，合法输入则通过CMP与JE指令分发至CALCULATOR_PROC、HISTORY_PROC等功能模块。</w:t>
      </w:r>
    </w:p>
    <w:p w14:paraId="7E461031" w14:textId="77777777" w:rsidR="00C86F9F" w:rsidRDefault="00000000">
      <w:pPr>
        <w:pStyle w:val="4"/>
        <w:keepNext w:val="0"/>
        <w:keepLines w:val="0"/>
        <w:rPr>
          <w:rFonts w:ascii="黑体" w:eastAsia="黑体" w:hAnsi="黑体" w:cs="黑体" w:hint="eastAsia"/>
          <w:color w:val="auto"/>
          <w:sz w:val="24"/>
          <w:szCs w:val="20"/>
        </w:rPr>
      </w:pPr>
      <w:bookmarkStart w:id="32" w:name="_Toc3524"/>
      <w:bookmarkStart w:id="33" w:name="_Toc904"/>
      <w:r>
        <w:rPr>
          <w:rFonts w:ascii="黑体" w:eastAsia="黑体" w:hAnsi="黑体" w:cs="黑体" w:hint="eastAsia"/>
          <w:color w:val="auto"/>
          <w:sz w:val="24"/>
          <w:szCs w:val="20"/>
        </w:rPr>
        <w:lastRenderedPageBreak/>
        <w:t>计算器核心实现</w:t>
      </w:r>
      <w:bookmarkEnd w:id="32"/>
      <w:bookmarkEnd w:id="33"/>
    </w:p>
    <w:p w14:paraId="60E82514" w14:textId="77777777" w:rsidR="00C86F9F" w:rsidRDefault="00C86F9F">
      <w:pPr>
        <w:rPr>
          <w:rFonts w:ascii="宋体"/>
          <w:b/>
          <w:bCs/>
          <w:szCs w:val="20"/>
        </w:rPr>
      </w:pPr>
    </w:p>
    <w:p w14:paraId="44E3651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; ==================== 计算器功能模块 ====================</w:t>
      </w:r>
    </w:p>
    <w:p w14:paraId="62A990E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; 实现思路：获取数学表达式，调用表达式求值引擎，保存结果到历史记录</w:t>
      </w:r>
    </w:p>
    <w:p w14:paraId="1E2993B7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CALCULATOR_PROC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:</w:t>
      </w:r>
    </w:p>
    <w:p w14:paraId="3C148F20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表达式输入子模块</w:t>
      </w:r>
    </w:p>
    <w:p w14:paraId="7BC3889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DX,INPUT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_PROMPT</w:t>
      </w:r>
    </w:p>
    <w:p w14:paraId="175B7A5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09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H</w:t>
      </w:r>
    </w:p>
    <w:p w14:paraId="2B706CA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INT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130482AF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2F162268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DX,BUFFER</w:t>
      </w:r>
      <w:proofErr w:type="gramEnd"/>
    </w:p>
    <w:p w14:paraId="7F32B76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AH</w:t>
      </w:r>
    </w:p>
    <w:p w14:paraId="57B329D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INT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0F59BA5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004F224F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DX,ENDL</w:t>
      </w:r>
      <w:proofErr w:type="gramEnd"/>
    </w:p>
    <w:p w14:paraId="76E3DDB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09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H</w:t>
      </w:r>
    </w:p>
    <w:p w14:paraId="1EBE2F25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INT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01236900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467FCE3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表达式预处理子模块</w:t>
      </w:r>
    </w:p>
    <w:p w14:paraId="3016C3B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实现思路：设置字符串结束符，为表达式求值做准备</w:t>
      </w:r>
    </w:p>
    <w:p w14:paraId="745EF71A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CL,BUFFER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[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]</w:t>
      </w:r>
    </w:p>
    <w:p w14:paraId="7A3AA66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CH,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</w:p>
    <w:p w14:paraId="370F2805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BUFFER[</w:t>
      </w:r>
      <w:proofErr w:type="gramEnd"/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],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'$'</w:t>
      </w:r>
    </w:p>
    <w:p w14:paraId="5B7F16DD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SI,CX</w:t>
      </w:r>
      <w:proofErr w:type="gramEnd"/>
    </w:p>
    <w:p w14:paraId="359D0E5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BUFFER[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+SI],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'$'</w:t>
      </w:r>
    </w:p>
    <w:p w14:paraId="653B718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347F06AF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表达式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求值子模块</w:t>
      </w:r>
      <w:proofErr w:type="gramEnd"/>
    </w:p>
    <w:p w14:paraId="08303BB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CALL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EVALUATE</w:t>
      </w:r>
    </w:p>
    <w:p w14:paraId="3D6FDB0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0731BB6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历史记录保存子模块</w:t>
      </w:r>
    </w:p>
    <w:p w14:paraId="19EF834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实现思路：仅在计算成功时保存表达式和结果</w:t>
      </w:r>
    </w:p>
    <w:p w14:paraId="148B6C3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ERRORFLAG,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</w:p>
    <w:p w14:paraId="43C27F3F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JNE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SKIP_SAVE_HISTORY</w:t>
      </w:r>
    </w:p>
    <w:p w14:paraId="17987FDC" w14:textId="77777777" w:rsidR="00C86F9F" w:rsidRDefault="00000000">
      <w:pPr>
        <w:shd w:val="clear" w:color="auto" w:fill="FAFAFA"/>
        <w:rPr>
          <w:rFonts w:ascii="宋体"/>
          <w:b/>
          <w:bCs/>
          <w:szCs w:val="20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CALL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SAVE_TO_HISTORY</w:t>
      </w:r>
    </w:p>
    <w:p w14:paraId="506DEAF2" w14:textId="77777777" w:rsidR="00C86F9F" w:rsidRDefault="00000000">
      <w:pPr>
        <w:pStyle w:val="a7"/>
        <w:rPr>
          <w:rFonts w:ascii="宋体"/>
          <w:szCs w:val="20"/>
        </w:rPr>
      </w:pPr>
      <w:r>
        <w:rPr>
          <w:rFonts w:ascii="宋体"/>
          <w:szCs w:val="20"/>
        </w:rPr>
        <w:t>表达式求值引擎EVALUATE采用双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结构实现中缀表达式解析：操作数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NUMSTACK存储运算数据，运算符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OPSTACK管理操作符优先级。算法扫描输入缓冲区BUFFER，通过DEAL_NUM函数解析数字（支持整数与两位小数），该函数通过SUB CL,'0'将字符转为数值，利用MUL 10实现多位数组合，并通过PUSH BX暂存中间结果。运算符处理由DEAL_OP调度，该函数根据CL寄存器中的字符（+、-、*、/、(、)）调用不同处理逻辑：如OP_LEFT处理左括号时，通过CMP BUFFER[BP],'-'检测括号内负数，压入0作为被减数；OP_RIGHT则循环计算至匹配左括号。 四则运算通过NUM_ADD、NUM_SUB、NUM_MUL、NUM_DIV实现。以乘</w:t>
      </w:r>
      <w:r>
        <w:rPr>
          <w:rFonts w:ascii="宋体"/>
          <w:szCs w:val="20"/>
        </w:rPr>
        <w:lastRenderedPageBreak/>
        <w:t>法为例，NUM_MUL通过IMUL BX完成运算后，使用IDIV HUNDRED恢复小数精度（因计算时将数值乘以100保存两位小数）；除法运算NUM_DIV包含严格</w:t>
      </w:r>
      <w:proofErr w:type="gramStart"/>
      <w:r>
        <w:rPr>
          <w:rFonts w:ascii="宋体"/>
          <w:szCs w:val="20"/>
        </w:rPr>
        <w:t>的除零检查</w:t>
      </w:r>
      <w:proofErr w:type="gramEnd"/>
      <w:r>
        <w:rPr>
          <w:rFonts w:ascii="宋体"/>
          <w:szCs w:val="20"/>
        </w:rPr>
        <w:t>，通过CMP BX,0避免程序异常，错误时跳转至NUM_DIV_ERROR显示DIVERROR提示。计算结果通过PRINT_ANS格式化输出，该函数将数值除以100分离整数与小数部分，通过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操作逆序显示各位数字，并处理负数符号与小数点格式。</w:t>
      </w:r>
    </w:p>
    <w:p w14:paraId="23DB1F75" w14:textId="77777777" w:rsidR="00C86F9F" w:rsidRDefault="00C86F9F">
      <w:pPr>
        <w:pStyle w:val="a7"/>
        <w:rPr>
          <w:rFonts w:ascii="宋体"/>
          <w:szCs w:val="20"/>
        </w:rPr>
      </w:pPr>
    </w:p>
    <w:p w14:paraId="2852814E" w14:textId="77777777" w:rsidR="00C86F9F" w:rsidRDefault="00000000">
      <w:pPr>
        <w:pStyle w:val="4"/>
        <w:keepNext w:val="0"/>
        <w:keepLines w:val="0"/>
        <w:rPr>
          <w:rFonts w:ascii="黑体" w:eastAsia="黑体" w:hAnsi="黑体" w:cs="黑体" w:hint="eastAsia"/>
          <w:color w:val="auto"/>
          <w:sz w:val="24"/>
          <w:szCs w:val="20"/>
        </w:rPr>
      </w:pPr>
      <w:bookmarkStart w:id="34" w:name="_Toc8908"/>
      <w:bookmarkStart w:id="35" w:name="_Toc4953"/>
      <w:r>
        <w:rPr>
          <w:rFonts w:ascii="黑体" w:eastAsia="黑体" w:hAnsi="黑体" w:cs="黑体" w:hint="eastAsia"/>
          <w:color w:val="auto"/>
          <w:sz w:val="24"/>
          <w:szCs w:val="20"/>
        </w:rPr>
        <w:t>历史记录管理系统</w:t>
      </w:r>
      <w:bookmarkEnd w:id="34"/>
      <w:bookmarkEnd w:id="35"/>
    </w:p>
    <w:p w14:paraId="003750D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; ==================== 历史记录保存模块 ====================</w:t>
      </w:r>
    </w:p>
    <w:p w14:paraId="6525618F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; 实现思路：将计算表达式和结果格式化后追加到历史文件中</w:t>
      </w:r>
    </w:p>
    <w:p w14:paraId="661C84C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SAVE_TO_HISTORY PROC</w:t>
      </w:r>
    </w:p>
    <w:p w14:paraId="6F1F1970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PUSH AX</w:t>
      </w:r>
    </w:p>
    <w:p w14:paraId="171FD8A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PUSH BX</w:t>
      </w:r>
    </w:p>
    <w:p w14:paraId="3BC70EA1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PUSH CX</w:t>
      </w:r>
    </w:p>
    <w:p w14:paraId="5E89046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PUSH DX</w:t>
      </w:r>
    </w:p>
    <w:p w14:paraId="497B2CC0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PUSH SI</w:t>
      </w:r>
    </w:p>
    <w:p w14:paraId="15709E37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PUSH DI</w:t>
      </w:r>
    </w:p>
    <w:p w14:paraId="1C725D01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6A66AB9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记录格式化子模块</w:t>
      </w:r>
    </w:p>
    <w:p w14:paraId="7FD234A5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实现思路：构建"表达式=结果\r\n"格式的记录</w:t>
      </w:r>
    </w:p>
    <w:p w14:paraId="3E3A87E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SI,BUFFER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+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2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667C09A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DI,SAVE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_BUFFER</w:t>
      </w:r>
    </w:p>
    <w:p w14:paraId="3F8BEF2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CX,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    </w:t>
      </w:r>
    </w:p>
    <w:p w14:paraId="766201E1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28EF11B8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COPY_EXPR_LOOP:</w:t>
      </w:r>
    </w:p>
    <w:p w14:paraId="768798C8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表达式复制子模块</w:t>
      </w:r>
    </w:p>
    <w:p w14:paraId="4AFD21C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AL,[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SI]        </w:t>
      </w:r>
    </w:p>
    <w:p w14:paraId="6C0673B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CMP AL,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'$'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 </w:t>
      </w:r>
    </w:p>
    <w:p w14:paraId="4E92F153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JE COPY_EXPR_DONE</w:t>
      </w:r>
    </w:p>
    <w:p w14:paraId="7640EB1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[DI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],AL</w:t>
      </w:r>
      <w:proofErr w:type="gramEnd"/>
    </w:p>
    <w:p w14:paraId="3386FD4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INC SI</w:t>
      </w:r>
    </w:p>
    <w:p w14:paraId="5CAFBB2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INC DI</w:t>
      </w:r>
    </w:p>
    <w:p w14:paraId="5CAB94A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INC CX</w:t>
      </w:r>
    </w:p>
    <w:p w14:paraId="3D7250BD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JMP COPY_EXPR_LOOP</w:t>
      </w:r>
    </w:p>
    <w:p w14:paraId="6590317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67C73F2E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COPY_EXPR_DONE:</w:t>
      </w:r>
    </w:p>
    <w:p w14:paraId="61CFBF7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结果添加子模块</w:t>
      </w:r>
    </w:p>
    <w:p w14:paraId="79F05C4A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BYTE PTR [DI],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'='</w:t>
      </w:r>
    </w:p>
    <w:p w14:paraId="151187F5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INC DI</w:t>
      </w:r>
    </w:p>
    <w:p w14:paraId="5C998C4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INC CX</w:t>
      </w:r>
    </w:p>
    <w:p w14:paraId="09A69A0B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AX,ANS</w:t>
      </w:r>
      <w:proofErr w:type="gramEnd"/>
    </w:p>
    <w:p w14:paraId="57705835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A626A4"/>
          <w:sz w:val="16"/>
          <w:szCs w:val="16"/>
          <w:shd w:val="clear" w:color="auto" w:fill="F8F8F8"/>
          <w:lang w:bidi="ar"/>
        </w:rPr>
        <w:t>CALL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INT_TO_STR</w:t>
      </w:r>
    </w:p>
    <w:p w14:paraId="0BF4DCA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A626A4"/>
          <w:sz w:val="16"/>
          <w:szCs w:val="16"/>
          <w:shd w:val="clear" w:color="auto" w:fill="FAFAFA"/>
          <w:lang w:bidi="ar"/>
        </w:rPr>
        <w:t>ADD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CX,BX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      </w:t>
      </w:r>
    </w:p>
    <w:p w14:paraId="4BC1754A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lastRenderedPageBreak/>
        <w:t>    MOV WORD PTR [DI],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0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A0DH    ; 添加回车换行</w:t>
      </w:r>
    </w:p>
    <w:p w14:paraId="57BD7F6F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A626A4"/>
          <w:sz w:val="16"/>
          <w:szCs w:val="16"/>
          <w:shd w:val="clear" w:color="auto" w:fill="FAFAFA"/>
          <w:lang w:bidi="ar"/>
        </w:rPr>
        <w:t>ADD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DI,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2</w:t>
      </w:r>
    </w:p>
    <w:p w14:paraId="1BCEA037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A626A4"/>
          <w:sz w:val="16"/>
          <w:szCs w:val="16"/>
          <w:shd w:val="clear" w:color="auto" w:fill="F8F8F8"/>
          <w:lang w:bidi="ar"/>
        </w:rPr>
        <w:t>ADD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CX,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</w:t>
      </w:r>
    </w:p>
    <w:p w14:paraId="60E51E1E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SAVE_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SIZE,CX</w:t>
      </w:r>
      <w:proofErr w:type="gramEnd"/>
    </w:p>
    <w:p w14:paraId="50C1515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23598A43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文件打开子模块</w:t>
      </w:r>
    </w:p>
    <w:p w14:paraId="3D19ED27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实现思路：尝试打开现有文件，如果不存在则创建新文件</w:t>
      </w:r>
    </w:p>
    <w:p w14:paraId="26ABCF9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3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DH       </w:t>
      </w:r>
    </w:p>
    <w:p w14:paraId="2847358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AL,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        </w:t>
      </w:r>
    </w:p>
    <w:p w14:paraId="4EDCA6C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DX,FILENAME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</w:t>
      </w:r>
    </w:p>
    <w:p w14:paraId="01F6DF0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INT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76D62AD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JC CREATE_HISTORY_FILE</w:t>
      </w:r>
    </w:p>
    <w:p w14:paraId="11364F28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6B875BDD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FILEHANDLE,AX</w:t>
      </w:r>
      <w:proofErr w:type="gramEnd"/>
    </w:p>
    <w:p w14:paraId="42DC1F2D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JMP WRITE_TO_FILE</w:t>
      </w:r>
    </w:p>
    <w:p w14:paraId="11A4DEC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7D038BE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CREATE_HISTORY_FILE:</w:t>
      </w:r>
    </w:p>
    <w:p w14:paraId="0C1AF051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文件创建子模块</w:t>
      </w:r>
    </w:p>
    <w:p w14:paraId="00820D59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3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CH</w:t>
      </w:r>
    </w:p>
    <w:p w14:paraId="1846D278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CX,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</w:p>
    <w:p w14:paraId="700515D7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DX,FILENAME</w:t>
      </w:r>
      <w:proofErr w:type="gramEnd"/>
    </w:p>
    <w:p w14:paraId="0E23D30E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INT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H</w:t>
      </w:r>
    </w:p>
    <w:p w14:paraId="0F64783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JC SAVE_ERROR</w:t>
      </w:r>
    </w:p>
    <w:p w14:paraId="1C6464F8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52823E28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FILEHANDLE,AX</w:t>
      </w:r>
      <w:proofErr w:type="gramEnd"/>
    </w:p>
    <w:p w14:paraId="699769FB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70C9C02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WRITE_TO_FILE:</w:t>
      </w:r>
    </w:p>
    <w:p w14:paraId="06DCE585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文件指针定位子模块</w:t>
      </w:r>
    </w:p>
    <w:p w14:paraId="635DDAE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实现思路：移动到文件末尾以实现追加写入</w:t>
      </w:r>
    </w:p>
    <w:p w14:paraId="22A2F97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42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H</w:t>
      </w:r>
    </w:p>
    <w:p w14:paraId="6148997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AL,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</w:t>
      </w:r>
    </w:p>
    <w:p w14:paraId="3933C777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BX,FILEHANDLE</w:t>
      </w:r>
      <w:proofErr w:type="gramEnd"/>
    </w:p>
    <w:p w14:paraId="1277EF48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CX,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0</w:t>
      </w:r>
    </w:p>
    <w:p w14:paraId="1E2368D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DX,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</w:p>
    <w:p w14:paraId="4F799EC0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INT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07CC10C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JC SAVE_ERROR</w:t>
      </w:r>
    </w:p>
    <w:p w14:paraId="3AAB904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62CA0D2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记录写入子模块</w:t>
      </w:r>
    </w:p>
    <w:p w14:paraId="7C66FDC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40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1621F9F5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BX,FILEHANDLE</w:t>
      </w:r>
      <w:proofErr w:type="gramEnd"/>
    </w:p>
    <w:p w14:paraId="307EF6D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CX,SAVE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_SIZE</w:t>
      </w:r>
    </w:p>
    <w:p w14:paraId="11D11B0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DX,SAVE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_BUFFER</w:t>
      </w:r>
    </w:p>
    <w:p w14:paraId="1E05E15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INT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62A2704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JC SAVE_ERROR</w:t>
      </w:r>
    </w:p>
    <w:p w14:paraId="0CB9BA3F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lastRenderedPageBreak/>
        <w:t>    </w:t>
      </w:r>
    </w:p>
    <w:p w14:paraId="4C2AB8AF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文件关闭子模块</w:t>
      </w:r>
    </w:p>
    <w:p w14:paraId="1DFBFB7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3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EH</w:t>
      </w:r>
    </w:p>
    <w:p w14:paraId="66EA3780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BX,FILEHANDLE</w:t>
      </w:r>
      <w:proofErr w:type="gramEnd"/>
    </w:p>
    <w:p w14:paraId="426029B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INT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7E2CB00F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JMP SAVE_EXIT</w:t>
      </w:r>
    </w:p>
    <w:p w14:paraId="136B2F3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11FEAC3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SAVE_ERROR:</w:t>
      </w:r>
    </w:p>
    <w:p w14:paraId="7220A685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DX,FILE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_ERROR_MSG</w:t>
      </w:r>
    </w:p>
    <w:p w14:paraId="69A12A8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09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H</w:t>
      </w:r>
    </w:p>
    <w:p w14:paraId="66E9AB19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INT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2D55DC6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51F58B6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SAVE_EXIT:</w:t>
      </w:r>
    </w:p>
    <w:p w14:paraId="53F2A1E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POP DI</w:t>
      </w:r>
    </w:p>
    <w:p w14:paraId="1E3AC5F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POP SI</w:t>
      </w:r>
    </w:p>
    <w:p w14:paraId="4FC91F1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POP DX</w:t>
      </w:r>
    </w:p>
    <w:p w14:paraId="71B9D1E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POP CX</w:t>
      </w:r>
    </w:p>
    <w:p w14:paraId="00B7498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POP BX</w:t>
      </w:r>
    </w:p>
    <w:p w14:paraId="128C0D5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POP AX</w:t>
      </w:r>
    </w:p>
    <w:p w14:paraId="21E7B76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RET</w:t>
      </w:r>
    </w:p>
    <w:p w14:paraId="517349F0" w14:textId="77777777" w:rsidR="00C86F9F" w:rsidRDefault="00000000">
      <w:pPr>
        <w:shd w:val="clear" w:color="auto" w:fill="F8F8F8"/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SAVE_TO_HISTORY ENDP</w:t>
      </w:r>
    </w:p>
    <w:p w14:paraId="4EE84CC6" w14:textId="77777777" w:rsidR="00C86F9F" w:rsidRDefault="00000000">
      <w:pPr>
        <w:pStyle w:val="a7"/>
        <w:rPr>
          <w:rFonts w:ascii="宋体"/>
          <w:szCs w:val="20"/>
        </w:rPr>
      </w:pPr>
      <w:r>
        <w:rPr>
          <w:rFonts w:ascii="宋体"/>
          <w:szCs w:val="20"/>
        </w:rPr>
        <w:t>记录持久化由SAVE_TO_HISTORY实现，该函数将表达式BUFFER与结果ANS格式化为"表达式=结果\r\n"字符串存入SAVE_BUFFER，通过INT 21H的3DH功能打开HISTORY.DAT文件，使用42H中断将文件指针定位至末尾以追加写入。读取历史时，DISPLAY_HISTORY通过3FH中断读取文件内容至HISTORY_BUFFER，通过统计0A0DH（回车换行）数量计算记录总数。分</w:t>
      </w:r>
      <w:proofErr w:type="gramStart"/>
      <w:r>
        <w:rPr>
          <w:rFonts w:ascii="宋体"/>
          <w:szCs w:val="20"/>
        </w:rPr>
        <w:t>页显示</w:t>
      </w:r>
      <w:proofErr w:type="gramEnd"/>
      <w:r>
        <w:rPr>
          <w:rFonts w:ascii="宋体"/>
          <w:szCs w:val="20"/>
        </w:rPr>
        <w:t>机制中，DISPLAY_PAGE_INFO计算总页数（记录数除以每页10条，余数非零则页数加1），DISPLAY_PAGE_RECORDS根据CURRENT_PAGE计算起始记录偏移，通过循环显示当前页内容。 清除功能CLEAR_HISTORY通过3CH中断创建新文件覆盖原历史文件，实现记录清空。用户确认环节通过CMP AL,'Y'或'y'验证输入，避免误操作。文件操作错误时统一显示FILE_ERROR_MSG，确保系统鲁棒性。</w:t>
      </w:r>
    </w:p>
    <w:p w14:paraId="40D61C26" w14:textId="77777777" w:rsidR="00C86F9F" w:rsidRDefault="00000000">
      <w:pPr>
        <w:pStyle w:val="4"/>
        <w:keepNext w:val="0"/>
        <w:keepLines w:val="0"/>
        <w:rPr>
          <w:rFonts w:ascii="黑体" w:eastAsia="黑体" w:hAnsi="黑体" w:cs="黑体" w:hint="eastAsia"/>
          <w:color w:val="auto"/>
          <w:sz w:val="24"/>
          <w:szCs w:val="20"/>
        </w:rPr>
      </w:pPr>
      <w:bookmarkStart w:id="36" w:name="_Toc23864"/>
      <w:bookmarkStart w:id="37" w:name="_Toc32202"/>
      <w:r>
        <w:rPr>
          <w:rFonts w:ascii="黑体" w:eastAsia="黑体" w:hAnsi="黑体" w:cs="黑体" w:hint="eastAsia"/>
          <w:color w:val="auto"/>
          <w:sz w:val="24"/>
          <w:szCs w:val="20"/>
        </w:rPr>
        <w:t>数据处理与辅助功能</w:t>
      </w:r>
      <w:bookmarkEnd w:id="36"/>
      <w:bookmarkEnd w:id="37"/>
    </w:p>
    <w:p w14:paraId="7102BDEF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; ==================== 数字处理模块 ====================</w:t>
      </w:r>
    </w:p>
    <w:p w14:paraId="113D7BC1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; 实现思路：从输入缓冲区解析数字（支持整数和小数）</w:t>
      </w:r>
    </w:p>
    <w:p w14:paraId="7EC14D63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DEAL_NUM PROC</w:t>
      </w:r>
    </w:p>
    <w:p w14:paraId="58C2CA98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寄存器初始化子模块</w:t>
      </w:r>
    </w:p>
    <w:p w14:paraId="43E31E55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AX,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</w:p>
    <w:p w14:paraId="7B0F790B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BX,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0</w:t>
      </w:r>
    </w:p>
    <w:p w14:paraId="1BA396DB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CX,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</w:t>
      </w:r>
    </w:p>
    <w:p w14:paraId="6DDF0CC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DX,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0</w:t>
      </w:r>
    </w:p>
    <w:p w14:paraId="20F9F12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2FA459BA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NEXT_NUM:</w:t>
      </w:r>
    </w:p>
    <w:p w14:paraId="4F130D23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lastRenderedPageBreak/>
        <w:t>    ; 连续数字处理子模块</w:t>
      </w:r>
    </w:p>
    <w:p w14:paraId="28EBC60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实现思路：逐个读取数字字符，构建整数部分</w:t>
      </w:r>
    </w:p>
    <w:p w14:paraId="78185A2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CL,BUFFER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[BP]</w:t>
      </w:r>
    </w:p>
    <w:p w14:paraId="5948383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'0'</w:t>
      </w:r>
    </w:p>
    <w:p w14:paraId="42A1043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JB IS_DOT</w:t>
      </w:r>
    </w:p>
    <w:p w14:paraId="362BD6A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'9'</w:t>
      </w:r>
    </w:p>
    <w:p w14:paraId="4AD767C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JA IS_DOT</w:t>
      </w:r>
    </w:p>
    <w:p w14:paraId="44B49787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SUB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'0'</w:t>
      </w:r>
    </w:p>
    <w:p w14:paraId="5F26014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PUSH BX</w:t>
      </w:r>
    </w:p>
    <w:p w14:paraId="500B64C5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BX,CX</w:t>
      </w:r>
      <w:proofErr w:type="gramEnd"/>
    </w:p>
    <w:p w14:paraId="6025B5F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PUSH BX</w:t>
      </w:r>
    </w:p>
    <w:p w14:paraId="21C22A0F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CX,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10</w:t>
      </w:r>
    </w:p>
    <w:p w14:paraId="30D441D0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MUL CX        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;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AX = AX *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10</w:t>
      </w:r>
    </w:p>
    <w:p w14:paraId="59EDA38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POP BX</w:t>
      </w:r>
    </w:p>
    <w:p w14:paraId="0CA73927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ADD AX,BX        ; AX = AX + 新数字</w:t>
      </w:r>
    </w:p>
    <w:p w14:paraId="06484F1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POP BX</w:t>
      </w:r>
    </w:p>
    <w:p w14:paraId="1F0F92A8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INC BP</w:t>
      </w:r>
    </w:p>
    <w:p w14:paraId="3379F453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JMP NEXT_NUM</w:t>
      </w:r>
    </w:p>
    <w:p w14:paraId="689EDDF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31B5D69F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IS_DOT:</w:t>
      </w:r>
    </w:p>
    <w:p w14:paraId="27F76AB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小数点前置处理子模块</w:t>
      </w:r>
    </w:p>
    <w:p w14:paraId="59C5462B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实现思路：将整数部分乘以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100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为小数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运算做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准备</w:t>
      </w:r>
    </w:p>
    <w:p w14:paraId="0021C41B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PUSH BX</w:t>
      </w:r>
    </w:p>
    <w:p w14:paraId="2A6CE32D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BX,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100</w:t>
      </w:r>
    </w:p>
    <w:p w14:paraId="2E540500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MUL BX</w:t>
      </w:r>
    </w:p>
    <w:p w14:paraId="68509615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POP BX</w:t>
      </w:r>
    </w:p>
    <w:p w14:paraId="769A8F9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2283D6F9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'.'</w:t>
      </w:r>
      <w:proofErr w:type="gramEnd"/>
    </w:p>
    <w:p w14:paraId="36DAC1A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JNE DEAL_NUM_EXIT</w:t>
      </w:r>
    </w:p>
    <w:p w14:paraId="0143400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INC BP</w:t>
      </w:r>
    </w:p>
    <w:p w14:paraId="0BFB9CF8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4EC17C75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小数部分第一位处理子模块</w:t>
      </w:r>
    </w:p>
    <w:p w14:paraId="6FD079D8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CL,BUFFER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[BP]</w:t>
      </w:r>
    </w:p>
    <w:p w14:paraId="2BDF33D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'0'</w:t>
      </w:r>
    </w:p>
    <w:p w14:paraId="2CD41645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JB DEAL_NUM_ERROR</w:t>
      </w:r>
    </w:p>
    <w:p w14:paraId="5F672F21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'9'</w:t>
      </w:r>
    </w:p>
    <w:p w14:paraId="1487EB91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JA DEAL_NUM_ERROR</w:t>
      </w:r>
    </w:p>
    <w:p w14:paraId="3D64E6B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SUB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'0'</w:t>
      </w:r>
    </w:p>
    <w:p w14:paraId="62F356BD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2C537836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XCHG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AX,BX</w:t>
      </w:r>
      <w:proofErr w:type="gramEnd"/>
    </w:p>
    <w:p w14:paraId="19378A8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AL,CL</w:t>
      </w:r>
      <w:proofErr w:type="gramEnd"/>
    </w:p>
    <w:p w14:paraId="02C95D5F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PUSH BX</w:t>
      </w:r>
    </w:p>
    <w:p w14:paraId="020FA536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BX,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10</w:t>
      </w:r>
    </w:p>
    <w:p w14:paraId="2D41B5BA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MUL BX           ; 第一位小数 *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10</w:t>
      </w:r>
    </w:p>
    <w:p w14:paraId="4CE57862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lastRenderedPageBreak/>
        <w:t>    POP BX</w:t>
      </w:r>
    </w:p>
    <w:p w14:paraId="1A48154E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ADD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BX,AX</w:t>
      </w:r>
      <w:proofErr w:type="gramEnd"/>
    </w:p>
    <w:p w14:paraId="5A6612AC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AFAFA"/>
          <w:lang w:bidi="ar"/>
        </w:rPr>
        <w:t>XCHG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BX,AX</w:t>
      </w:r>
      <w:proofErr w:type="gramEnd"/>
    </w:p>
    <w:p w14:paraId="18E73950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INC BP</w:t>
      </w:r>
    </w:p>
    <w:p w14:paraId="798E69F5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6783C92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小数部分第二位处理子模块</w:t>
      </w:r>
    </w:p>
    <w:p w14:paraId="45C98FD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CL,BUFFER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[BP]</w:t>
      </w:r>
    </w:p>
    <w:p w14:paraId="60A06321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'0'</w:t>
      </w:r>
    </w:p>
    <w:p w14:paraId="0407C707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JB DEAL_NUM_EXIT</w:t>
      </w:r>
    </w:p>
    <w:p w14:paraId="396B097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'9'</w:t>
      </w:r>
    </w:p>
    <w:p w14:paraId="5A563334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JA DEAL_NUM_EXIT</w:t>
      </w:r>
    </w:p>
    <w:p w14:paraId="37F73519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SUB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'0'</w:t>
      </w:r>
    </w:p>
    <w:p w14:paraId="21BCC671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ADD AX,CX        ; 加上第二位小数</w:t>
      </w:r>
    </w:p>
    <w:p w14:paraId="6215A607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INC BP</w:t>
      </w:r>
    </w:p>
    <w:p w14:paraId="738F5798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</w:t>
      </w:r>
    </w:p>
    <w:p w14:paraId="5D20687D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多余小数位检查子模块</w:t>
      </w:r>
    </w:p>
    <w:p w14:paraId="3F55706E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CL,BUFFER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[BP]</w:t>
      </w:r>
    </w:p>
    <w:p w14:paraId="4BC710D0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'0'</w:t>
      </w:r>
    </w:p>
    <w:p w14:paraId="2EDCE823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JB DEAL_NUM_EXIT</w:t>
      </w:r>
    </w:p>
    <w:p w14:paraId="6BC241C2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  <w:r>
        <w:rPr>
          <w:rFonts w:ascii="Consolas" w:eastAsia="Consolas" w:hAnsi="Consolas" w:cs="Consolas"/>
          <w:color w:val="C18401"/>
          <w:sz w:val="16"/>
          <w:szCs w:val="16"/>
          <w:shd w:val="clear" w:color="auto" w:fill="F8F8F8"/>
          <w:lang w:bidi="ar"/>
        </w:rPr>
        <w:t>CMP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CL,</w:t>
      </w:r>
      <w:r>
        <w:rPr>
          <w:rFonts w:ascii="Consolas" w:eastAsia="Consolas" w:hAnsi="Consolas" w:cs="Consolas"/>
          <w:color w:val="50A14F"/>
          <w:sz w:val="16"/>
          <w:szCs w:val="16"/>
          <w:shd w:val="clear" w:color="auto" w:fill="F8F8F8"/>
          <w:lang w:bidi="ar"/>
        </w:rPr>
        <w:t>'9'</w:t>
      </w:r>
    </w:p>
    <w:p w14:paraId="16618E6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JA DEAL_NUM_EXIT</w:t>
      </w:r>
    </w:p>
    <w:p w14:paraId="37A13161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3DF02AE8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DEAL_NUM_ERROR:</w:t>
      </w:r>
    </w:p>
    <w:p w14:paraId="41AAE9DC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LEA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DX,DEALNUMERROR</w:t>
      </w:r>
      <w:proofErr w:type="gramEnd"/>
    </w:p>
    <w:p w14:paraId="54DA861F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AH,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09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H</w:t>
      </w:r>
    </w:p>
    <w:p w14:paraId="5E582E00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INT 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8F8F8"/>
          <w:lang w:bidi="ar"/>
        </w:rPr>
        <w:t>21</w:t>
      </w: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H</w:t>
      </w:r>
    </w:p>
    <w:p w14:paraId="77E98E90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MOV ERRORFLAG,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1</w:t>
      </w:r>
    </w:p>
    <w:p w14:paraId="560F1EFA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</w:t>
      </w:r>
    </w:p>
    <w:p w14:paraId="1D242F9E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DEAL_NUM_EXIT:</w:t>
      </w:r>
    </w:p>
    <w:p w14:paraId="10438F3A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; 数字入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栈</w:t>
      </w:r>
      <w:proofErr w:type="gramEnd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子模块</w:t>
      </w:r>
    </w:p>
    <w:p w14:paraId="0ADA5AD9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; 实现思路：将解析好的数字压入操作数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栈</w:t>
      </w:r>
      <w:proofErr w:type="gramEnd"/>
    </w:p>
    <w:p w14:paraId="75DBE1D7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NUMSTACK[DI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],AX</w:t>
      </w:r>
      <w:proofErr w:type="gramEnd"/>
    </w:p>
    <w:p w14:paraId="0F73D8FD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ADD DI,</w:t>
      </w:r>
      <w:r>
        <w:rPr>
          <w:rFonts w:ascii="Consolas" w:eastAsia="Consolas" w:hAnsi="Consolas" w:cs="Consolas"/>
          <w:color w:val="986801"/>
          <w:sz w:val="16"/>
          <w:szCs w:val="16"/>
          <w:shd w:val="clear" w:color="auto" w:fill="FAFAFA"/>
          <w:lang w:bidi="ar"/>
        </w:rPr>
        <w:t>2</w:t>
      </w:r>
    </w:p>
    <w:p w14:paraId="6A581A54" w14:textId="77777777" w:rsidR="00C86F9F" w:rsidRDefault="00000000">
      <w:pPr>
        <w:shd w:val="clear" w:color="auto" w:fill="F8F8F8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    MOV </w:t>
      </w:r>
      <w:proofErr w:type="gramStart"/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NUMTOP,AX</w:t>
      </w:r>
      <w:proofErr w:type="gramEnd"/>
    </w:p>
    <w:p w14:paraId="50F7001A" w14:textId="77777777" w:rsidR="00C86F9F" w:rsidRDefault="00000000">
      <w:pPr>
        <w:shd w:val="clear" w:color="auto" w:fill="FAFAFA"/>
        <w:rPr>
          <w:rFonts w:ascii="Consolas" w:eastAsia="Consolas" w:hAnsi="Consolas" w:cs="Consolas"/>
          <w:color w:val="383A42"/>
          <w:sz w:val="16"/>
          <w:szCs w:val="16"/>
        </w:rPr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AFAFA"/>
          <w:lang w:bidi="ar"/>
        </w:rPr>
        <w:t>    RET</w:t>
      </w:r>
    </w:p>
    <w:p w14:paraId="2ECBBB64" w14:textId="77777777" w:rsidR="00C86F9F" w:rsidRDefault="00000000">
      <w:pPr>
        <w:shd w:val="clear" w:color="auto" w:fill="F8F8F8"/>
      </w:pPr>
      <w:r>
        <w:rPr>
          <w:rFonts w:ascii="Consolas" w:eastAsia="Consolas" w:hAnsi="Consolas" w:cs="Consolas"/>
          <w:color w:val="383A42"/>
          <w:sz w:val="16"/>
          <w:szCs w:val="16"/>
          <w:shd w:val="clear" w:color="auto" w:fill="F8F8F8"/>
          <w:lang w:bidi="ar"/>
        </w:rPr>
        <w:t>DEAL_NUM ENDP</w:t>
      </w:r>
    </w:p>
    <w:p w14:paraId="58E0ABEA" w14:textId="77777777" w:rsidR="00C86F9F" w:rsidRDefault="00000000">
      <w:pPr>
        <w:pStyle w:val="a7"/>
        <w:rPr>
          <w:rFonts w:ascii="宋体"/>
          <w:szCs w:val="20"/>
        </w:rPr>
      </w:pPr>
      <w:r>
        <w:rPr>
          <w:rFonts w:ascii="宋体"/>
          <w:szCs w:val="20"/>
        </w:rPr>
        <w:t>数值与字符串转换是关键辅助功能。INT_TO_STR将AX中的整数转为字符串，通过DIV HUNDRED分离整数与小数部分，利用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逆序存储各位数字，实现123转为"123"、12345转为"123.45"的格式转换。PRINT_NUM进一步优化显示逻辑，负数时添加'(-'与')'包裹，小数部分不足两位时补零，通过PUSH DX暂存中间结果确保显示顺序正确。 错误处理贯穿整个程序：表达式解析时，EVALUATE通过CMP CL,'0'与CMP CL,'9'检测非法字符，触发EVALUATEERROR提示；运算符优先级</w:t>
      </w:r>
      <w:r>
        <w:rPr>
          <w:rFonts w:ascii="宋体"/>
          <w:szCs w:val="20"/>
        </w:rPr>
        <w:lastRenderedPageBreak/>
        <w:t>错误时调用OPORDERERROR；数字解析异常则显示DEALNUMERROR。各类错误通过ERRORFLAG标记，确保计算失败时不保存无效记录。</w:t>
      </w:r>
    </w:p>
    <w:p w14:paraId="3E301FE0" w14:textId="77777777" w:rsidR="00C86F9F" w:rsidRDefault="00000000">
      <w:pPr>
        <w:pStyle w:val="4"/>
        <w:keepNext w:val="0"/>
        <w:keepLines w:val="0"/>
        <w:rPr>
          <w:rFonts w:ascii="黑体" w:eastAsia="黑体" w:hAnsi="黑体" w:cs="黑体" w:hint="eastAsia"/>
          <w:color w:val="auto"/>
          <w:sz w:val="24"/>
          <w:szCs w:val="20"/>
        </w:rPr>
      </w:pPr>
      <w:bookmarkStart w:id="38" w:name="_Toc6914"/>
      <w:bookmarkStart w:id="39" w:name="_Toc30107"/>
      <w:r>
        <w:rPr>
          <w:rFonts w:ascii="黑体" w:eastAsia="黑体" w:hAnsi="黑体" w:cs="黑体" w:hint="eastAsia"/>
          <w:color w:val="auto"/>
          <w:sz w:val="24"/>
          <w:szCs w:val="20"/>
        </w:rPr>
        <w:t>程序架构与执行流程分析</w:t>
      </w:r>
      <w:bookmarkEnd w:id="38"/>
      <w:bookmarkEnd w:id="39"/>
    </w:p>
    <w:p w14:paraId="5743B57B" w14:textId="77777777" w:rsidR="00C86F9F" w:rsidRDefault="00000000">
      <w:r>
        <w:rPr>
          <w:noProof/>
        </w:rPr>
        <w:drawing>
          <wp:inline distT="0" distB="0" distL="114300" distR="114300" wp14:anchorId="577063B4" wp14:editId="0DADD9F8">
            <wp:extent cx="5271770" cy="2538730"/>
            <wp:effectExtent l="0" t="0" r="1270" b="635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191B" w14:textId="77777777" w:rsidR="00C86F9F" w:rsidRDefault="00000000">
      <w:pPr>
        <w:pStyle w:val="a7"/>
        <w:rPr>
          <w:rFonts w:ascii="宋体"/>
          <w:szCs w:val="20"/>
        </w:rPr>
      </w:pPr>
      <w:r>
        <w:rPr>
          <w:rFonts w:ascii="宋体"/>
          <w:szCs w:val="20"/>
        </w:rPr>
        <w:t>该程序采用模块化设计，各功能模块通过寄存器与全局变量交互。主循环通过JMP DISPLAY_MENU实现持续交互，计算器模块完成计算后跳转回菜单，历史浏览通过N、P、B键控制流程。数据传递依赖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操作与内存缓冲区：如DEAL_NUM将解析的数字存入NUMSTACK，NUM_ADD从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中提取操作数，计算结果重新压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。文件操作通过FILEHANDLE全局变量共享文件句柄，避免重复打开文件。 整体架构体现了汇编语言的底层编程特性：通过中断调用实现输入输出，利用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结构管理函数调用与数据暂存，全局变量实现模块间数据共享。双</w:t>
      </w:r>
      <w:proofErr w:type="gramStart"/>
      <w:r>
        <w:rPr>
          <w:rFonts w:ascii="宋体"/>
          <w:szCs w:val="20"/>
        </w:rPr>
        <w:t>栈</w:t>
      </w:r>
      <w:proofErr w:type="gramEnd"/>
      <w:r>
        <w:rPr>
          <w:rFonts w:ascii="宋体"/>
          <w:szCs w:val="20"/>
        </w:rPr>
        <w:t>算法的实现严格遵循表达式求值规范，历史记录的分</w:t>
      </w:r>
      <w:proofErr w:type="gramStart"/>
      <w:r>
        <w:rPr>
          <w:rFonts w:ascii="宋体"/>
          <w:szCs w:val="20"/>
        </w:rPr>
        <w:t>页机制</w:t>
      </w:r>
      <w:proofErr w:type="gramEnd"/>
      <w:r>
        <w:rPr>
          <w:rFonts w:ascii="宋体"/>
          <w:szCs w:val="20"/>
        </w:rPr>
        <w:t>与错误处理逻辑展现了系统</w:t>
      </w:r>
      <w:proofErr w:type="gramStart"/>
      <w:r>
        <w:rPr>
          <w:rFonts w:ascii="宋体"/>
          <w:szCs w:val="20"/>
        </w:rPr>
        <w:t>级程序</w:t>
      </w:r>
      <w:proofErr w:type="gramEnd"/>
      <w:r>
        <w:rPr>
          <w:rFonts w:ascii="宋体"/>
          <w:szCs w:val="20"/>
        </w:rPr>
        <w:t>的完整性设计。</w:t>
      </w:r>
    </w:p>
    <w:p w14:paraId="284E1074" w14:textId="77777777" w:rsidR="00C86F9F" w:rsidRDefault="00C86F9F">
      <w:pPr>
        <w:pStyle w:val="a3"/>
        <w:rPr>
          <w:b/>
          <w:i/>
          <w:color w:val="000000" w:themeColor="text1"/>
        </w:rPr>
      </w:pPr>
    </w:p>
    <w:p w14:paraId="55D9FE57" w14:textId="77777777" w:rsidR="00C86F9F" w:rsidRDefault="00C86F9F">
      <w:pPr>
        <w:pStyle w:val="a3"/>
        <w:rPr>
          <w:b/>
          <w:i/>
          <w:color w:val="000000" w:themeColor="text1"/>
        </w:rPr>
      </w:pPr>
    </w:p>
    <w:p w14:paraId="26FF4565" w14:textId="77777777" w:rsidR="00C86F9F" w:rsidRDefault="00C86F9F">
      <w:pPr>
        <w:pStyle w:val="a3"/>
        <w:rPr>
          <w:b/>
          <w:i/>
          <w:color w:val="000000" w:themeColor="text1"/>
        </w:rPr>
      </w:pPr>
    </w:p>
    <w:p w14:paraId="2A15FBD9" w14:textId="77777777" w:rsidR="00C86F9F" w:rsidRDefault="00000000">
      <w:pPr>
        <w:pStyle w:val="a3"/>
        <w:outlineLvl w:val="1"/>
        <w:rPr>
          <w:rFonts w:ascii="黑体" w:eastAsia="黑体" w:hAnsi="黑体" w:cs="黑体" w:hint="eastAsia"/>
          <w:b/>
          <w:iCs/>
          <w:color w:val="000000" w:themeColor="text1"/>
          <w:sz w:val="30"/>
          <w:szCs w:val="30"/>
        </w:rPr>
      </w:pPr>
      <w:bookmarkStart w:id="40" w:name="_Toc25758"/>
      <w:bookmarkStart w:id="41" w:name="_Toc881"/>
      <w:r>
        <w:rPr>
          <w:rFonts w:ascii="黑体" w:eastAsia="黑体" w:hAnsi="黑体" w:cs="黑体" w:hint="eastAsia"/>
          <w:b/>
          <w:iCs/>
          <w:color w:val="000000" w:themeColor="text1"/>
          <w:sz w:val="30"/>
          <w:szCs w:val="30"/>
        </w:rPr>
        <w:t>实验</w:t>
      </w:r>
      <w:proofErr w:type="gramStart"/>
      <w:r>
        <w:rPr>
          <w:rFonts w:ascii="黑体" w:eastAsia="黑体" w:hAnsi="黑体" w:cs="黑体" w:hint="eastAsia"/>
          <w:b/>
          <w:iCs/>
          <w:color w:val="000000" w:themeColor="text1"/>
          <w:sz w:val="30"/>
          <w:szCs w:val="30"/>
        </w:rPr>
        <w:t>一</w:t>
      </w:r>
      <w:proofErr w:type="gramEnd"/>
      <w:r>
        <w:rPr>
          <w:rFonts w:ascii="黑体" w:eastAsia="黑体" w:hAnsi="黑体" w:cs="黑体" w:hint="eastAsia"/>
          <w:b/>
          <w:iCs/>
          <w:color w:val="000000" w:themeColor="text1"/>
          <w:sz w:val="30"/>
          <w:szCs w:val="30"/>
        </w:rPr>
        <w:t>结果展示</w:t>
      </w:r>
      <w:bookmarkEnd w:id="40"/>
      <w:bookmarkEnd w:id="41"/>
    </w:p>
    <w:p w14:paraId="286B8A9A" w14:textId="77777777" w:rsidR="00C86F9F" w:rsidRDefault="00C86F9F">
      <w:pPr>
        <w:pStyle w:val="a3"/>
        <w:rPr>
          <w:b/>
          <w:i/>
          <w:color w:val="000000" w:themeColor="text1"/>
        </w:rPr>
      </w:pPr>
    </w:p>
    <w:p w14:paraId="40B0F675" w14:textId="77777777" w:rsidR="00C86F9F" w:rsidRDefault="00000000">
      <w:pPr>
        <w:pStyle w:val="a3"/>
        <w:numPr>
          <w:ilvl w:val="0"/>
          <w:numId w:val="8"/>
        </w:numPr>
        <w:tabs>
          <w:tab w:val="left" w:pos="2621"/>
        </w:tabs>
        <w:outlineLvl w:val="2"/>
        <w:rPr>
          <w:b/>
          <w:iCs/>
          <w:color w:val="000000" w:themeColor="text1"/>
        </w:rPr>
      </w:pPr>
      <w:bookmarkStart w:id="42" w:name="_Toc24701"/>
      <w:bookmarkStart w:id="43" w:name="_Toc27088"/>
      <w:r>
        <w:rPr>
          <w:rFonts w:hint="eastAsia"/>
          <w:b/>
          <w:iCs/>
          <w:color w:val="000000" w:themeColor="text1"/>
        </w:rPr>
        <w:t>主界面</w:t>
      </w:r>
      <w:bookmarkEnd w:id="42"/>
      <w:bookmarkEnd w:id="43"/>
      <w:r>
        <w:rPr>
          <w:rFonts w:hint="eastAsia"/>
          <w:b/>
          <w:iCs/>
          <w:color w:val="000000" w:themeColor="text1"/>
        </w:rPr>
        <w:tab/>
      </w:r>
    </w:p>
    <w:p w14:paraId="5FEBCF67" w14:textId="77777777" w:rsidR="00C86F9F" w:rsidRDefault="00000000">
      <w:pPr>
        <w:pStyle w:val="a3"/>
        <w:tabs>
          <w:tab w:val="left" w:pos="2621"/>
        </w:tabs>
        <w:ind w:left="480" w:firstLine="0"/>
        <w:rPr>
          <w:iCs/>
          <w:color w:val="000000" w:themeColor="text1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18FAFF2" wp14:editId="605DC13C">
            <wp:simplePos x="0" y="0"/>
            <wp:positionH relativeFrom="column">
              <wp:posOffset>260985</wp:posOffset>
            </wp:positionH>
            <wp:positionV relativeFrom="paragraph">
              <wp:posOffset>86995</wp:posOffset>
            </wp:positionV>
            <wp:extent cx="5257800" cy="2752725"/>
            <wp:effectExtent l="0" t="0" r="0" b="5715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iCs/>
          <w:color w:val="000000" w:themeColor="text1"/>
        </w:rPr>
        <w:t xml:space="preserve"> </w:t>
      </w:r>
      <w:r>
        <w:rPr>
          <w:rFonts w:hint="eastAsia"/>
          <w:iCs/>
          <w:color w:val="000000" w:themeColor="text1"/>
        </w:rPr>
        <w:t>分析：在主界面中，实现了要求的功能。即系统化展示四个所需功能，界面分明。</w:t>
      </w:r>
    </w:p>
    <w:p w14:paraId="748087A5" w14:textId="77777777" w:rsidR="00C86F9F" w:rsidRDefault="00000000">
      <w:pPr>
        <w:pStyle w:val="a3"/>
        <w:numPr>
          <w:ilvl w:val="0"/>
          <w:numId w:val="8"/>
        </w:numPr>
        <w:outlineLvl w:val="2"/>
        <w:rPr>
          <w:b/>
          <w:iCs/>
          <w:color w:val="000000" w:themeColor="text1"/>
        </w:rPr>
      </w:pPr>
      <w:bookmarkStart w:id="44" w:name="_Toc30692"/>
      <w:bookmarkStart w:id="45" w:name="_Toc32219"/>
      <w:r>
        <w:rPr>
          <w:rFonts w:hint="eastAsia"/>
          <w:b/>
          <w:iCs/>
          <w:color w:val="000000" w:themeColor="text1"/>
        </w:rPr>
        <w:t>基本带括号计算</w:t>
      </w:r>
      <w:bookmarkEnd w:id="44"/>
      <w:bookmarkEnd w:id="45"/>
    </w:p>
    <w:p w14:paraId="01E0ADFF" w14:textId="77777777" w:rsidR="00C86F9F" w:rsidRDefault="00000000">
      <w:pPr>
        <w:pStyle w:val="a3"/>
        <w:ind w:firstLine="420"/>
        <w:rPr>
          <w:b/>
          <w:i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7CB1156" wp14:editId="1464D15C">
            <wp:simplePos x="0" y="0"/>
            <wp:positionH relativeFrom="column">
              <wp:posOffset>275590</wp:posOffset>
            </wp:positionH>
            <wp:positionV relativeFrom="paragraph">
              <wp:posOffset>32385</wp:posOffset>
            </wp:positionV>
            <wp:extent cx="5286375" cy="2781300"/>
            <wp:effectExtent l="0" t="0" r="1905" b="7620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iCs/>
          <w:color w:val="000000" w:themeColor="text1"/>
        </w:rPr>
        <w:t>分析：在基本带括号运算中，实现了要求的功能。能够识别括号并根据优先级正确计算。</w:t>
      </w:r>
    </w:p>
    <w:p w14:paraId="237FB63A" w14:textId="77777777" w:rsidR="00C86F9F" w:rsidRDefault="00000000">
      <w:pPr>
        <w:pStyle w:val="a3"/>
        <w:numPr>
          <w:ilvl w:val="0"/>
          <w:numId w:val="8"/>
        </w:numPr>
        <w:outlineLvl w:val="2"/>
        <w:rPr>
          <w:b/>
          <w:iCs/>
          <w:color w:val="000000" w:themeColor="text1"/>
        </w:rPr>
      </w:pPr>
      <w:bookmarkStart w:id="46" w:name="_Toc27012"/>
      <w:bookmarkStart w:id="47" w:name="_Toc28608"/>
      <w:r>
        <w:rPr>
          <w:rFonts w:hint="eastAsia"/>
          <w:b/>
          <w:iCs/>
          <w:color w:val="000000" w:themeColor="text1"/>
        </w:rPr>
        <w:t>负数计算</w:t>
      </w:r>
      <w:bookmarkEnd w:id="46"/>
      <w:bookmarkEnd w:id="47"/>
    </w:p>
    <w:p w14:paraId="757E9773" w14:textId="77777777" w:rsidR="00C86F9F" w:rsidRDefault="00000000">
      <w:pPr>
        <w:pStyle w:val="a3"/>
        <w:ind w:left="480" w:firstLine="0"/>
        <w:rPr>
          <w:i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C063FA" wp14:editId="41C85872">
            <wp:simplePos x="0" y="0"/>
            <wp:positionH relativeFrom="column">
              <wp:posOffset>66040</wp:posOffset>
            </wp:positionH>
            <wp:positionV relativeFrom="paragraph">
              <wp:posOffset>33655</wp:posOffset>
            </wp:positionV>
            <wp:extent cx="5286375" cy="3276600"/>
            <wp:effectExtent l="0" t="0" r="1905" b="0"/>
            <wp:wrapTopAndBottom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iCs/>
          <w:color w:val="000000" w:themeColor="text1"/>
        </w:rPr>
        <w:t>分析：在负数运算中，实现了要求的功能。能够识别负数并正确计算。</w:t>
      </w:r>
    </w:p>
    <w:p w14:paraId="14851975" w14:textId="77777777" w:rsidR="00C86F9F" w:rsidRDefault="00C86F9F">
      <w:pPr>
        <w:pStyle w:val="a3"/>
        <w:ind w:firstLine="0"/>
        <w:rPr>
          <w:iCs/>
          <w:color w:val="000000" w:themeColor="text1"/>
        </w:rPr>
      </w:pPr>
    </w:p>
    <w:p w14:paraId="512E4896" w14:textId="77777777" w:rsidR="00C86F9F" w:rsidRDefault="00C86F9F">
      <w:pPr>
        <w:pStyle w:val="a3"/>
        <w:ind w:left="480" w:firstLine="0"/>
        <w:rPr>
          <w:b/>
          <w:iCs/>
          <w:color w:val="000000" w:themeColor="text1"/>
        </w:rPr>
      </w:pPr>
    </w:p>
    <w:p w14:paraId="77A38D56" w14:textId="77777777" w:rsidR="00C86F9F" w:rsidRDefault="00000000">
      <w:pPr>
        <w:pStyle w:val="a3"/>
        <w:numPr>
          <w:ilvl w:val="0"/>
          <w:numId w:val="8"/>
        </w:numPr>
        <w:outlineLvl w:val="2"/>
        <w:rPr>
          <w:b/>
          <w:iCs/>
          <w:color w:val="000000" w:themeColor="text1"/>
        </w:rPr>
      </w:pPr>
      <w:bookmarkStart w:id="48" w:name="_Toc1344"/>
      <w:bookmarkStart w:id="49" w:name="_Toc25277"/>
      <w:r>
        <w:rPr>
          <w:rFonts w:hint="eastAsia"/>
          <w:b/>
          <w:iCs/>
          <w:color w:val="000000" w:themeColor="text1"/>
        </w:rPr>
        <w:t>小数计算</w:t>
      </w:r>
      <w:bookmarkEnd w:id="48"/>
      <w:bookmarkEnd w:id="49"/>
    </w:p>
    <w:p w14:paraId="58721D31" w14:textId="77777777" w:rsidR="00C86F9F" w:rsidRDefault="00000000">
      <w:pPr>
        <w:pStyle w:val="a3"/>
        <w:ind w:firstLine="0"/>
        <w:rPr>
          <w:b/>
          <w:i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DF5D32C" wp14:editId="1AB31CF2">
            <wp:simplePos x="0" y="0"/>
            <wp:positionH relativeFrom="column">
              <wp:posOffset>109220</wp:posOffset>
            </wp:positionH>
            <wp:positionV relativeFrom="paragraph">
              <wp:posOffset>148590</wp:posOffset>
            </wp:positionV>
            <wp:extent cx="5610225" cy="2562225"/>
            <wp:effectExtent l="0" t="0" r="13335" b="13335"/>
            <wp:wrapTopAndBottom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D6D1DE" w14:textId="77777777" w:rsidR="00C86F9F" w:rsidRDefault="00000000">
      <w:pPr>
        <w:pStyle w:val="a3"/>
        <w:ind w:left="480" w:firstLine="0"/>
        <w:rPr>
          <w:b/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分析：在小数运算中，实现了要求的功能。能够识别小数并正确计算。</w:t>
      </w:r>
    </w:p>
    <w:p w14:paraId="483E0F29" w14:textId="77777777" w:rsidR="00C86F9F" w:rsidRDefault="00C86F9F">
      <w:pPr>
        <w:pStyle w:val="a3"/>
        <w:ind w:firstLine="0"/>
        <w:rPr>
          <w:b/>
          <w:iCs/>
          <w:color w:val="000000" w:themeColor="text1"/>
        </w:rPr>
      </w:pPr>
    </w:p>
    <w:p w14:paraId="0FD865C0" w14:textId="77777777" w:rsidR="00C86F9F" w:rsidRDefault="00000000">
      <w:pPr>
        <w:pStyle w:val="a3"/>
        <w:numPr>
          <w:ilvl w:val="0"/>
          <w:numId w:val="8"/>
        </w:numPr>
        <w:outlineLvl w:val="2"/>
        <w:rPr>
          <w:b/>
          <w:iCs/>
          <w:color w:val="000000" w:themeColor="text1"/>
        </w:rPr>
      </w:pPr>
      <w:bookmarkStart w:id="50" w:name="_Toc26534"/>
      <w:bookmarkStart w:id="51" w:name="_Toc26549"/>
      <w:r>
        <w:rPr>
          <w:rFonts w:hint="eastAsia"/>
          <w:b/>
          <w:iCs/>
          <w:color w:val="000000" w:themeColor="text1"/>
        </w:rPr>
        <w:t>带括号的复杂运算</w:t>
      </w:r>
      <w:bookmarkEnd w:id="50"/>
      <w:bookmarkEnd w:id="51"/>
    </w:p>
    <w:p w14:paraId="7BC41FA8" w14:textId="77777777" w:rsidR="00C86F9F" w:rsidRDefault="00000000">
      <w:pPr>
        <w:pStyle w:val="a3"/>
        <w:ind w:firstLine="0"/>
        <w:rPr>
          <w:b/>
          <w:i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46A4136" wp14:editId="5B549187">
            <wp:simplePos x="0" y="0"/>
            <wp:positionH relativeFrom="column">
              <wp:posOffset>15240</wp:posOffset>
            </wp:positionH>
            <wp:positionV relativeFrom="paragraph">
              <wp:posOffset>173990</wp:posOffset>
            </wp:positionV>
            <wp:extent cx="5238750" cy="2895600"/>
            <wp:effectExtent l="0" t="0" r="3810" b="0"/>
            <wp:wrapTopAndBottom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FF76FB" w14:textId="77777777" w:rsidR="00C86F9F" w:rsidRDefault="00000000">
      <w:pPr>
        <w:pStyle w:val="a3"/>
        <w:ind w:left="480" w:firstLine="0"/>
        <w:rPr>
          <w:b/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分析：复杂运算中，能够正确处理小数、括号、负数、基本乘除运算。实现了复杂混合运算的功能。</w:t>
      </w:r>
    </w:p>
    <w:p w14:paraId="3C8433E8" w14:textId="77777777" w:rsidR="00C86F9F" w:rsidRDefault="00C86F9F">
      <w:pPr>
        <w:pStyle w:val="a3"/>
        <w:ind w:firstLine="0"/>
        <w:rPr>
          <w:b/>
          <w:iCs/>
          <w:color w:val="000000" w:themeColor="text1"/>
        </w:rPr>
      </w:pPr>
    </w:p>
    <w:p w14:paraId="36C81204" w14:textId="77777777" w:rsidR="00C86F9F" w:rsidRDefault="00000000">
      <w:pPr>
        <w:pStyle w:val="a3"/>
        <w:numPr>
          <w:ilvl w:val="0"/>
          <w:numId w:val="8"/>
        </w:numPr>
        <w:outlineLvl w:val="2"/>
        <w:rPr>
          <w:b/>
          <w:iCs/>
          <w:color w:val="000000" w:themeColor="text1"/>
        </w:rPr>
      </w:pPr>
      <w:bookmarkStart w:id="52" w:name="_Toc27254"/>
      <w:bookmarkStart w:id="53" w:name="_Toc13847"/>
      <w:r>
        <w:rPr>
          <w:rFonts w:hint="eastAsia"/>
          <w:b/>
          <w:iCs/>
          <w:color w:val="000000" w:themeColor="text1"/>
        </w:rPr>
        <w:t>历史记录展示</w:t>
      </w:r>
      <w:bookmarkEnd w:id="52"/>
      <w:bookmarkEnd w:id="53"/>
    </w:p>
    <w:p w14:paraId="3467E8EA" w14:textId="77777777" w:rsidR="00C86F9F" w:rsidRDefault="00000000">
      <w:pPr>
        <w:pStyle w:val="a3"/>
        <w:ind w:firstLine="0"/>
        <w:rPr>
          <w:b/>
          <w:i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65FCADF" wp14:editId="33F6BD41">
            <wp:simplePos x="0" y="0"/>
            <wp:positionH relativeFrom="column">
              <wp:posOffset>130810</wp:posOffset>
            </wp:positionH>
            <wp:positionV relativeFrom="paragraph">
              <wp:posOffset>198755</wp:posOffset>
            </wp:positionV>
            <wp:extent cx="5314315" cy="2731770"/>
            <wp:effectExtent l="0" t="0" r="4445" b="11430"/>
            <wp:wrapTopAndBottom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5F1B19" w14:textId="77777777" w:rsidR="00C86F9F" w:rsidRDefault="00000000">
      <w:pPr>
        <w:pStyle w:val="a3"/>
        <w:ind w:left="480" w:firstLine="0"/>
        <w:rPr>
          <w:b/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分析：成功实现了历史记录的所有基本功能，分页，上一页，下一页，统计，退回等。</w:t>
      </w:r>
    </w:p>
    <w:p w14:paraId="089F4981" w14:textId="77777777" w:rsidR="00C86F9F" w:rsidRDefault="00C86F9F">
      <w:pPr>
        <w:pStyle w:val="a3"/>
        <w:ind w:firstLine="0"/>
        <w:rPr>
          <w:b/>
          <w:iCs/>
          <w:color w:val="000000" w:themeColor="text1"/>
        </w:rPr>
      </w:pPr>
    </w:p>
    <w:p w14:paraId="61D38EE9" w14:textId="77777777" w:rsidR="00C86F9F" w:rsidRDefault="00C86F9F">
      <w:pPr>
        <w:pStyle w:val="a3"/>
        <w:ind w:firstLine="0"/>
        <w:rPr>
          <w:b/>
          <w:iCs/>
          <w:color w:val="000000" w:themeColor="text1"/>
        </w:rPr>
      </w:pPr>
    </w:p>
    <w:p w14:paraId="0C1E7191" w14:textId="77777777" w:rsidR="00C86F9F" w:rsidRDefault="00C86F9F">
      <w:pPr>
        <w:pStyle w:val="a3"/>
        <w:ind w:firstLine="0"/>
        <w:rPr>
          <w:b/>
          <w:iCs/>
          <w:color w:val="000000" w:themeColor="text1"/>
        </w:rPr>
      </w:pPr>
    </w:p>
    <w:p w14:paraId="06F770E4" w14:textId="77777777" w:rsidR="00C86F9F" w:rsidRDefault="00C86F9F">
      <w:pPr>
        <w:pStyle w:val="a3"/>
        <w:ind w:firstLine="0"/>
        <w:rPr>
          <w:b/>
          <w:iCs/>
          <w:color w:val="000000" w:themeColor="text1"/>
        </w:rPr>
      </w:pPr>
    </w:p>
    <w:p w14:paraId="5DB28A8E" w14:textId="77777777" w:rsidR="00C86F9F" w:rsidRDefault="00000000">
      <w:pPr>
        <w:pStyle w:val="a3"/>
        <w:numPr>
          <w:ilvl w:val="0"/>
          <w:numId w:val="8"/>
        </w:numPr>
        <w:outlineLvl w:val="2"/>
        <w:rPr>
          <w:b/>
          <w:iCs/>
          <w:color w:val="000000" w:themeColor="text1"/>
        </w:rPr>
      </w:pPr>
      <w:bookmarkStart w:id="54" w:name="_Toc25985"/>
      <w:bookmarkStart w:id="55" w:name="_Toc27634"/>
      <w:r>
        <w:rPr>
          <w:rFonts w:hint="eastAsia"/>
          <w:b/>
          <w:iCs/>
          <w:color w:val="000000" w:themeColor="text1"/>
        </w:rPr>
        <w:t>历史记录的存取</w:t>
      </w:r>
      <w:bookmarkEnd w:id="54"/>
      <w:bookmarkEnd w:id="55"/>
    </w:p>
    <w:p w14:paraId="257A5E7A" w14:textId="77777777" w:rsidR="00C86F9F" w:rsidRDefault="00000000">
      <w:pPr>
        <w:pStyle w:val="a3"/>
        <w:ind w:left="480" w:firstLine="0"/>
        <w:rPr>
          <w:b/>
          <w:i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BC74434" wp14:editId="46902D59">
            <wp:simplePos x="0" y="0"/>
            <wp:positionH relativeFrom="column">
              <wp:posOffset>168275</wp:posOffset>
            </wp:positionH>
            <wp:positionV relativeFrom="paragraph">
              <wp:posOffset>165735</wp:posOffset>
            </wp:positionV>
            <wp:extent cx="5269230" cy="2952115"/>
            <wp:effectExtent l="0" t="0" r="3810" b="4445"/>
            <wp:wrapTopAndBottom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872F95" w14:textId="77777777" w:rsidR="00C86F9F" w:rsidRDefault="00C86F9F">
      <w:pPr>
        <w:pStyle w:val="a3"/>
        <w:ind w:left="480" w:firstLine="0"/>
        <w:rPr>
          <w:b/>
          <w:iCs/>
          <w:color w:val="000000" w:themeColor="text1"/>
        </w:rPr>
      </w:pPr>
    </w:p>
    <w:p w14:paraId="773948FB" w14:textId="77777777" w:rsidR="00C86F9F" w:rsidRDefault="00000000">
      <w:pPr>
        <w:pStyle w:val="a3"/>
        <w:ind w:left="480" w:firstLine="0"/>
        <w:rPr>
          <w:b/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分析：成功实现了历史记录存取（以.DAT文件形式）</w:t>
      </w:r>
    </w:p>
    <w:p w14:paraId="6BB1CDED" w14:textId="77777777" w:rsidR="00C86F9F" w:rsidRDefault="00C86F9F">
      <w:pPr>
        <w:pStyle w:val="a3"/>
        <w:ind w:firstLine="0"/>
        <w:rPr>
          <w:b/>
          <w:iCs/>
          <w:color w:val="000000" w:themeColor="text1"/>
        </w:rPr>
      </w:pPr>
    </w:p>
    <w:p w14:paraId="1F35E9F9" w14:textId="77777777" w:rsidR="00C86F9F" w:rsidRDefault="00000000">
      <w:pPr>
        <w:pStyle w:val="a3"/>
        <w:numPr>
          <w:ilvl w:val="0"/>
          <w:numId w:val="8"/>
        </w:numPr>
        <w:outlineLvl w:val="2"/>
        <w:rPr>
          <w:b/>
          <w:iCs/>
          <w:color w:val="000000" w:themeColor="text1"/>
        </w:rPr>
      </w:pPr>
      <w:bookmarkStart w:id="56" w:name="_Toc12348"/>
      <w:bookmarkStart w:id="57" w:name="_Toc29161"/>
      <w:r>
        <w:rPr>
          <w:rFonts w:hint="eastAsia"/>
          <w:b/>
          <w:iCs/>
          <w:color w:val="000000" w:themeColor="text1"/>
        </w:rPr>
        <w:t>历史记录的清除</w:t>
      </w:r>
      <w:bookmarkEnd w:id="56"/>
      <w:bookmarkEnd w:id="57"/>
    </w:p>
    <w:p w14:paraId="725DA615" w14:textId="77777777" w:rsidR="00C86F9F" w:rsidRDefault="00000000">
      <w:pPr>
        <w:pStyle w:val="a3"/>
        <w:rPr>
          <w:b/>
          <w:i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4287A7D" wp14:editId="3FEFC801">
            <wp:simplePos x="0" y="0"/>
            <wp:positionH relativeFrom="column">
              <wp:posOffset>208280</wp:posOffset>
            </wp:positionH>
            <wp:positionV relativeFrom="paragraph">
              <wp:posOffset>236855</wp:posOffset>
            </wp:positionV>
            <wp:extent cx="5267325" cy="2305050"/>
            <wp:effectExtent l="0" t="0" r="5715" b="11430"/>
            <wp:wrapTopAndBottom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B96F6A" w14:textId="77777777" w:rsidR="00C86F9F" w:rsidRDefault="00000000">
      <w:pPr>
        <w:pStyle w:val="a3"/>
        <w:ind w:left="480" w:firstLine="0"/>
        <w:rPr>
          <w:b/>
          <w:i/>
          <w:color w:val="000000" w:themeColor="text1"/>
        </w:rPr>
      </w:pPr>
      <w:r>
        <w:rPr>
          <w:rFonts w:hint="eastAsia"/>
          <w:iCs/>
          <w:color w:val="000000" w:themeColor="text1"/>
        </w:rPr>
        <w:t>分析：成功实现了历史记录清除（修改DAT文件形式）</w:t>
      </w:r>
    </w:p>
    <w:p w14:paraId="1DF3EBAF" w14:textId="77777777" w:rsidR="00C86F9F" w:rsidRDefault="00C86F9F">
      <w:pPr>
        <w:pStyle w:val="a3"/>
        <w:rPr>
          <w:b/>
          <w:i/>
          <w:color w:val="000000" w:themeColor="text1"/>
        </w:rPr>
      </w:pPr>
    </w:p>
    <w:p w14:paraId="31A55890" w14:textId="77777777" w:rsidR="00C86F9F" w:rsidRDefault="00C86F9F">
      <w:pPr>
        <w:pStyle w:val="a3"/>
        <w:rPr>
          <w:b/>
          <w:i/>
          <w:color w:val="000000" w:themeColor="text1"/>
        </w:rPr>
      </w:pPr>
    </w:p>
    <w:p w14:paraId="2F436ACC" w14:textId="77777777" w:rsidR="00C86F9F" w:rsidRDefault="00C86F9F">
      <w:pPr>
        <w:pStyle w:val="a3"/>
        <w:ind w:firstLine="0"/>
        <w:rPr>
          <w:b/>
          <w:i/>
          <w:color w:val="000000" w:themeColor="text1"/>
        </w:rPr>
      </w:pPr>
    </w:p>
    <w:p w14:paraId="4864EFD2" w14:textId="77777777" w:rsidR="00C86F9F" w:rsidRDefault="00000000">
      <w:pPr>
        <w:pStyle w:val="a3"/>
        <w:tabs>
          <w:tab w:val="left" w:pos="427"/>
        </w:tabs>
        <w:jc w:val="center"/>
        <w:outlineLvl w:val="2"/>
        <w:rPr>
          <w:rFonts w:ascii="黑体" w:eastAsia="黑体" w:hAnsi="黑体" w:cs="黑体" w:hint="eastAsia"/>
          <w:b/>
          <w:iCs/>
          <w:color w:val="000000" w:themeColor="text1"/>
          <w:sz w:val="30"/>
        </w:rPr>
      </w:pPr>
      <w:bookmarkStart w:id="58" w:name="_Toc2834"/>
      <w:bookmarkStart w:id="59" w:name="_Toc2098"/>
      <w:r>
        <w:rPr>
          <w:rFonts w:ascii="黑体" w:eastAsia="黑体" w:hAnsi="黑体" w:cs="黑体" w:hint="eastAsia"/>
          <w:b/>
          <w:iCs/>
          <w:color w:val="000000" w:themeColor="text1"/>
          <w:sz w:val="30"/>
        </w:rPr>
        <w:lastRenderedPageBreak/>
        <w:t>实验</w:t>
      </w:r>
      <w:proofErr w:type="gramStart"/>
      <w:r>
        <w:rPr>
          <w:rFonts w:ascii="黑体" w:eastAsia="黑体" w:hAnsi="黑体" w:cs="黑体" w:hint="eastAsia"/>
          <w:b/>
          <w:iCs/>
          <w:color w:val="000000" w:themeColor="text1"/>
          <w:sz w:val="30"/>
        </w:rPr>
        <w:t>一</w:t>
      </w:r>
      <w:proofErr w:type="gramEnd"/>
      <w:r>
        <w:rPr>
          <w:rFonts w:ascii="黑体" w:eastAsia="黑体" w:hAnsi="黑体" w:cs="黑体" w:hint="eastAsia"/>
          <w:b/>
          <w:iCs/>
          <w:color w:val="000000" w:themeColor="text1"/>
          <w:sz w:val="30"/>
        </w:rPr>
        <w:t>总结</w:t>
      </w:r>
      <w:bookmarkEnd w:id="58"/>
      <w:bookmarkEnd w:id="59"/>
    </w:p>
    <w:p w14:paraId="635131B7" w14:textId="77777777" w:rsidR="00C86F9F" w:rsidRDefault="00000000">
      <w:pPr>
        <w:pStyle w:val="ab"/>
        <w:spacing w:line="400" w:lineRule="exact"/>
        <w:ind w:firstLine="480"/>
        <w:rPr>
          <w:rFonts w:ascii="宋体"/>
          <w:bCs/>
          <w:szCs w:val="20"/>
        </w:rPr>
      </w:pPr>
      <w:r>
        <w:rPr>
          <w:rFonts w:ascii="宋体"/>
          <w:bCs/>
          <w:szCs w:val="20"/>
        </w:rPr>
        <w:t>处理表达式边界负数的策略：在解析表达式时，若遇到以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-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开头或左括号后紧跟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-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的情况，如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-3+2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或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( -4)*5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，初始时可能会误将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-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视为负数而非减号。为解决这一问题，当扫描到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-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时，应检查前一字符是否为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(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或位于表达式开头（SI=BUFFER+2）。若条件成立，则将0压入操作数</w:t>
      </w:r>
      <w:proofErr w:type="gramStart"/>
      <w:r>
        <w:rPr>
          <w:rFonts w:ascii="宋体"/>
          <w:bCs/>
          <w:szCs w:val="20"/>
        </w:rPr>
        <w:t>栈</w:t>
      </w:r>
      <w:proofErr w:type="gramEnd"/>
      <w:r>
        <w:rPr>
          <w:rFonts w:ascii="宋体"/>
          <w:bCs/>
          <w:szCs w:val="20"/>
        </w:rPr>
        <w:t>，并将后续的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-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按减法处理，例如将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-3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转换为</w:t>
      </w:r>
      <w:r>
        <w:rPr>
          <w:rFonts w:ascii="宋体"/>
          <w:bCs/>
          <w:szCs w:val="20"/>
        </w:rPr>
        <w:t>“</w:t>
      </w:r>
      <w:r>
        <w:rPr>
          <w:rFonts w:ascii="宋体"/>
          <w:bCs/>
          <w:szCs w:val="20"/>
        </w:rPr>
        <w:t>0-3</w:t>
      </w:r>
      <w:r>
        <w:rPr>
          <w:rFonts w:ascii="宋体"/>
          <w:bCs/>
          <w:szCs w:val="20"/>
        </w:rPr>
        <w:t>”</w:t>
      </w:r>
      <w:r>
        <w:rPr>
          <w:rFonts w:ascii="宋体"/>
          <w:bCs/>
          <w:szCs w:val="20"/>
        </w:rPr>
        <w:t>。</w:t>
      </w:r>
    </w:p>
    <w:p w14:paraId="3CED1EEF" w14:textId="77777777" w:rsidR="00C86F9F" w:rsidRDefault="00000000">
      <w:pPr>
        <w:pStyle w:val="ab"/>
        <w:spacing w:line="400" w:lineRule="exact"/>
        <w:ind w:firstLine="480"/>
        <w:rPr>
          <w:rFonts w:ascii="宋体"/>
          <w:bCs/>
          <w:szCs w:val="20"/>
        </w:rPr>
      </w:pPr>
      <w:r>
        <w:rPr>
          <w:rFonts w:ascii="宋体"/>
          <w:bCs/>
          <w:szCs w:val="20"/>
        </w:rPr>
        <w:t>解决寄存器冲突的方法：在双</w:t>
      </w:r>
      <w:proofErr w:type="gramStart"/>
      <w:r>
        <w:rPr>
          <w:rFonts w:ascii="宋体"/>
          <w:bCs/>
          <w:szCs w:val="20"/>
        </w:rPr>
        <w:t>栈</w:t>
      </w:r>
      <w:proofErr w:type="gramEnd"/>
      <w:r>
        <w:rPr>
          <w:rFonts w:ascii="宋体"/>
          <w:bCs/>
          <w:szCs w:val="20"/>
        </w:rPr>
        <w:t>运算中，AX寄存器同时承担存储操作数和运算结果的任务，容易导致数据覆盖。为避免这一问题，可使用BX、CX等其他寄存器暂存中间值。例如，在压</w:t>
      </w:r>
      <w:proofErr w:type="gramStart"/>
      <w:r>
        <w:rPr>
          <w:rFonts w:ascii="宋体"/>
          <w:bCs/>
          <w:szCs w:val="20"/>
        </w:rPr>
        <w:t>栈</w:t>
      </w:r>
      <w:proofErr w:type="gramEnd"/>
      <w:r>
        <w:rPr>
          <w:rFonts w:ascii="宋体"/>
          <w:bCs/>
          <w:szCs w:val="20"/>
        </w:rPr>
        <w:t>操作时，先将AX寄存器的值存入BX，然后将NUMSTACK压</w:t>
      </w:r>
      <w:proofErr w:type="gramStart"/>
      <w:r>
        <w:rPr>
          <w:rFonts w:ascii="宋体"/>
          <w:bCs/>
          <w:szCs w:val="20"/>
        </w:rPr>
        <w:t>栈</w:t>
      </w:r>
      <w:proofErr w:type="gramEnd"/>
      <w:r>
        <w:rPr>
          <w:rFonts w:ascii="宋体"/>
          <w:bCs/>
          <w:szCs w:val="20"/>
        </w:rPr>
        <w:t>，以确保数据的完整性。</w:t>
      </w:r>
    </w:p>
    <w:p w14:paraId="6FC88E6A" w14:textId="77777777" w:rsidR="00C86F9F" w:rsidRDefault="00000000">
      <w:pPr>
        <w:pStyle w:val="ab"/>
        <w:spacing w:line="400" w:lineRule="exact"/>
        <w:ind w:firstLine="480"/>
        <w:rPr>
          <w:rFonts w:ascii="宋体"/>
          <w:bCs/>
          <w:szCs w:val="20"/>
        </w:rPr>
      </w:pPr>
      <w:r>
        <w:rPr>
          <w:rFonts w:ascii="宋体"/>
          <w:bCs/>
          <w:szCs w:val="20"/>
        </w:rPr>
        <w:t>优化文件分</w:t>
      </w:r>
      <w:proofErr w:type="gramStart"/>
      <w:r>
        <w:rPr>
          <w:rFonts w:ascii="宋体"/>
          <w:bCs/>
          <w:szCs w:val="20"/>
        </w:rPr>
        <w:t>页显示</w:t>
      </w:r>
      <w:proofErr w:type="gramEnd"/>
      <w:r>
        <w:rPr>
          <w:rFonts w:ascii="宋体"/>
          <w:bCs/>
          <w:szCs w:val="20"/>
        </w:rPr>
        <w:t>的闪烁问题：频繁的清</w:t>
      </w:r>
      <w:proofErr w:type="gramStart"/>
      <w:r>
        <w:rPr>
          <w:rFonts w:ascii="宋体"/>
          <w:bCs/>
          <w:szCs w:val="20"/>
        </w:rPr>
        <w:t>屏操作</w:t>
      </w:r>
      <w:proofErr w:type="gramEnd"/>
      <w:r>
        <w:rPr>
          <w:rFonts w:ascii="宋体"/>
          <w:bCs/>
          <w:szCs w:val="20"/>
        </w:rPr>
        <w:t>会导致显示闪烁。为解决此问题，采用局部刷新策略，仅更新需要显示的内容而不清除整个屏幕。通过控制光标位置（使用INT 10H/02H中断）来实现局部更新。</w:t>
      </w:r>
    </w:p>
    <w:p w14:paraId="7C0C5F4E" w14:textId="77777777" w:rsidR="00C86F9F" w:rsidRDefault="00000000">
      <w:pPr>
        <w:pStyle w:val="ab"/>
        <w:spacing w:line="400" w:lineRule="exact"/>
        <w:ind w:firstLine="480"/>
        <w:rPr>
          <w:rFonts w:ascii="宋体"/>
          <w:bCs/>
          <w:szCs w:val="20"/>
        </w:rPr>
      </w:pPr>
      <w:r>
        <w:rPr>
          <w:rFonts w:ascii="宋体"/>
          <w:bCs/>
          <w:szCs w:val="20"/>
        </w:rPr>
        <w:t>在编程过程中，理解寄存器之间的相互作用及其功能至关重要。涉及pop和push操作的复杂保护机制，以及格式不匹配问题等。</w:t>
      </w:r>
    </w:p>
    <w:p w14:paraId="01B13BA2" w14:textId="77777777" w:rsidR="00C86F9F" w:rsidRDefault="00000000">
      <w:pPr>
        <w:pStyle w:val="ab"/>
        <w:spacing w:line="400" w:lineRule="exact"/>
        <w:ind w:firstLine="480"/>
        <w:rPr>
          <w:rFonts w:ascii="宋体"/>
          <w:bCs/>
          <w:szCs w:val="20"/>
        </w:rPr>
      </w:pPr>
      <w:r>
        <w:rPr>
          <w:rFonts w:ascii="宋体"/>
          <w:bCs/>
          <w:szCs w:val="20"/>
        </w:rPr>
        <w:t>基于双</w:t>
      </w:r>
      <w:proofErr w:type="gramStart"/>
      <w:r>
        <w:rPr>
          <w:rFonts w:ascii="宋体"/>
          <w:bCs/>
          <w:szCs w:val="20"/>
        </w:rPr>
        <w:t>栈</w:t>
      </w:r>
      <w:proofErr w:type="gramEnd"/>
      <w:r>
        <w:rPr>
          <w:rFonts w:ascii="宋体"/>
          <w:bCs/>
          <w:szCs w:val="20"/>
        </w:rPr>
        <w:t>法原理实现的符号和括号优先级处理流程较为复杂。通过调试和查阅相关资料，我们已经找到了优化的解决方案。</w:t>
      </w:r>
    </w:p>
    <w:p w14:paraId="074978EB" w14:textId="77777777" w:rsidR="00C86F9F" w:rsidRDefault="00000000">
      <w:pPr>
        <w:pStyle w:val="ab"/>
        <w:spacing w:line="400" w:lineRule="exact"/>
        <w:ind w:firstLine="480"/>
        <w:rPr>
          <w:rFonts w:ascii="宋体"/>
          <w:bCs/>
          <w:szCs w:val="20"/>
        </w:rPr>
      </w:pPr>
      <w:r>
        <w:rPr>
          <w:rFonts w:ascii="宋体"/>
          <w:bCs/>
          <w:szCs w:val="20"/>
        </w:rPr>
        <w:t>JMP指令具有严格的跳转限制，其上下文不能超过128行。而子程序（例如加减乘除的计算）可能会超过300行，这需要特别注意。</w:t>
      </w:r>
    </w:p>
    <w:p w14:paraId="28B0724B" w14:textId="77777777" w:rsidR="00C86F9F" w:rsidRDefault="00000000">
      <w:pPr>
        <w:pStyle w:val="ab"/>
        <w:spacing w:line="400" w:lineRule="exact"/>
        <w:ind w:firstLine="480"/>
        <w:rPr>
          <w:rFonts w:ascii="宋体"/>
          <w:bCs/>
          <w:szCs w:val="20"/>
        </w:rPr>
      </w:pPr>
      <w:r>
        <w:rPr>
          <w:rFonts w:ascii="宋体"/>
          <w:bCs/>
          <w:szCs w:val="20"/>
        </w:rPr>
        <w:t>历史读取的相关问题需要调用文件中断并结合句柄（BX）进行读写操作。此外，分</w:t>
      </w:r>
      <w:proofErr w:type="gramStart"/>
      <w:r>
        <w:rPr>
          <w:rFonts w:ascii="宋体"/>
          <w:bCs/>
          <w:szCs w:val="20"/>
        </w:rPr>
        <w:t>页展示</w:t>
      </w:r>
      <w:proofErr w:type="gramEnd"/>
      <w:r>
        <w:rPr>
          <w:rFonts w:ascii="宋体"/>
          <w:bCs/>
          <w:szCs w:val="20"/>
        </w:rPr>
        <w:t>和页面显示的过程也相当复杂。</w:t>
      </w:r>
    </w:p>
    <w:p w14:paraId="141D6415" w14:textId="77777777" w:rsidR="00C86F9F" w:rsidRDefault="00C86F9F">
      <w:pPr>
        <w:rPr>
          <w:rFonts w:eastAsia="黑体"/>
          <w:b/>
        </w:rPr>
      </w:pPr>
    </w:p>
    <w:p w14:paraId="469530BD" w14:textId="77777777" w:rsidR="00C86F9F" w:rsidRDefault="00C86F9F">
      <w:pPr>
        <w:pStyle w:val="a8"/>
        <w:jc w:val="both"/>
        <w:rPr>
          <w:rFonts w:hint="eastAsia"/>
        </w:rPr>
        <w:sectPr w:rsidR="00C86F9F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7BA035" w14:textId="77777777" w:rsidR="00C86F9F" w:rsidRDefault="00000000">
      <w:pPr>
        <w:jc w:val="center"/>
        <w:outlineLvl w:val="0"/>
        <w:rPr>
          <w:rFonts w:ascii="黑体" w:eastAsia="黑体" w:hAnsi="黑体" w:cs="黑体" w:hint="eastAsia"/>
          <w:b/>
          <w:bCs/>
          <w:sz w:val="32"/>
          <w:szCs w:val="32"/>
        </w:rPr>
      </w:pPr>
      <w:bookmarkStart w:id="60" w:name="_Toc13946"/>
      <w:bookmarkStart w:id="61" w:name="_Toc14254"/>
      <w:r>
        <w:rPr>
          <w:rFonts w:ascii="黑体" w:eastAsia="黑体" w:hAnsi="黑体" w:cs="黑体" w:hint="eastAsia"/>
          <w:b/>
          <w:bCs/>
          <w:sz w:val="32"/>
          <w:szCs w:val="32"/>
        </w:rPr>
        <w:lastRenderedPageBreak/>
        <w:t>实验二</w:t>
      </w:r>
      <w:bookmarkEnd w:id="60"/>
      <w:bookmarkEnd w:id="61"/>
    </w:p>
    <w:p w14:paraId="75BDF5CE" w14:textId="77777777" w:rsidR="00C86F9F" w:rsidRDefault="00C86F9F">
      <w:pPr>
        <w:jc w:val="center"/>
        <w:outlineLvl w:val="0"/>
        <w:rPr>
          <w:b/>
          <w:bCs/>
          <w:sz w:val="36"/>
          <w:szCs w:val="36"/>
        </w:rPr>
      </w:pPr>
    </w:p>
    <w:p w14:paraId="138BD6E6" w14:textId="77777777" w:rsidR="00C86F9F" w:rsidRDefault="00000000">
      <w:pPr>
        <w:pStyle w:val="a8"/>
        <w:jc w:val="both"/>
        <w:outlineLvl w:val="1"/>
        <w:rPr>
          <w:rFonts w:ascii="黑体" w:eastAsia="黑体" w:hAnsi="黑体" w:cs="黑体" w:hint="eastAsia"/>
          <w:sz w:val="24"/>
          <w:szCs w:val="24"/>
          <w:vertAlign w:val="baseline"/>
        </w:rPr>
      </w:pPr>
      <w:bookmarkStart w:id="62" w:name="_Toc23336"/>
      <w:bookmarkStart w:id="63" w:name="_Toc28654"/>
      <w:r>
        <w:rPr>
          <w:rFonts w:ascii="黑体" w:eastAsia="黑体" w:hAnsi="黑体" w:cs="黑体" w:hint="eastAsia"/>
          <w:sz w:val="24"/>
          <w:szCs w:val="24"/>
          <w:vertAlign w:val="baseline"/>
        </w:rPr>
        <w:t>实验二元件学习报告</w:t>
      </w:r>
      <w:bookmarkEnd w:id="62"/>
      <w:bookmarkEnd w:id="63"/>
    </w:p>
    <w:p w14:paraId="76C00128" w14:textId="77777777" w:rsidR="00C86F9F" w:rsidRDefault="00000000">
      <w:pPr>
        <w:spacing w:before="193" w:line="289" w:lineRule="auto"/>
        <w:ind w:left="445" w:right="2310" w:hanging="422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  <w:spacing w:val="1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指</w:t>
      </w:r>
      <w:r>
        <w:rPr>
          <w:rFonts w:ascii="黑体" w:eastAsia="黑体" w:hAnsi="黑体" w:cs="黑体" w:hint="eastAsia"/>
          <w:b/>
          <w:bCs/>
          <w:spacing w:val="9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令格式(最重要部分)</w:t>
      </w:r>
      <w:r>
        <w:rPr>
          <w:rFonts w:ascii="黑体" w:eastAsia="黑体" w:hAnsi="黑体" w:cs="黑体" w:hint="eastAsia"/>
          <w:b/>
          <w:bCs/>
          <w:spacing w:val="9"/>
        </w:rPr>
        <w:t xml:space="preserve"> </w:t>
      </w:r>
      <w:r>
        <w:rPr>
          <w:rFonts w:ascii="黑体" w:eastAsia="黑体" w:hAnsi="黑体" w:cs="黑体" w:hint="eastAsia"/>
          <w:b/>
          <w:bCs/>
          <w:spacing w:val="9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：</w:t>
      </w:r>
    </w:p>
    <w:p w14:paraId="3EF93FF0" w14:textId="77777777" w:rsidR="00C86F9F" w:rsidRDefault="00000000">
      <w:pPr>
        <w:spacing w:before="135" w:line="5950" w:lineRule="exact"/>
        <w:ind w:firstLine="14"/>
        <w:textAlignment w:val="center"/>
      </w:pPr>
      <w:r>
        <w:rPr>
          <w:noProof/>
        </w:rPr>
        <w:drawing>
          <wp:inline distT="0" distB="0" distL="0" distR="0" wp14:anchorId="6CD8A9D9" wp14:editId="4EF8E1B7">
            <wp:extent cx="5470525" cy="2698750"/>
            <wp:effectExtent l="0" t="0" r="635" b="13970"/>
            <wp:docPr id="18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81B4C" wp14:editId="153C0914">
            <wp:extent cx="5273675" cy="3778250"/>
            <wp:effectExtent l="0" t="0" r="14605" b="127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CF2" w14:textId="77777777" w:rsidR="00C86F9F" w:rsidRDefault="00C86F9F">
      <w:pPr>
        <w:sectPr w:rsidR="00C86F9F">
          <w:footerReference w:type="default" r:id="rId22"/>
          <w:type w:val="oddPage"/>
          <w:pgSz w:w="11907" w:h="16839"/>
          <w:pgMar w:top="1431" w:right="1785" w:bottom="1166" w:left="1785" w:header="0" w:footer="986" w:gutter="0"/>
          <w:cols w:space="720"/>
        </w:sectPr>
      </w:pPr>
    </w:p>
    <w:p w14:paraId="2D8FEA0C" w14:textId="77777777" w:rsidR="00C86F9F" w:rsidRDefault="00000000">
      <w:pPr>
        <w:spacing w:before="65" w:line="5184" w:lineRule="exact"/>
        <w:ind w:firstLine="14"/>
        <w:textAlignment w:val="center"/>
      </w:pPr>
      <w:r>
        <w:rPr>
          <w:noProof/>
        </w:rPr>
        <w:lastRenderedPageBreak/>
        <w:drawing>
          <wp:inline distT="0" distB="0" distL="0" distR="0" wp14:anchorId="3B350F45" wp14:editId="7D979D15">
            <wp:extent cx="5273675" cy="2346325"/>
            <wp:effectExtent l="0" t="0" r="14605" b="635"/>
            <wp:docPr id="21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23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AB33" w14:textId="77777777" w:rsidR="00C86F9F" w:rsidRDefault="00000000">
      <w:pPr>
        <w:spacing w:before="217" w:line="220" w:lineRule="auto"/>
        <w:ind w:left="450"/>
        <w:rPr>
          <w:rFonts w:ascii="宋体" w:hAnsi="宋体" w:cs="宋体" w:hint="eastAsia"/>
        </w:rPr>
      </w:pPr>
      <w:r>
        <w:rPr>
          <w:rFonts w:ascii="宋体" w:hAnsi="宋体" w:cs="宋体"/>
          <w:spacing w:val="1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(</w:t>
      </w:r>
      <w:r>
        <w:rPr>
          <w:rFonts w:ascii="宋体" w:hAnsi="宋体" w:cs="宋体"/>
          <w:spacing w:val="10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1</w:t>
      </w:r>
      <w:r>
        <w:rPr>
          <w:rFonts w:ascii="宋体" w:hAnsi="宋体" w:cs="宋体"/>
          <w:spacing w:val="6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)</w:t>
      </w:r>
      <w:r>
        <w:rPr>
          <w:rFonts w:ascii="宋体" w:hAnsi="宋体" w:cs="宋体"/>
          <w:spacing w:val="6"/>
        </w:rPr>
        <w:t xml:space="preserve">  </w:t>
      </w:r>
      <w:r>
        <w:rPr>
          <w:rFonts w:ascii="宋体" w:hAnsi="宋体" w:cs="宋体"/>
          <w:spacing w:val="6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解释每部分功能及其实现方式</w:t>
      </w:r>
    </w:p>
    <w:p w14:paraId="383E7907" w14:textId="77777777" w:rsidR="00C86F9F" w:rsidRDefault="00C86F9F">
      <w:pPr>
        <w:sectPr w:rsidR="00C86F9F">
          <w:footerReference w:type="default" r:id="rId24"/>
          <w:pgSz w:w="11907" w:h="16839"/>
          <w:pgMar w:top="1431" w:right="1785" w:bottom="1166" w:left="1785" w:header="0" w:footer="988" w:gutter="0"/>
          <w:cols w:space="720"/>
        </w:sectPr>
      </w:pPr>
    </w:p>
    <w:p w14:paraId="4FB5CF8B" w14:textId="77777777" w:rsidR="00C86F9F" w:rsidRDefault="00000000">
      <w:pPr>
        <w:spacing w:before="47"/>
        <w:ind w:left="861"/>
        <w:rPr>
          <w:rFonts w:ascii="宋体" w:hAnsi="宋体" w:cs="宋体" w:hint="eastAsia"/>
        </w:rPr>
      </w:pPr>
      <w:r>
        <w:rPr>
          <w:rFonts w:ascii="宋体" w:hAnsi="宋体" w:cs="宋体"/>
          <w:spacing w:val="-1"/>
        </w:rPr>
        <w:lastRenderedPageBreak/>
        <w:t>Control</w:t>
      </w:r>
      <w:r>
        <w:rPr>
          <w:rFonts w:ascii="宋体" w:hAnsi="宋体" w:cs="宋体"/>
        </w:rPr>
        <w:t>ler</w:t>
      </w:r>
      <w:r>
        <w:rPr>
          <w:rFonts w:ascii="宋体" w:hAnsi="宋体" w:cs="宋体"/>
          <w:spacing w:val="-1"/>
        </w:rPr>
        <w:t>：</w:t>
      </w:r>
    </w:p>
    <w:p w14:paraId="0CE7E4B6" w14:textId="77777777" w:rsidR="00C86F9F" w:rsidRDefault="00000000">
      <w:pPr>
        <w:spacing w:before="36" w:line="5726" w:lineRule="exact"/>
        <w:ind w:firstLine="14"/>
        <w:textAlignment w:val="center"/>
      </w:pPr>
      <w:r>
        <w:rPr>
          <w:noProof/>
        </w:rPr>
        <w:drawing>
          <wp:inline distT="0" distB="0" distL="0" distR="0" wp14:anchorId="3C7238B9" wp14:editId="04F6E20F">
            <wp:extent cx="5273675" cy="3635375"/>
            <wp:effectExtent l="0" t="0" r="0" b="0"/>
            <wp:docPr id="22" name="I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6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CC18" w14:textId="77777777" w:rsidR="00C86F9F" w:rsidRDefault="00000000">
      <w:pPr>
        <w:spacing w:before="41" w:line="468" w:lineRule="exact"/>
        <w:ind w:left="443"/>
        <w:rPr>
          <w:rFonts w:ascii="宋体" w:hAnsi="宋体" w:cs="宋体" w:hint="eastAsia"/>
          <w:spacing w:val="-6"/>
          <w:position w:val="17"/>
        </w:rPr>
      </w:pPr>
      <w:r>
        <w:rPr>
          <w:rFonts w:ascii="宋体" w:hAnsi="宋体" w:cs="宋体"/>
          <w:spacing w:val="-6"/>
          <w:position w:val="17"/>
        </w:rPr>
        <w:t>根据解码结果，我们可以确定一系列控制标志位和运算操作码。这些标志位和操作码各自承担着不同的功能：</w:t>
      </w:r>
    </w:p>
    <w:p w14:paraId="58CB947A" w14:textId="77777777" w:rsidR="00C86F9F" w:rsidRDefault="00000000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1.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RegDst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（寄存器写回目的选择）：该标志</w:t>
      </w:r>
      <w:proofErr w:type="gram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位决定</w:t>
      </w:r>
      <w:proofErr w:type="gram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写回寄存器堆时，目标寄存器是采用指令中的 rt 字段（位 20 – 16）还是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rd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字段（位 15 – 11）。其取值如下：</w:t>
      </w:r>
    </w:p>
    <w:p w14:paraId="150BEB68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- 0 → 选择 rt 字段（通常用于 I 型指令，如 </w:t>
      </w:r>
      <w:proofErr w:type="spellStart"/>
      <w:r>
        <w:rPr>
          <w:rFonts w:ascii="宋体" w:hAnsi="宋体" w:cs="宋体"/>
          <w:spacing w:val="-1"/>
        </w:rPr>
        <w:t>lw</w:t>
      </w:r>
      <w:proofErr w:type="spellEnd"/>
      <w:r>
        <w:rPr>
          <w:rFonts w:ascii="宋体" w:hAnsi="宋体" w:cs="宋体"/>
          <w:spacing w:val="-1"/>
        </w:rPr>
        <w:t>、</w:t>
      </w:r>
      <w:proofErr w:type="spellStart"/>
      <w:r>
        <w:rPr>
          <w:rFonts w:ascii="宋体" w:hAnsi="宋体" w:cs="宋体"/>
          <w:spacing w:val="-1"/>
        </w:rPr>
        <w:t>addi</w:t>
      </w:r>
      <w:proofErr w:type="spellEnd"/>
      <w:r>
        <w:rPr>
          <w:rFonts w:ascii="宋体" w:hAnsi="宋体" w:cs="宋体"/>
          <w:spacing w:val="-1"/>
        </w:rPr>
        <w:t xml:space="preserve"> 等）</w:t>
      </w:r>
    </w:p>
    <w:p w14:paraId="0552BB84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- 1 → 选择 </w:t>
      </w:r>
      <w:proofErr w:type="spellStart"/>
      <w:r>
        <w:rPr>
          <w:rFonts w:ascii="宋体" w:hAnsi="宋体" w:cs="宋体"/>
          <w:spacing w:val="-1"/>
        </w:rPr>
        <w:t>rd</w:t>
      </w:r>
      <w:proofErr w:type="spellEnd"/>
      <w:r>
        <w:rPr>
          <w:rFonts w:ascii="宋体" w:hAnsi="宋体" w:cs="宋体"/>
          <w:spacing w:val="-1"/>
        </w:rPr>
        <w:t xml:space="preserve"> 字段（用于 R 型指令，如 add、sub 等）</w:t>
      </w:r>
    </w:p>
    <w:p w14:paraId="51F07C69" w14:textId="77777777" w:rsidR="00C86F9F" w:rsidRDefault="00000000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2.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ALUSrc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（ALU 源操作数选择）：该标志</w:t>
      </w:r>
      <w:proofErr w:type="gram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位决定</w:t>
      </w:r>
      <w:proofErr w:type="gram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ALU 的第二个操作数是来自寄存器堆的第二读端口，还是来自立即数常量（Imm）。其取值如下：</w:t>
      </w:r>
    </w:p>
    <w:p w14:paraId="11E1B099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- 0 → 从寄存器堆读出的 ReadData2</w:t>
      </w:r>
    </w:p>
    <w:p w14:paraId="1A409901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- 1 → 从经过扩展的立即数输出</w:t>
      </w:r>
    </w:p>
    <w:p w14:paraId="3B3A706A" w14:textId="77777777" w:rsidR="00C86F9F" w:rsidRDefault="00000000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3.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RegWrite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（寄存器写使能）：该标志位控制是否允许将 ALU 或内存的结果写回寄存器堆。其取值如下：</w:t>
      </w:r>
    </w:p>
    <w:p w14:paraId="4BF75D10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- 1 → 允许写回</w:t>
      </w:r>
    </w:p>
    <w:p w14:paraId="6BB9FE62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- 0 → 禁止写回</w:t>
      </w:r>
    </w:p>
    <w:p w14:paraId="5960F20E" w14:textId="77777777" w:rsidR="00C86F9F" w:rsidRDefault="00000000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4.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MemRead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proofErr w:type="gram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内存读</w:t>
      </w:r>
      <w:proofErr w:type="gram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使能）：该标志位控制是否从数据存储器（Data Memory）读取数据。其取值如下：</w:t>
      </w:r>
    </w:p>
    <w:p w14:paraId="7732F80C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- 1 → 读取</w:t>
      </w:r>
    </w:p>
    <w:p w14:paraId="7962D2F3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- 0 → </w:t>
      </w:r>
      <w:proofErr w:type="gramStart"/>
      <w:r>
        <w:rPr>
          <w:rFonts w:ascii="宋体" w:hAnsi="宋体" w:cs="宋体"/>
          <w:spacing w:val="-1"/>
        </w:rPr>
        <w:t>不</w:t>
      </w:r>
      <w:proofErr w:type="gramEnd"/>
      <w:r>
        <w:rPr>
          <w:rFonts w:ascii="宋体" w:hAnsi="宋体" w:cs="宋体"/>
          <w:spacing w:val="-1"/>
        </w:rPr>
        <w:t>读取</w:t>
      </w:r>
    </w:p>
    <w:p w14:paraId="5F43B860" w14:textId="77777777" w:rsidR="00C86F9F" w:rsidRDefault="00C86F9F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sectPr w:rsidR="00C86F9F">
          <w:footerReference w:type="default" r:id="rId26"/>
          <w:pgSz w:w="11907" w:h="16839"/>
          <w:pgMar w:top="1428" w:right="1785" w:bottom="1165" w:left="1785" w:header="0" w:footer="988" w:gutter="0"/>
          <w:cols w:space="720"/>
        </w:sectPr>
      </w:pPr>
    </w:p>
    <w:p w14:paraId="44051DB5" w14:textId="77777777" w:rsidR="00C86F9F" w:rsidRDefault="00000000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lastRenderedPageBreak/>
        <w:t xml:space="preserve">5.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MemWrite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（内存写使能）：该标志位控制是否将寄存器中的数据写入数据存储器。其取值如下：</w:t>
      </w:r>
    </w:p>
    <w:p w14:paraId="135172A3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- 1 → 写入</w:t>
      </w:r>
    </w:p>
    <w:p w14:paraId="36A78E70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- 0 → 不写入</w:t>
      </w:r>
    </w:p>
    <w:p w14:paraId="55103381" w14:textId="77777777" w:rsidR="00C86F9F" w:rsidRDefault="00000000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6.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MemtoReg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（写回数据来源选择）：该标志位控制写回寄存器的数据是来自 ALU 的运算结果，还是来自内存读出的数据。其取值如下：</w:t>
      </w:r>
    </w:p>
    <w:p w14:paraId="6994CD61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- 0 → 来自 ALU 结果</w:t>
      </w:r>
    </w:p>
    <w:p w14:paraId="0C97E333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- 1 → 来自内存读出</w:t>
      </w:r>
    </w:p>
    <w:p w14:paraId="39F3D0A7" w14:textId="77777777" w:rsidR="00C86F9F" w:rsidRDefault="00000000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7.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EXTop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（立即数扩展方式）：该标志位控制对 16 </w:t>
      </w:r>
      <w:proofErr w:type="gram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位立即</w:t>
      </w:r>
      <w:proofErr w:type="gram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数字段进行“有符号”扩展还是“无符号”（零）扩展到 32 位。其取值如下：</w:t>
      </w:r>
    </w:p>
    <w:p w14:paraId="59986830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- 0 → 符号扩展</w:t>
      </w:r>
    </w:p>
    <w:p w14:paraId="46E1EB41" w14:textId="77777777" w:rsidR="00C86F9F" w:rsidRDefault="00000000">
      <w:pPr>
        <w:spacing w:before="190" w:line="255" w:lineRule="auto"/>
        <w:ind w:left="460" w:right="338" w:hanging="13"/>
        <w:rPr>
          <w:rFonts w:ascii="宋体" w:hAnsi="宋体" w:cs="宋体" w:hint="eastAsia"/>
          <w:spacing w:val="-1"/>
        </w:rPr>
      </w:pPr>
      <w:r>
        <w:rPr>
          <w:rFonts w:ascii="宋体" w:hAnsi="宋体" w:cs="宋体"/>
          <w:spacing w:val="-1"/>
        </w:rPr>
        <w:t xml:space="preserve">   - 1 → 零扩展（Zero-extend）</w:t>
      </w:r>
    </w:p>
    <w:p w14:paraId="640AF314" w14:textId="77777777" w:rsidR="00C86F9F" w:rsidRDefault="00000000">
      <w:pPr>
        <w:numPr>
          <w:ilvl w:val="0"/>
          <w:numId w:val="9"/>
        </w:num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Branch1 / Branch2（分支判断控制）：这两个标志</w:t>
      </w:r>
      <w:proofErr w:type="gram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位联合</w:t>
      </w:r>
      <w:proofErr w:type="gram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控制不同类型的分支指令（如 BEQ、BNE、BLEZ、BGTZ 等）。</w:t>
      </w:r>
    </w:p>
    <w:p w14:paraId="131C37A3" w14:textId="77777777" w:rsidR="00C86F9F" w:rsidRDefault="00C86F9F">
      <w:pPr>
        <w:spacing w:line="213" w:lineRule="auto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</w:p>
    <w:p w14:paraId="3C8F14DF" w14:textId="77777777" w:rsidR="00C86F9F" w:rsidRDefault="00000000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9.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ALUOp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（ALU 运算功能码）：该标志位指示 ALU 控制单元执行哪种运算。</w:t>
      </w:r>
    </w:p>
    <w:p w14:paraId="582092BD" w14:textId="77777777" w:rsidR="00C86F9F" w:rsidRDefault="00000000">
      <w:pPr>
        <w:spacing w:line="213" w:lineRule="auto"/>
        <w:ind w:left="461"/>
        <w:rPr>
          <w:rFonts w:ascii="宋体" w:hAnsi="宋体" w:cs="宋体" w:hint="eastAsia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此外，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ALUController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添加了 add 和 sub 功能，因此输出的 </w:t>
      </w:r>
      <w:proofErr w:type="spellStart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ALUCtrl</w:t>
      </w:r>
      <w:proofErr w:type="spellEnd"/>
      <w:r>
        <w:rPr>
          <w:rFonts w:ascii="宋体" w:hAnsi="宋体" w:cs="宋体"/>
          <w:spacing w:val="-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由三位扩展为四位。</w:t>
      </w:r>
    </w:p>
    <w:p w14:paraId="74AA53CB" w14:textId="77777777" w:rsidR="00C86F9F" w:rsidRDefault="00C86F9F">
      <w:pPr>
        <w:sectPr w:rsidR="00C86F9F">
          <w:footerReference w:type="default" r:id="rId27"/>
          <w:pgSz w:w="11907" w:h="16839"/>
          <w:pgMar w:top="1428" w:right="1785" w:bottom="1165" w:left="1785" w:header="0" w:footer="988" w:gutter="0"/>
          <w:cols w:space="720"/>
        </w:sectPr>
      </w:pPr>
    </w:p>
    <w:p w14:paraId="455D8B9B" w14:textId="77777777" w:rsidR="00C86F9F" w:rsidRDefault="00000000">
      <w:pPr>
        <w:spacing w:before="199" w:line="13759" w:lineRule="exact"/>
        <w:ind w:firstLine="14"/>
        <w:textAlignment w:val="center"/>
      </w:pPr>
      <w:r>
        <w:rPr>
          <w:noProof/>
        </w:rPr>
        <w:lastRenderedPageBreak/>
        <w:drawing>
          <wp:inline distT="0" distB="0" distL="0" distR="0" wp14:anchorId="0E4B0C8E" wp14:editId="702D526A">
            <wp:extent cx="5273675" cy="873633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87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92B3" w14:textId="77777777" w:rsidR="00C86F9F" w:rsidRDefault="00C86F9F">
      <w:pPr>
        <w:sectPr w:rsidR="00C86F9F">
          <w:footerReference w:type="default" r:id="rId29"/>
          <w:pgSz w:w="11907" w:h="16839"/>
          <w:pgMar w:top="1431" w:right="1785" w:bottom="1166" w:left="1785" w:header="0" w:footer="988" w:gutter="0"/>
          <w:cols w:space="720"/>
        </w:sectPr>
      </w:pPr>
    </w:p>
    <w:p w14:paraId="0D25AB42" w14:textId="77777777" w:rsidR="00C86F9F" w:rsidRDefault="00000000">
      <w:pPr>
        <w:spacing w:before="48" w:line="220" w:lineRule="auto"/>
        <w:ind w:left="449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  <w:spacing w:val="-23"/>
        </w:rPr>
        <w:lastRenderedPageBreak/>
        <w:t>实</w:t>
      </w:r>
      <w:r>
        <w:rPr>
          <w:rFonts w:ascii="黑体" w:eastAsia="黑体" w:hAnsi="黑体" w:cs="黑体" w:hint="eastAsia"/>
          <w:b/>
          <w:bCs/>
          <w:spacing w:val="-15"/>
        </w:rPr>
        <w:t>现了 add 和 sub 功能</w:t>
      </w:r>
    </w:p>
    <w:p w14:paraId="7927A85D" w14:textId="77777777" w:rsidR="00C86F9F" w:rsidRDefault="00000000">
      <w:pPr>
        <w:spacing w:before="181" w:line="250" w:lineRule="auto"/>
        <w:ind w:left="24" w:right="158" w:firstLine="419"/>
        <w:rPr>
          <w:rFonts w:ascii="宋体" w:hAnsi="宋体" w:cs="宋体" w:hint="eastAsia"/>
          <w:spacing w:val="-5"/>
        </w:rPr>
      </w:pPr>
      <w:r>
        <w:rPr>
          <w:rFonts w:ascii="宋体" w:hAnsi="宋体" w:cs="宋体"/>
          <w:spacing w:val="-12"/>
        </w:rPr>
        <w:t>在算术逻辑单元（ALU）控制逻辑中，加法（add）和减法（sub）操作的控制信号（</w:t>
      </w:r>
      <w:proofErr w:type="spellStart"/>
      <w:r>
        <w:rPr>
          <w:rFonts w:ascii="宋体" w:hAnsi="宋体" w:cs="宋体"/>
          <w:spacing w:val="-12"/>
        </w:rPr>
        <w:t>ALUCtrl</w:t>
      </w:r>
      <w:proofErr w:type="spellEnd"/>
      <w:r>
        <w:rPr>
          <w:rFonts w:ascii="宋体" w:hAnsi="宋体" w:cs="宋体"/>
          <w:spacing w:val="-12"/>
        </w:rPr>
        <w:t>）分别设定为1010和1011。这一设计主要是为了与无符号加法（</w:t>
      </w:r>
      <w:proofErr w:type="spellStart"/>
      <w:r>
        <w:rPr>
          <w:rFonts w:ascii="宋体" w:hAnsi="宋体" w:cs="宋体"/>
          <w:spacing w:val="-12"/>
        </w:rPr>
        <w:t>addu</w:t>
      </w:r>
      <w:proofErr w:type="spellEnd"/>
      <w:r>
        <w:rPr>
          <w:rFonts w:ascii="宋体" w:hAnsi="宋体" w:cs="宋体"/>
          <w:spacing w:val="-12"/>
        </w:rPr>
        <w:t>）和无符号减法（</w:t>
      </w:r>
      <w:proofErr w:type="spellStart"/>
      <w:r>
        <w:rPr>
          <w:rFonts w:ascii="宋体" w:hAnsi="宋体" w:cs="宋体"/>
          <w:spacing w:val="-12"/>
        </w:rPr>
        <w:t>subu</w:t>
      </w:r>
      <w:proofErr w:type="spellEnd"/>
      <w:r>
        <w:rPr>
          <w:rFonts w:ascii="宋体" w:hAnsi="宋体" w:cs="宋体"/>
          <w:spacing w:val="-12"/>
        </w:rPr>
        <w:t>）操作保持低四位的一致性。在ALU内部，仅需维护一个进位/借位标志（</w:t>
      </w:r>
      <w:r>
        <w:rPr>
          <w:rFonts w:ascii="宋体" w:hAnsi="宋体" w:cs="宋体" w:hint="eastAsia"/>
          <w:spacing w:val="-12"/>
        </w:rPr>
        <w:t>这里拟为</w:t>
      </w:r>
      <w:r>
        <w:rPr>
          <w:rFonts w:ascii="宋体" w:hAnsi="宋体" w:cs="宋体"/>
          <w:spacing w:val="-12"/>
        </w:rPr>
        <w:t>CF</w:t>
      </w:r>
      <w:r>
        <w:rPr>
          <w:rFonts w:ascii="宋体" w:hAnsi="宋体" w:cs="宋体" w:hint="eastAsia"/>
          <w:spacing w:val="-12"/>
        </w:rPr>
        <w:t>标志位</w:t>
      </w:r>
      <w:r>
        <w:rPr>
          <w:rFonts w:ascii="宋体" w:hAnsi="宋体" w:cs="宋体"/>
          <w:spacing w:val="-12"/>
        </w:rPr>
        <w:t>），从而实现了模块化设计的统一性，避免了为加法和减法操作单独设计的需要。</w:t>
      </w:r>
      <w:r>
        <w:rPr>
          <w:rFonts w:ascii="宋体" w:hAnsi="宋体" w:cs="宋体"/>
          <w:spacing w:val="-23"/>
        </w:rPr>
        <w:t>ALU的操作类型由ALU操作码（</w:t>
      </w:r>
      <w:proofErr w:type="spellStart"/>
      <w:r>
        <w:rPr>
          <w:rFonts w:ascii="宋体" w:hAnsi="宋体" w:cs="宋体"/>
          <w:spacing w:val="-23"/>
        </w:rPr>
        <w:t>ALUop</w:t>
      </w:r>
      <w:proofErr w:type="spellEnd"/>
      <w:r>
        <w:rPr>
          <w:rFonts w:ascii="宋体" w:hAnsi="宋体" w:cs="宋体"/>
          <w:spacing w:val="-23"/>
        </w:rPr>
        <w:t>）和功能码（Func）共同决定。</w:t>
      </w:r>
      <w:r>
        <w:rPr>
          <w:rFonts w:ascii="宋体" w:hAnsi="宋体" w:cs="宋体"/>
          <w:spacing w:val="-5"/>
        </w:rPr>
        <w:t>加载字（</w:t>
      </w:r>
      <w:proofErr w:type="spellStart"/>
      <w:r>
        <w:rPr>
          <w:rFonts w:ascii="宋体" w:hAnsi="宋体" w:cs="宋体"/>
          <w:spacing w:val="-5"/>
        </w:rPr>
        <w:t>lw</w:t>
      </w:r>
      <w:proofErr w:type="spellEnd"/>
      <w:r>
        <w:rPr>
          <w:rFonts w:ascii="宋体" w:hAnsi="宋体" w:cs="宋体"/>
          <w:spacing w:val="-5"/>
        </w:rPr>
        <w:t>）、存储字（</w:t>
      </w:r>
      <w:proofErr w:type="spellStart"/>
      <w:r>
        <w:rPr>
          <w:rFonts w:ascii="宋体" w:hAnsi="宋体" w:cs="宋体"/>
          <w:spacing w:val="-5"/>
        </w:rPr>
        <w:t>sw</w:t>
      </w:r>
      <w:proofErr w:type="spellEnd"/>
      <w:r>
        <w:rPr>
          <w:rFonts w:ascii="宋体" w:hAnsi="宋体" w:cs="宋体"/>
          <w:spacing w:val="-5"/>
        </w:rPr>
        <w:t>）、无符号加法（</w:t>
      </w:r>
      <w:proofErr w:type="spellStart"/>
      <w:r>
        <w:rPr>
          <w:rFonts w:ascii="宋体" w:hAnsi="宋体" w:cs="宋体"/>
          <w:spacing w:val="-5"/>
        </w:rPr>
        <w:t>addu</w:t>
      </w:r>
      <w:proofErr w:type="spellEnd"/>
      <w:r>
        <w:rPr>
          <w:rFonts w:ascii="宋体" w:hAnsi="宋体" w:cs="宋体"/>
          <w:spacing w:val="-5"/>
        </w:rPr>
        <w:t>）、无符号减法（</w:t>
      </w:r>
      <w:proofErr w:type="spellStart"/>
      <w:r>
        <w:rPr>
          <w:rFonts w:ascii="宋体" w:hAnsi="宋体" w:cs="宋体"/>
          <w:spacing w:val="-5"/>
        </w:rPr>
        <w:t>subu</w:t>
      </w:r>
      <w:proofErr w:type="spellEnd"/>
      <w:r>
        <w:rPr>
          <w:rFonts w:ascii="宋体" w:hAnsi="宋体" w:cs="宋体"/>
          <w:spacing w:val="-5"/>
        </w:rPr>
        <w:t>）以及或立即数（</w:t>
      </w:r>
      <w:proofErr w:type="spellStart"/>
      <w:r>
        <w:rPr>
          <w:rFonts w:ascii="宋体" w:hAnsi="宋体" w:cs="宋体"/>
          <w:spacing w:val="-5"/>
        </w:rPr>
        <w:t>ori</w:t>
      </w:r>
      <w:proofErr w:type="spellEnd"/>
      <w:r>
        <w:rPr>
          <w:rFonts w:ascii="宋体" w:hAnsi="宋体" w:cs="宋体"/>
          <w:spacing w:val="-5"/>
        </w:rPr>
        <w:t>）等指令均需调用ALU进行运算，因此这些指令都会在ALU控制器（</w:t>
      </w:r>
      <w:proofErr w:type="spellStart"/>
      <w:r>
        <w:rPr>
          <w:rFonts w:ascii="宋体" w:hAnsi="宋体" w:cs="宋体"/>
          <w:spacing w:val="-5"/>
        </w:rPr>
        <w:t>ALUController</w:t>
      </w:r>
      <w:proofErr w:type="spellEnd"/>
      <w:r>
        <w:rPr>
          <w:rFonts w:ascii="宋体" w:hAnsi="宋体" w:cs="宋体"/>
          <w:spacing w:val="-5"/>
        </w:rPr>
        <w:t>）中产生相应的</w:t>
      </w:r>
      <w:proofErr w:type="spellStart"/>
      <w:r>
        <w:rPr>
          <w:rFonts w:ascii="宋体" w:hAnsi="宋体" w:cs="宋体"/>
          <w:spacing w:val="-5"/>
        </w:rPr>
        <w:t>ALUCtrl</w:t>
      </w:r>
      <w:proofErr w:type="spellEnd"/>
      <w:r>
        <w:rPr>
          <w:rFonts w:ascii="宋体" w:hAnsi="宋体" w:cs="宋体"/>
          <w:spacing w:val="-5"/>
        </w:rPr>
        <w:t>信号输出。</w:t>
      </w:r>
    </w:p>
    <w:p w14:paraId="0172EA21" w14:textId="77777777" w:rsidR="00C86F9F" w:rsidRDefault="00000000">
      <w:pPr>
        <w:spacing w:before="117"/>
        <w:ind w:left="456"/>
        <w:rPr>
          <w:rFonts w:ascii="黑体" w:eastAsia="黑体" w:hAnsi="黑体" w:cs="黑体" w:hint="eastAsia"/>
          <w:b/>
          <w:bCs/>
          <w:spacing w:val="-8"/>
        </w:rPr>
      </w:pPr>
      <w:r>
        <w:rPr>
          <w:rFonts w:ascii="黑体" w:eastAsia="黑体" w:hAnsi="黑体" w:cs="黑体" w:hint="eastAsia"/>
          <w:b/>
          <w:bCs/>
          <w:spacing w:val="-5"/>
        </w:rPr>
        <w:t>指令获取单元（IFU）：</w:t>
      </w:r>
    </w:p>
    <w:p w14:paraId="308CAEA9" w14:textId="77777777" w:rsidR="00C86F9F" w:rsidRDefault="00000000">
      <w:pPr>
        <w:spacing w:before="73" w:line="4181" w:lineRule="exact"/>
        <w:ind w:firstLine="14"/>
        <w:textAlignment w:val="center"/>
      </w:pPr>
      <w:r>
        <w:rPr>
          <w:noProof/>
        </w:rPr>
        <w:drawing>
          <wp:inline distT="0" distB="0" distL="0" distR="0" wp14:anchorId="15BF9A81" wp14:editId="72971336">
            <wp:extent cx="5273675" cy="2654300"/>
            <wp:effectExtent l="0" t="0" r="14605" b="12700"/>
            <wp:docPr id="7" name="I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265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457E" w14:textId="77777777" w:rsidR="00C86F9F" w:rsidRDefault="00000000">
      <w:pPr>
        <w:spacing w:before="181" w:line="250" w:lineRule="auto"/>
        <w:ind w:left="24" w:right="158" w:firstLine="419"/>
        <w:rPr>
          <w:rFonts w:ascii="黑体" w:eastAsia="黑体" w:hAnsi="黑体" w:cs="黑体" w:hint="eastAsia"/>
          <w:b/>
          <w:bCs/>
          <w:spacing w:val="-12"/>
        </w:rPr>
      </w:pPr>
      <w:r>
        <w:rPr>
          <w:rFonts w:ascii="黑体" w:eastAsia="黑体" w:hAnsi="黑体" w:cs="黑体" w:hint="eastAsia"/>
          <w:b/>
          <w:bCs/>
          <w:spacing w:val="-12"/>
        </w:rPr>
        <w:t>PC 寄存器</w:t>
      </w:r>
    </w:p>
    <w:p w14:paraId="6B17A54F" w14:textId="77777777" w:rsidR="00C86F9F" w:rsidRDefault="00000000">
      <w:pPr>
        <w:spacing w:before="181" w:line="250" w:lineRule="auto"/>
        <w:ind w:left="24" w:right="158" w:firstLine="419"/>
        <w:rPr>
          <w:rFonts w:ascii="宋体" w:hAnsi="宋体" w:cs="宋体" w:hint="eastAsia"/>
          <w:spacing w:val="-12"/>
        </w:rPr>
      </w:pPr>
      <w:r>
        <w:rPr>
          <w:rFonts w:ascii="宋体" w:hAnsi="宋体" w:cs="宋体"/>
          <w:spacing w:val="-12"/>
        </w:rPr>
        <w:t>存放当前指令地址，该地址在每个时钟上升</w:t>
      </w:r>
      <w:proofErr w:type="gramStart"/>
      <w:r>
        <w:rPr>
          <w:rFonts w:ascii="宋体" w:hAnsi="宋体" w:cs="宋体"/>
          <w:spacing w:val="-12"/>
        </w:rPr>
        <w:t>沿进行</w:t>
      </w:r>
      <w:proofErr w:type="gramEnd"/>
      <w:r>
        <w:rPr>
          <w:rFonts w:ascii="宋体" w:hAnsi="宋体" w:cs="宋体"/>
          <w:spacing w:val="-12"/>
        </w:rPr>
        <w:t>更新。当接收到复位信号 reset 时，可将 PC 清零，通常指向地址 0x0000_0000。</w:t>
      </w:r>
    </w:p>
    <w:p w14:paraId="052DC88B" w14:textId="77777777" w:rsidR="00C86F9F" w:rsidRDefault="00000000">
      <w:pPr>
        <w:spacing w:before="181" w:line="250" w:lineRule="auto"/>
        <w:ind w:left="24" w:right="158" w:firstLine="419"/>
        <w:rPr>
          <w:rFonts w:ascii="黑体" w:eastAsia="黑体" w:hAnsi="黑体" w:cs="黑体" w:hint="eastAsia"/>
          <w:b/>
          <w:bCs/>
          <w:spacing w:val="-12"/>
        </w:rPr>
      </w:pPr>
      <w:r>
        <w:rPr>
          <w:rFonts w:ascii="黑体" w:eastAsia="黑体" w:hAnsi="黑体" w:cs="黑体" w:hint="eastAsia"/>
          <w:b/>
          <w:bCs/>
          <w:spacing w:val="-12"/>
        </w:rPr>
        <w:t>加法器 Adder (＋4)</w:t>
      </w:r>
    </w:p>
    <w:p w14:paraId="48732987" w14:textId="77777777" w:rsidR="00C86F9F" w:rsidRDefault="00000000">
      <w:pPr>
        <w:spacing w:before="181" w:line="250" w:lineRule="auto"/>
        <w:ind w:left="24" w:right="158" w:firstLine="419"/>
        <w:rPr>
          <w:rFonts w:ascii="宋体" w:hAnsi="宋体" w:cs="宋体" w:hint="eastAsia"/>
          <w:spacing w:val="-12"/>
        </w:rPr>
      </w:pPr>
      <w:r>
        <w:rPr>
          <w:rFonts w:ascii="宋体" w:hAnsi="宋体" w:cs="宋体"/>
          <w:spacing w:val="-12"/>
        </w:rPr>
        <w:t>该加法器负责将 PC 的值加上常数 4，以生成下一条顺序指令的地址 PC+4。指令存储器 (IM, Instruction Memory) 则以 PC 作为地址，从中读出 32 位指令，并将指令中的立即数字段 [15:0] 传递至 imm16。</w:t>
      </w:r>
    </w:p>
    <w:p w14:paraId="050D0041" w14:textId="77777777" w:rsidR="00C86F9F" w:rsidRDefault="00000000">
      <w:pPr>
        <w:spacing w:before="181" w:line="250" w:lineRule="auto"/>
        <w:ind w:left="24" w:right="158" w:firstLine="419"/>
        <w:rPr>
          <w:rFonts w:ascii="黑体" w:eastAsia="黑体" w:hAnsi="黑体" w:cs="黑体" w:hint="eastAsia"/>
          <w:b/>
          <w:bCs/>
          <w:spacing w:val="-12"/>
        </w:rPr>
      </w:pPr>
      <w:r>
        <w:rPr>
          <w:rFonts w:ascii="黑体" w:eastAsia="黑体" w:hAnsi="黑体" w:cs="黑体" w:hint="eastAsia"/>
          <w:b/>
          <w:bCs/>
          <w:spacing w:val="-12"/>
        </w:rPr>
        <w:t>立即数扩展与左移 (imm32 → Shift)</w:t>
      </w:r>
    </w:p>
    <w:p w14:paraId="5ECF79C7" w14:textId="77777777" w:rsidR="00C86F9F" w:rsidRDefault="00000000">
      <w:pPr>
        <w:spacing w:before="181" w:line="250" w:lineRule="auto"/>
        <w:ind w:left="24" w:right="158" w:firstLine="419"/>
        <w:rPr>
          <w:rFonts w:ascii="宋体" w:hAnsi="宋体" w:cs="宋体" w:hint="eastAsia"/>
          <w:spacing w:val="-12"/>
        </w:rPr>
      </w:pPr>
      <w:r>
        <w:rPr>
          <w:rFonts w:ascii="宋体" w:hAnsi="宋体" w:cs="宋体"/>
          <w:spacing w:val="-12"/>
        </w:rPr>
        <w:t xml:space="preserve">首先，对 16 </w:t>
      </w:r>
      <w:proofErr w:type="gramStart"/>
      <w:r>
        <w:rPr>
          <w:rFonts w:ascii="宋体" w:hAnsi="宋体" w:cs="宋体"/>
          <w:spacing w:val="-12"/>
        </w:rPr>
        <w:t>位立即</w:t>
      </w:r>
      <w:proofErr w:type="gramEnd"/>
      <w:r>
        <w:rPr>
          <w:rFonts w:ascii="宋体" w:hAnsi="宋体" w:cs="宋体"/>
          <w:spacing w:val="-12"/>
        </w:rPr>
        <w:t xml:space="preserve">数进行“符号扩展”，以获得 32 位的 imm32（在图示中，imm32 暂时全为 0）。随后，将 imm32 左移 2 位（即执行 imm32&lt;&lt;2 操作），以实现字对齐的分支偏移。第二个加法器 </w:t>
      </w:r>
      <w:proofErr w:type="spellStart"/>
      <w:r>
        <w:rPr>
          <w:rFonts w:ascii="宋体" w:hAnsi="宋体" w:cs="宋体"/>
          <w:spacing w:val="-12"/>
        </w:rPr>
        <w:t>Nadd</w:t>
      </w:r>
      <w:proofErr w:type="spellEnd"/>
      <w:r>
        <w:rPr>
          <w:rFonts w:ascii="宋体" w:hAnsi="宋体" w:cs="宋体"/>
          <w:spacing w:val="-12"/>
        </w:rPr>
        <w:t xml:space="preserve"> 负责将 PC+4 与经过左移操作的 imm32（即 offset&lt;&lt;2）相加，从而得到分支目标地址 </w:t>
      </w:r>
      <w:proofErr w:type="spellStart"/>
      <w:r>
        <w:rPr>
          <w:rFonts w:ascii="宋体" w:hAnsi="宋体" w:cs="宋体"/>
          <w:spacing w:val="-12"/>
        </w:rPr>
        <w:t>BranchTarget</w:t>
      </w:r>
      <w:proofErr w:type="spellEnd"/>
      <w:r>
        <w:rPr>
          <w:rFonts w:ascii="宋体" w:hAnsi="宋体" w:cs="宋体"/>
          <w:spacing w:val="-12"/>
        </w:rPr>
        <w:t xml:space="preserve">，其计算公式为 </w:t>
      </w:r>
      <w:proofErr w:type="spellStart"/>
      <w:r>
        <w:rPr>
          <w:rFonts w:ascii="宋体" w:hAnsi="宋体" w:cs="宋体"/>
          <w:spacing w:val="-12"/>
        </w:rPr>
        <w:t>BranchTarget</w:t>
      </w:r>
      <w:proofErr w:type="spellEnd"/>
      <w:r>
        <w:rPr>
          <w:rFonts w:ascii="宋体" w:hAnsi="宋体" w:cs="宋体"/>
          <w:spacing w:val="-12"/>
        </w:rPr>
        <w:t xml:space="preserve"> = PC+4 + (offset&lt;&lt;2)。</w:t>
      </w:r>
    </w:p>
    <w:p w14:paraId="587FC206" w14:textId="77777777" w:rsidR="00C86F9F" w:rsidRDefault="00000000">
      <w:pPr>
        <w:spacing w:before="181" w:line="250" w:lineRule="auto"/>
        <w:ind w:left="24" w:right="158" w:firstLine="419"/>
        <w:rPr>
          <w:rFonts w:ascii="黑体" w:eastAsia="黑体" w:hAnsi="黑体" w:cs="黑体" w:hint="eastAsia"/>
          <w:b/>
          <w:bCs/>
          <w:spacing w:val="-12"/>
        </w:rPr>
      </w:pPr>
      <w:r>
        <w:rPr>
          <w:rFonts w:ascii="黑体" w:eastAsia="黑体" w:hAnsi="黑体" w:cs="黑体" w:hint="eastAsia"/>
          <w:b/>
          <w:bCs/>
          <w:spacing w:val="-12"/>
        </w:rPr>
        <w:t>分支控制逻辑 AND(zero, Branch)</w:t>
      </w:r>
    </w:p>
    <w:p w14:paraId="38434E40" w14:textId="77777777" w:rsidR="00C86F9F" w:rsidRDefault="00000000">
      <w:pPr>
        <w:spacing w:before="181" w:line="250" w:lineRule="auto"/>
        <w:ind w:left="24" w:right="158" w:firstLine="419"/>
        <w:rPr>
          <w:rFonts w:ascii="宋体" w:hAnsi="宋体" w:cs="宋体" w:hint="eastAsia"/>
          <w:spacing w:val="-12"/>
        </w:rPr>
      </w:pPr>
      <w:r>
        <w:rPr>
          <w:rFonts w:ascii="宋体" w:hAnsi="宋体" w:cs="宋体"/>
          <w:spacing w:val="-12"/>
        </w:rPr>
        <w:lastRenderedPageBreak/>
        <w:t>该逻辑由 zero 信号和 Branch 信号共同决定。zero 信号源自 ALU，通常在</w:t>
      </w:r>
      <w:proofErr w:type="gramStart"/>
      <w:r>
        <w:rPr>
          <w:rFonts w:ascii="宋体" w:hAnsi="宋体" w:cs="宋体"/>
          <w:spacing w:val="-12"/>
        </w:rPr>
        <w:t>取译阶段</w:t>
      </w:r>
      <w:proofErr w:type="gramEnd"/>
      <w:r>
        <w:rPr>
          <w:rFonts w:ascii="宋体" w:hAnsi="宋体" w:cs="宋体"/>
          <w:spacing w:val="-12"/>
        </w:rPr>
        <w:t xml:space="preserve">并行计算得出（例如，执行 RS – RT 操作，当结果为 0 时，zero=1，表示两数相等）。Branch 信号则来自主控单元，当指令译码为 BEQ 时，Branch=1；否则，Branch=0。将 zero 信号和 Branch 信号进行 AND 运算，得到 </w:t>
      </w:r>
      <w:proofErr w:type="spellStart"/>
      <w:r>
        <w:rPr>
          <w:rFonts w:ascii="宋体" w:hAnsi="宋体" w:cs="宋体"/>
          <w:spacing w:val="-12"/>
        </w:rPr>
        <w:t>PCSrc</w:t>
      </w:r>
      <w:proofErr w:type="spellEnd"/>
      <w:r>
        <w:rPr>
          <w:rFonts w:ascii="宋体" w:hAnsi="宋体" w:cs="宋体"/>
          <w:spacing w:val="-12"/>
        </w:rPr>
        <w:t xml:space="preserve"> 信号。</w:t>
      </w:r>
      <w:proofErr w:type="spellStart"/>
      <w:r>
        <w:rPr>
          <w:rFonts w:ascii="宋体" w:hAnsi="宋体" w:cs="宋体"/>
          <w:spacing w:val="-12"/>
        </w:rPr>
        <w:t>PCSrc</w:t>
      </w:r>
      <w:proofErr w:type="spellEnd"/>
      <w:r>
        <w:rPr>
          <w:rFonts w:ascii="宋体" w:hAnsi="宋体" w:cs="宋体"/>
          <w:spacing w:val="-12"/>
        </w:rPr>
        <w:t xml:space="preserve"> 信号仅在 BEQ 指令且 RS 等于 RT 时才为 1。</w:t>
      </w:r>
    </w:p>
    <w:p w14:paraId="091DC093" w14:textId="77777777" w:rsidR="00C86F9F" w:rsidRDefault="00000000">
      <w:pPr>
        <w:spacing w:before="181" w:line="250" w:lineRule="auto"/>
        <w:ind w:left="24" w:right="158" w:firstLine="419"/>
        <w:rPr>
          <w:rFonts w:ascii="黑体" w:eastAsia="黑体" w:hAnsi="黑体" w:cs="黑体" w:hint="eastAsia"/>
          <w:b/>
          <w:bCs/>
          <w:spacing w:val="-12"/>
        </w:rPr>
      </w:pPr>
      <w:proofErr w:type="spellStart"/>
      <w:r>
        <w:rPr>
          <w:rFonts w:ascii="黑体" w:eastAsia="黑体" w:hAnsi="黑体" w:cs="黑体" w:hint="eastAsia"/>
          <w:b/>
          <w:bCs/>
          <w:spacing w:val="-12"/>
        </w:rPr>
        <w:t>PCSrc</w:t>
      </w:r>
      <w:proofErr w:type="spellEnd"/>
      <w:r>
        <w:rPr>
          <w:rFonts w:ascii="黑体" w:eastAsia="黑体" w:hAnsi="黑体" w:cs="黑体" w:hint="eastAsia"/>
          <w:b/>
          <w:bCs/>
          <w:spacing w:val="-12"/>
        </w:rPr>
        <w:t xml:space="preserve"> 选择 MUX</w:t>
      </w:r>
    </w:p>
    <w:p w14:paraId="55717A47" w14:textId="77777777" w:rsidR="00C86F9F" w:rsidRDefault="00000000">
      <w:pPr>
        <w:spacing w:before="181" w:line="250" w:lineRule="auto"/>
        <w:ind w:left="24" w:right="158" w:firstLine="419"/>
        <w:rPr>
          <w:rFonts w:ascii="宋体" w:hAnsi="宋体" w:cs="宋体" w:hint="eastAsia"/>
          <w:spacing w:val="-12"/>
        </w:rPr>
      </w:pPr>
      <w:proofErr w:type="spellStart"/>
      <w:r>
        <w:rPr>
          <w:rFonts w:ascii="宋体" w:hAnsi="宋体" w:cs="宋体"/>
          <w:spacing w:val="-12"/>
        </w:rPr>
        <w:t>PCSrc</w:t>
      </w:r>
      <w:proofErr w:type="spellEnd"/>
      <w:r>
        <w:rPr>
          <w:rFonts w:ascii="宋体" w:hAnsi="宋体" w:cs="宋体"/>
          <w:spacing w:val="-12"/>
        </w:rPr>
        <w:t xml:space="preserve"> 选择器（MUX）根据 </w:t>
      </w:r>
      <w:proofErr w:type="spellStart"/>
      <w:r>
        <w:rPr>
          <w:rFonts w:ascii="宋体" w:hAnsi="宋体" w:cs="宋体"/>
          <w:spacing w:val="-12"/>
        </w:rPr>
        <w:t>PCSrc</w:t>
      </w:r>
      <w:proofErr w:type="spellEnd"/>
      <w:r>
        <w:rPr>
          <w:rFonts w:ascii="宋体" w:hAnsi="宋体" w:cs="宋体"/>
          <w:spacing w:val="-12"/>
        </w:rPr>
        <w:t xml:space="preserve"> 的值来决定输出。当 </w:t>
      </w:r>
      <w:proofErr w:type="spellStart"/>
      <w:r>
        <w:rPr>
          <w:rFonts w:ascii="宋体" w:hAnsi="宋体" w:cs="宋体"/>
          <w:spacing w:val="-12"/>
        </w:rPr>
        <w:t>PCSrc</w:t>
      </w:r>
      <w:proofErr w:type="spellEnd"/>
      <w:r>
        <w:rPr>
          <w:rFonts w:ascii="宋体" w:hAnsi="宋体" w:cs="宋体"/>
          <w:spacing w:val="-12"/>
        </w:rPr>
        <w:t xml:space="preserve">=0 时，MUX 选择输出 PC+4（即顺序执行时的下一条指令地址）；当 </w:t>
      </w:r>
      <w:proofErr w:type="spellStart"/>
      <w:r>
        <w:rPr>
          <w:rFonts w:ascii="宋体" w:hAnsi="宋体" w:cs="宋体"/>
          <w:spacing w:val="-12"/>
        </w:rPr>
        <w:t>PCSrc</w:t>
      </w:r>
      <w:proofErr w:type="spellEnd"/>
      <w:r>
        <w:rPr>
          <w:rFonts w:ascii="宋体" w:hAnsi="宋体" w:cs="宋体"/>
          <w:spacing w:val="-12"/>
        </w:rPr>
        <w:t xml:space="preserve">=1 时，MUX 选择输出 </w:t>
      </w:r>
      <w:proofErr w:type="spellStart"/>
      <w:r>
        <w:rPr>
          <w:rFonts w:ascii="宋体" w:hAnsi="宋体" w:cs="宋体"/>
          <w:spacing w:val="-12"/>
        </w:rPr>
        <w:t>BranchTarget</w:t>
      </w:r>
      <w:proofErr w:type="spellEnd"/>
      <w:r>
        <w:rPr>
          <w:rFonts w:ascii="宋体" w:hAnsi="宋体" w:cs="宋体"/>
          <w:spacing w:val="-12"/>
        </w:rPr>
        <w:t xml:space="preserve">（即执行分支跳转时的目标地址），并将该地址回写到 PC 寄存器中。因此，在顺序执行时，PC 寄存器的值将更新为 PC+4；而在执行分支跳转时，PC 寄存器的值将更新为 </w:t>
      </w:r>
      <w:proofErr w:type="spellStart"/>
      <w:r>
        <w:rPr>
          <w:rFonts w:ascii="宋体" w:hAnsi="宋体" w:cs="宋体"/>
          <w:spacing w:val="-12"/>
        </w:rPr>
        <w:t>BranchTarget</w:t>
      </w:r>
      <w:proofErr w:type="spellEnd"/>
      <w:r>
        <w:rPr>
          <w:rFonts w:ascii="宋体" w:hAnsi="宋体" w:cs="宋体"/>
          <w:spacing w:val="-12"/>
        </w:rPr>
        <w:t>。MUX 的输出随后被送入 PC 寄存器，以形成下一个时钟周期所需的指令地址。</w:t>
      </w:r>
    </w:p>
    <w:p w14:paraId="7D6CDC71" w14:textId="77777777" w:rsidR="00C86F9F" w:rsidRDefault="00000000">
      <w:pPr>
        <w:spacing w:line="221" w:lineRule="auto"/>
        <w:ind w:left="436"/>
        <w:rPr>
          <w:rFonts w:ascii="宋体" w:hAnsi="宋体" w:cs="宋体" w:hint="eastAsia"/>
        </w:rPr>
      </w:pPr>
      <w:r>
        <w:rPr>
          <w:rFonts w:ascii="宋体" w:hAnsi="宋体" w:cs="宋体"/>
          <w:spacing w:val="-1"/>
        </w:rPr>
        <w:t>A</w:t>
      </w:r>
      <w:r>
        <w:rPr>
          <w:rFonts w:ascii="宋体" w:hAnsi="宋体" w:cs="宋体"/>
        </w:rPr>
        <w:t>LU</w:t>
      </w:r>
      <w:r>
        <w:rPr>
          <w:rFonts w:ascii="宋体" w:hAnsi="宋体" w:cs="宋体"/>
          <w:spacing w:val="-1"/>
        </w:rPr>
        <w:t>：</w:t>
      </w:r>
    </w:p>
    <w:p w14:paraId="5451D568" w14:textId="77777777" w:rsidR="00C86F9F" w:rsidRDefault="00000000">
      <w:pPr>
        <w:spacing w:line="3977" w:lineRule="exact"/>
        <w:ind w:firstLine="10"/>
        <w:textAlignment w:val="center"/>
      </w:pPr>
      <w:r>
        <w:rPr>
          <w:noProof/>
        </w:rPr>
        <w:drawing>
          <wp:inline distT="0" distB="0" distL="0" distR="0" wp14:anchorId="28C90258" wp14:editId="426BAA08">
            <wp:extent cx="5273675" cy="2525395"/>
            <wp:effectExtent l="0" t="0" r="0" b="0"/>
            <wp:docPr id="23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E872" w14:textId="77777777" w:rsidR="00C86F9F" w:rsidRDefault="00000000">
      <w:pPr>
        <w:spacing w:before="50" w:line="220" w:lineRule="auto"/>
        <w:ind w:left="443"/>
        <w:rPr>
          <w:rFonts w:ascii="宋体" w:hAnsi="宋体" w:cs="宋体" w:hint="eastAsia"/>
        </w:rPr>
      </w:pPr>
      <w:r>
        <w:rPr>
          <w:rFonts w:ascii="宋体" w:hAnsi="宋体" w:cs="宋体"/>
          <w:spacing w:val="-1"/>
        </w:rPr>
        <w:t xml:space="preserve">通过维护一个 </w:t>
      </w:r>
      <w:r>
        <w:rPr>
          <w:rFonts w:ascii="宋体" w:hAnsi="宋体" w:cs="宋体"/>
        </w:rPr>
        <w:t>D</w:t>
      </w:r>
      <w:r>
        <w:rPr>
          <w:rFonts w:ascii="宋体" w:hAnsi="宋体" w:cs="宋体"/>
          <w:spacing w:val="-1"/>
        </w:rPr>
        <w:t xml:space="preserve"> 触</w:t>
      </w:r>
      <w:r>
        <w:rPr>
          <w:rFonts w:ascii="宋体" w:hAnsi="宋体" w:cs="宋体"/>
        </w:rPr>
        <w:t>发器(一位寄存器)</w:t>
      </w:r>
      <w:r>
        <w:rPr>
          <w:rFonts w:ascii="宋体" w:hAnsi="宋体" w:cs="宋体" w:hint="eastAsia"/>
        </w:rPr>
        <w:t>。</w:t>
      </w:r>
      <w:r>
        <w:rPr>
          <w:rFonts w:ascii="宋体" w:hAnsi="宋体" w:cs="宋体"/>
          <w:spacing w:val="10"/>
        </w:rPr>
        <w:t xml:space="preserve">有一条控制信号来自 </w:t>
      </w:r>
      <w:r>
        <w:rPr>
          <w:rFonts w:ascii="宋体" w:hAnsi="宋体" w:cs="宋体"/>
        </w:rPr>
        <w:t>ALU</w:t>
      </w:r>
      <w:r>
        <w:rPr>
          <w:rFonts w:ascii="宋体" w:hAnsi="宋体" w:cs="宋体"/>
          <w:spacing w:val="10"/>
        </w:rPr>
        <w:t xml:space="preserve"> 控制器(通过</w:t>
      </w:r>
      <w:r>
        <w:rPr>
          <w:rFonts w:ascii="宋体" w:hAnsi="宋体" w:cs="宋体"/>
        </w:rPr>
        <w:t xml:space="preserve"> </w:t>
      </w:r>
      <w:proofErr w:type="spellStart"/>
      <w:r>
        <w:rPr>
          <w:rFonts w:ascii="宋体" w:hAnsi="宋体" w:cs="宋体"/>
        </w:rPr>
        <w:t>ALUCtrl</w:t>
      </w:r>
      <w:proofErr w:type="spellEnd"/>
      <w:r>
        <w:rPr>
          <w:rFonts w:ascii="宋体" w:hAnsi="宋体" w:cs="宋体"/>
          <w:spacing w:val="12"/>
        </w:rPr>
        <w:t xml:space="preserve"> 导线产生)</w:t>
      </w:r>
      <w:r>
        <w:rPr>
          <w:rFonts w:ascii="宋体" w:hAnsi="宋体" w:cs="宋体"/>
          <w:spacing w:val="11"/>
        </w:rPr>
        <w:t>。</w:t>
      </w:r>
      <w:r>
        <w:rPr>
          <w:rFonts w:ascii="宋体" w:hAnsi="宋体" w:cs="宋体"/>
        </w:rPr>
        <w:t xml:space="preserve">当要做 </w:t>
      </w:r>
      <w:r>
        <w:rPr>
          <w:rFonts w:ascii="宋体" w:hAnsi="宋体" w:cs="宋体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加法</w:t>
      </w:r>
      <w:r>
        <w:rPr>
          <w:rFonts w:ascii="宋体" w:hAnsi="宋体" w:cs="宋体"/>
        </w:rPr>
        <w:t xml:space="preserve"> (</w:t>
      </w:r>
      <w:proofErr w:type="spellStart"/>
      <w:r>
        <w:rPr>
          <w:rFonts w:ascii="宋体" w:hAnsi="宋体" w:cs="宋体"/>
        </w:rPr>
        <w:t>addu</w:t>
      </w:r>
      <w:proofErr w:type="spellEnd"/>
      <w:r>
        <w:rPr>
          <w:rFonts w:ascii="宋体" w:hAnsi="宋体" w:cs="宋体"/>
        </w:rPr>
        <w:t xml:space="preserve">) 时，Sub = 0；当要做 </w:t>
      </w:r>
      <w:r>
        <w:rPr>
          <w:rFonts w:ascii="宋体" w:hAnsi="宋体" w:cs="宋体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减法</w:t>
      </w:r>
      <w:r>
        <w:rPr>
          <w:rFonts w:ascii="宋体" w:hAnsi="宋体" w:cs="宋体"/>
        </w:rPr>
        <w:t xml:space="preserve"> (</w:t>
      </w:r>
      <w:proofErr w:type="spellStart"/>
      <w:r>
        <w:rPr>
          <w:rFonts w:ascii="宋体" w:hAnsi="宋体" w:cs="宋体"/>
        </w:rPr>
        <w:t>subu</w:t>
      </w:r>
      <w:proofErr w:type="spellEnd"/>
      <w:r>
        <w:rPr>
          <w:rFonts w:ascii="宋体" w:hAnsi="宋体" w:cs="宋体"/>
        </w:rPr>
        <w:t>) 时，Sub = 1。</w:t>
      </w:r>
    </w:p>
    <w:p w14:paraId="3A064C4F" w14:textId="77777777" w:rsidR="00C86F9F" w:rsidRDefault="00000000">
      <w:pPr>
        <w:spacing w:before="280" w:line="220" w:lineRule="auto"/>
        <w:rPr>
          <w:rFonts w:ascii="黑体" w:eastAsia="黑体" w:hAnsi="黑体" w:cs="黑体" w:hint="eastAsia"/>
          <w:b/>
          <w:bCs/>
          <w:spacing w:val="-1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黑体" w:eastAsia="黑体" w:hAnsi="黑体" w:cs="黑体" w:hint="eastAsia"/>
          <w:b/>
          <w:bCs/>
          <w:spacing w:val="-1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被减数 B 的取反</w:t>
      </w:r>
    </w:p>
    <w:p w14:paraId="1EAA45F2" w14:textId="77777777" w:rsidR="00C86F9F" w:rsidRDefault="00000000">
      <w:pPr>
        <w:spacing w:before="308" w:line="227" w:lineRule="auto"/>
        <w:rPr>
          <w:rFonts w:ascii="宋体" w:hAnsi="宋体" w:cs="宋体" w:hint="eastAsia"/>
        </w:rPr>
      </w:pPr>
      <w:r>
        <w:rPr>
          <w:rFonts w:ascii="宋体" w:hAnsi="宋体" w:cs="宋体"/>
        </w:rPr>
        <w:t>B 操作数的每一位都先跟 Sub 做一次异或：如果 Sub=0，则 B⊕0 = B，B 保持不变；如果 Sub=1，则 B⊕1 = ¬B，所有位都被取反。这一过程等同于在做两补减法时先把 B 取反。同时，Sub 信号作为一个控制输入，决定了是对 B 进行取</w:t>
      </w:r>
      <w:proofErr w:type="gramStart"/>
      <w:r>
        <w:rPr>
          <w:rFonts w:ascii="宋体" w:hAnsi="宋体" w:cs="宋体"/>
        </w:rPr>
        <w:t>反操作</w:t>
      </w:r>
      <w:proofErr w:type="gramEnd"/>
      <w:r>
        <w:rPr>
          <w:rFonts w:ascii="宋体" w:hAnsi="宋体" w:cs="宋体"/>
        </w:rPr>
        <w:t>还是保持原样。</w:t>
      </w:r>
    </w:p>
    <w:p w14:paraId="054A2730" w14:textId="77777777" w:rsidR="00C86F9F" w:rsidRDefault="00000000">
      <w:pPr>
        <w:spacing w:before="278" w:line="185" w:lineRule="auto"/>
        <w:rPr>
          <w:rFonts w:ascii="黑体" w:eastAsia="黑体" w:hAnsi="黑体" w:cs="黑体" w:hint="eastAsia"/>
          <w:b/>
          <w:bCs/>
          <w:spacing w:val="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黑体" w:eastAsia="黑体" w:hAnsi="黑体" w:cs="黑体" w:hint="eastAsia"/>
          <w:b/>
          <w:bCs/>
          <w:spacing w:val="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进位输入 </w:t>
      </w:r>
      <w:proofErr w:type="spellStart"/>
      <w:r>
        <w:rPr>
          <w:rFonts w:ascii="黑体" w:eastAsia="黑体" w:hAnsi="黑体" w:cs="黑体" w:hint="eastAsia"/>
          <w:b/>
          <w:bCs/>
          <w:spacing w:val="2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C_in</w:t>
      </w:r>
      <w:proofErr w:type="spellEnd"/>
    </w:p>
    <w:p w14:paraId="08CE20DA" w14:textId="77777777" w:rsidR="00C86F9F" w:rsidRDefault="00000000">
      <w:pPr>
        <w:spacing w:before="49" w:line="227" w:lineRule="auto"/>
        <w:rPr>
          <w:rFonts w:ascii="宋体" w:hAnsi="宋体" w:cs="宋体" w:hint="eastAsia"/>
          <w:spacing w:val="-2"/>
        </w:rPr>
      </w:pPr>
      <w:r>
        <w:rPr>
          <w:rFonts w:ascii="宋体" w:hAnsi="宋体" w:cs="宋体"/>
          <w:spacing w:val="-2"/>
        </w:rPr>
        <w:t xml:space="preserve">同一个 Sub 信号还被送到加法器的最低位进位输入口：做加法时 </w:t>
      </w:r>
      <w:proofErr w:type="spellStart"/>
      <w:r>
        <w:rPr>
          <w:rFonts w:ascii="宋体" w:hAnsi="宋体" w:cs="宋体"/>
          <w:spacing w:val="-2"/>
        </w:rPr>
        <w:t>C_in</w:t>
      </w:r>
      <w:proofErr w:type="spellEnd"/>
      <w:r>
        <w:rPr>
          <w:rFonts w:ascii="宋体" w:hAnsi="宋体" w:cs="宋体"/>
          <w:spacing w:val="-2"/>
        </w:rPr>
        <w:t xml:space="preserve"> = 0 → 正常的 A + B；做减法时 </w:t>
      </w:r>
      <w:proofErr w:type="spellStart"/>
      <w:r>
        <w:rPr>
          <w:rFonts w:ascii="宋体" w:hAnsi="宋体" w:cs="宋体"/>
          <w:spacing w:val="-2"/>
        </w:rPr>
        <w:t>C_in</w:t>
      </w:r>
      <w:proofErr w:type="spellEnd"/>
      <w:r>
        <w:rPr>
          <w:rFonts w:ascii="宋体" w:hAnsi="宋体" w:cs="宋体"/>
          <w:spacing w:val="-2"/>
        </w:rPr>
        <w:t xml:space="preserve"> = 1 → A + (¬B) + 1，即两补减法 A – B（通过取反加一来实现）。这一机制使得加法器能够根据 Sub 信号灵活地执行加法或减法运算。</w:t>
      </w:r>
    </w:p>
    <w:p w14:paraId="66CEF873" w14:textId="77777777" w:rsidR="00C86F9F" w:rsidRDefault="00000000">
      <w:pPr>
        <w:spacing w:before="316" w:line="220" w:lineRule="auto"/>
        <w:rPr>
          <w:rFonts w:ascii="黑体" w:eastAsia="黑体" w:hAnsi="黑体" w:cs="黑体" w:hint="eastAsia"/>
          <w:b/>
          <w:bCs/>
          <w:spacing w:val="-1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黑体" w:eastAsia="黑体" w:hAnsi="黑体" w:cs="黑体" w:hint="eastAsia"/>
          <w:b/>
          <w:bCs/>
          <w:spacing w:val="-1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加法器产生与进位输出</w:t>
      </w:r>
    </w:p>
    <w:p w14:paraId="2D1E48E4" w14:textId="77777777" w:rsidR="00C86F9F" w:rsidRDefault="00000000">
      <w:pPr>
        <w:spacing w:before="303" w:line="236" w:lineRule="auto"/>
        <w:ind w:right="39"/>
        <w:rPr>
          <w:rFonts w:ascii="宋体" w:hAnsi="宋体" w:cs="宋体" w:hint="eastAsia"/>
        </w:rPr>
      </w:pPr>
      <w:r>
        <w:rPr>
          <w:rFonts w:ascii="宋体" w:hAnsi="宋体" w:cs="宋体"/>
        </w:rPr>
        <w:lastRenderedPageBreak/>
        <w:t xml:space="preserve">加法器把处理过的 B、原 A，以及 </w:t>
      </w:r>
      <w:proofErr w:type="spellStart"/>
      <w:r>
        <w:rPr>
          <w:rFonts w:ascii="宋体" w:hAnsi="宋体" w:cs="宋体"/>
        </w:rPr>
        <w:t>C_in</w:t>
      </w:r>
      <w:proofErr w:type="spellEnd"/>
      <w:r>
        <w:rPr>
          <w:rFonts w:ascii="宋体" w:hAnsi="宋体" w:cs="宋体"/>
        </w:rPr>
        <w:t xml:space="preserve"> 一起送入标准的逐位加法／串级进位电路，输出 32 位的和 Sum[31:0] 和最高位的进位输出 </w:t>
      </w:r>
      <w:proofErr w:type="spellStart"/>
      <w:r>
        <w:rPr>
          <w:rFonts w:ascii="宋体" w:hAnsi="宋体" w:cs="宋体"/>
        </w:rPr>
        <w:t>C_out</w:t>
      </w:r>
      <w:proofErr w:type="spellEnd"/>
      <w:r>
        <w:rPr>
          <w:rFonts w:ascii="宋体" w:hAnsi="宋体" w:cs="宋体"/>
        </w:rPr>
        <w:t xml:space="preserve">。对于 </w:t>
      </w:r>
      <w:proofErr w:type="spellStart"/>
      <w:r>
        <w:rPr>
          <w:rFonts w:ascii="宋体" w:hAnsi="宋体" w:cs="宋体"/>
        </w:rPr>
        <w:t>addu</w:t>
      </w:r>
      <w:proofErr w:type="spellEnd"/>
      <w:r>
        <w:rPr>
          <w:rFonts w:ascii="宋体" w:hAnsi="宋体" w:cs="宋体"/>
        </w:rPr>
        <w:t>（无符号加法）来说，</w:t>
      </w:r>
      <w:proofErr w:type="spellStart"/>
      <w:r>
        <w:rPr>
          <w:rFonts w:ascii="宋体" w:hAnsi="宋体" w:cs="宋体"/>
        </w:rPr>
        <w:t>C_out</w:t>
      </w:r>
      <w:proofErr w:type="spellEnd"/>
      <w:r>
        <w:rPr>
          <w:rFonts w:ascii="宋体" w:hAnsi="宋体" w:cs="宋体"/>
        </w:rPr>
        <w:t xml:space="preserve">=1 表示无符号溢出（产生了进位）；对于 </w:t>
      </w:r>
      <w:proofErr w:type="spellStart"/>
      <w:r>
        <w:rPr>
          <w:rFonts w:ascii="宋体" w:hAnsi="宋体" w:cs="宋体"/>
        </w:rPr>
        <w:t>subu</w:t>
      </w:r>
      <w:proofErr w:type="spellEnd"/>
      <w:r>
        <w:rPr>
          <w:rFonts w:ascii="宋体" w:hAnsi="宋体" w:cs="宋体"/>
        </w:rPr>
        <w:t>（无符号减法）来说，</w:t>
      </w:r>
      <w:proofErr w:type="spellStart"/>
      <w:r>
        <w:rPr>
          <w:rFonts w:ascii="宋体" w:hAnsi="宋体" w:cs="宋体"/>
        </w:rPr>
        <w:t>C_out</w:t>
      </w:r>
      <w:proofErr w:type="spellEnd"/>
      <w:r>
        <w:rPr>
          <w:rFonts w:ascii="宋体" w:hAnsi="宋体" w:cs="宋体"/>
        </w:rPr>
        <w:t>=0 表示发生了借位（因为 A + ¬B +1 中最高位没借满）。这些输出为后续的运算和判断提供了关键信息。</w:t>
      </w:r>
    </w:p>
    <w:p w14:paraId="7DDF28FE" w14:textId="77777777" w:rsidR="00C86F9F" w:rsidRDefault="00000000">
      <w:pPr>
        <w:spacing w:before="251" w:line="220" w:lineRule="auto"/>
        <w:rPr>
          <w:rFonts w:ascii="黑体" w:eastAsia="黑体" w:hAnsi="黑体" w:cs="黑体" w:hint="eastAsia"/>
          <w:b/>
          <w:bCs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黑体" w:eastAsia="黑体" w:hAnsi="黑体" w:cs="黑体" w:hint="eastAsia"/>
          <w:b/>
          <w:bCs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CF 标志寄存器</w:t>
      </w:r>
    </w:p>
    <w:p w14:paraId="75349421" w14:textId="77777777" w:rsidR="00C86F9F" w:rsidRDefault="00000000">
      <w:pPr>
        <w:spacing w:before="303" w:line="236" w:lineRule="auto"/>
        <w:ind w:right="39"/>
        <w:rPr>
          <w:rFonts w:ascii="宋体" w:hAnsi="宋体" w:cs="宋体" w:hint="eastAsia"/>
        </w:rPr>
      </w:pPr>
      <w:r>
        <w:rPr>
          <w:rFonts w:ascii="宋体" w:hAnsi="宋体" w:cs="宋体"/>
        </w:rPr>
        <w:t xml:space="preserve">最终把 </w:t>
      </w:r>
      <w:proofErr w:type="spellStart"/>
      <w:r>
        <w:rPr>
          <w:rFonts w:ascii="宋体" w:hAnsi="宋体" w:cs="宋体"/>
        </w:rPr>
        <w:t>C_out</w:t>
      </w:r>
      <w:proofErr w:type="spellEnd"/>
      <w:r>
        <w:rPr>
          <w:rFonts w:ascii="宋体" w:hAnsi="宋体" w:cs="宋体"/>
        </w:rPr>
        <w:t xml:space="preserve"> 接到一个触发器／寄存器（图中标为 CF），在下一个时钟沿上更新。这样，CPU 的状态就多了一个“CF”标志，后续如果需要检查无符号溢出或借位，就可以直接读这个寄存器。CF 标志的存在简化了溢出和借位的检测过程。</w:t>
      </w:r>
    </w:p>
    <w:p w14:paraId="7D239991" w14:textId="77777777" w:rsidR="00C86F9F" w:rsidRDefault="00000000">
      <w:pPr>
        <w:spacing w:before="251" w:line="220" w:lineRule="auto"/>
        <w:rPr>
          <w:rFonts w:ascii="黑体" w:eastAsia="黑体" w:hAnsi="黑体" w:cs="黑体" w:hint="eastAsia"/>
          <w:b/>
          <w:bCs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黑体" w:eastAsia="黑体" w:hAnsi="黑体" w:cs="黑体" w:hint="eastAsia"/>
          <w:b/>
          <w:bCs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结果输出</w:t>
      </w:r>
    </w:p>
    <w:p w14:paraId="59C738F3" w14:textId="77777777" w:rsidR="00C86F9F" w:rsidRDefault="00000000">
      <w:pPr>
        <w:spacing w:before="303" w:line="236" w:lineRule="auto"/>
        <w:ind w:right="39"/>
        <w:rPr>
          <w:rFonts w:ascii="宋体" w:hAnsi="宋体" w:cs="宋体" w:hint="eastAsia"/>
        </w:rPr>
      </w:pPr>
      <w:r>
        <w:rPr>
          <w:rFonts w:ascii="宋体" w:hAnsi="宋体" w:cs="宋体"/>
        </w:rPr>
        <w:t xml:space="preserve">除了加减运算，ALU（算术逻辑单元）还能执行 AND、OR、SLT（小于）等逻辑运算。所有运算结果都挂在同一条 32 </w:t>
      </w:r>
      <w:proofErr w:type="gramStart"/>
      <w:r>
        <w:rPr>
          <w:rFonts w:ascii="宋体" w:hAnsi="宋体" w:cs="宋体"/>
        </w:rPr>
        <w:t>位结果</w:t>
      </w:r>
      <w:proofErr w:type="gramEnd"/>
      <w:r>
        <w:rPr>
          <w:rFonts w:ascii="宋体" w:hAnsi="宋体" w:cs="宋体"/>
        </w:rPr>
        <w:t>总线上，这使得 CPU 能够高效地处理多种类型的运算。</w:t>
      </w:r>
    </w:p>
    <w:p w14:paraId="4AE0A40F" w14:textId="77777777" w:rsidR="00C86F9F" w:rsidRDefault="00000000">
      <w:pPr>
        <w:spacing w:before="303" w:line="236" w:lineRule="auto"/>
        <w:ind w:right="39"/>
        <w:rPr>
          <w:rFonts w:ascii="宋体" w:hAnsi="宋体" w:cs="宋体" w:hint="eastAsia"/>
        </w:rPr>
      </w:pPr>
      <w:r>
        <w:rPr>
          <w:rFonts w:ascii="宋体" w:hAnsi="宋体" w:cs="宋体"/>
        </w:rPr>
        <w:t xml:space="preserve">最后通过一个多路选择器（由 </w:t>
      </w:r>
      <w:proofErr w:type="spellStart"/>
      <w:r>
        <w:rPr>
          <w:rFonts w:ascii="宋体" w:hAnsi="宋体" w:cs="宋体"/>
        </w:rPr>
        <w:t>ALUCtrl</w:t>
      </w:r>
      <w:proofErr w:type="spellEnd"/>
      <w:r>
        <w:rPr>
          <w:rFonts w:ascii="宋体" w:hAnsi="宋体" w:cs="宋体"/>
        </w:rPr>
        <w:t xml:space="preserve"> 控制信号决定选择哪种运算结果）把 Sum（加法或减法结果）或逻辑运算结果送到输出端，同时还将 Zero 标志（32 </w:t>
      </w:r>
      <w:proofErr w:type="gramStart"/>
      <w:r>
        <w:rPr>
          <w:rFonts w:ascii="宋体" w:hAnsi="宋体" w:cs="宋体"/>
        </w:rPr>
        <w:t>位结果全</w:t>
      </w:r>
      <w:proofErr w:type="gramEnd"/>
      <w:r>
        <w:rPr>
          <w:rFonts w:ascii="宋体" w:hAnsi="宋体" w:cs="宋体"/>
        </w:rPr>
        <w:t>为 0 时置位）一并生成。Zero 标志为后续的条件判断和分支执行提供了重要依据。</w:t>
      </w:r>
    </w:p>
    <w:p w14:paraId="2702AEDD" w14:textId="77777777" w:rsidR="00C86F9F" w:rsidRDefault="00000000">
      <w:pPr>
        <w:spacing w:before="247" w:line="235" w:lineRule="auto"/>
        <w:ind w:left="436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Main：</w:t>
      </w:r>
    </w:p>
    <w:p w14:paraId="2CFB1ED7" w14:textId="77777777" w:rsidR="00C86F9F" w:rsidRDefault="00000000">
      <w:pPr>
        <w:spacing w:before="45" w:line="4737" w:lineRule="exact"/>
        <w:ind w:firstLine="710"/>
        <w:textAlignment w:val="center"/>
      </w:pPr>
      <w:r>
        <w:rPr>
          <w:noProof/>
        </w:rPr>
        <w:drawing>
          <wp:inline distT="0" distB="0" distL="0" distR="0" wp14:anchorId="3766DA5C" wp14:editId="7FD3D302">
            <wp:extent cx="4131310" cy="3007995"/>
            <wp:effectExtent l="0" t="0" r="0" b="0"/>
            <wp:docPr id="9" name="IM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1944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EDAE" w14:textId="77777777" w:rsidR="00C86F9F" w:rsidRDefault="00C86F9F">
      <w:pPr>
        <w:sectPr w:rsidR="00C86F9F">
          <w:footerReference w:type="default" r:id="rId33"/>
          <w:pgSz w:w="11907" w:h="16839"/>
          <w:pgMar w:top="1426" w:right="1785" w:bottom="1166" w:left="1785" w:header="0" w:footer="988" w:gutter="0"/>
          <w:cols w:space="720"/>
        </w:sectPr>
      </w:pPr>
    </w:p>
    <w:p w14:paraId="41DD024E" w14:textId="77777777" w:rsidR="00C86F9F" w:rsidRDefault="00000000">
      <w:pPr>
        <w:spacing w:before="48" w:line="220" w:lineRule="auto"/>
        <w:rPr>
          <w:rFonts w:ascii="黑体" w:eastAsia="黑体" w:hAnsi="黑体" w:cs="黑体" w:hint="eastAsia"/>
          <w:b/>
          <w:bCs/>
          <w:spacing w:val="-7"/>
          <w:sz w:val="30"/>
          <w:szCs w:val="30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黑体" w:eastAsia="黑体" w:hAnsi="黑体" w:cs="黑体" w:hint="eastAsia"/>
          <w:b/>
          <w:bCs/>
          <w:spacing w:val="-7"/>
          <w:sz w:val="30"/>
          <w:szCs w:val="30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lastRenderedPageBreak/>
        <w:t>整体流程：</w:t>
      </w:r>
    </w:p>
    <w:p w14:paraId="56AE38DC" w14:textId="77777777" w:rsidR="00C86F9F" w:rsidRDefault="00000000">
      <w:pPr>
        <w:spacing w:before="260" w:line="219" w:lineRule="auto"/>
        <w:ind w:left="26"/>
        <w:outlineLvl w:val="2"/>
        <w:rPr>
          <w:rFonts w:ascii="宋体" w:hAnsi="宋体" w:cs="宋体" w:hint="eastAsia"/>
          <w:b/>
          <w:bCs/>
          <w:spacing w:val="17"/>
        </w:rPr>
      </w:pPr>
      <w:bookmarkStart w:id="64" w:name="_Toc27811"/>
      <w:r>
        <w:rPr>
          <w:rFonts w:ascii="宋体" w:hAnsi="宋体" w:cs="宋体" w:hint="eastAsia"/>
          <w:b/>
          <w:bCs/>
          <w:spacing w:val="17"/>
        </w:rPr>
        <w:t>一、</w:t>
      </w:r>
      <w:r>
        <w:rPr>
          <w:rFonts w:ascii="宋体" w:hAnsi="宋体" w:cs="宋体"/>
          <w:b/>
          <w:bCs/>
          <w:spacing w:val="17"/>
        </w:rPr>
        <w:t>指令取值(Instruction Fetch)</w:t>
      </w:r>
      <w:bookmarkEnd w:id="64"/>
    </w:p>
    <w:p w14:paraId="74C8378B" w14:textId="77777777" w:rsidR="00C86F9F" w:rsidRDefault="00000000">
      <w:pPr>
        <w:spacing w:before="260" w:line="219" w:lineRule="auto"/>
        <w:ind w:left="26"/>
        <w:rPr>
          <w:rFonts w:ascii="宋体" w:hAnsi="宋体" w:cs="宋体" w:hint="eastAsia"/>
          <w:spacing w:val="-2"/>
        </w:rPr>
      </w:pPr>
      <w:r>
        <w:rPr>
          <w:rFonts w:ascii="宋体" w:hAnsi="宋体" w:cs="宋体"/>
          <w:spacing w:val="-2"/>
        </w:rPr>
        <w:t>在指令取值阶段，CPU的首要任务是获取下一条要执行的指令。这一过程涉及程序计数器（PC）的使用。PC负责存放当前要执行的指令地址。在复位时，PC被初始化为0，并在每个时钟沿更新一次，以确保指令按顺序被执行。CPU通过PC从指令存储器（IM）中读取指令。具体地，CPU以PC的值为地址，从IM中读出32位的指令（</w:t>
      </w:r>
      <w:proofErr w:type="spellStart"/>
      <w:r>
        <w:rPr>
          <w:rFonts w:ascii="宋体" w:hAnsi="宋体" w:cs="宋体"/>
          <w:spacing w:val="-2"/>
        </w:rPr>
        <w:t>Instr</w:t>
      </w:r>
      <w:proofErr w:type="spellEnd"/>
      <w:r>
        <w:rPr>
          <w:rFonts w:ascii="宋体" w:hAnsi="宋体" w:cs="宋体"/>
          <w:spacing w:val="-2"/>
        </w:rPr>
        <w:t>[31:0]）。同时，为了准备下一条指令的执行，CPU还会将PC的值加4（假设每条指令的长度为4字节），生成下一条顺序执行地址（PC+4）。这个新地址不仅会被送回PC以备后续使用，还会在计算分支或跳转目标时使用。</w:t>
      </w:r>
    </w:p>
    <w:p w14:paraId="4007D7B7" w14:textId="77777777" w:rsidR="00C86F9F" w:rsidRDefault="00C86F9F">
      <w:pPr>
        <w:spacing w:before="79" w:line="214" w:lineRule="auto"/>
        <w:ind w:left="27"/>
        <w:rPr>
          <w:rFonts w:ascii="宋体" w:hAnsi="宋体" w:cs="宋体" w:hint="eastAsia"/>
          <w:spacing w:val="11"/>
        </w:rPr>
      </w:pPr>
    </w:p>
    <w:p w14:paraId="07EB6A04" w14:textId="77777777" w:rsidR="00C86F9F" w:rsidRDefault="00000000">
      <w:pPr>
        <w:spacing w:before="79" w:line="214" w:lineRule="auto"/>
        <w:ind w:left="27"/>
        <w:outlineLvl w:val="2"/>
        <w:rPr>
          <w:rFonts w:ascii="宋体" w:hAnsi="宋体" w:cs="宋体" w:hint="eastAsia"/>
          <w:b/>
          <w:bCs/>
          <w:spacing w:val="11"/>
        </w:rPr>
      </w:pPr>
      <w:bookmarkStart w:id="65" w:name="_Toc10009"/>
      <w:r>
        <w:rPr>
          <w:rFonts w:ascii="宋体" w:hAnsi="宋体" w:cs="宋体"/>
          <w:b/>
          <w:bCs/>
          <w:spacing w:val="11"/>
        </w:rPr>
        <w:t>二、译码与寄存器读出(Instruction Decode &amp; Register Read)</w:t>
      </w:r>
      <w:bookmarkEnd w:id="65"/>
    </w:p>
    <w:p w14:paraId="6D4EC975" w14:textId="77777777" w:rsidR="00C86F9F" w:rsidRDefault="00000000">
      <w:pPr>
        <w:spacing w:before="260" w:line="219" w:lineRule="auto"/>
        <w:ind w:left="26"/>
        <w:rPr>
          <w:rFonts w:ascii="宋体" w:hAnsi="宋体" w:cs="宋体" w:hint="eastAsia"/>
          <w:spacing w:val="-2"/>
        </w:rPr>
      </w:pPr>
      <w:r>
        <w:rPr>
          <w:rFonts w:ascii="宋体" w:hAnsi="宋体" w:cs="宋体"/>
          <w:spacing w:val="-2"/>
        </w:rPr>
        <w:t>在译码与寄存器读出阶段，CPU开始解析从指令存储器中读取的指令，并准备执行所需的寄存器值。首先，CPU对指令进行字段拆分，识别出操作码（Opcode）、源寄存器编号（</w:t>
      </w:r>
      <w:proofErr w:type="spellStart"/>
      <w:r>
        <w:rPr>
          <w:rFonts w:ascii="宋体" w:hAnsi="宋体" w:cs="宋体"/>
          <w:spacing w:val="-2"/>
        </w:rPr>
        <w:t>rs</w:t>
      </w:r>
      <w:proofErr w:type="spellEnd"/>
      <w:r>
        <w:rPr>
          <w:rFonts w:ascii="宋体" w:hAnsi="宋体" w:cs="宋体"/>
          <w:spacing w:val="-2"/>
        </w:rPr>
        <w:t>和rt）、目的寄存器编号（</w:t>
      </w:r>
      <w:proofErr w:type="spellStart"/>
      <w:r>
        <w:rPr>
          <w:rFonts w:ascii="宋体" w:hAnsi="宋体" w:cs="宋体"/>
          <w:spacing w:val="-2"/>
        </w:rPr>
        <w:t>rd</w:t>
      </w:r>
      <w:proofErr w:type="spellEnd"/>
      <w:r>
        <w:rPr>
          <w:rFonts w:ascii="宋体" w:hAnsi="宋体" w:cs="宋体"/>
          <w:spacing w:val="-2"/>
        </w:rPr>
        <w:t>，仅在R型指令中）、以及立即数或偏移量（Imm）。这些字段分别用于指示要执行的操作、源操作数的位置、结果存储的位置以及可能的立即数或内存地址偏移。接着，CPU使用</w:t>
      </w:r>
      <w:proofErr w:type="spellStart"/>
      <w:r>
        <w:rPr>
          <w:rFonts w:ascii="宋体" w:hAnsi="宋体" w:cs="宋体"/>
          <w:spacing w:val="-2"/>
        </w:rPr>
        <w:t>rs</w:t>
      </w:r>
      <w:proofErr w:type="spellEnd"/>
      <w:r>
        <w:rPr>
          <w:rFonts w:ascii="宋体" w:hAnsi="宋体" w:cs="宋体"/>
          <w:spacing w:val="-2"/>
        </w:rPr>
        <w:t>和rt编号从寄存器堆（RF）中读出相应的寄存器值（ReadData1和ReadData2）。这些值将作为后续ALU运算的输入。主控单元（Control）根据操作码（Opcode）输出一组控制信号。这些信号包括</w:t>
      </w:r>
      <w:proofErr w:type="spellStart"/>
      <w:r>
        <w:rPr>
          <w:rFonts w:ascii="宋体" w:hAnsi="宋体" w:cs="宋体"/>
          <w:spacing w:val="-2"/>
        </w:rPr>
        <w:t>RegDst</w:t>
      </w:r>
      <w:proofErr w:type="spellEnd"/>
      <w:r>
        <w:rPr>
          <w:rFonts w:ascii="宋体" w:hAnsi="宋体" w:cs="宋体"/>
          <w:spacing w:val="-2"/>
        </w:rPr>
        <w:t>（决定结果写回哪个寄存器）、</w:t>
      </w:r>
      <w:proofErr w:type="spellStart"/>
      <w:r>
        <w:rPr>
          <w:rFonts w:ascii="宋体" w:hAnsi="宋体" w:cs="宋体"/>
          <w:spacing w:val="-2"/>
        </w:rPr>
        <w:t>RegWrite</w:t>
      </w:r>
      <w:proofErr w:type="spellEnd"/>
      <w:r>
        <w:rPr>
          <w:rFonts w:ascii="宋体" w:hAnsi="宋体" w:cs="宋体"/>
          <w:spacing w:val="-2"/>
        </w:rPr>
        <w:t>（指示是否写回寄存器）、</w:t>
      </w:r>
      <w:proofErr w:type="spellStart"/>
      <w:r>
        <w:rPr>
          <w:rFonts w:ascii="宋体" w:hAnsi="宋体" w:cs="宋体"/>
          <w:spacing w:val="-2"/>
        </w:rPr>
        <w:t>ALUSrc</w:t>
      </w:r>
      <w:proofErr w:type="spellEnd"/>
      <w:r>
        <w:rPr>
          <w:rFonts w:ascii="宋体" w:hAnsi="宋体" w:cs="宋体"/>
          <w:spacing w:val="-2"/>
        </w:rPr>
        <w:t>（决定ALU的第二操作数来源）、</w:t>
      </w:r>
      <w:proofErr w:type="spellStart"/>
      <w:r>
        <w:rPr>
          <w:rFonts w:ascii="宋体" w:hAnsi="宋体" w:cs="宋体"/>
          <w:spacing w:val="-2"/>
        </w:rPr>
        <w:t>MemRead</w:t>
      </w:r>
      <w:proofErr w:type="spellEnd"/>
      <w:r>
        <w:rPr>
          <w:rFonts w:ascii="宋体" w:hAnsi="宋体" w:cs="宋体"/>
          <w:spacing w:val="-2"/>
        </w:rPr>
        <w:t>/</w:t>
      </w:r>
      <w:proofErr w:type="spellStart"/>
      <w:r>
        <w:rPr>
          <w:rFonts w:ascii="宋体" w:hAnsi="宋体" w:cs="宋体"/>
          <w:spacing w:val="-2"/>
        </w:rPr>
        <w:t>MemWrite</w:t>
      </w:r>
      <w:proofErr w:type="spellEnd"/>
      <w:r>
        <w:rPr>
          <w:rFonts w:ascii="宋体" w:hAnsi="宋体" w:cs="宋体"/>
          <w:spacing w:val="-2"/>
        </w:rPr>
        <w:t>/</w:t>
      </w:r>
      <w:proofErr w:type="spellStart"/>
      <w:r>
        <w:rPr>
          <w:rFonts w:ascii="宋体" w:hAnsi="宋体" w:cs="宋体"/>
          <w:spacing w:val="-2"/>
        </w:rPr>
        <w:t>MemtoReg</w:t>
      </w:r>
      <w:proofErr w:type="spellEnd"/>
      <w:r>
        <w:rPr>
          <w:rFonts w:ascii="宋体" w:hAnsi="宋体" w:cs="宋体"/>
          <w:spacing w:val="-2"/>
        </w:rPr>
        <w:t>（控制内存访问和写回操作）、Branch/Jump（指示是否进行分支或跳转）、</w:t>
      </w:r>
      <w:proofErr w:type="spellStart"/>
      <w:r>
        <w:rPr>
          <w:rFonts w:ascii="宋体" w:hAnsi="宋体" w:cs="宋体"/>
          <w:spacing w:val="-2"/>
        </w:rPr>
        <w:t>EXTop</w:t>
      </w:r>
      <w:proofErr w:type="spellEnd"/>
      <w:r>
        <w:rPr>
          <w:rFonts w:ascii="宋体" w:hAnsi="宋体" w:cs="宋体"/>
          <w:spacing w:val="-2"/>
        </w:rPr>
        <w:t>（决定立即数的扩展方式）以及</w:t>
      </w:r>
      <w:proofErr w:type="spellStart"/>
      <w:r>
        <w:rPr>
          <w:rFonts w:ascii="宋体" w:hAnsi="宋体" w:cs="宋体"/>
          <w:spacing w:val="-2"/>
        </w:rPr>
        <w:t>ALUOp</w:t>
      </w:r>
      <w:proofErr w:type="spellEnd"/>
      <w:r>
        <w:rPr>
          <w:rFonts w:ascii="宋体" w:hAnsi="宋体" w:cs="宋体"/>
          <w:spacing w:val="-2"/>
        </w:rPr>
        <w:t>（为</w:t>
      </w:r>
      <w:proofErr w:type="spellStart"/>
      <w:r>
        <w:rPr>
          <w:rFonts w:ascii="宋体" w:hAnsi="宋体" w:cs="宋体"/>
          <w:spacing w:val="-2"/>
        </w:rPr>
        <w:t>ALUControl</w:t>
      </w:r>
      <w:proofErr w:type="spellEnd"/>
      <w:r>
        <w:rPr>
          <w:rFonts w:ascii="宋体" w:hAnsi="宋体" w:cs="宋体"/>
          <w:spacing w:val="-2"/>
        </w:rPr>
        <w:t>生成子操作码）。</w:t>
      </w:r>
    </w:p>
    <w:p w14:paraId="02937B94" w14:textId="77777777" w:rsidR="00C86F9F" w:rsidRDefault="00000000">
      <w:pPr>
        <w:spacing w:before="78" w:line="220" w:lineRule="auto"/>
        <w:ind w:left="23"/>
        <w:outlineLvl w:val="2"/>
        <w:rPr>
          <w:rFonts w:ascii="宋体" w:hAnsi="宋体" w:cs="宋体" w:hint="eastAsia"/>
          <w:b/>
          <w:bCs/>
          <w:spacing w:val="14"/>
        </w:rPr>
      </w:pPr>
      <w:bookmarkStart w:id="66" w:name="_Toc17190"/>
      <w:r>
        <w:rPr>
          <w:rFonts w:ascii="宋体" w:hAnsi="宋体" w:cs="宋体"/>
          <w:b/>
          <w:bCs/>
          <w:spacing w:val="14"/>
        </w:rPr>
        <w:t>三、执行阶段(Execute)</w:t>
      </w:r>
      <w:bookmarkEnd w:id="66"/>
    </w:p>
    <w:p w14:paraId="6EF889CC" w14:textId="77777777" w:rsidR="00C86F9F" w:rsidRDefault="00000000">
      <w:pPr>
        <w:spacing w:before="260" w:line="219" w:lineRule="auto"/>
        <w:ind w:left="26"/>
        <w:rPr>
          <w:rFonts w:ascii="宋体" w:hAnsi="宋体" w:cs="宋体" w:hint="eastAsia"/>
          <w:spacing w:val="-2"/>
        </w:rPr>
      </w:pPr>
      <w:r>
        <w:rPr>
          <w:rFonts w:ascii="宋体" w:hAnsi="宋体" w:cs="宋体"/>
          <w:spacing w:val="-2"/>
        </w:rPr>
        <w:t>在执行阶段，CPU主要进行算术逻辑运算（ALU运算）。首先，CPU</w:t>
      </w:r>
      <w:proofErr w:type="gramStart"/>
      <w:r>
        <w:rPr>
          <w:rFonts w:ascii="宋体" w:hAnsi="宋体" w:cs="宋体"/>
          <w:spacing w:val="-2"/>
        </w:rPr>
        <w:t>对立即</w:t>
      </w:r>
      <w:proofErr w:type="gramEnd"/>
      <w:r>
        <w:rPr>
          <w:rFonts w:ascii="宋体" w:hAnsi="宋体" w:cs="宋体"/>
          <w:spacing w:val="-2"/>
        </w:rPr>
        <w:t>数进行扩展和可能的左移操作，以生成32位的操作数（imm32）。如果指令涉及分支操作，则还需要将imm32左移两位。接着，CPU通过ALU源操作数MUX选择ALU的第二操作数。如果</w:t>
      </w:r>
      <w:proofErr w:type="spellStart"/>
      <w:r>
        <w:rPr>
          <w:rFonts w:ascii="宋体" w:hAnsi="宋体" w:cs="宋体"/>
          <w:spacing w:val="-2"/>
        </w:rPr>
        <w:t>ALUSrc</w:t>
      </w:r>
      <w:proofErr w:type="spellEnd"/>
      <w:r>
        <w:rPr>
          <w:rFonts w:ascii="宋体" w:hAnsi="宋体" w:cs="宋体"/>
          <w:spacing w:val="-2"/>
        </w:rPr>
        <w:t>=0，则选择ReadData2作为第二操作数；如果</w:t>
      </w:r>
      <w:proofErr w:type="spellStart"/>
      <w:r>
        <w:rPr>
          <w:rFonts w:ascii="宋体" w:hAnsi="宋体" w:cs="宋体"/>
          <w:spacing w:val="-2"/>
        </w:rPr>
        <w:t>ALUSrc</w:t>
      </w:r>
      <w:proofErr w:type="spellEnd"/>
      <w:r>
        <w:rPr>
          <w:rFonts w:ascii="宋体" w:hAnsi="宋体" w:cs="宋体"/>
          <w:spacing w:val="-2"/>
        </w:rPr>
        <w:t>=1，则选择imm32作为第二操作数。然后，CPU根据</w:t>
      </w:r>
      <w:proofErr w:type="spellStart"/>
      <w:r>
        <w:rPr>
          <w:rFonts w:ascii="宋体" w:hAnsi="宋体" w:cs="宋体"/>
          <w:spacing w:val="-2"/>
        </w:rPr>
        <w:t>ALUOp</w:t>
      </w:r>
      <w:proofErr w:type="spellEnd"/>
      <w:r>
        <w:rPr>
          <w:rFonts w:ascii="宋体" w:hAnsi="宋体" w:cs="宋体"/>
          <w:spacing w:val="-2"/>
        </w:rPr>
        <w:t>和指令的</w:t>
      </w:r>
      <w:proofErr w:type="spellStart"/>
      <w:r>
        <w:rPr>
          <w:rFonts w:ascii="宋体" w:hAnsi="宋体" w:cs="宋体"/>
          <w:spacing w:val="-2"/>
        </w:rPr>
        <w:t>funct</w:t>
      </w:r>
      <w:proofErr w:type="spellEnd"/>
      <w:r>
        <w:rPr>
          <w:rFonts w:ascii="宋体" w:hAnsi="宋体" w:cs="宋体"/>
          <w:spacing w:val="-2"/>
        </w:rPr>
        <w:t>字段联动产生具体操作码，并控制ALU进行相应的运算（如加法、减法、与、或、SLT等）。ALU运算的结果（</w:t>
      </w:r>
      <w:proofErr w:type="spellStart"/>
      <w:r>
        <w:rPr>
          <w:rFonts w:ascii="宋体" w:hAnsi="宋体" w:cs="宋体"/>
          <w:spacing w:val="-2"/>
        </w:rPr>
        <w:t>ALUResult</w:t>
      </w:r>
      <w:proofErr w:type="spellEnd"/>
      <w:r>
        <w:rPr>
          <w:rFonts w:ascii="宋体" w:hAnsi="宋体" w:cs="宋体"/>
          <w:spacing w:val="-2"/>
        </w:rPr>
        <w:t>）以及是否为零的标志（Zero）将被用于后续操作。</w:t>
      </w:r>
    </w:p>
    <w:p w14:paraId="4FCB3752" w14:textId="77777777" w:rsidR="00C86F9F" w:rsidRDefault="00000000">
      <w:pPr>
        <w:spacing w:before="260" w:line="219" w:lineRule="auto"/>
        <w:ind w:left="26"/>
        <w:outlineLvl w:val="2"/>
        <w:rPr>
          <w:rFonts w:ascii="宋体" w:hAnsi="宋体" w:cs="宋体" w:hint="eastAsia"/>
          <w:b/>
          <w:bCs/>
          <w:spacing w:val="-2"/>
        </w:rPr>
      </w:pPr>
      <w:bookmarkStart w:id="67" w:name="_Toc13600"/>
      <w:r>
        <w:rPr>
          <w:rFonts w:ascii="宋体" w:hAnsi="宋体" w:cs="宋体"/>
          <w:b/>
          <w:bCs/>
          <w:spacing w:val="-2"/>
        </w:rPr>
        <w:t>四、访存阶段(Memory Access)</w:t>
      </w:r>
      <w:bookmarkEnd w:id="67"/>
    </w:p>
    <w:p w14:paraId="42161809" w14:textId="77777777" w:rsidR="00C86F9F" w:rsidRDefault="00000000">
      <w:pPr>
        <w:spacing w:before="260" w:line="219" w:lineRule="auto"/>
        <w:ind w:left="26"/>
        <w:rPr>
          <w:rFonts w:ascii="宋体" w:hAnsi="宋体" w:cs="宋体" w:hint="eastAsia"/>
          <w:spacing w:val="-2"/>
        </w:rPr>
      </w:pPr>
      <w:r>
        <w:rPr>
          <w:rFonts w:ascii="宋体" w:hAnsi="宋体" w:cs="宋体"/>
          <w:spacing w:val="-2"/>
        </w:rPr>
        <w:t>在访存阶段，CPU根据指令的需求进行内存访问操作。如果指令涉及内存读取（</w:t>
      </w:r>
      <w:proofErr w:type="spellStart"/>
      <w:r>
        <w:rPr>
          <w:rFonts w:ascii="宋体" w:hAnsi="宋体" w:cs="宋体"/>
          <w:spacing w:val="-2"/>
        </w:rPr>
        <w:t>MemRead</w:t>
      </w:r>
      <w:proofErr w:type="spellEnd"/>
      <w:r>
        <w:rPr>
          <w:rFonts w:ascii="宋体" w:hAnsi="宋体" w:cs="宋体"/>
          <w:spacing w:val="-2"/>
        </w:rPr>
        <w:t>=1），则CPU将使用</w:t>
      </w:r>
      <w:proofErr w:type="spellStart"/>
      <w:r>
        <w:rPr>
          <w:rFonts w:ascii="宋体" w:hAnsi="宋体" w:cs="宋体"/>
          <w:spacing w:val="-2"/>
        </w:rPr>
        <w:t>ALUResult</w:t>
      </w:r>
      <w:proofErr w:type="spellEnd"/>
      <w:r>
        <w:rPr>
          <w:rFonts w:ascii="宋体" w:hAnsi="宋体" w:cs="宋体"/>
          <w:spacing w:val="-2"/>
        </w:rPr>
        <w:t>作为数据存储器（Data Memory）的地址（</w:t>
      </w:r>
      <w:proofErr w:type="spellStart"/>
      <w:r>
        <w:rPr>
          <w:rFonts w:ascii="宋体" w:hAnsi="宋体" w:cs="宋体"/>
          <w:spacing w:val="-2"/>
        </w:rPr>
        <w:t>MemAddr</w:t>
      </w:r>
      <w:proofErr w:type="spellEnd"/>
      <w:r>
        <w:rPr>
          <w:rFonts w:ascii="宋体" w:hAnsi="宋体" w:cs="宋体"/>
          <w:spacing w:val="-2"/>
        </w:rPr>
        <w:t>），并从该地址读取32位数据（</w:t>
      </w:r>
      <w:proofErr w:type="spellStart"/>
      <w:r>
        <w:rPr>
          <w:rFonts w:ascii="宋体" w:hAnsi="宋体" w:cs="宋体"/>
          <w:spacing w:val="-2"/>
        </w:rPr>
        <w:t>MemData</w:t>
      </w:r>
      <w:proofErr w:type="spellEnd"/>
      <w:r>
        <w:rPr>
          <w:rFonts w:ascii="宋体" w:hAnsi="宋体" w:cs="宋体"/>
          <w:spacing w:val="-2"/>
        </w:rPr>
        <w:t>）。如果指令涉及内存写入（</w:t>
      </w:r>
      <w:proofErr w:type="spellStart"/>
      <w:r>
        <w:rPr>
          <w:rFonts w:ascii="宋体" w:hAnsi="宋体" w:cs="宋体"/>
          <w:spacing w:val="-2"/>
        </w:rPr>
        <w:t>MemWrite</w:t>
      </w:r>
      <w:proofErr w:type="spellEnd"/>
      <w:r>
        <w:rPr>
          <w:rFonts w:ascii="宋体" w:hAnsi="宋体" w:cs="宋体"/>
          <w:spacing w:val="-2"/>
        </w:rPr>
        <w:t>=1），则CPU将ReadData2写入</w:t>
      </w:r>
      <w:proofErr w:type="spellStart"/>
      <w:r>
        <w:rPr>
          <w:rFonts w:ascii="宋体" w:hAnsi="宋体" w:cs="宋体"/>
          <w:spacing w:val="-2"/>
        </w:rPr>
        <w:t>MemAddr</w:t>
      </w:r>
      <w:proofErr w:type="spellEnd"/>
      <w:r>
        <w:rPr>
          <w:rFonts w:ascii="宋体" w:hAnsi="宋体" w:cs="宋体"/>
          <w:spacing w:val="-2"/>
        </w:rPr>
        <w:t>指定的内存地址。</w:t>
      </w:r>
    </w:p>
    <w:p w14:paraId="64A4E38A" w14:textId="77777777" w:rsidR="00C86F9F" w:rsidRDefault="00000000">
      <w:pPr>
        <w:spacing w:before="260" w:line="219" w:lineRule="auto"/>
        <w:ind w:left="26"/>
        <w:outlineLvl w:val="2"/>
        <w:rPr>
          <w:rFonts w:ascii="宋体" w:hAnsi="宋体" w:cs="宋体" w:hint="eastAsia"/>
          <w:b/>
          <w:bCs/>
          <w:spacing w:val="-2"/>
        </w:rPr>
      </w:pPr>
      <w:bookmarkStart w:id="68" w:name="_Toc21373"/>
      <w:r>
        <w:rPr>
          <w:rFonts w:ascii="宋体" w:hAnsi="宋体" w:cs="宋体"/>
          <w:b/>
          <w:bCs/>
          <w:spacing w:val="-2"/>
        </w:rPr>
        <w:lastRenderedPageBreak/>
        <w:t>五、写回阶段(Write Back)</w:t>
      </w:r>
      <w:bookmarkEnd w:id="68"/>
    </w:p>
    <w:p w14:paraId="24BA0FE8" w14:textId="77777777" w:rsidR="00C86F9F" w:rsidRDefault="00000000">
      <w:pPr>
        <w:spacing w:before="260" w:line="219" w:lineRule="auto"/>
        <w:ind w:left="26"/>
        <w:rPr>
          <w:rFonts w:ascii="宋体" w:hAnsi="宋体" w:cs="宋体" w:hint="eastAsia"/>
          <w:spacing w:val="-2"/>
        </w:rPr>
      </w:pPr>
      <w:r>
        <w:rPr>
          <w:rFonts w:ascii="宋体" w:hAnsi="宋体" w:cs="宋体"/>
          <w:spacing w:val="-2"/>
        </w:rPr>
        <w:t>在写回阶段，CPU将运算结果或内存访问结果写回寄存器堆。首先，CPU通过写回数据MUX（</w:t>
      </w:r>
      <w:proofErr w:type="spellStart"/>
      <w:r>
        <w:rPr>
          <w:rFonts w:ascii="宋体" w:hAnsi="宋体" w:cs="宋体"/>
          <w:spacing w:val="-2"/>
        </w:rPr>
        <w:t>MemtoReg</w:t>
      </w:r>
      <w:proofErr w:type="spellEnd"/>
      <w:r>
        <w:rPr>
          <w:rFonts w:ascii="宋体" w:hAnsi="宋体" w:cs="宋体"/>
          <w:spacing w:val="-2"/>
        </w:rPr>
        <w:t>）选择写回的数据。如果</w:t>
      </w:r>
      <w:proofErr w:type="spellStart"/>
      <w:r>
        <w:rPr>
          <w:rFonts w:ascii="宋体" w:hAnsi="宋体" w:cs="宋体"/>
          <w:spacing w:val="-2"/>
        </w:rPr>
        <w:t>MemtoReg</w:t>
      </w:r>
      <w:proofErr w:type="spellEnd"/>
      <w:r>
        <w:rPr>
          <w:rFonts w:ascii="宋体" w:hAnsi="宋体" w:cs="宋体"/>
          <w:spacing w:val="-2"/>
        </w:rPr>
        <w:t>=0，则选择</w:t>
      </w:r>
      <w:proofErr w:type="spellStart"/>
      <w:r>
        <w:rPr>
          <w:rFonts w:ascii="宋体" w:hAnsi="宋体" w:cs="宋体"/>
          <w:spacing w:val="-2"/>
        </w:rPr>
        <w:t>ALUResult</w:t>
      </w:r>
      <w:proofErr w:type="spellEnd"/>
      <w:r>
        <w:rPr>
          <w:rFonts w:ascii="宋体" w:hAnsi="宋体" w:cs="宋体"/>
          <w:spacing w:val="-2"/>
        </w:rPr>
        <w:t>作为写回数据；如果</w:t>
      </w:r>
      <w:proofErr w:type="spellStart"/>
      <w:r>
        <w:rPr>
          <w:rFonts w:ascii="宋体" w:hAnsi="宋体" w:cs="宋体"/>
          <w:spacing w:val="-2"/>
        </w:rPr>
        <w:t>MemtoReg</w:t>
      </w:r>
      <w:proofErr w:type="spellEnd"/>
      <w:r>
        <w:rPr>
          <w:rFonts w:ascii="宋体" w:hAnsi="宋体" w:cs="宋体"/>
          <w:spacing w:val="-2"/>
        </w:rPr>
        <w:t>=1，则选择</w:t>
      </w:r>
      <w:proofErr w:type="spellStart"/>
      <w:r>
        <w:rPr>
          <w:rFonts w:ascii="宋体" w:hAnsi="宋体" w:cs="宋体"/>
          <w:spacing w:val="-2"/>
        </w:rPr>
        <w:t>MemData</w:t>
      </w:r>
      <w:proofErr w:type="spellEnd"/>
      <w:r>
        <w:rPr>
          <w:rFonts w:ascii="宋体" w:hAnsi="宋体" w:cs="宋体"/>
          <w:spacing w:val="-2"/>
        </w:rPr>
        <w:t>作为写回数据（仅适用于</w:t>
      </w:r>
      <w:proofErr w:type="spellStart"/>
      <w:r>
        <w:rPr>
          <w:rFonts w:ascii="宋体" w:hAnsi="宋体" w:cs="宋体"/>
          <w:spacing w:val="-2"/>
        </w:rPr>
        <w:t>lw</w:t>
      </w:r>
      <w:proofErr w:type="spellEnd"/>
      <w:r>
        <w:rPr>
          <w:rFonts w:ascii="宋体" w:hAnsi="宋体" w:cs="宋体"/>
          <w:spacing w:val="-2"/>
        </w:rPr>
        <w:t>指令）。接着，CPU通过目的寄存器MUX（</w:t>
      </w:r>
      <w:proofErr w:type="spellStart"/>
      <w:r>
        <w:rPr>
          <w:rFonts w:ascii="宋体" w:hAnsi="宋体" w:cs="宋体"/>
          <w:spacing w:val="-2"/>
        </w:rPr>
        <w:t>RegDst</w:t>
      </w:r>
      <w:proofErr w:type="spellEnd"/>
      <w:r>
        <w:rPr>
          <w:rFonts w:ascii="宋体" w:hAnsi="宋体" w:cs="宋体"/>
          <w:spacing w:val="-2"/>
        </w:rPr>
        <w:t>）选择写回的寄存器。如果</w:t>
      </w:r>
      <w:proofErr w:type="spellStart"/>
      <w:r>
        <w:rPr>
          <w:rFonts w:ascii="宋体" w:hAnsi="宋体" w:cs="宋体"/>
          <w:spacing w:val="-2"/>
        </w:rPr>
        <w:t>RegDst</w:t>
      </w:r>
      <w:proofErr w:type="spellEnd"/>
      <w:r>
        <w:rPr>
          <w:rFonts w:ascii="宋体" w:hAnsi="宋体" w:cs="宋体"/>
          <w:spacing w:val="-2"/>
        </w:rPr>
        <w:t>=0，则选择rt寄存器作为写回目标（I型指令）；如果</w:t>
      </w:r>
      <w:proofErr w:type="spellStart"/>
      <w:r>
        <w:rPr>
          <w:rFonts w:ascii="宋体" w:hAnsi="宋体" w:cs="宋体"/>
          <w:spacing w:val="-2"/>
        </w:rPr>
        <w:t>RegDst</w:t>
      </w:r>
      <w:proofErr w:type="spellEnd"/>
      <w:r>
        <w:rPr>
          <w:rFonts w:ascii="宋体" w:hAnsi="宋体" w:cs="宋体"/>
          <w:spacing w:val="-2"/>
        </w:rPr>
        <w:t>=1，则选择</w:t>
      </w:r>
      <w:proofErr w:type="spellStart"/>
      <w:r>
        <w:rPr>
          <w:rFonts w:ascii="宋体" w:hAnsi="宋体" w:cs="宋体"/>
          <w:spacing w:val="-2"/>
        </w:rPr>
        <w:t>rd</w:t>
      </w:r>
      <w:proofErr w:type="spellEnd"/>
      <w:r>
        <w:rPr>
          <w:rFonts w:ascii="宋体" w:hAnsi="宋体" w:cs="宋体"/>
          <w:spacing w:val="-2"/>
        </w:rPr>
        <w:t>寄存器作为写回目标（R型指令）。最后，如果</w:t>
      </w:r>
      <w:proofErr w:type="spellStart"/>
      <w:r>
        <w:rPr>
          <w:rFonts w:ascii="宋体" w:hAnsi="宋体" w:cs="宋体"/>
          <w:spacing w:val="-2"/>
        </w:rPr>
        <w:t>RegWrite</w:t>
      </w:r>
      <w:proofErr w:type="spellEnd"/>
      <w:r>
        <w:rPr>
          <w:rFonts w:ascii="宋体" w:hAnsi="宋体" w:cs="宋体"/>
          <w:spacing w:val="-2"/>
        </w:rPr>
        <w:t>=1，则CPU将选中的数据写入指定的寄存器堆。</w:t>
      </w:r>
    </w:p>
    <w:p w14:paraId="11010AE8" w14:textId="77777777" w:rsidR="00C86F9F" w:rsidRDefault="00000000">
      <w:pPr>
        <w:spacing w:before="260" w:line="219" w:lineRule="auto"/>
        <w:ind w:left="26"/>
        <w:outlineLvl w:val="2"/>
        <w:rPr>
          <w:rFonts w:ascii="宋体" w:hAnsi="宋体" w:cs="宋体" w:hint="eastAsia"/>
          <w:b/>
          <w:bCs/>
          <w:spacing w:val="-2"/>
        </w:rPr>
      </w:pPr>
      <w:bookmarkStart w:id="69" w:name="_Toc1911"/>
      <w:r>
        <w:rPr>
          <w:rFonts w:ascii="宋体" w:hAnsi="宋体" w:cs="宋体"/>
          <w:b/>
          <w:bCs/>
          <w:spacing w:val="-2"/>
        </w:rPr>
        <w:t>六、分支与跳转(Branch &amp; Jump)</w:t>
      </w:r>
      <w:bookmarkEnd w:id="69"/>
    </w:p>
    <w:p w14:paraId="700C0EAA" w14:textId="77777777" w:rsidR="00C86F9F" w:rsidRDefault="00000000">
      <w:pPr>
        <w:spacing w:before="260" w:line="219" w:lineRule="auto"/>
        <w:ind w:left="26"/>
        <w:rPr>
          <w:sz w:val="30"/>
          <w:szCs w:val="30"/>
        </w:rPr>
      </w:pPr>
      <w:r>
        <w:rPr>
          <w:rFonts w:ascii="宋体" w:hAnsi="宋体" w:cs="宋体"/>
          <w:spacing w:val="-2"/>
        </w:rPr>
        <w:t>在分支与跳转阶段，CPU根据指令的需求更新程序计数器（PC）的值以实现程序的分支或跳转。对于BEQ/BNE指令，CPU在ALU阶段比较</w:t>
      </w:r>
      <w:proofErr w:type="spellStart"/>
      <w:r>
        <w:rPr>
          <w:rFonts w:ascii="宋体" w:hAnsi="宋体" w:cs="宋体"/>
          <w:spacing w:val="-2"/>
        </w:rPr>
        <w:t>rs</w:t>
      </w:r>
      <w:proofErr w:type="spellEnd"/>
      <w:r>
        <w:rPr>
          <w:rFonts w:ascii="宋体" w:hAnsi="宋体" w:cs="宋体"/>
          <w:spacing w:val="-2"/>
        </w:rPr>
        <w:t>和rt寄存器的值。如果比较结果满足条件（Zero=1 for BEQ或Zero=0 for BNE）且Branch=1，则通过AND门使能</w:t>
      </w:r>
      <w:proofErr w:type="spellStart"/>
      <w:r>
        <w:rPr>
          <w:rFonts w:ascii="宋体" w:hAnsi="宋体" w:cs="宋体"/>
          <w:spacing w:val="-2"/>
        </w:rPr>
        <w:t>PCSrc</w:t>
      </w:r>
      <w:proofErr w:type="spellEnd"/>
      <w:r>
        <w:rPr>
          <w:rFonts w:ascii="宋体" w:hAnsi="宋体" w:cs="宋体"/>
          <w:spacing w:val="-2"/>
        </w:rPr>
        <w:t>=1，并更新PC的值为PC+4+(</w:t>
      </w:r>
      <w:proofErr w:type="spellStart"/>
      <w:r>
        <w:rPr>
          <w:rFonts w:ascii="宋体" w:hAnsi="宋体" w:cs="宋体"/>
          <w:spacing w:val="-2"/>
        </w:rPr>
        <w:t>imm</w:t>
      </w:r>
      <w:proofErr w:type="spellEnd"/>
      <w:r>
        <w:rPr>
          <w:rFonts w:ascii="宋体" w:hAnsi="宋体" w:cs="宋体"/>
          <w:spacing w:val="-2"/>
        </w:rPr>
        <w:t>&lt;&lt;2)，以实现条件分支。对于Jump指令，如果Jump=1，则CPU从指令的低26位取出跳转地址，并补上来自PC+4[31:28]的高4位以拼成32位的跳转地址。然后，CPU通过一个专门的MUX将跳转地址直接装入PC以实现无条件跳转。</w:t>
      </w:r>
    </w:p>
    <w:p w14:paraId="199B8C4B" w14:textId="77777777" w:rsidR="00C86F9F" w:rsidRDefault="00000000">
      <w:pPr>
        <w:pStyle w:val="a3"/>
        <w:ind w:firstLine="0"/>
        <w:outlineLvl w:val="1"/>
        <w:rPr>
          <w:b/>
          <w:iCs/>
          <w:color w:val="000000" w:themeColor="text1"/>
          <w:sz w:val="30"/>
          <w:szCs w:val="30"/>
        </w:rPr>
      </w:pPr>
      <w:bookmarkStart w:id="70" w:name="_Toc14981"/>
      <w:r>
        <w:rPr>
          <w:b/>
          <w:iCs/>
          <w:color w:val="000000" w:themeColor="text1"/>
          <w:sz w:val="30"/>
          <w:szCs w:val="30"/>
        </w:rPr>
        <w:t>实验二电路设计展示</w:t>
      </w:r>
      <w:bookmarkEnd w:id="70"/>
    </w:p>
    <w:p w14:paraId="7F61C886" w14:textId="77777777" w:rsidR="00C86F9F" w:rsidRDefault="00C86F9F">
      <w:pPr>
        <w:pStyle w:val="a3"/>
        <w:ind w:firstLine="0"/>
        <w:rPr>
          <w:b/>
          <w:iCs/>
          <w:color w:val="000000" w:themeColor="text1"/>
          <w:sz w:val="30"/>
          <w:szCs w:val="30"/>
        </w:rPr>
      </w:pPr>
    </w:p>
    <w:p w14:paraId="6556AE1F" w14:textId="77777777" w:rsidR="00C86F9F" w:rsidRDefault="00000000">
      <w:pPr>
        <w:pStyle w:val="a3"/>
        <w:ind w:firstLine="0"/>
        <w:rPr>
          <w:rFonts w:hAnsi="宋体" w:cs="宋体" w:hint="eastAsia"/>
          <w:spacing w:val="-2"/>
          <w:szCs w:val="24"/>
        </w:rPr>
      </w:pPr>
      <w:r>
        <w:rPr>
          <w:b/>
          <w:iCs/>
          <w:color w:val="000000" w:themeColor="text1"/>
          <w:szCs w:val="24"/>
        </w:rPr>
        <w:t>设计</w:t>
      </w:r>
      <w:r>
        <w:rPr>
          <w:rFonts w:hint="eastAsia"/>
          <w:b/>
          <w:iCs/>
          <w:color w:val="000000" w:themeColor="text1"/>
          <w:szCs w:val="24"/>
        </w:rPr>
        <w:t>思考</w:t>
      </w:r>
      <w:r>
        <w:rPr>
          <w:b/>
          <w:iCs/>
          <w:color w:val="000000" w:themeColor="text1"/>
          <w:szCs w:val="24"/>
        </w:rPr>
        <w:t>：</w:t>
      </w:r>
      <w:r>
        <w:rPr>
          <w:rFonts w:hAnsi="宋体" w:cs="宋体"/>
          <w:spacing w:val="-2"/>
          <w:szCs w:val="24"/>
        </w:rPr>
        <w:t>在单周期MIPS架构中实现ADD/SUB指令时，我首先明确了需要修改的组件——ALU作为运算核心，必须能够执行加法和减法运算，同时</w:t>
      </w:r>
      <w:proofErr w:type="spellStart"/>
      <w:r>
        <w:rPr>
          <w:rFonts w:hAnsi="宋体" w:cs="宋体"/>
          <w:spacing w:val="-2"/>
          <w:szCs w:val="24"/>
        </w:rPr>
        <w:t>ALUController</w:t>
      </w:r>
      <w:proofErr w:type="spellEnd"/>
      <w:r>
        <w:rPr>
          <w:rFonts w:hAnsi="宋体" w:cs="宋体"/>
          <w:spacing w:val="-2"/>
          <w:szCs w:val="24"/>
        </w:rPr>
        <w:t>需要能够识别这两种新指令。最初，我考虑直接让ALU执行加法操作，但减法的实现方式成为了一个问题。经过思考，我意识到减法可以通过转换为补码加法来实现。然而，进位反馈的处理又带来了挑战。如果直接将组合逻辑连接起来，会导致进位信号（CF）在同一周期内既输出又输入，正如</w:t>
      </w:r>
      <w:r>
        <w:rPr>
          <w:rFonts w:hAnsi="宋体" w:cs="宋体" w:hint="eastAsia"/>
          <w:spacing w:val="-2"/>
          <w:szCs w:val="24"/>
        </w:rPr>
        <w:t>教程</w:t>
      </w:r>
      <w:r>
        <w:rPr>
          <w:rFonts w:hAnsi="宋体" w:cs="宋体"/>
          <w:spacing w:val="-2"/>
          <w:szCs w:val="24"/>
        </w:rPr>
        <w:t>所指出的，这将引起时序上的混乱，类似于电路中的冲突。为了解决这一问题，我在进位信号路径中加入了一个D触发器作为缓冲，仅在时钟信号的上升沿更新CF值。这样，每一步运算都使用前一个周期的进位值，从而避免了混乱。此外，我还为ALU增加了两个多路选择器（MUX）作为控制开关，通过</w:t>
      </w:r>
      <w:proofErr w:type="spellStart"/>
      <w:r>
        <w:rPr>
          <w:rFonts w:hAnsi="宋体" w:cs="宋体"/>
          <w:spacing w:val="-2"/>
          <w:szCs w:val="24"/>
        </w:rPr>
        <w:t>ALUController</w:t>
      </w:r>
      <w:proofErr w:type="spellEnd"/>
      <w:r>
        <w:rPr>
          <w:rFonts w:hAnsi="宋体" w:cs="宋体"/>
          <w:spacing w:val="-2"/>
          <w:szCs w:val="24"/>
        </w:rPr>
        <w:t>的指令编码来控制：将高位设置为1（例如，1010代表ADD，1011代表SUB），而低位则进一步区分加法和减法的逻辑。在连线过程中，确保进位信号首先通过寄存器，然后进入运算器，并且需要区分有符号数和无符号数（通过高位1选择无符号进位机制）。在调试过程中，我遇到了跳转指令超过128行时出现的错误，最终通过使用子程序拆分的方式解决了这一问题。这套设计让我深刻理解到，硬件设计就如同搭建乐高积木，每个组件都必须严格遵守时序规则，而指令编码则是下达给这些组件任务的“密钥”。</w:t>
      </w:r>
    </w:p>
    <w:p w14:paraId="4962B566" w14:textId="77777777" w:rsidR="00C86F9F" w:rsidRDefault="00C86F9F">
      <w:pPr>
        <w:pStyle w:val="a3"/>
        <w:ind w:firstLine="0"/>
        <w:rPr>
          <w:rFonts w:hAnsi="宋体" w:cs="宋体" w:hint="eastAsia"/>
          <w:spacing w:val="-2"/>
          <w:szCs w:val="24"/>
        </w:rPr>
      </w:pPr>
    </w:p>
    <w:p w14:paraId="6AD5F799" w14:textId="77777777" w:rsidR="00C86F9F" w:rsidRDefault="00000000">
      <w:pPr>
        <w:pStyle w:val="a3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C5300E3" wp14:editId="17560CC3">
            <wp:simplePos x="0" y="0"/>
            <wp:positionH relativeFrom="column">
              <wp:posOffset>-72390</wp:posOffset>
            </wp:positionH>
            <wp:positionV relativeFrom="paragraph">
              <wp:posOffset>2627630</wp:posOffset>
            </wp:positionV>
            <wp:extent cx="5271135" cy="2644775"/>
            <wp:effectExtent l="0" t="0" r="1905" b="6985"/>
            <wp:wrapTopAndBottom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B3457E6" wp14:editId="021D0234">
            <wp:simplePos x="0" y="0"/>
            <wp:positionH relativeFrom="column">
              <wp:posOffset>-7620</wp:posOffset>
            </wp:positionH>
            <wp:positionV relativeFrom="paragraph">
              <wp:posOffset>-935990</wp:posOffset>
            </wp:positionV>
            <wp:extent cx="5265420" cy="3561715"/>
            <wp:effectExtent l="0" t="0" r="7620" b="4445"/>
            <wp:wrapTopAndBottom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8897DA" w14:textId="77777777" w:rsidR="00C86F9F" w:rsidRDefault="00000000">
      <w:pPr>
        <w:pStyle w:val="a3"/>
        <w:ind w:firstLine="0"/>
        <w:rPr>
          <w:rFonts w:hAnsi="宋体" w:cs="宋体" w:hint="eastAsia"/>
          <w:spacing w:val="-2"/>
          <w:szCs w:val="24"/>
        </w:rPr>
      </w:pPr>
      <w:r>
        <w:rPr>
          <w:rFonts w:hAnsi="宋体" w:cs="宋体"/>
          <w:spacing w:val="-2"/>
          <w:szCs w:val="24"/>
        </w:rPr>
        <w:t>本次实验围绕单周期MIPS处理器中ALU及相关控制逻辑展开。从电路设计看，通过在ALU及</w:t>
      </w:r>
      <w:proofErr w:type="spellStart"/>
      <w:r>
        <w:rPr>
          <w:rFonts w:hAnsi="宋体" w:cs="宋体"/>
          <w:spacing w:val="-2"/>
          <w:szCs w:val="24"/>
        </w:rPr>
        <w:t>ALUController</w:t>
      </w:r>
      <w:proofErr w:type="spellEnd"/>
      <w:r>
        <w:rPr>
          <w:rFonts w:hAnsi="宋体" w:cs="宋体"/>
          <w:spacing w:val="-2"/>
          <w:szCs w:val="24"/>
        </w:rPr>
        <w:t>中新增指令编码（如add、sub对应1010、1011 ），实现加减法功能拓展。ALU部分构建了进位/借位处理机制，利用选择器、D触发器等，解决组合环路问题，让进位信号（CF）按周期同步更新，保障时序稳定。</w:t>
      </w:r>
      <w:proofErr w:type="spellStart"/>
      <w:r>
        <w:rPr>
          <w:rFonts w:hAnsi="宋体" w:cs="宋体"/>
          <w:spacing w:val="-2"/>
          <w:szCs w:val="24"/>
        </w:rPr>
        <w:t>ALUController</w:t>
      </w:r>
      <w:proofErr w:type="spellEnd"/>
      <w:r>
        <w:rPr>
          <w:rFonts w:hAnsi="宋体" w:cs="宋体"/>
          <w:spacing w:val="-2"/>
          <w:szCs w:val="24"/>
        </w:rPr>
        <w:t>则依据指令编码，精准输出控制信号，指挥ALU选择运算类型（加法或减法）、处理有符号/无符号数运算（通过高位判断切换进位机制 ）。实验验证环节，借助LUI、ORI、</w:t>
      </w:r>
      <w:proofErr w:type="spellStart"/>
      <w:r>
        <w:rPr>
          <w:rFonts w:hAnsi="宋体" w:cs="宋体"/>
          <w:spacing w:val="-2"/>
          <w:szCs w:val="24"/>
        </w:rPr>
        <w:t>addu</w:t>
      </w:r>
      <w:proofErr w:type="spellEnd"/>
      <w:r>
        <w:rPr>
          <w:rFonts w:hAnsi="宋体" w:cs="宋体"/>
          <w:spacing w:val="-2"/>
          <w:szCs w:val="24"/>
        </w:rPr>
        <w:t>、add等指令，测试立即数扩展、逻辑运算、加减运算及CF反馈。结果显示，指令执行符合MIPS规范，CF寄存器有效消除竞态，各控制信号与数据通路协同良好，证明ALU结构、控制逻辑及CF反馈设计既满足功能需求，又保障了硬件时序收敛与运算正确性，体现单周期处理器设计的鲁棒性。</w:t>
      </w:r>
    </w:p>
    <w:p w14:paraId="6C3655FE" w14:textId="77777777" w:rsidR="00C86F9F" w:rsidRDefault="00C86F9F">
      <w:pPr>
        <w:pStyle w:val="a3"/>
        <w:ind w:firstLine="0"/>
      </w:pPr>
    </w:p>
    <w:p w14:paraId="7B8DDC45" w14:textId="77777777" w:rsidR="00C86F9F" w:rsidRDefault="00C86F9F">
      <w:pPr>
        <w:pStyle w:val="a3"/>
        <w:ind w:firstLine="0"/>
        <w:rPr>
          <w:rFonts w:hAnsi="宋体" w:cs="宋体" w:hint="eastAsia"/>
          <w:spacing w:val="-2"/>
          <w:szCs w:val="24"/>
        </w:rPr>
      </w:pPr>
    </w:p>
    <w:p w14:paraId="0C482B98" w14:textId="77777777" w:rsidR="00C86F9F" w:rsidRDefault="00000000">
      <w:pPr>
        <w:pStyle w:val="1"/>
        <w:jc w:val="left"/>
        <w:rPr>
          <w:rFonts w:hint="eastAsia"/>
          <w:sz w:val="28"/>
          <w:szCs w:val="28"/>
        </w:rPr>
      </w:pPr>
      <w:bookmarkStart w:id="71" w:name="_Toc32726"/>
      <w:r>
        <w:rPr>
          <w:sz w:val="28"/>
          <w:szCs w:val="28"/>
        </w:rPr>
        <w:lastRenderedPageBreak/>
        <w:t>实验</w:t>
      </w:r>
      <w:proofErr w:type="gramStart"/>
      <w:r>
        <w:rPr>
          <w:sz w:val="28"/>
          <w:szCs w:val="28"/>
        </w:rPr>
        <w:t>二</w:t>
      </w:r>
      <w:r>
        <w:rPr>
          <w:rFonts w:hint="eastAsia"/>
          <w:sz w:val="28"/>
          <w:szCs w:val="28"/>
        </w:rPr>
        <w:t>设计</w:t>
      </w:r>
      <w:proofErr w:type="gramEnd"/>
      <w:r>
        <w:rPr>
          <w:sz w:val="28"/>
          <w:szCs w:val="28"/>
        </w:rPr>
        <w:t>总结</w:t>
      </w:r>
      <w:bookmarkEnd w:id="71"/>
    </w:p>
    <w:p w14:paraId="47BD28AE" w14:textId="77777777" w:rsidR="00C86F9F" w:rsidRDefault="00000000">
      <w:pPr>
        <w:pStyle w:val="ab"/>
        <w:ind w:firstLine="0"/>
        <w:rPr>
          <w:rFonts w:ascii="宋体" w:hAnsi="宋体" w:cs="宋体" w:hint="eastAsia"/>
          <w:b/>
          <w:bCs/>
          <w:spacing w:val="-2"/>
        </w:rPr>
      </w:pPr>
      <w:r>
        <w:rPr>
          <w:rFonts w:ascii="宋体" w:hAnsi="宋体" w:cs="宋体" w:hint="eastAsia"/>
          <w:b/>
          <w:bCs/>
          <w:spacing w:val="-2"/>
        </w:rPr>
        <w:t xml:space="preserve">1、了解设计需求：实现ADD/SUB需要修改什么（ALU </w:t>
      </w:r>
      <w:proofErr w:type="spellStart"/>
      <w:r>
        <w:rPr>
          <w:rFonts w:ascii="宋体" w:hAnsi="宋体" w:cs="宋体" w:hint="eastAsia"/>
          <w:b/>
          <w:bCs/>
          <w:spacing w:val="-2"/>
        </w:rPr>
        <w:t>ALUController</w:t>
      </w:r>
      <w:proofErr w:type="spellEnd"/>
      <w:r>
        <w:rPr>
          <w:rFonts w:ascii="宋体" w:hAnsi="宋体" w:cs="宋体" w:hint="eastAsia"/>
          <w:b/>
          <w:bCs/>
          <w:spacing w:val="-2"/>
        </w:rPr>
        <w:t>）</w:t>
      </w:r>
    </w:p>
    <w:p w14:paraId="3ECE7979" w14:textId="77777777" w:rsidR="00C86F9F" w:rsidRDefault="00000000">
      <w:pPr>
        <w:pStyle w:val="ab"/>
        <w:ind w:firstLine="0"/>
        <w:rPr>
          <w:rFonts w:ascii="宋体" w:hAnsi="宋体" w:cs="宋体" w:hint="eastAsia"/>
          <w:b/>
          <w:bCs/>
          <w:spacing w:val="-2"/>
        </w:rPr>
      </w:pPr>
      <w:r>
        <w:rPr>
          <w:rFonts w:ascii="宋体" w:hAnsi="宋体" w:cs="宋体" w:hint="eastAsia"/>
          <w:b/>
          <w:bCs/>
          <w:spacing w:val="-2"/>
        </w:rPr>
        <w:t>2、针对如何连线的问题：需要明确到底要干什么！</w:t>
      </w:r>
    </w:p>
    <w:p w14:paraId="1216DDC4" w14:textId="77777777" w:rsidR="00C86F9F" w:rsidRDefault="00000000">
      <w:pPr>
        <w:pStyle w:val="ab"/>
        <w:ind w:firstLine="0"/>
        <w:rPr>
          <w:rFonts w:ascii="宋体" w:hAnsi="宋体" w:cs="宋体" w:hint="eastAsia"/>
          <w:spacing w:val="-2"/>
        </w:rPr>
      </w:pPr>
      <w:r>
        <w:rPr>
          <w:rFonts w:ascii="宋体" w:hAnsi="宋体" w:cs="宋体" w:hint="eastAsia"/>
          <w:b/>
          <w:bCs/>
          <w:spacing w:val="-2"/>
        </w:rPr>
        <w:t>3、学习了CF位（具体进位）的实现，从设计上对体系结构以及组成原理有了更深的认知</w:t>
      </w:r>
    </w:p>
    <w:p w14:paraId="124674A2" w14:textId="77777777" w:rsidR="00C86F9F" w:rsidRDefault="00000000">
      <w:pPr>
        <w:pStyle w:val="ab"/>
        <w:rPr>
          <w:rFonts w:ascii="宋体" w:hAnsi="宋体" w:cs="宋体" w:hint="eastAsia"/>
          <w:spacing w:val="-2"/>
          <w:sz w:val="28"/>
          <w:szCs w:val="28"/>
        </w:rPr>
      </w:pPr>
      <w:r>
        <w:rPr>
          <w:rFonts w:ascii="宋体" w:hAnsi="宋体" w:cs="宋体" w:hint="eastAsia"/>
          <w:spacing w:val="-2"/>
          <w:sz w:val="28"/>
          <w:szCs w:val="28"/>
        </w:rPr>
        <w:t>在设计时，我遇到了很多困难。由于对硬件设计了解不够，面对问题开始是惧怕和茫然的。但通过老师提供的文档以及视频，经过请教和学习。得到了使用寄存器+双MUX（一个作为结果选择，一个作为进位控制）+ 指令编码（高位）进行加减法设计的实现。但印象最深的是对文件中的各个元件进行的了解和认知，让我将陌生的电路和文字形式的教材结合在一起，不仅克服了我对计算机硬件的恐惧，也对整体单周期MIPS有了更深的认知。</w:t>
      </w:r>
    </w:p>
    <w:p w14:paraId="33F528D1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5F2BBC15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2BDB4985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16A04FA2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1F1BA4F0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02934FAD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68645412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6BFA2788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76CB79F3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77124EB1" w14:textId="77777777" w:rsidR="00C86F9F" w:rsidRDefault="00C86F9F">
      <w:pPr>
        <w:pStyle w:val="ab"/>
        <w:ind w:firstLine="0"/>
        <w:rPr>
          <w:rFonts w:ascii="Cambria" w:hAnsi="Cambria"/>
          <w:b/>
          <w:bCs/>
          <w:i/>
          <w:iCs/>
          <w:color w:val="000000" w:themeColor="text1"/>
          <w:kern w:val="32"/>
          <w:sz w:val="28"/>
          <w:szCs w:val="28"/>
        </w:rPr>
      </w:pPr>
    </w:p>
    <w:p w14:paraId="1461E067" w14:textId="77777777" w:rsidR="00C86F9F" w:rsidRDefault="00000000">
      <w:pPr>
        <w:pStyle w:val="1"/>
        <w:rPr>
          <w:rFonts w:hint="eastAsia"/>
        </w:rPr>
      </w:pPr>
      <w:bookmarkStart w:id="72" w:name="_Toc0"/>
      <w:bookmarkStart w:id="73" w:name="_Toc29216"/>
      <w:r>
        <w:lastRenderedPageBreak/>
        <w:t>实验总结与反思</w:t>
      </w:r>
      <w:bookmarkEnd w:id="72"/>
      <w:bookmarkEnd w:id="73"/>
    </w:p>
    <w:p w14:paraId="09EA8BE4" w14:textId="77777777" w:rsidR="00C86F9F" w:rsidRDefault="00000000">
      <w:pPr>
        <w:pStyle w:val="ab"/>
        <w:ind w:firstLine="0"/>
        <w:rPr>
          <w:rFonts w:ascii="楷体" w:eastAsia="楷体" w:hAnsi="楷体" w:cs="楷体" w:hint="eastAsia"/>
          <w:spacing w:val="-2"/>
          <w:sz w:val="28"/>
          <w:szCs w:val="28"/>
        </w:rPr>
      </w:pPr>
      <w:r>
        <w:rPr>
          <w:rFonts w:ascii="楷体" w:eastAsia="楷体" w:hAnsi="楷体" w:cs="楷体" w:hint="eastAsia"/>
          <w:spacing w:val="-2"/>
          <w:sz w:val="28"/>
          <w:szCs w:val="28"/>
        </w:rPr>
        <w:t>通过实验</w:t>
      </w:r>
      <w:proofErr w:type="gramStart"/>
      <w:r>
        <w:rPr>
          <w:rFonts w:ascii="楷体" w:eastAsia="楷体" w:hAnsi="楷体" w:cs="楷体" w:hint="eastAsia"/>
          <w:spacing w:val="-2"/>
          <w:sz w:val="28"/>
          <w:szCs w:val="28"/>
        </w:rPr>
        <w:t>一</w:t>
      </w:r>
      <w:proofErr w:type="gramEnd"/>
      <w:r>
        <w:rPr>
          <w:rFonts w:ascii="楷体" w:eastAsia="楷体" w:hAnsi="楷体" w:cs="楷体" w:hint="eastAsia"/>
          <w:spacing w:val="-2"/>
          <w:sz w:val="28"/>
          <w:szCs w:val="28"/>
        </w:rPr>
        <w:t>汇编语言计算器提升了我的汇编语言的编写能力,如处理中断调用，过程细化与子程序设计，整体布局与计划实现。也借此机会学会了计算（符号</w:t>
      </w:r>
      <w:proofErr w:type="gramStart"/>
      <w:r>
        <w:rPr>
          <w:rFonts w:ascii="楷体" w:eastAsia="楷体" w:hAnsi="楷体" w:cs="楷体" w:hint="eastAsia"/>
          <w:spacing w:val="-2"/>
          <w:sz w:val="28"/>
          <w:szCs w:val="28"/>
        </w:rPr>
        <w:t>栈</w:t>
      </w:r>
      <w:proofErr w:type="gramEnd"/>
      <w:r>
        <w:rPr>
          <w:rFonts w:ascii="楷体" w:eastAsia="楷体" w:hAnsi="楷体" w:cs="楷体" w:hint="eastAsia"/>
          <w:spacing w:val="-2"/>
          <w:sz w:val="28"/>
          <w:szCs w:val="28"/>
        </w:rPr>
        <w:t>数据</w:t>
      </w:r>
      <w:proofErr w:type="gramStart"/>
      <w:r>
        <w:rPr>
          <w:rFonts w:ascii="楷体" w:eastAsia="楷体" w:hAnsi="楷体" w:cs="楷体" w:hint="eastAsia"/>
          <w:spacing w:val="-2"/>
          <w:sz w:val="28"/>
          <w:szCs w:val="28"/>
        </w:rPr>
        <w:t>栈</w:t>
      </w:r>
      <w:proofErr w:type="gramEnd"/>
      <w:r>
        <w:rPr>
          <w:rFonts w:ascii="楷体" w:eastAsia="楷体" w:hAnsi="楷体" w:cs="楷体" w:hint="eastAsia"/>
          <w:spacing w:val="-2"/>
          <w:sz w:val="28"/>
          <w:szCs w:val="28"/>
        </w:rPr>
        <w:t>方法），负数（前位0方法），小数（</w:t>
      </w:r>
      <w:proofErr w:type="gramStart"/>
      <w:r>
        <w:rPr>
          <w:rFonts w:ascii="楷体" w:eastAsia="楷体" w:hAnsi="楷体" w:cs="楷体" w:hint="eastAsia"/>
          <w:spacing w:val="-2"/>
          <w:sz w:val="28"/>
          <w:szCs w:val="28"/>
        </w:rPr>
        <w:t>整数通乘与</w:t>
      </w:r>
      <w:proofErr w:type="gramEnd"/>
      <w:r>
        <w:rPr>
          <w:rFonts w:ascii="楷体" w:eastAsia="楷体" w:hAnsi="楷体" w:cs="楷体" w:hint="eastAsia"/>
          <w:spacing w:val="-2"/>
          <w:sz w:val="28"/>
          <w:szCs w:val="28"/>
        </w:rPr>
        <w:t>小数相加方法），历史记录（文件读写与句柄方法），括号处理（括号匹配方法）以及页面的设计与中断等</w:t>
      </w:r>
    </w:p>
    <w:p w14:paraId="06054D59" w14:textId="77777777" w:rsidR="00C86F9F" w:rsidRDefault="00000000">
      <w:pPr>
        <w:pStyle w:val="ab"/>
        <w:ind w:firstLine="0"/>
        <w:rPr>
          <w:rFonts w:ascii="楷体" w:eastAsia="楷体" w:hAnsi="楷体" w:cs="楷体" w:hint="eastAsia"/>
          <w:spacing w:val="-2"/>
          <w:sz w:val="28"/>
          <w:szCs w:val="28"/>
        </w:rPr>
      </w:pPr>
      <w:r>
        <w:rPr>
          <w:rFonts w:ascii="楷体" w:eastAsia="楷体" w:hAnsi="楷体" w:cs="楷体" w:hint="eastAsia"/>
          <w:spacing w:val="-2"/>
          <w:sz w:val="28"/>
          <w:szCs w:val="28"/>
        </w:rPr>
        <w:t>在实验二中，通过学习MIPS单周期的逻辑电路设计图，了解了实际的计算机运储单元的组成原理以及设计，通过复现以及设计，加深了对元器件的认知，通过具体针对ALU的设计，提升了硬件电路连线能力，结合具体元件实现选择与进位设计，提高了自己对运算逻辑和指令设计的认知</w:t>
      </w:r>
    </w:p>
    <w:p w14:paraId="1475068F" w14:textId="77777777" w:rsidR="00C86F9F" w:rsidRDefault="00C86F9F">
      <w:pPr>
        <w:pStyle w:val="ab"/>
        <w:rPr>
          <w:rFonts w:ascii="楷体" w:eastAsia="楷体" w:hAnsi="楷体" w:cs="楷体" w:hint="eastAsia"/>
          <w:spacing w:val="-2"/>
          <w:sz w:val="28"/>
          <w:szCs w:val="28"/>
        </w:rPr>
      </w:pPr>
    </w:p>
    <w:p w14:paraId="68894A67" w14:textId="77777777" w:rsidR="00C86F9F" w:rsidRDefault="00000000">
      <w:pPr>
        <w:pStyle w:val="ab"/>
        <w:rPr>
          <w:rFonts w:ascii="楷体" w:eastAsia="楷体" w:hAnsi="楷体" w:cs="楷体" w:hint="eastAsia"/>
          <w:spacing w:val="-2"/>
          <w:sz w:val="28"/>
          <w:szCs w:val="28"/>
        </w:rPr>
      </w:pPr>
      <w:r>
        <w:rPr>
          <w:rFonts w:ascii="楷体" w:eastAsia="楷体" w:hAnsi="楷体" w:cs="楷体" w:hint="eastAsia"/>
          <w:spacing w:val="-2"/>
          <w:sz w:val="28"/>
          <w:szCs w:val="28"/>
        </w:rPr>
        <w:t>然而，在整体的实验中我也存在很多不足之处。在一遇到困难时总是不自己认真思考，害怕困难，对解决困难抱有依赖，总想通过开源和AI解决当前的问题。没有系统性的规划设计，只有初步的规划，想到什么就做什么，导致了大量的跳转失效（大于128行）、寄存器冲突、死循环产生。在实验二中，尽管需求比较明确，但也发现了自己对了解陌生知识，解决陌生问题存在恐惧，还没有认真学习就产生了自己无法完成的预见结果。但多亏了老师的文档，</w:t>
      </w:r>
      <w:proofErr w:type="spellStart"/>
      <w:r>
        <w:rPr>
          <w:rFonts w:ascii="楷体" w:eastAsia="楷体" w:hAnsi="楷体" w:cs="楷体" w:hint="eastAsia"/>
          <w:spacing w:val="-2"/>
          <w:sz w:val="28"/>
          <w:szCs w:val="28"/>
        </w:rPr>
        <w:t>bilibili</w:t>
      </w:r>
      <w:proofErr w:type="spellEnd"/>
      <w:r>
        <w:rPr>
          <w:rFonts w:ascii="楷体" w:eastAsia="楷体" w:hAnsi="楷体" w:cs="楷体" w:hint="eastAsia"/>
          <w:spacing w:val="-2"/>
          <w:sz w:val="28"/>
          <w:szCs w:val="28"/>
        </w:rPr>
        <w:t>教学资源以及网上博主的教程，慢慢的开始进行了解和认知。</w:t>
      </w:r>
    </w:p>
    <w:p w14:paraId="75F842EE" w14:textId="77777777" w:rsidR="00C86F9F" w:rsidRDefault="00000000">
      <w:pPr>
        <w:pStyle w:val="ab"/>
        <w:ind w:firstLine="0"/>
        <w:rPr>
          <w:rFonts w:ascii="楷体" w:eastAsia="楷体" w:hAnsi="楷体" w:cs="楷体" w:hint="eastAsia"/>
          <w:spacing w:val="-2"/>
          <w:sz w:val="28"/>
          <w:szCs w:val="28"/>
        </w:rPr>
      </w:pPr>
      <w:r>
        <w:rPr>
          <w:rFonts w:ascii="楷体" w:eastAsia="楷体" w:hAnsi="楷体" w:cs="楷体" w:hint="eastAsia"/>
          <w:spacing w:val="-2"/>
          <w:sz w:val="28"/>
          <w:szCs w:val="28"/>
        </w:rPr>
        <w:t>在今后的学习以及实践中，我要克服自己的问题，加强实践认知。提升自己的软硬件认知和设计能力。</w:t>
      </w:r>
    </w:p>
    <w:sectPr w:rsidR="00C86F9F">
      <w:headerReference w:type="default" r:id="rId36"/>
      <w:footerReference w:type="default" r:id="rId37"/>
      <w:type w:val="oddPage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E4FC" w14:textId="77777777" w:rsidR="0008294D" w:rsidRDefault="0008294D">
      <w:r>
        <w:separator/>
      </w:r>
    </w:p>
  </w:endnote>
  <w:endnote w:type="continuationSeparator" w:id="0">
    <w:p w14:paraId="15BE7FE0" w14:textId="77777777" w:rsidR="0008294D" w:rsidRDefault="00082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C794" w14:textId="77777777" w:rsidR="00C86F9F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CCAF39" wp14:editId="316B140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787459" w14:textId="77777777" w:rsidR="00C86F9F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31</w:t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CAF39" id="_x0000_t202" coordsize="21600,21600" o:spt="202" path="m,l,21600r21600,l21600,xe">
              <v:stroke joinstyle="miter"/>
              <v:path gradientshapeok="t" o:connecttype="rect"/>
            </v:shapetype>
            <v:shape id="文本框 31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1787459" w14:textId="77777777" w:rsidR="00C86F9F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31</w:t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99CE7" w14:textId="77777777" w:rsidR="00C86F9F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ED465B" wp14:editId="70B1192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71FC32" w14:textId="77777777" w:rsidR="00C86F9F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C86F9F">
                              <w:t>32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D465B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7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5971FC32" w14:textId="77777777" w:rsidR="00C86F9F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C86F9F">
                        <w:t>32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1DDB6E" wp14:editId="7578001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D78BD5" w14:textId="77777777" w:rsidR="00C86F9F" w:rsidRDefault="00C86F9F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1DDB6E" id="文本框 13" o:spid="_x0000_s1028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ED78BD5" w14:textId="77777777" w:rsidR="00C86F9F" w:rsidRDefault="00C86F9F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A398" w14:textId="77777777" w:rsidR="00C86F9F" w:rsidRDefault="00000000">
    <w:pPr>
      <w:spacing w:line="184" w:lineRule="auto"/>
      <w:rPr>
        <w:rFonts w:ascii="宋体" w:hAnsi="宋体" w:cs="宋体" w:hint="eastAsia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7A7AF13" wp14:editId="16F41B2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D37A1B" w14:textId="77777777" w:rsidR="00C86F9F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C86F9F">
                              <w:t>32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7AF13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9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ED37A1B" w14:textId="77777777" w:rsidR="00C86F9F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C86F9F">
                        <w:t>32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C97A9" w14:textId="77777777" w:rsidR="00C86F9F" w:rsidRDefault="00000000">
    <w:pPr>
      <w:spacing w:line="182" w:lineRule="auto"/>
      <w:ind w:left="4134"/>
      <w:rPr>
        <w:rFonts w:ascii="宋体" w:hAnsi="宋体" w:cs="宋体" w:hint="eastAsia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C3A527" wp14:editId="45A3A32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D8D9A3" w14:textId="77777777" w:rsidR="00C86F9F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C86F9F">
                              <w:t>32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3A527" id="_x0000_t202" coordsize="21600,21600" o:spt="202" path="m,l,21600r21600,l21600,xe">
              <v:stroke joinstyle="miter"/>
              <v:path gradientshapeok="t" o:connecttype="rect"/>
            </v:shapetype>
            <v:shape id="文本框 34" o:spid="_x0000_s1030" type="#_x0000_t202" style="position:absolute;left:0;text-align:left;margin-left:0;margin-top:0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1D8D9A3" w14:textId="77777777" w:rsidR="00C86F9F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C86F9F">
                        <w:t>32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5723" w14:textId="77777777" w:rsidR="00C86F9F" w:rsidRDefault="00000000">
    <w:pPr>
      <w:spacing w:line="181" w:lineRule="auto"/>
      <w:rPr>
        <w:rFonts w:ascii="宋体" w:hAnsi="宋体" w:cs="宋体" w:hint="eastAsia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B71524" wp14:editId="57B2D73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D26258" w14:textId="77777777" w:rsidR="00C86F9F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C86F9F">
                              <w:t>32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71524" id="_x0000_t202" coordsize="21600,21600" o:spt="202" path="m,l,21600r21600,l21600,xe">
              <v:stroke joinstyle="miter"/>
              <v:path gradientshapeok="t" o:connecttype="rect"/>
            </v:shapetype>
            <v:shape id="文本框 35" o:spid="_x0000_s1031" type="#_x0000_t202" style="position:absolute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ED26258" w14:textId="77777777" w:rsidR="00C86F9F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C86F9F">
                        <w:t>32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59776" w14:textId="77777777" w:rsidR="00C86F9F" w:rsidRDefault="00000000">
    <w:pPr>
      <w:spacing w:line="181" w:lineRule="auto"/>
      <w:ind w:left="4134"/>
      <w:rPr>
        <w:rFonts w:ascii="宋体" w:hAnsi="宋体" w:cs="宋体" w:hint="eastAsia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F79B0C" wp14:editId="7003E01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D7238A" w14:textId="77777777" w:rsidR="00C86F9F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C86F9F">
                              <w:t>32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F79B0C" id="_x0000_t202" coordsize="21600,21600" o:spt="202" path="m,l,21600r21600,l21600,xe">
              <v:stroke joinstyle="miter"/>
              <v:path gradientshapeok="t" o:connecttype="rect"/>
            </v:shapetype>
            <v:shape id="文本框 36" o:spid="_x0000_s1032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mR3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OHE29PIA5YVa&#10;7KGf/uDktqY27ETAJ+Fp3Kl1tML4SIc2QHTDVeKsAv/zb/fRnqaQtJy1tD4Ft7TfnJnPlqYzbtog&#10;+EE4DII9NRugHkzpaXAyieTg0Qyi9tB8p71exxikElZSpILjIG6wX2F6F6Rar5MR7ZMTuLN7JyN0&#10;6rlbn5BGKU1Y5KZn4soZbVSa0ev2x5X9/T9Z3d6o1S8A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ncmR3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FD7238A" w14:textId="77777777" w:rsidR="00C86F9F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C86F9F">
                        <w:t>32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FB29" w14:textId="77777777" w:rsidR="00C86F9F" w:rsidRDefault="00000000">
    <w:pPr>
      <w:spacing w:line="182" w:lineRule="auto"/>
      <w:ind w:left="4132"/>
      <w:rPr>
        <w:rFonts w:ascii="宋体" w:hAnsi="宋体" w:cs="宋体" w:hint="eastAsia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FB7DBAB" wp14:editId="2B732AD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70227F" w14:textId="77777777" w:rsidR="00C86F9F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C86F9F">
                              <w:t>32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7DBAB" id="_x0000_t202" coordsize="21600,21600" o:spt="202" path="m,l,21600r21600,l21600,xe">
              <v:stroke joinstyle="miter"/>
              <v:path gradientshapeok="t" o:connecttype="rect"/>
            </v:shapetype>
            <v:shape id="文本框 37" o:spid="_x0000_s1033" type="#_x0000_t202" style="position:absolute;left:0;text-align:left;margin-left:0;margin-top:0;width:2in;height:2in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OMQQIAAOsEAAAOAAAAZHJzL2Uyb0RvYy54bWysVFGP0zAMfkfiP0R5Z+2GO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n9aOM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570227F" w14:textId="77777777" w:rsidR="00C86F9F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C86F9F">
                        <w:t>32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cs="宋体"/>
        <w:sz w:val="18"/>
        <w:szCs w:val="18"/>
      </w:rPr>
      <w:t>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3D1A" w14:textId="77777777" w:rsidR="00C86F9F" w:rsidRDefault="00000000">
    <w:pPr>
      <w:spacing w:line="182" w:lineRule="auto"/>
      <w:ind w:left="4131"/>
      <w:rPr>
        <w:rFonts w:ascii="宋体" w:hAnsi="宋体" w:cs="宋体" w:hint="eastAsia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C3EDC95" wp14:editId="12A12A9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C22978" w14:textId="77777777" w:rsidR="00C86F9F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C86F9F">
                              <w:t>32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EDC95" id="_x0000_t202" coordsize="21600,21600" o:spt="202" path="m,l,21600r21600,l21600,xe">
              <v:stroke joinstyle="miter"/>
              <v:path gradientshapeok="t" o:connecttype="rect"/>
            </v:shapetype>
            <v:shape id="文本框 38" o:spid="_x0000_s1034" type="#_x0000_t202" style="position:absolute;left:0;text-align:left;margin-left:0;margin-top:0;width:2in;height:2in;z-index:25166848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J6x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H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gSJ6x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3BC22978" w14:textId="77777777" w:rsidR="00C86F9F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C86F9F">
                        <w:t>32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A157" w14:textId="77777777" w:rsidR="00C86F9F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BEC3421" wp14:editId="3F98BC3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302B4C" w14:textId="77777777" w:rsidR="00C86F9F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31</w:t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C3421" id="_x0000_t202" coordsize="21600,21600" o:spt="202" path="m,l,21600r21600,l21600,xe">
              <v:stroke joinstyle="miter"/>
              <v:path gradientshapeok="t" o:connecttype="rect"/>
            </v:shapetype>
            <v:shape id="文本框 39" o:spid="_x0000_s1035" type="#_x0000_t202" style="position:absolute;margin-left:0;margin-top:0;width:2in;height:2in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1lKQQIAAOsEAAAOAAAAZHJzL2Uyb0RvYy54bWysVFGP0zAMfkfiP0R5Z+2GOI1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gz1lK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3302B4C" w14:textId="77777777" w:rsidR="00C86F9F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31</w:t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B2DA" w14:textId="77777777" w:rsidR="0008294D" w:rsidRDefault="0008294D">
      <w:r>
        <w:separator/>
      </w:r>
    </w:p>
  </w:footnote>
  <w:footnote w:type="continuationSeparator" w:id="0">
    <w:p w14:paraId="640A02CC" w14:textId="77777777" w:rsidR="0008294D" w:rsidRDefault="00082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6A8D4" w14:textId="77777777" w:rsidR="00C86F9F" w:rsidRDefault="00C86F9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5DF0AC"/>
    <w:multiLevelType w:val="singleLevel"/>
    <w:tmpl w:val="865DF0AC"/>
    <w:lvl w:ilvl="0">
      <w:start w:val="1"/>
      <w:numFmt w:val="lowerLetter"/>
      <w:suff w:val="space"/>
      <w:lvlText w:val="%1)"/>
      <w:lvlJc w:val="left"/>
      <w:pPr>
        <w:ind w:left="0" w:firstLine="480"/>
      </w:pPr>
      <w:rPr>
        <w:rFonts w:hint="default"/>
      </w:rPr>
    </w:lvl>
  </w:abstractNum>
  <w:abstractNum w:abstractNumId="1" w15:restartNumberingAfterBreak="0">
    <w:nsid w:val="D6EBA851"/>
    <w:multiLevelType w:val="singleLevel"/>
    <w:tmpl w:val="D6EBA851"/>
    <w:lvl w:ilvl="0">
      <w:start w:val="8"/>
      <w:numFmt w:val="decimal"/>
      <w:suff w:val="space"/>
      <w:lvlText w:val="%1."/>
      <w:lvlJc w:val="left"/>
    </w:lvl>
  </w:abstractNum>
  <w:abstractNum w:abstractNumId="2" w15:restartNumberingAfterBreak="0">
    <w:nsid w:val="DEF33DA0"/>
    <w:multiLevelType w:val="singleLevel"/>
    <w:tmpl w:val="DEF33DA0"/>
    <w:lvl w:ilvl="0">
      <w:start w:val="1"/>
      <w:numFmt w:val="decimal"/>
      <w:suff w:val="space"/>
      <w:lvlText w:val="%1)"/>
      <w:lvlJc w:val="left"/>
      <w:pPr>
        <w:ind w:left="0" w:firstLine="480"/>
      </w:pPr>
      <w:rPr>
        <w:rFonts w:hint="default"/>
      </w:rPr>
    </w:lvl>
  </w:abstractNum>
  <w:abstractNum w:abstractNumId="3" w15:restartNumberingAfterBreak="0">
    <w:nsid w:val="EDE8359A"/>
    <w:multiLevelType w:val="singleLevel"/>
    <w:tmpl w:val="EDE8359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5AA62DC"/>
    <w:multiLevelType w:val="singleLevel"/>
    <w:tmpl w:val="05AA62DC"/>
    <w:lvl w:ilvl="0">
      <w:start w:val="1"/>
      <w:numFmt w:val="lowerLetter"/>
      <w:suff w:val="space"/>
      <w:lvlText w:val="%1)"/>
      <w:lvlJc w:val="left"/>
      <w:pPr>
        <w:ind w:left="0" w:firstLine="480"/>
      </w:pPr>
      <w:rPr>
        <w:rFonts w:hint="default"/>
      </w:rPr>
    </w:lvl>
  </w:abstractNum>
  <w:abstractNum w:abstractNumId="5" w15:restartNumberingAfterBreak="0">
    <w:nsid w:val="3829063B"/>
    <w:multiLevelType w:val="singleLevel"/>
    <w:tmpl w:val="3829063B"/>
    <w:lvl w:ilvl="0">
      <w:start w:val="1"/>
      <w:numFmt w:val="lowerLetter"/>
      <w:suff w:val="space"/>
      <w:lvlText w:val="%1)"/>
      <w:lvlJc w:val="left"/>
      <w:pPr>
        <w:ind w:left="0" w:firstLine="480"/>
      </w:pPr>
      <w:rPr>
        <w:rFonts w:hint="default"/>
      </w:rPr>
    </w:lvl>
  </w:abstractNum>
  <w:abstractNum w:abstractNumId="6" w15:restartNumberingAfterBreak="0">
    <w:nsid w:val="389F2FB2"/>
    <w:multiLevelType w:val="singleLevel"/>
    <w:tmpl w:val="389F2FB2"/>
    <w:lvl w:ilvl="0">
      <w:start w:val="1"/>
      <w:numFmt w:val="lowerLetter"/>
      <w:suff w:val="space"/>
      <w:lvlText w:val="%1)"/>
      <w:lvlJc w:val="left"/>
      <w:pPr>
        <w:ind w:left="0" w:firstLine="480"/>
      </w:pPr>
      <w:rPr>
        <w:rFonts w:hint="default"/>
      </w:rPr>
    </w:lvl>
  </w:abstractNum>
  <w:abstractNum w:abstractNumId="7" w15:restartNumberingAfterBreak="0">
    <w:nsid w:val="4CA47A69"/>
    <w:multiLevelType w:val="singleLevel"/>
    <w:tmpl w:val="4CA47A69"/>
    <w:lvl w:ilvl="0">
      <w:start w:val="1"/>
      <w:numFmt w:val="chineseCounting"/>
      <w:suff w:val="nothing"/>
      <w:lvlText w:val="(%1）"/>
      <w:lvlJc w:val="left"/>
      <w:rPr>
        <w:rFonts w:hint="eastAsia"/>
      </w:rPr>
    </w:lvl>
  </w:abstractNum>
  <w:abstractNum w:abstractNumId="8" w15:restartNumberingAfterBreak="0">
    <w:nsid w:val="631AF351"/>
    <w:multiLevelType w:val="singleLevel"/>
    <w:tmpl w:val="631AF351"/>
    <w:lvl w:ilvl="0">
      <w:start w:val="1"/>
      <w:numFmt w:val="lowerLetter"/>
      <w:suff w:val="space"/>
      <w:lvlText w:val="%1)"/>
      <w:lvlJc w:val="left"/>
      <w:pPr>
        <w:ind w:left="0" w:firstLine="480"/>
      </w:pPr>
      <w:rPr>
        <w:rFonts w:hint="default"/>
      </w:rPr>
    </w:lvl>
  </w:abstractNum>
  <w:num w:numId="1" w16cid:durableId="1349403926">
    <w:abstractNumId w:val="3"/>
  </w:num>
  <w:num w:numId="2" w16cid:durableId="2131901571">
    <w:abstractNumId w:val="5"/>
  </w:num>
  <w:num w:numId="3" w16cid:durableId="1185292472">
    <w:abstractNumId w:val="4"/>
  </w:num>
  <w:num w:numId="4" w16cid:durableId="306862400">
    <w:abstractNumId w:val="0"/>
  </w:num>
  <w:num w:numId="5" w16cid:durableId="990251425">
    <w:abstractNumId w:val="8"/>
  </w:num>
  <w:num w:numId="6" w16cid:durableId="305479671">
    <w:abstractNumId w:val="6"/>
  </w:num>
  <w:num w:numId="7" w16cid:durableId="467433228">
    <w:abstractNumId w:val="2"/>
  </w:num>
  <w:num w:numId="8" w16cid:durableId="452601078">
    <w:abstractNumId w:val="7"/>
  </w:num>
  <w:num w:numId="9" w16cid:durableId="1524585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8294D"/>
    <w:rsid w:val="00096B82"/>
    <w:rsid w:val="00172A27"/>
    <w:rsid w:val="00633C38"/>
    <w:rsid w:val="007371E5"/>
    <w:rsid w:val="00A3195A"/>
    <w:rsid w:val="00AF617D"/>
    <w:rsid w:val="00B65409"/>
    <w:rsid w:val="00C83DCA"/>
    <w:rsid w:val="00C86F9F"/>
    <w:rsid w:val="00F93460"/>
    <w:rsid w:val="024E10D8"/>
    <w:rsid w:val="076646E5"/>
    <w:rsid w:val="0B8D0492"/>
    <w:rsid w:val="0E8C2C83"/>
    <w:rsid w:val="0E9D1C3F"/>
    <w:rsid w:val="10F95AB1"/>
    <w:rsid w:val="151E65FF"/>
    <w:rsid w:val="17853822"/>
    <w:rsid w:val="1B7F6FD1"/>
    <w:rsid w:val="277928CF"/>
    <w:rsid w:val="2A6E7289"/>
    <w:rsid w:val="2CA376BD"/>
    <w:rsid w:val="35D91FF4"/>
    <w:rsid w:val="38974C6B"/>
    <w:rsid w:val="38D31E8F"/>
    <w:rsid w:val="4168282C"/>
    <w:rsid w:val="430B346F"/>
    <w:rsid w:val="47160C0B"/>
    <w:rsid w:val="4E0A6CB0"/>
    <w:rsid w:val="50C35389"/>
    <w:rsid w:val="52F0700D"/>
    <w:rsid w:val="55CC0BB7"/>
    <w:rsid w:val="5A8536FA"/>
    <w:rsid w:val="6196502B"/>
    <w:rsid w:val="6680642C"/>
    <w:rsid w:val="74367A9C"/>
    <w:rsid w:val="7CAB2FF1"/>
    <w:rsid w:val="7E581044"/>
    <w:rsid w:val="7EBB5149"/>
    <w:rsid w:val="7FEC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90607AA"/>
  <w15:docId w15:val="{4D388D32-C39F-48FD-8E4D-A4D5F577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sz w:val="24"/>
      <w:szCs w:val="24"/>
    </w:rPr>
  </w:style>
  <w:style w:type="paragraph" w:styleId="1">
    <w:name w:val="heading 1"/>
    <w:next w:val="a"/>
    <w:uiPriority w:val="9"/>
    <w:qFormat/>
    <w:pPr>
      <w:keepNext/>
      <w:keepLines/>
      <w:spacing w:after="200" w:line="400" w:lineRule="exact"/>
      <w:jc w:val="center"/>
      <w:outlineLvl w:val="0"/>
    </w:pPr>
    <w:rPr>
      <w:rFonts w:ascii="黑体" w:eastAsia="黑体" w:hAnsi="黑体" w:cs="黑体"/>
      <w:b/>
      <w:bCs/>
      <w:color w:val="000000"/>
      <w:sz w:val="32"/>
      <w:szCs w:val="32"/>
      <w:u w:color="000000"/>
    </w:rPr>
  </w:style>
  <w:style w:type="paragraph" w:styleId="2">
    <w:name w:val="heading 2"/>
    <w:next w:val="a"/>
    <w:unhideWhenUsed/>
    <w:qFormat/>
    <w:pPr>
      <w:keepNext/>
      <w:keepLines/>
      <w:spacing w:before="120" w:after="120" w:line="400" w:lineRule="exact"/>
      <w:outlineLvl w:val="1"/>
    </w:pPr>
    <w:rPr>
      <w:rFonts w:eastAsia="Arial Unicode MS" w:cs="Arial Unicode MS"/>
      <w:b/>
      <w:bCs/>
      <w:color w:val="000000"/>
      <w:sz w:val="24"/>
      <w:szCs w:val="24"/>
      <w:u w:color="000000"/>
    </w:rPr>
  </w:style>
  <w:style w:type="paragraph" w:styleId="3">
    <w:name w:val="heading 3"/>
    <w:next w:val="a"/>
    <w:unhideWhenUsed/>
    <w:qFormat/>
    <w:pPr>
      <w:keepNext/>
      <w:keepLines/>
      <w:spacing w:after="200" w:line="400" w:lineRule="exact"/>
      <w:outlineLvl w:val="2"/>
    </w:pPr>
    <w:rPr>
      <w:rFonts w:eastAsia="Times New Roman"/>
      <w:b/>
      <w:bCs/>
      <w:color w:val="000000"/>
      <w:sz w:val="24"/>
      <w:szCs w:val="24"/>
      <w:u w:color="000000"/>
    </w:rPr>
  </w:style>
  <w:style w:type="paragraph" w:styleId="4">
    <w:name w:val="heading 4"/>
    <w:next w:val="a"/>
    <w:unhideWhenUsed/>
    <w:qFormat/>
    <w:pPr>
      <w:keepNext/>
      <w:keepLines/>
      <w:spacing w:after="200" w:line="400" w:lineRule="exact"/>
      <w:outlineLvl w:val="3"/>
    </w:pPr>
    <w:rPr>
      <w:rFonts w:eastAsia="Times New Roman"/>
      <w:b/>
      <w:bCs/>
      <w:color w:val="000000"/>
      <w:sz w:val="21"/>
      <w:szCs w:val="24"/>
      <w:u w:color="000000"/>
    </w:rPr>
  </w:style>
  <w:style w:type="paragraph" w:styleId="5">
    <w:name w:val="heading 5"/>
    <w:next w:val="a"/>
    <w:unhideWhenUsed/>
    <w:qFormat/>
    <w:pPr>
      <w:keepNext/>
      <w:keepLines/>
      <w:spacing w:after="200" w:line="400" w:lineRule="exact"/>
      <w:outlineLvl w:val="4"/>
    </w:pPr>
    <w:rPr>
      <w:rFonts w:eastAsia="Times New Roman"/>
      <w:b/>
      <w:bCs/>
      <w:color w:val="000000"/>
      <w:sz w:val="21"/>
      <w:szCs w:val="24"/>
      <w:u w:color="000000"/>
    </w:rPr>
  </w:style>
  <w:style w:type="paragraph" w:styleId="6">
    <w:name w:val="heading 6"/>
    <w:next w:val="a"/>
    <w:semiHidden/>
    <w:unhideWhenUsed/>
    <w:qFormat/>
    <w:pPr>
      <w:keepNext/>
      <w:keepLines/>
      <w:spacing w:after="200" w:line="400" w:lineRule="exact"/>
      <w:outlineLvl w:val="5"/>
    </w:pPr>
    <w:rPr>
      <w:rFonts w:eastAsia="Times New Roman"/>
      <w:b/>
      <w:bCs/>
      <w:color w:val="000000"/>
      <w:sz w:val="21"/>
      <w:szCs w:val="24"/>
      <w:u w:color="000000"/>
    </w:rPr>
  </w:style>
  <w:style w:type="paragraph" w:styleId="7">
    <w:name w:val="heading 7"/>
    <w:next w:val="a"/>
    <w:semiHidden/>
    <w:unhideWhenUsed/>
    <w:qFormat/>
    <w:pPr>
      <w:keepNext/>
      <w:keepLines/>
      <w:spacing w:after="200" w:line="400" w:lineRule="exact"/>
      <w:outlineLvl w:val="6"/>
    </w:pPr>
    <w:rPr>
      <w:rFonts w:eastAsia="Times New Roman"/>
      <w:b/>
      <w:bCs/>
      <w:color w:val="000000"/>
      <w:sz w:val="21"/>
      <w:szCs w:val="24"/>
      <w:u w:color="000000"/>
    </w:rPr>
  </w:style>
  <w:style w:type="paragraph" w:styleId="8">
    <w:name w:val="heading 8"/>
    <w:next w:val="a"/>
    <w:semiHidden/>
    <w:unhideWhenUsed/>
    <w:qFormat/>
    <w:pPr>
      <w:keepNext/>
      <w:keepLines/>
      <w:spacing w:after="200" w:line="400" w:lineRule="exact"/>
      <w:outlineLvl w:val="7"/>
    </w:pPr>
    <w:rPr>
      <w:rFonts w:eastAsia="Times New Roman"/>
      <w:b/>
      <w:bCs/>
      <w:color w:val="000000"/>
      <w:sz w:val="21"/>
      <w:szCs w:val="24"/>
      <w:u w:color="000000"/>
    </w:rPr>
  </w:style>
  <w:style w:type="paragraph" w:styleId="9">
    <w:name w:val="heading 9"/>
    <w:next w:val="a"/>
    <w:semiHidden/>
    <w:unhideWhenUsed/>
    <w:qFormat/>
    <w:pPr>
      <w:keepNext/>
      <w:keepLines/>
      <w:spacing w:after="200" w:line="400" w:lineRule="exact"/>
      <w:outlineLvl w:val="8"/>
    </w:pPr>
    <w:rPr>
      <w:rFonts w:eastAsia="Times New Roman"/>
      <w:b/>
      <w:bCs/>
      <w:color w:val="000000"/>
      <w:sz w:val="21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qFormat/>
    <w:pPr>
      <w:spacing w:line="400" w:lineRule="exact"/>
      <w:ind w:firstLine="480"/>
    </w:pPr>
    <w:rPr>
      <w:rFonts w:ascii="宋体" w:hAnsi="Calibri"/>
      <w:sz w:val="24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TOC1">
    <w:name w:val="toc 1"/>
    <w:basedOn w:val="a"/>
    <w:next w:val="a"/>
    <w:qFormat/>
  </w:style>
  <w:style w:type="paragraph" w:styleId="a6">
    <w:name w:val="Subtitle"/>
    <w:qFormat/>
    <w:pPr>
      <w:widowControl w:val="0"/>
      <w:spacing w:before="240" w:after="60" w:line="312" w:lineRule="auto"/>
      <w:jc w:val="center"/>
      <w:outlineLvl w:val="1"/>
    </w:pPr>
    <w:rPr>
      <w:rFonts w:ascii="Arial" w:hAnsi="Arial"/>
      <w:b/>
      <w:kern w:val="28"/>
      <w:sz w:val="32"/>
      <w:szCs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</w:rPr>
  </w:style>
  <w:style w:type="paragraph" w:styleId="a7">
    <w:name w:val="Normal (Web)"/>
    <w:basedOn w:val="a"/>
    <w:qFormat/>
    <w:pPr>
      <w:spacing w:beforeAutospacing="1" w:afterAutospacing="1"/>
    </w:pPr>
  </w:style>
  <w:style w:type="paragraph" w:styleId="a8">
    <w:name w:val="Title"/>
    <w:qFormat/>
    <w:pPr>
      <w:spacing w:after="200" w:line="276" w:lineRule="auto"/>
      <w:jc w:val="center"/>
    </w:pPr>
    <w:rPr>
      <w:rFonts w:hAnsi="宋体" w:cs="宋体"/>
      <w:b/>
      <w:bCs/>
      <w:color w:val="000000"/>
      <w:sz w:val="44"/>
      <w:szCs w:val="44"/>
      <w:u w:color="000000"/>
      <w:vertAlign w:val="superscript"/>
    </w:rPr>
  </w:style>
  <w:style w:type="character" w:styleId="a9">
    <w:name w:val="Strong"/>
    <w:basedOn w:val="a0"/>
    <w:qFormat/>
    <w:rPr>
      <w:b/>
    </w:rPr>
  </w:style>
  <w:style w:type="character" w:styleId="aa">
    <w:name w:val="Emphasis"/>
    <w:basedOn w:val="a0"/>
    <w:qFormat/>
    <w:rPr>
      <w:i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styleId="ab">
    <w:name w:val="List Paragraph"/>
    <w:basedOn w:val="a"/>
    <w:uiPriority w:val="34"/>
    <w:qFormat/>
    <w:pPr>
      <w:ind w:firstLine="420"/>
    </w:pPr>
  </w:style>
  <w:style w:type="paragraph" w:customStyle="1" w:styleId="ac">
    <w:name w:val="图片"/>
    <w:basedOn w:val="ad"/>
    <w:qFormat/>
    <w:pPr>
      <w:spacing w:before="240" w:after="156"/>
    </w:pPr>
  </w:style>
  <w:style w:type="paragraph" w:styleId="ad">
    <w:name w:val="No Spacing"/>
    <w:basedOn w:val="a"/>
    <w:next w:val="a"/>
    <w:uiPriority w:val="1"/>
    <w:qFormat/>
    <w:pPr>
      <w:spacing w:afterLines="50" w:after="50"/>
      <w:jc w:val="center"/>
    </w:pPr>
    <w:rPr>
      <w:rFonts w:eastAsia="楷体"/>
      <w:sz w:val="21"/>
    </w:r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5.xml"/><Relationship Id="rId39" Type="http://schemas.openxmlformats.org/officeDocument/2006/relationships/theme" Target="theme/theme1.xml"/><Relationship Id="rId21" Type="http://schemas.openxmlformats.org/officeDocument/2006/relationships/image" Target="media/image12.jpe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jpeg"/><Relationship Id="rId33" Type="http://schemas.openxmlformats.org/officeDocument/2006/relationships/footer" Target="footer8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jpeg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4.xml"/><Relationship Id="rId32" Type="http://schemas.openxmlformats.org/officeDocument/2006/relationships/image" Target="media/image18.jpeg"/><Relationship Id="rId37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jpeg"/><Relationship Id="rId28" Type="http://schemas.openxmlformats.org/officeDocument/2006/relationships/image" Target="media/image15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31" Type="http://schemas.openxmlformats.org/officeDocument/2006/relationships/image" Target="media/image17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3.xml"/><Relationship Id="rId27" Type="http://schemas.openxmlformats.org/officeDocument/2006/relationships/footer" Target="footer6.xml"/><Relationship Id="rId30" Type="http://schemas.openxmlformats.org/officeDocument/2006/relationships/image" Target="media/image16.jpeg"/><Relationship Id="rId35" Type="http://schemas.openxmlformats.org/officeDocument/2006/relationships/image" Target="media/image20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</Pages>
  <Words>8105</Words>
  <Characters>11348</Characters>
  <Application>Microsoft Office Word</Application>
  <DocSecurity>0</DocSecurity>
  <Lines>597</Lines>
  <Paragraphs>572</Paragraphs>
  <ScaleCrop>false</ScaleCrop>
  <Company/>
  <LinksUpToDate>false</LinksUpToDate>
  <CharactersWithSpaces>18881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庞臣志</dc:creator>
  <cp:lastModifiedBy>ln x</cp:lastModifiedBy>
  <cp:revision>4</cp:revision>
  <dcterms:created xsi:type="dcterms:W3CDTF">2025-06-08T02:31:00Z</dcterms:created>
  <dcterms:modified xsi:type="dcterms:W3CDTF">2026-07-17T04:35:00Z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74766FCA6AD343A4A4811BB28E3389B3_11</vt:lpwstr>
  </property>
  <property fmtid="{D5CDD505-2E9C-101B-9397-08002B2CF9AE}" pid="4" name="KSOTemplateDocerSaveRecord">
    <vt:lpwstr>eyJoZGlkIjoiMTE5NjczMjQ0ZTc2MGU3NDg0NjMxMzI4YjU3ZmI1NTAiLCJ1c2VySWQiOiIxNzAzOTA4NTYwIn0=</vt:lpwstr>
  </property>
</Properties>
</file>