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8"/>
          <w:szCs w:val="48"/>
        </w:rPr>
        <w:t xml:space="preserve">Traceable Harmonization of Ocean Data</w:t>
      </w:r>
    </w:p>
    <w:p>
      <w:pPr>
        <w:spacing w:after="100"/>
        <w:jc w:val="center"/>
      </w:pPr>
      <w:r>
        <w:rPr>
          <w:rFonts w:ascii="Arial" w:cs="Arial" w:eastAsia="Arial" w:hAnsi="Arial"/>
          <w:b/>
          <w:bCs/>
          <w:color w:val="1B4F72"/>
          <w:sz w:val="48"/>
          <w:szCs w:val="48"/>
        </w:rPr>
        <w:t xml:space="preserve">for ML Readiness</w:t>
      </w:r>
    </w:p>
    <w:p>
      <w:pPr>
        <w:pBdr>
          <w:bottom w:val="single" w:color="2E75B6" w:sz="6" w:space="1"/>
        </w:pBdr>
        <w:spacing w:after="400"/>
        <w:jc w:val="center"/>
      </w:pPr>
      <w:r>
        <w:t xml:space="preserve"> </w:t>
      </w:r>
    </w:p>
    <w:p>
      <w:pPr>
        <w:spacing w:after="100"/>
        <w:jc w:val="center"/>
      </w:pPr>
      <w:r>
        <w:rPr>
          <w:rFonts w:ascii="Arial" w:cs="Arial" w:eastAsia="Arial" w:hAnsi="Arial"/>
          <w:color w:val="555555"/>
          <w:sz w:val="32"/>
          <w:szCs w:val="32"/>
        </w:rPr>
        <w:t xml:space="preserve">Complete Flow Explanation</w:t>
      </w:r>
    </w:p>
    <w:p>
      <w:pPr>
        <w:spacing w:after="100"/>
        <w:jc w:val="center"/>
      </w:pPr>
      <w:r>
        <w:rPr>
          <w:rFonts w:ascii="Arial" w:cs="Arial" w:eastAsia="Arial" w:hAnsi="Arial"/>
          <w:color w:val="777777"/>
          <w:sz w:val="28"/>
          <w:szCs w:val="28"/>
        </w:rPr>
        <w:t xml:space="preserve">Conceptual + Technical + Re-derivability</w:t>
      </w:r>
    </w:p>
    <w:p>
      <w:pPr>
        <w:spacing w:after="100" w:before="600"/>
        <w:jc w:val="center"/>
      </w:pPr>
      <w:r>
        <w:rPr>
          <w:rFonts w:ascii="Arial" w:cs="Arial" w:eastAsia="Arial" w:hAnsi="Arial"/>
          <w:sz w:val="26"/>
          <w:szCs w:val="26"/>
        </w:rPr>
        <w:t xml:space="preserve">Nalluraj Babu</w:t>
      </w:r>
    </w:p>
    <w:p>
      <w:pPr>
        <w:jc w:val="center"/>
      </w:pPr>
      <w:r>
        <w:rPr>
          <w:rFonts w:ascii="Arial" w:cs="Arial" w:eastAsia="Arial" w:hAnsi="Arial"/>
          <w:color w:val="888888"/>
          <w:sz w:val="24"/>
          <w:szCs w:val="24"/>
        </w:rPr>
        <w:t xml:space="preserve">April 2026</w:t>
      </w:r>
    </w:p>
    <w:p>
      <w:pPr>
        <w:sectPr>
          <w:pgSz w:w="12240" w:h="15840" w:orient="portrait"/>
          <w:pgMar w:top="1440" w:right="1440" w:bottom="1440" w:left="1440" w:header="708" w:footer="708" w:gutter="0"/>
          <w:pgNumType/>
          <w:docGrid w:linePitch="360"/>
        </w:sectPr>
      </w:pPr>
    </w:p>
    <w:p>
      <w:pPr>
        <w:pStyle w:val="Heading1"/>
        <w:spacing w:after="150" w:before="300"/>
      </w:pPr>
      <w:r>
        <w:rPr>
          <w:b/>
          <w:bCs/>
        </w:rPr>
        <w:t xml:space="preserve">PART 1: The Complete Flow — Step by Step</w:t>
      </w:r>
    </w:p>
    <w:p>
      <w:pPr>
        <w:spacing w:after="120"/>
      </w:pPr>
      <w:r>
        <w:rPr>
          <w:rFonts w:ascii="Arial" w:cs="Arial" w:eastAsia="Arial" w:hAnsi="Arial"/>
          <w:sz w:val="22"/>
          <w:szCs w:val="22"/>
        </w:rPr>
        <w:t xml:space="preserve">This section explains every single step of the pipeline, both what it does conceptually (the 'why') and technically (the 'how'). Each step maps to real code in the project.</w:t>
      </w:r>
    </w:p>
    <w:p>
      <w:pPr>
        <w:pStyle w:val="Heading2"/>
        <w:spacing w:after="150" w:before="300"/>
      </w:pPr>
      <w:r>
        <w:rPr>
          <w:b/>
          <w:bCs/>
        </w:rPr>
        <w:t xml:space="preserve">The Big Picture (Before the Steps)</w:t>
      </w:r>
    </w:p>
    <w:p>
      <w:pPr>
        <w:spacing w:after="120"/>
      </w:pPr>
      <w:r>
        <w:rPr>
          <w:rFonts w:ascii="Arial" w:cs="Arial" w:eastAsia="Arial" w:hAnsi="Arial"/>
          <w:sz w:val="22"/>
          <w:szCs w:val="22"/>
        </w:rPr>
        <w:t xml:space="preserve">Imagine 3 scientists from 3 different countries all measuring ocean temperature. Scientist A writes 'Temperature: 15°C' in a spreadsheet. Scientist B writes 'sst: 288.15' in a satellite grid file. Scientist C writes 'sea_water_temperature: 15.0' in a log. They all measured the same thing — but their files look completely different.</w:t>
      </w:r>
    </w:p>
    <w:p>
      <w:pPr>
        <w:spacing w:after="120"/>
      </w:pPr>
      <w:r>
        <w:rPr>
          <w:rFonts w:ascii="Arial" w:cs="Arial" w:eastAsia="Arial" w:hAnsi="Arial"/>
          <w:sz w:val="22"/>
          <w:szCs w:val="22"/>
        </w:rPr>
        <w:t xml:space="preserve">An ML engineer receives these 3 files and wants to train a model. They cannot combine the files because the column names don't match, the units don't match, and the structures are different. This pipeline solves that problem by translating everything into one common language, while keeping a perfect record of where every value came from.</w:t>
      </w:r>
    </w:p>
    <w:p>
      <w:pPr>
        <w:pStyle w:val="Heading2"/>
        <w:spacing w:after="150" w:before="300"/>
      </w:pPr>
      <w:r>
        <w:rPr>
          <w:b/>
          <w:bCs/>
        </w:rPr>
        <w:t xml:space="preserve">Step 0: You Download the Source Data</w:t>
      </w:r>
    </w:p>
    <w:p>
      <w:pPr>
        <w:spacing w:after="120"/>
      </w:pPr>
      <w:r>
        <w:rPr>
          <w:rFonts w:ascii="Arial" w:cs="Arial" w:eastAsia="Arial" w:hAnsi="Arial"/>
          <w:b/>
          <w:bCs/>
          <w:sz w:val="22"/>
          <w:szCs w:val="22"/>
        </w:rPr>
        <w:t xml:space="preserve">Conceptual: </w:t>
      </w:r>
      <w:r>
        <w:rPr>
          <w:rFonts w:ascii="Arial" w:cs="Arial" w:eastAsia="Arial" w:hAnsi="Arial"/>
          <w:sz w:val="22"/>
          <w:szCs w:val="22"/>
        </w:rPr>
        <w:t xml:space="preserve">You go to 3 different ERDDAP websites (Ocean Networks Canada, NOAA CoastWatch, OOI) and download temperature data as .nc (NetCDF) files. You pick datasets that are from the same ocean region but have different variable names, different structures, and partial time overlap. You place them in the source_data/ folder.</w:t>
      </w:r>
    </w:p>
    <w:p>
      <w:pPr>
        <w:spacing w:after="120"/>
      </w:pPr>
      <w:r>
        <w:rPr>
          <w:rFonts w:ascii="Arial" w:cs="Arial" w:eastAsia="Arial" w:hAnsi="Arial"/>
          <w:b/>
          <w:bCs/>
          <w:sz w:val="22"/>
          <w:szCs w:val="22"/>
        </w:rPr>
        <w:t xml:space="preserve">Technical: </w:t>
      </w:r>
      <w:r>
        <w:rPr>
          <w:rFonts w:ascii="Arial" w:cs="Arial" w:eastAsia="Arial" w:hAnsi="Arial"/>
          <w:sz w:val="22"/>
          <w:szCs w:val="22"/>
        </w:rPr>
        <w:t xml:space="preserve">Either run download_datasets.py (uses direct ERDDAP URLs) or use create_sample_data.py to generate synthetic data. Both produce 3 .nc files in source_data/. These files are NEVER modified after this point — this is Constraint #1 (Source Immutability).</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download_datasets.py or create_sample_data.py</w:t>
      </w:r>
    </w:p>
    <w:p>
      <w:pPr>
        <w:pStyle w:val="Heading2"/>
        <w:spacing w:after="150" w:before="300"/>
      </w:pPr>
      <w:r>
        <w:rPr>
          <w:b/>
          <w:bCs/>
        </w:rPr>
        <w:t xml:space="preserve">Step 1: Load the Configuration</w:t>
      </w:r>
    </w:p>
    <w:p>
      <w:pPr>
        <w:spacing w:after="120"/>
      </w:pPr>
      <w:r>
        <w:rPr>
          <w:rFonts w:ascii="Arial" w:cs="Arial" w:eastAsia="Arial" w:hAnsi="Arial"/>
          <w:b/>
          <w:bCs/>
          <w:sz w:val="22"/>
          <w:szCs w:val="22"/>
        </w:rPr>
        <w:t xml:space="preserve">Conceptual: </w:t>
      </w:r>
      <w:r>
        <w:rPr>
          <w:rFonts w:ascii="Arial" w:cs="Arial" w:eastAsia="Arial" w:hAnsi="Arial"/>
          <w:sz w:val="22"/>
          <w:szCs w:val="22"/>
        </w:rPr>
        <w:t xml:space="preserve">The pipeline reads a YAML recipe file that says 'in Dataset 1, the column called Temperature in Celsius should become sea_water_temperature in Kelvin by adding 273.15.' This recipe is the entire brain of the pipeline. If you want to change how anything is interpreted, you edit this file — never the code, never the source data. This answers the Guiding Question.</w:t>
      </w:r>
    </w:p>
    <w:p>
      <w:pPr>
        <w:spacing w:after="120"/>
      </w:pPr>
      <w:r>
        <w:rPr>
          <w:rFonts w:ascii="Arial" w:cs="Arial" w:eastAsia="Arial" w:hAnsi="Arial"/>
          <w:b/>
          <w:bCs/>
          <w:sz w:val="22"/>
          <w:szCs w:val="22"/>
        </w:rPr>
        <w:t xml:space="preserve">Technical: </w:t>
      </w:r>
      <w:r>
        <w:rPr>
          <w:rFonts w:ascii="Arial" w:cs="Arial" w:eastAsia="Arial" w:hAnsi="Arial"/>
          <w:sz w:val="22"/>
          <w:szCs w:val="22"/>
        </w:rPr>
        <w:t xml:space="preserve">Python reads dataset_mappings.yaml using PyYAML. This file defines: (a) the canonical schema — what the final output should look like, with valid ranges for each variable; (b) per-dataset mappings — which source variable maps to which canonical variable, and which transform function to apply; (c) the transform registry — a list of all available conversion functions.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pipeline/configs/dataset_mappings.yaml</w:t>
      </w:r>
    </w:p>
    <w:p>
      <w:pPr>
        <w:spacing w:after="120"/>
      </w:pPr>
      <w:r>
        <w:rPr>
          <w:rFonts w:ascii="Arial" w:cs="Arial" w:eastAsia="Arial" w:hAnsi="Arial"/>
          <w:sz w:val="22"/>
          <w:szCs w:val="22"/>
        </w:rPr>
        <w:t xml:space="preserve">Example from the config:</w:t>
      </w:r>
    </w:p>
    <w:p>
      <w:pPr>
        <w:shd w:fill="F5F5F5" w:val="clear"/>
        <w:spacing w:after="120"/>
      </w:pPr>
      <w:r>
        <w:rPr>
          <w:rFonts w:ascii="Courier New" w:cs="Courier New" w:eastAsia="Courier New" w:hAnsi="Courier New"/>
          <w:sz w:val="20"/>
          <w:szCs w:val="20"/>
        </w:rPr>
        <w:t xml:space="preserve">  Temperature:  →  target: sea_water_temperature, transform: celsius_to_kelvin</w:t>
      </w:r>
    </w:p>
    <w:p>
      <w:pPr>
        <w:shd w:fill="F5F5F5" w:val="clear"/>
        <w:spacing w:after="120"/>
      </w:pPr>
      <w:r>
        <w:rPr>
          <w:rFonts w:ascii="Courier New" w:cs="Courier New" w:eastAsia="Courier New" w:hAnsi="Courier New"/>
          <w:sz w:val="20"/>
          <w:szCs w:val="20"/>
        </w:rPr>
        <w:t xml:space="preserve">  sst:          →  target: sea_water_temperature, transform: celsius_to_kelvin</w:t>
      </w:r>
    </w:p>
    <w:p>
      <w:pPr>
        <w:spacing w:after="120"/>
      </w:pPr>
      <w:r>
        <w:rPr>
          <w:rFonts w:ascii="Arial" w:cs="Arial" w:eastAsia="Arial" w:hAnsi="Arial"/>
          <w:sz w:val="22"/>
          <w:szCs w:val="22"/>
        </w:rPr>
        <w:t xml:space="preserve">Two different source names, same output. Config-driven, not hardcoded.</w:t>
      </w:r>
    </w:p>
    <w:p>
      <w:pPr>
        <w:pStyle w:val="Heading2"/>
        <w:spacing w:after="150" w:before="300"/>
      </w:pPr>
      <w:r>
        <w:rPr>
          <w:b/>
          <w:bCs/>
        </w:rPr>
        <w:t xml:space="preserve">Step 2: Ingest Source Files (Hashing + Provenance)</w:t>
      </w:r>
    </w:p>
    <w:p>
      <w:pPr>
        <w:spacing w:after="120"/>
      </w:pPr>
      <w:r>
        <w:rPr>
          <w:rFonts w:ascii="Arial" w:cs="Arial" w:eastAsia="Arial" w:hAnsi="Arial"/>
          <w:b/>
          <w:bCs/>
          <w:sz w:val="22"/>
          <w:szCs w:val="22"/>
        </w:rPr>
        <w:t xml:space="preserve">Conceptual: </w:t>
      </w:r>
      <w:r>
        <w:rPr>
          <w:rFonts w:ascii="Arial" w:cs="Arial" w:eastAsia="Arial" w:hAnsi="Arial"/>
          <w:sz w:val="22"/>
          <w:szCs w:val="22"/>
        </w:rPr>
        <w:t xml:space="preserve">Before reading any data, the pipeline takes a digital fingerprint (SHA-256 hash) of each file. This is like stamping a wax seal on a letter — if anyone changes even one byte, the fingerprint changes and you know. Then it reads the data into memory without touching the file on disk. It also writes down 'I received file X from institution Y at time Z' — this is provenance registration.</w:t>
      </w:r>
    </w:p>
    <w:p>
      <w:pPr>
        <w:spacing w:after="120"/>
      </w:pPr>
      <w:r>
        <w:rPr>
          <w:rFonts w:ascii="Arial" w:cs="Arial" w:eastAsia="Arial" w:hAnsi="Arial"/>
          <w:b/>
          <w:bCs/>
          <w:sz w:val="22"/>
          <w:szCs w:val="22"/>
        </w:rPr>
        <w:t xml:space="preserve">Technical: </w:t>
      </w:r>
      <w:r>
        <w:rPr>
          <w:rFonts w:ascii="Arial" w:cs="Arial" w:eastAsia="Arial" w:hAnsi="Arial"/>
          <w:sz w:val="22"/>
          <w:szCs w:val="22"/>
        </w:rPr>
        <w:t xml:space="preserve">For each .nc file: (a) compute SHA-256 hash of the entire file bytes; (b) store hash in a SourceManifest object; (c) create an IntegrityRecord with hash as step 0 of the chain; (d) call xr.open_dataset() then .load() to read into memory; (e) register in LineageTracker with institution, platform, source file. The file on disk is never written to.</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pipeline/modules/ingestor.py, pipeline/modules/integrity.py, pipeline/modules/provenance.py</w:t>
      </w:r>
    </w:p>
    <w:p>
      <w:pPr>
        <w:spacing w:after="120"/>
      </w:pPr>
      <w:r>
        <w:rPr>
          <w:rFonts w:ascii="Arial" w:cs="Arial" w:eastAsia="Arial" w:hAnsi="Arial"/>
          <w:sz w:val="22"/>
          <w:szCs w:val="22"/>
        </w:rPr>
        <w:t xml:space="preserve">What gets created at this step:</w:t>
      </w:r>
    </w:p>
    <w:p>
      <w:pPr>
        <w:pStyle w:val="ListParagraph"/>
        <w:numPr>
          <w:ilvl w:val="0"/>
          <w:numId w:val="2"/>
        </w:numPr>
      </w:pPr>
      <w:r>
        <w:rPr>
          <w:rFonts w:ascii="Arial" w:cs="Arial" w:eastAsia="Arial" w:hAnsi="Arial"/>
          <w:sz w:val="22"/>
          <w:szCs w:val="22"/>
        </w:rPr>
        <w:t xml:space="preserve">source_manifest.json — SHA-256 hashes of all source files</w:t>
      </w:r>
    </w:p>
    <w:p>
      <w:pPr>
        <w:pStyle w:val="ListParagraph"/>
        <w:numPr>
          <w:ilvl w:val="0"/>
          <w:numId w:val="2"/>
        </w:numPr>
      </w:pPr>
      <w:r>
        <w:rPr>
          <w:rFonts w:ascii="Arial" w:cs="Arial" w:eastAsia="Arial" w:hAnsi="Arial"/>
          <w:sz w:val="22"/>
          <w:szCs w:val="22"/>
        </w:rPr>
        <w:t xml:space="preserve">IntegrityRecord per file — starting the hash chain</w:t>
      </w:r>
    </w:p>
    <w:p>
      <w:pPr>
        <w:pStyle w:val="ListParagraph"/>
        <w:numPr>
          <w:ilvl w:val="0"/>
          <w:numId w:val="2"/>
        </w:numPr>
      </w:pPr>
      <w:r>
        <w:rPr>
          <w:rFonts w:ascii="Arial" w:cs="Arial" w:eastAsia="Arial" w:hAnsi="Arial"/>
          <w:sz w:val="22"/>
          <w:szCs w:val="22"/>
        </w:rPr>
        <w:t xml:space="preserve">ProvenanceRecord per file — who, what, where, when</w:t>
      </w:r>
    </w:p>
    <w:p>
      <w:pPr>
        <w:pStyle w:val="Heading2"/>
        <w:spacing w:after="150" w:before="300"/>
      </w:pPr>
      <w:r>
        <w:rPr>
          <w:b/>
          <w:bCs/>
        </w:rPr>
        <w:t xml:space="preserve">Step 3: Harmonize Each Dataset (The Core Transformation)</w:t>
      </w:r>
    </w:p>
    <w:p>
      <w:pPr>
        <w:spacing w:after="120"/>
      </w:pPr>
      <w:r>
        <w:rPr>
          <w:rFonts w:ascii="Arial" w:cs="Arial" w:eastAsia="Arial" w:hAnsi="Arial"/>
          <w:b/>
          <w:bCs/>
          <w:sz w:val="22"/>
          <w:szCs w:val="22"/>
        </w:rPr>
        <w:t xml:space="preserve">Conceptual: </w:t>
      </w:r>
      <w:r>
        <w:rPr>
          <w:rFonts w:ascii="Arial" w:cs="Arial" w:eastAsia="Arial" w:hAnsi="Arial"/>
          <w:sz w:val="22"/>
          <w:szCs w:val="22"/>
        </w:rPr>
        <w:t xml:space="preserve">This is where the magic happens. The pipeline reads the config and applies the specified transformations to each dataset. For Dataset 1: rename 'Temperature' to 'sea_water_temperature' and add 273.15 to convert Celsius to Kelvin. For Dataset 2: first flatten the 3D satellite grid into rows, rename 'sst' to 'sea_water_temperature', add 273.15, and create a synthetic depth=0 column (because satellite has no depth). For Dataset 3: same as Dataset 1 but from a different sensor. Every single transformation is logged with a description of what was done.</w:t>
      </w:r>
    </w:p>
    <w:p>
      <w:pPr>
        <w:spacing w:after="120"/>
      </w:pPr>
      <w:r>
        <w:rPr>
          <w:rFonts w:ascii="Arial" w:cs="Arial" w:eastAsia="Arial" w:hAnsi="Arial"/>
          <w:b/>
          <w:bCs/>
          <w:sz w:val="22"/>
          <w:szCs w:val="22"/>
        </w:rPr>
        <w:t xml:space="preserve">Technical: </w:t>
      </w:r>
      <w:r>
        <w:rPr>
          <w:rFonts w:ascii="Arial" w:cs="Arial" w:eastAsia="Arial" w:hAnsi="Arial"/>
          <w:sz w:val="22"/>
          <w:szCs w:val="22"/>
        </w:rPr>
        <w:t xml:space="preserve">The Harmonizer reads the config and for each source variable: (a) looks up the target canonical name; (b) looks up the transform function name; (c) calls get_transform() to get the actual Python function; (d) applies it to the data array; (e) computes SHA-256 of the result and adds it to the hash chain; (f) logs the activity and derivation in the provenance system. For gridded data, a preprocessing step stacks (time, lat, lon) dimensions into a flat 'obs' dimension.</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pipeline/modules/harmonizer.py, pipeline/modules/transforms.py</w:t>
      </w:r>
    </w:p>
    <w:p>
      <w:pPr>
        <w:spacing w:after="120"/>
      </w:pPr>
      <w:r>
        <w:rPr>
          <w:rFonts w:ascii="Arial" w:cs="Arial" w:eastAsia="Arial" w:hAnsi="Arial"/>
          <w:sz w:val="22"/>
          <w:szCs w:val="22"/>
        </w:rPr>
        <w:t xml:space="preserve">After this step, all 3 datasets have identical structure:</w:t>
      </w:r>
    </w:p>
    <w:p>
      <w:pPr>
        <w:shd w:fill="F5F5F5" w:val="clear"/>
        <w:spacing w:after="60"/>
      </w:pPr>
      <w:r>
        <w:rPr>
          <w:rFonts w:ascii="Courier New" w:cs="Courier New" w:eastAsia="Courier New" w:hAnsi="Courier New"/>
          <w:sz w:val="20"/>
          <w:szCs w:val="20"/>
        </w:rPr>
        <w:t xml:space="preserve">  Columns: sea_water_temperature (K), latitude, longitude, depth (m), time (UTC)</w:t>
      </w:r>
    </w:p>
    <w:p>
      <w:pPr>
        <w:spacing w:after="120"/>
      </w:pPr>
      <w:r>
        <w:rPr>
          <w:rFonts w:ascii="Arial" w:cs="Arial" w:eastAsia="Arial" w:hAnsi="Arial"/>
          <w:sz w:val="22"/>
          <w:szCs w:val="22"/>
        </w:rPr>
        <w:t xml:space="preserve">The original column names are gone, replaced by canonical names. But the provenance system remembers exactly what each one was called and how it was transformed.</w:t>
      </w:r>
    </w:p>
    <w:p>
      <w:pPr>
        <w:pStyle w:val="Heading2"/>
        <w:spacing w:after="150" w:before="300"/>
      </w:pPr>
      <w:r>
        <w:rPr>
          <w:b/>
          <w:bCs/>
        </w:rPr>
        <w:t xml:space="preserve">Step 4: Write the Harmonized Zarr Store</w:t>
      </w:r>
    </w:p>
    <w:p>
      <w:pPr>
        <w:spacing w:after="120"/>
      </w:pPr>
      <w:r>
        <w:rPr>
          <w:rFonts w:ascii="Arial" w:cs="Arial" w:eastAsia="Arial" w:hAnsi="Arial"/>
          <w:b/>
          <w:bCs/>
          <w:sz w:val="22"/>
          <w:szCs w:val="22"/>
        </w:rPr>
        <w:t xml:space="preserve">Conceptual: </w:t>
      </w:r>
      <w:r>
        <w:rPr>
          <w:rFonts w:ascii="Arial" w:cs="Arial" w:eastAsia="Arial" w:hAnsi="Arial"/>
          <w:sz w:val="22"/>
          <w:szCs w:val="22"/>
        </w:rPr>
        <w:t xml:space="preserve">All 3 harmonized datasets are now stacked vertically into one big dataset. Each row gets two extra tracking columns: source_dataset_idx (which dataset it came from, encoded as 0/1/2) and source_obs_index (which row number it was in the original file). The combined dataset is written to a Zarr store — a compressed, ML-optimized folder of binary files.</w:t>
      </w:r>
    </w:p>
    <w:p>
      <w:pPr>
        <w:spacing w:after="120"/>
      </w:pPr>
      <w:r>
        <w:rPr>
          <w:rFonts w:ascii="Arial" w:cs="Arial" w:eastAsia="Arial" w:hAnsi="Arial"/>
          <w:b/>
          <w:bCs/>
          <w:sz w:val="22"/>
          <w:szCs w:val="22"/>
        </w:rPr>
        <w:t xml:space="preserve">Technical: </w:t>
      </w:r>
      <w:r>
        <w:rPr>
          <w:rFonts w:ascii="Arial" w:cs="Arial" w:eastAsia="Arial" w:hAnsi="Arial"/>
          <w:sz w:val="22"/>
          <w:szCs w:val="22"/>
        </w:rPr>
        <w:t xml:space="preserve">xr.concat() combines the 3 xarray Datasets along the 'obs' dimension. String source IDs are encoded as integers (Zarr can’t handle string arrays well). Time coordinates have their 'units' attribute moved to 'canonical_units' to avoid xarray encoding conflicts. The result is written with ds.to_zarr(). Integrity records and lineage reports are saved as JSON alongside the Zarr store.</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pipeline/modules/zarr_writer.py</w:t>
      </w:r>
    </w:p>
    <w:p>
      <w:pPr>
        <w:spacing w:after="120"/>
      </w:pPr>
      <w:r>
        <w:rPr>
          <w:rFonts w:ascii="Arial" w:cs="Arial" w:eastAsia="Arial" w:hAnsi="Arial"/>
          <w:sz w:val="22"/>
          <w:szCs w:val="22"/>
        </w:rPr>
        <w:t xml:space="preserve">The Zarr store IS the final ML-ready output. An ML engineer loads it with one line: ds = xr.open_zarr('harmonized.zarr')</w:t>
      </w:r>
    </w:p>
    <w:p>
      <w:pPr>
        <w:pStyle w:val="Heading2"/>
        <w:spacing w:after="150" w:before="300"/>
      </w:pPr>
      <w:r>
        <w:rPr>
          <w:b/>
          <w:bCs/>
        </w:rPr>
        <w:t xml:space="preserve">Step 5-7: Verify, Audit, Report</w:t>
      </w:r>
    </w:p>
    <w:p>
      <w:pPr>
        <w:spacing w:after="120"/>
      </w:pPr>
      <w:r>
        <w:rPr>
          <w:rFonts w:ascii="Arial" w:cs="Arial" w:eastAsia="Arial" w:hAnsi="Arial"/>
          <w:b/>
          <w:bCs/>
          <w:sz w:val="22"/>
          <w:szCs w:val="22"/>
        </w:rPr>
        <w:t xml:space="preserve">Step 5 — Verify Source Integrity: </w:t>
      </w:r>
      <w:r>
        <w:rPr>
          <w:rFonts w:ascii="Arial" w:cs="Arial" w:eastAsia="Arial" w:hAnsi="Arial"/>
          <w:sz w:val="22"/>
          <w:szCs w:val="22"/>
        </w:rPr>
        <w:t xml:space="preserve">The pipeline re-reads the source files and recomputes their SHA-256 hashes. It compares them to the hashes stored in step 2. If they match, the sources are confirmed INTACT (nobody modified them during processing). This proves Constraint #1.</w:t>
      </w:r>
    </w:p>
    <w:p>
      <w:pPr>
        <w:spacing w:after="120"/>
      </w:pPr>
      <w:r>
        <w:rPr>
          <w:rFonts w:ascii="Arial" w:cs="Arial" w:eastAsia="Arial" w:hAnsi="Arial"/>
          <w:b/>
          <w:bCs/>
          <w:sz w:val="22"/>
          <w:szCs w:val="22"/>
        </w:rPr>
        <w:t xml:space="preserve">Step 6 — Verify Hash Chains: </w:t>
      </w:r>
      <w:r>
        <w:rPr>
          <w:rFonts w:ascii="Arial" w:cs="Arial" w:eastAsia="Arial" w:hAnsi="Arial"/>
          <w:sz w:val="22"/>
          <w:szCs w:val="22"/>
        </w:rPr>
        <w:t xml:space="preserve">Each IntegrityRecord's chain is validated. The chain works like blockchain: each step's hash includes the previous step's hash. If any step was tampered with, the chain breaks. 'VALID' means end-to-end integrity from source file to final output.</w:t>
      </w:r>
    </w:p>
    <w:p>
      <w:pPr>
        <w:spacing w:after="120"/>
      </w:pPr>
      <w:r>
        <w:rPr>
          <w:rFonts w:ascii="Arial" w:cs="Arial" w:eastAsia="Arial" w:hAnsi="Arial"/>
          <w:b/>
          <w:bCs/>
          <w:sz w:val="22"/>
          <w:szCs w:val="22"/>
        </w:rPr>
        <w:t xml:space="preserve">Step 7 — Save Audit Logs: </w:t>
      </w:r>
      <w:r>
        <w:rPr>
          <w:rFonts w:ascii="Arial" w:cs="Arial" w:eastAsia="Arial" w:hAnsi="Arial"/>
          <w:sz w:val="22"/>
          <w:szCs w:val="22"/>
        </w:rPr>
        <w:t xml:space="preserve">Three JSON files are saved to output/audit_logs/: lineage_report.json (complete provenance for every variable), integrity_records.json (hash chains), pipeline_run_log.json (timestamps and metadata for this specific run).</w:t>
      </w:r>
    </w:p>
    <w:p>
      <w:pPr>
        <w:pStyle w:val="Heading2"/>
        <w:spacing w:after="150" w:before="300"/>
      </w:pPr>
      <w:r>
        <w:rPr>
          <w:b/>
          <w:bCs/>
        </w:rPr>
        <w:t xml:space="preserve">Step 8: Traceability Demo</w:t>
      </w:r>
    </w:p>
    <w:p>
      <w:pPr>
        <w:spacing w:after="120"/>
      </w:pPr>
      <w:r>
        <w:rPr>
          <w:rFonts w:ascii="Arial" w:cs="Arial" w:eastAsia="Arial" w:hAnsi="Arial"/>
          <w:b/>
          <w:bCs/>
          <w:sz w:val="22"/>
          <w:szCs w:val="22"/>
        </w:rPr>
        <w:t xml:space="preserve">Conceptual: </w:t>
      </w:r>
      <w:r>
        <w:rPr>
          <w:rFonts w:ascii="Arial" w:cs="Arial" w:eastAsia="Arial" w:hAnsi="Arial"/>
          <w:sz w:val="22"/>
          <w:szCs w:val="22"/>
        </w:rPr>
        <w:t xml:space="preserve">The pipeline demonstrates traceability by asking: 'Where did sea_water_temperature come from?' and printing the answer for each source dataset — the original file, original variable name, institution, and exact transformation.</w:t>
      </w:r>
    </w:p>
    <w:p>
      <w:pPr>
        <w:spacing w:after="120"/>
      </w:pPr>
      <w:r>
        <w:rPr>
          <w:rFonts w:ascii="Arial" w:cs="Arial" w:eastAsia="Arial" w:hAnsi="Arial"/>
          <w:b/>
          <w:bCs/>
          <w:sz w:val="22"/>
          <w:szCs w:val="22"/>
        </w:rPr>
        <w:t xml:space="preserve">Technical: </w:t>
      </w:r>
      <w:r>
        <w:rPr>
          <w:rFonts w:ascii="Arial" w:cs="Arial" w:eastAsia="Arial" w:hAnsi="Arial"/>
          <w:sz w:val="22"/>
          <w:szCs w:val="22"/>
        </w:rPr>
        <w:t xml:space="preserve">LineageTracker.trace_variable('sea_water_temperature') searches all ProvenanceRecords and returns every derivation path. This is the API an ML engineer would use to audit any variable.</w:t>
      </w:r>
    </w:p>
    <w:p>
      <w:pPr>
        <w:pStyle w:val="Heading2"/>
        <w:spacing w:after="150" w:before="300"/>
      </w:pPr>
      <w:r>
        <w:rPr>
          <w:b/>
          <w:bCs/>
        </w:rPr>
        <w:t xml:space="preserve">Summary: All Steps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Conceptual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Technical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File</w:t>
            </w:r>
          </w:p>
        </w:tc>
      </w:tr>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Step 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3 .nc files from ERDDAP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download or synthetic generation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download_datasets.py</w:t>
            </w:r>
          </w:p>
        </w:tc>
      </w:tr>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Step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the recipe (YAML config)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yaml.safe_load() the config file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dataset_mappings.yaml</w:t>
            </w:r>
          </w:p>
        </w:tc>
      </w:tr>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Step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Fingerprint + register each 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hash, IntegrityRecord, ProvenanceRecord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ingestor.py, integrity.py</w:t>
            </w:r>
          </w:p>
        </w:tc>
      </w:tr>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Step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Translate all variables to common schema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Config-driven rename + transform + flatten grid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harmonizer.py, transforms.py</w:t>
            </w:r>
          </w:p>
        </w:tc>
      </w:tr>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Step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Stack all datasets and write Zarr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xr.concat() + to_zarr() with tracking columns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zarr_writer.py</w:t>
            </w:r>
          </w:p>
        </w:tc>
      </w:tr>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Step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sources weren't changed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Recompute SHA-256, compare to manifest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ingestor.py</w:t>
            </w:r>
          </w:p>
        </w:tc>
      </w:tr>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Step 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hash chains are intact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linked chain hashes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integrity.py</w:t>
            </w:r>
          </w:p>
        </w:tc>
      </w:tr>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Step 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all audit logs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export of lineage + integrity + run log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provenance.py</w:t>
            </w:r>
          </w:p>
        </w:tc>
      </w:tr>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Step 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trace any variable to source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LineageTracker.trace_variable()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provenance.py</w:t>
            </w:r>
          </w:p>
        </w:tc>
      </w:tr>
    </w:tbl>
    <w:p>
      <w:r>
        <w:br w:type="page"/>
      </w:r>
    </w:p>
    <w:p>
      <w:pPr>
        <w:pStyle w:val="Heading1"/>
        <w:spacing w:after="150" w:before="300"/>
      </w:pPr>
      <w:r>
        <w:rPr>
          <w:b/>
          <w:bCs/>
        </w:rPr>
        <w:t xml:space="preserve">PART 2: Re-derivability — A Real Case</w:t>
      </w:r>
    </w:p>
    <w:p>
      <w:pPr>
        <w:spacing w:after="120"/>
      </w:pPr>
      <w:r>
        <w:rPr>
          <w:rFonts w:ascii="Arial" w:cs="Arial" w:eastAsia="Arial" w:hAnsi="Arial"/>
          <w:sz w:val="22"/>
          <w:szCs w:val="22"/>
        </w:rPr>
        <w:t xml:space="preserve">The project brief says: 'The same source datasets may need to be reprocessed later to produce a different ML-ready representation without duplicating or altering the raw sources.' Here is a concrete, real-world scenario showing exactly what this means and how it works.</w:t>
      </w:r>
    </w:p>
    <w:p>
      <w:pPr>
        <w:pStyle w:val="Heading2"/>
        <w:spacing w:after="150" w:before="300"/>
      </w:pPr>
      <w:r>
        <w:rPr>
          <w:b/>
          <w:bCs/>
        </w:rPr>
        <w:t xml:space="preserve">The Scenario</w:t>
      </w:r>
    </w:p>
    <w:p>
      <w:pPr>
        <w:spacing w:after="120"/>
      </w:pPr>
      <w:r>
        <w:rPr>
          <w:rFonts w:ascii="Arial" w:cs="Arial" w:eastAsia="Arial" w:hAnsi="Arial"/>
          <w:sz w:val="22"/>
          <w:szCs w:val="22"/>
        </w:rPr>
        <w:t xml:space="preserve">It is January 2027. You ran the pipeline 9 months ago and produced a Zarr store with all temperatures in Kelvin. An ML team at a different university has been using your Zarr store to train a climate prediction model. Now they come back to you with three requests:</w:t>
      </w:r>
    </w:p>
    <w:p>
      <w:pPr>
        <w:pStyle w:val="ListParagraph"/>
        <w:numPr>
          <w:ilvl w:val="0"/>
          <w:numId w:val="3"/>
        </w:numPr>
        <w:spacing w:after="80"/>
      </w:pPr>
      <w:r>
        <w:rPr>
          <w:rFonts w:ascii="Arial" w:cs="Arial" w:eastAsia="Arial" w:hAnsi="Arial"/>
          <w:b/>
          <w:bCs/>
          <w:sz w:val="22"/>
          <w:szCs w:val="22"/>
        </w:rPr>
        <w:t xml:space="preserve">Request 1: 'We need temperatures in Celsius, not Kelvin. Our model performs better with Celsius.'</w:t>
      </w:r>
    </w:p>
    <w:p>
      <w:pPr>
        <w:pStyle w:val="ListParagraph"/>
        <w:numPr>
          <w:ilvl w:val="0"/>
          <w:numId w:val="3"/>
        </w:numPr>
        <w:spacing w:after="80"/>
      </w:pPr>
      <w:r>
        <w:rPr>
          <w:rFonts w:ascii="Arial" w:cs="Arial" w:eastAsia="Arial" w:hAnsi="Arial"/>
          <w:b/>
          <w:bCs/>
          <w:sz w:val="22"/>
          <w:szCs w:val="22"/>
        </w:rPr>
        <w:t xml:space="preserve">Request 2: 'We added a new dataset from JAMSTEC (Japan) that uses the variable name 'TEMP' in Kelvin. Can you include it?'</w:t>
      </w:r>
    </w:p>
    <w:p>
      <w:pPr>
        <w:pStyle w:val="ListParagraph"/>
        <w:numPr>
          <w:ilvl w:val="0"/>
          <w:numId w:val="3"/>
        </w:numPr>
        <w:spacing w:after="80"/>
      </w:pPr>
      <w:r>
        <w:rPr>
          <w:rFonts w:ascii="Arial" w:cs="Arial" w:eastAsia="Arial" w:hAnsi="Arial"/>
          <w:b/>
          <w:bCs/>
          <w:sz w:val="22"/>
          <w:szCs w:val="22"/>
        </w:rPr>
        <w:t xml:space="preserve">Request 3: 'The satellite SST dataset had a calibration error. We have a corrected version. Can you reprocess?'</w:t>
      </w:r>
    </w:p>
    <w:p>
      <w:pPr>
        <w:pStyle w:val="Heading2"/>
        <w:spacing w:after="150" w:before="300"/>
      </w:pPr>
      <w:r>
        <w:rPr>
          <w:b/>
          <w:bCs/>
        </w:rPr>
        <w:t xml:space="preserve">How Each Request Is Handled</w:t>
      </w:r>
    </w:p>
    <w:p>
      <w:pPr>
        <w:pStyle w:val="Heading3"/>
        <w:spacing w:after="150" w:before="300"/>
      </w:pPr>
      <w:r>
        <w:rPr>
          <w:b/>
          <w:bCs/>
        </w:rPr>
        <w:t xml:space="preserve">Request 1: Change output units from Kelvin to Celsius</w:t>
      </w:r>
    </w:p>
    <w:p>
      <w:pPr>
        <w:spacing w:after="120"/>
      </w:pPr>
      <w:r>
        <w:rPr>
          <w:rFonts w:ascii="Arial" w:cs="Arial" w:eastAsia="Arial" w:hAnsi="Arial"/>
          <w:b/>
          <w:bCs/>
          <w:sz w:val="22"/>
          <w:szCs w:val="22"/>
        </w:rPr>
        <w:t xml:space="preserve">What you do: </w:t>
      </w:r>
      <w:r>
        <w:rPr>
          <w:rFonts w:ascii="Arial" w:cs="Arial" w:eastAsia="Arial" w:hAnsi="Arial"/>
          <w:sz w:val="22"/>
          <w:szCs w:val="22"/>
        </w:rPr>
        <w:t xml:space="preserve">Edit ONE line in dataset_mappings.yaml. For each dataset, change target_units from 'kelvin' to 'celsius' and change the transform from 'celsius_to_kelvin' to 'identity' (no conversion needed since source is already Celsius). Then run: python3 run_pipeline.py</w:t>
      </w:r>
    </w:p>
    <w:p>
      <w:pPr>
        <w:spacing w:after="120"/>
      </w:pPr>
      <w:r>
        <w:rPr>
          <w:rFonts w:ascii="Arial" w:cs="Arial" w:eastAsia="Arial" w:hAnsi="Arial"/>
          <w:b/>
          <w:bCs/>
          <w:sz w:val="22"/>
          <w:szCs w:val="22"/>
        </w:rPr>
        <w:t xml:space="preserve">What you do NOT do: </w:t>
      </w:r>
      <w:r>
        <w:rPr>
          <w:rFonts w:ascii="Arial" w:cs="Arial" w:eastAsia="Arial" w:hAnsi="Arial"/>
          <w:sz w:val="22"/>
          <w:szCs w:val="22"/>
        </w:rPr>
        <w:t xml:space="preserve">You do NOT modify any source .nc files. You do NOT change any Python code. You do NOT re-download anything.</w:t>
      </w:r>
    </w:p>
    <w:p>
      <w:pPr>
        <w:spacing w:after="120"/>
      </w:pPr>
      <w:r>
        <w:rPr>
          <w:rFonts w:ascii="Arial" w:cs="Arial" w:eastAsia="Arial" w:hAnsi="Arial"/>
          <w:b/>
          <w:bCs/>
          <w:sz w:val="22"/>
          <w:szCs w:val="22"/>
        </w:rPr>
        <w:t xml:space="preserve">Result: </w:t>
      </w:r>
      <w:r>
        <w:rPr>
          <w:rFonts w:ascii="Arial" w:cs="Arial" w:eastAsia="Arial" w:hAnsi="Arial"/>
          <w:sz w:val="22"/>
          <w:szCs w:val="22"/>
        </w:rPr>
        <w:t xml:space="preserve">A brand new Zarr store is produced with temperatures in Celsius. The original source files are untouched. The audit logs show a new run with a different config. Both Zarr stores (old Kelvin, new Celsius) can exist side by side, both traceable to the same source files.</w:t>
      </w:r>
    </w:p>
    <w:p>
      <w:pPr>
        <w:spacing w:after="120"/>
      </w:pPr>
      <w:r>
        <w:rPr>
          <w:rFonts w:ascii="Arial" w:cs="Arial" w:eastAsia="Arial" w:hAnsi="Arial"/>
          <w:b/>
          <w:bCs/>
          <w:sz w:val="22"/>
          <w:szCs w:val="22"/>
        </w:rPr>
        <w:t xml:space="preserve">Time required: </w:t>
      </w:r>
      <w:r>
        <w:rPr>
          <w:rFonts w:ascii="Arial" w:cs="Arial" w:eastAsia="Arial" w:hAnsi="Arial"/>
          <w:sz w:val="22"/>
          <w:szCs w:val="22"/>
        </w:rPr>
        <w:t xml:space="preserve">Edit 3 lines in YAML, run pipeline. Under 2 minutes.</w:t>
      </w:r>
    </w:p>
    <w:p>
      <w:pPr>
        <w:pStyle w:val="Heading3"/>
        <w:spacing w:after="150" w:before="300"/>
      </w:pPr>
      <w:r>
        <w:rPr>
          <w:b/>
          <w:bCs/>
        </w:rPr>
        <w:t xml:space="preserve">Request 2: Add a new dataset from JAMSTEC</w:t>
      </w:r>
    </w:p>
    <w:p>
      <w:pPr>
        <w:spacing w:after="120"/>
      </w:pPr>
      <w:r>
        <w:rPr>
          <w:rFonts w:ascii="Arial" w:cs="Arial" w:eastAsia="Arial" w:hAnsi="Arial"/>
          <w:b/>
          <w:bCs/>
          <w:sz w:val="22"/>
          <w:szCs w:val="22"/>
        </w:rPr>
        <w:t xml:space="preserve">What you do: </w:t>
      </w:r>
      <w:r>
        <w:rPr>
          <w:rFonts w:ascii="Arial" w:cs="Arial" w:eastAsia="Arial" w:hAnsi="Arial"/>
          <w:sz w:val="22"/>
          <w:szCs w:val="22"/>
        </w:rPr>
        <w:t xml:space="preserve">Place the new .nc file in source_data/. Add a new block in dataset_mappings.yaml:</w:t>
      </w:r>
    </w:p>
    <w:p>
      <w:pPr>
        <w:shd w:fill="F5F5F5" w:val="clear"/>
        <w:spacing w:after="60"/>
      </w:pPr>
      <w:r>
        <w:rPr>
          <w:rFonts w:ascii="Courier New" w:cs="Courier New" w:eastAsia="Courier New" w:hAnsi="Courier New"/>
          <w:sz w:val="20"/>
          <w:szCs w:val="20"/>
        </w:rPr>
        <w:t xml:space="preserve">  dataset_04_jamstec:</w:t>
      </w:r>
    </w:p>
    <w:p>
      <w:pPr>
        <w:shd w:fill="F5F5F5" w:val="clear"/>
        <w:spacing w:after="60"/>
      </w:pPr>
      <w:r>
        <w:rPr>
          <w:rFonts w:ascii="Courier New" w:cs="Courier New" w:eastAsia="Courier New" w:hAnsi="Courier New"/>
          <w:sz w:val="20"/>
          <w:szCs w:val="20"/>
        </w:rPr>
        <w:t xml:space="preserve">    source_file: 'dataset_04_jamstec.nc'</w:t>
      </w:r>
    </w:p>
    <w:p>
      <w:pPr>
        <w:shd w:fill="F5F5F5" w:val="clear"/>
        <w:spacing w:after="60"/>
      </w:pPr>
      <w:r>
        <w:rPr>
          <w:rFonts w:ascii="Courier New" w:cs="Courier New" w:eastAsia="Courier New" w:hAnsi="Courier New"/>
          <w:sz w:val="20"/>
          <w:szCs w:val="20"/>
        </w:rPr>
        <w:t xml:space="preserve">    variable_mappings:</w:t>
      </w:r>
    </w:p>
    <w:p>
      <w:pPr>
        <w:shd w:fill="F5F5F5" w:val="clear"/>
        <w:spacing w:after="60"/>
      </w:pPr>
      <w:r>
        <w:rPr>
          <w:rFonts w:ascii="Courier New" w:cs="Courier New" w:eastAsia="Courier New" w:hAnsi="Courier New"/>
          <w:sz w:val="20"/>
          <w:szCs w:val="20"/>
        </w:rPr>
        <w:t xml:space="preserve">      TEMP:                           # JAMSTEC's variable name</w:t>
      </w:r>
    </w:p>
    <w:p>
      <w:pPr>
        <w:shd w:fill="F5F5F5" w:val="clear"/>
        <w:spacing w:after="60"/>
      </w:pPr>
      <w:r>
        <w:rPr>
          <w:rFonts w:ascii="Courier New" w:cs="Courier New" w:eastAsia="Courier New" w:hAnsi="Courier New"/>
          <w:sz w:val="20"/>
          <w:szCs w:val="20"/>
        </w:rPr>
        <w:t xml:space="preserve">        target: sea_water_temperature</w:t>
      </w:r>
    </w:p>
    <w:p>
      <w:pPr>
        <w:shd w:fill="F5F5F5" w:val="clear"/>
        <w:spacing w:after="60"/>
      </w:pPr>
      <w:r>
        <w:rPr>
          <w:rFonts w:ascii="Courier New" w:cs="Courier New" w:eastAsia="Courier New" w:hAnsi="Courier New"/>
          <w:sz w:val="20"/>
          <w:szCs w:val="20"/>
        </w:rPr>
        <w:t xml:space="preserve">        transform: identity           # already in Kelvin, no conversion</w:t>
      </w:r>
    </w:p>
    <w:p>
      <w:pPr>
        <w:spacing w:after="120"/>
      </w:pPr>
      <w:r>
        <w:rPr>
          <w:rFonts w:ascii="Arial" w:cs="Arial" w:eastAsia="Arial" w:hAnsi="Arial"/>
          <w:sz w:val="22"/>
          <w:szCs w:val="22"/>
        </w:rPr>
        <w:t xml:space="preserve">Then run: python3 run_pipeline.py</w:t>
      </w:r>
    </w:p>
    <w:p>
      <w:pPr>
        <w:spacing w:after="120"/>
      </w:pPr>
      <w:r>
        <w:rPr>
          <w:rFonts w:ascii="Arial" w:cs="Arial" w:eastAsia="Arial" w:hAnsi="Arial"/>
          <w:b/>
          <w:bCs/>
          <w:sz w:val="22"/>
          <w:szCs w:val="22"/>
        </w:rPr>
        <w:t xml:space="preserve">What you do NOT do: </w:t>
      </w:r>
      <w:r>
        <w:rPr>
          <w:rFonts w:ascii="Arial" w:cs="Arial" w:eastAsia="Arial" w:hAnsi="Arial"/>
          <w:sz w:val="22"/>
          <w:szCs w:val="22"/>
        </w:rPr>
        <w:t xml:space="preserve">You do NOT modify the 3 existing source files. You do NOT change any Python code. The pipeline automatically picks up the 4th dataset from the config.</w:t>
      </w:r>
    </w:p>
    <w:p>
      <w:pPr>
        <w:spacing w:after="120"/>
      </w:pPr>
      <w:r>
        <w:rPr>
          <w:rFonts w:ascii="Arial" w:cs="Arial" w:eastAsia="Arial" w:hAnsi="Arial"/>
          <w:b/>
          <w:bCs/>
          <w:sz w:val="22"/>
          <w:szCs w:val="22"/>
        </w:rPr>
        <w:t xml:space="preserve">Time required: </w:t>
      </w:r>
      <w:r>
        <w:rPr>
          <w:rFonts w:ascii="Arial" w:cs="Arial" w:eastAsia="Arial" w:hAnsi="Arial"/>
          <w:sz w:val="22"/>
          <w:szCs w:val="22"/>
        </w:rPr>
        <w:t xml:space="preserve">Add one YAML block + run pipeline. Under 5 minutes.</w:t>
      </w:r>
    </w:p>
    <w:p>
      <w:pPr>
        <w:pStyle w:val="Heading3"/>
        <w:spacing w:after="150" w:before="300"/>
      </w:pPr>
      <w:r>
        <w:rPr>
          <w:b/>
          <w:bCs/>
        </w:rPr>
        <w:t xml:space="preserve">Request 3: Replace a corrected source file</w:t>
      </w:r>
    </w:p>
    <w:p>
      <w:pPr>
        <w:spacing w:after="120"/>
      </w:pPr>
      <w:r>
        <w:rPr>
          <w:rFonts w:ascii="Arial" w:cs="Arial" w:eastAsia="Arial" w:hAnsi="Arial"/>
          <w:b/>
          <w:bCs/>
          <w:sz w:val="22"/>
          <w:szCs w:val="22"/>
        </w:rPr>
        <w:t xml:space="preserve">What you do: </w:t>
      </w:r>
      <w:r>
        <w:rPr>
          <w:rFonts w:ascii="Arial" w:cs="Arial" w:eastAsia="Arial" w:hAnsi="Arial"/>
          <w:sz w:val="22"/>
          <w:szCs w:val="22"/>
        </w:rPr>
        <w:t xml:space="preserve">Replace dataset_02_noaa_sst_gridded.nc in source_data/ with the corrected version. Run: python3 run_pipeline.py</w:t>
      </w:r>
    </w:p>
    <w:p>
      <w:pPr>
        <w:spacing w:after="120"/>
      </w:pPr>
      <w:r>
        <w:rPr>
          <w:rFonts w:ascii="Arial" w:cs="Arial" w:eastAsia="Arial" w:hAnsi="Arial"/>
          <w:b/>
          <w:bCs/>
          <w:sz w:val="22"/>
          <w:szCs w:val="22"/>
        </w:rPr>
        <w:t xml:space="preserve">What happens: </w:t>
      </w:r>
      <w:r>
        <w:rPr>
          <w:rFonts w:ascii="Arial" w:cs="Arial" w:eastAsia="Arial" w:hAnsi="Arial"/>
          <w:sz w:val="22"/>
          <w:szCs w:val="22"/>
        </w:rPr>
        <w:t xml:space="preserve">The pipeline ingests the new file, computes a NEW SHA-256 hash (different from the original because the data changed), and records the new hash in the manifest. The old integrity records show the old hash. The new run log shows the new hash. Anyone comparing the two runs can see that the source file was replaced and when.</w:t>
      </w:r>
    </w:p>
    <w:p>
      <w:pPr>
        <w:spacing w:after="120"/>
      </w:pPr>
      <w:r>
        <w:rPr>
          <w:rFonts w:ascii="Arial" w:cs="Arial" w:eastAsia="Arial" w:hAnsi="Arial"/>
          <w:b/>
          <w:bCs/>
          <w:sz w:val="22"/>
          <w:szCs w:val="22"/>
        </w:rPr>
        <w:t xml:space="preserve">What you do NOT do: </w:t>
      </w:r>
      <w:r>
        <w:rPr>
          <w:rFonts w:ascii="Arial" w:cs="Arial" w:eastAsia="Arial" w:hAnsi="Arial"/>
          <w:sz w:val="22"/>
          <w:szCs w:val="22"/>
        </w:rPr>
        <w:t xml:space="preserve">You do NOT edit the old source file. You REPLACE it entirely. The old file's hash is still in the previous run's audit logs for comparison. You do NOT change any code.</w:t>
      </w:r>
    </w:p>
    <w:p>
      <w:pPr>
        <w:pStyle w:val="Heading2"/>
        <w:spacing w:after="150" w:before="300"/>
      </w:pPr>
      <w:r>
        <w:rPr>
          <w:b/>
          <w:bCs/>
        </w:rPr>
        <w:t xml:space="preserve">The Key Insight</w:t>
      </w:r>
    </w:p>
    <w:p>
      <w:pPr>
        <w:spacing w:after="120"/>
      </w:pPr>
      <w:r>
        <w:rPr>
          <w:rFonts w:ascii="Arial" w:cs="Arial" w:eastAsia="Arial" w:hAnsi="Arial"/>
          <w:sz w:val="22"/>
          <w:szCs w:val="22"/>
        </w:rPr>
        <w:t xml:space="preserve">In all three cases, the answer is the same: edit the config or swap a file, then re-run. The Python code never changes. The pipeline is a machine that reads a recipe (YAML) and processes ingredients (source files). You change the recipe or the ingredients, not the machine.</w:t>
      </w:r>
    </w:p>
    <w:p>
      <w:pPr>
        <w:spacing w:after="120"/>
      </w:pPr>
      <w:r>
        <w:rPr>
          <w:rFonts w:ascii="Arial" w:cs="Arial" w:eastAsia="Arial" w:hAnsi="Arial"/>
          <w:sz w:val="22"/>
          <w:szCs w:val="22"/>
        </w:rPr>
        <w:t xml:space="preserve">This is why the architecture separates ingestion from interpretation. The ingestion code just reads files and computes hashes — it has no idea what 'Temperature' means. The interpretation lives entirely in the YAML config. This separation is the answer to the Guiding Question and the foundation of re-derivability.</w:t>
      </w:r>
    </w:p>
    <w:p>
      <w:pPr>
        <w:pStyle w:val="Heading2"/>
        <w:spacing w:after="150" w:before="300"/>
      </w:pPr>
      <w:r>
        <w:rPr>
          <w:b/>
          <w:bCs/>
        </w:rPr>
        <w:t xml:space="preserve">What the Project Looks Like When It's Done</w:t>
      </w:r>
    </w:p>
    <w:p>
      <w:pPr>
        <w:spacing w:after="120"/>
      </w:pPr>
      <w:r>
        <w:rPr>
          <w:rFonts w:ascii="Arial" w:cs="Arial" w:eastAsia="Arial" w:hAnsi="Arial"/>
          <w:sz w:val="22"/>
          <w:szCs w:val="22"/>
        </w:rPr>
        <w:t xml:space="preserve">After you complete this project and present it, here is what your evaluator sees:</w:t>
      </w:r>
    </w:p>
    <w:p>
      <w:pPr>
        <w:pStyle w:val="ListParagraph"/>
        <w:numPr>
          <w:ilvl w:val="0"/>
          <w:numId w:val="4"/>
        </w:numPr>
        <w:spacing w:after="80"/>
      </w:pPr>
      <w:r>
        <w:rPr>
          <w:rFonts w:ascii="Arial" w:cs="Arial" w:eastAsia="Arial" w:hAnsi="Arial"/>
          <w:sz w:val="22"/>
          <w:szCs w:val="22"/>
        </w:rPr>
        <w:t xml:space="preserve">A working pipeline they can run with: python3 run_pipeline.py</w:t>
      </w:r>
    </w:p>
    <w:p>
      <w:pPr>
        <w:pStyle w:val="ListParagraph"/>
        <w:numPr>
          <w:ilvl w:val="0"/>
          <w:numId w:val="4"/>
        </w:numPr>
        <w:spacing w:after="80"/>
      </w:pPr>
      <w:r>
        <w:rPr>
          <w:rFonts w:ascii="Arial" w:cs="Arial" w:eastAsia="Arial" w:hAnsi="Arial"/>
          <w:sz w:val="22"/>
          <w:szCs w:val="22"/>
        </w:rPr>
        <w:t xml:space="preserve">3 source NetCDF files that are NEVER modified</w:t>
      </w:r>
    </w:p>
    <w:p>
      <w:pPr>
        <w:pStyle w:val="ListParagraph"/>
        <w:numPr>
          <w:ilvl w:val="0"/>
          <w:numId w:val="4"/>
        </w:numPr>
        <w:spacing w:after="80"/>
      </w:pPr>
      <w:r>
        <w:rPr>
          <w:rFonts w:ascii="Arial" w:cs="Arial" w:eastAsia="Arial" w:hAnsi="Arial"/>
          <w:sz w:val="22"/>
          <w:szCs w:val="22"/>
        </w:rPr>
        <w:t xml:space="preserve">A Zarr store they can open and inspect</w:t>
      </w:r>
    </w:p>
    <w:p>
      <w:pPr>
        <w:pStyle w:val="ListParagraph"/>
        <w:numPr>
          <w:ilvl w:val="0"/>
          <w:numId w:val="4"/>
        </w:numPr>
        <w:spacing w:after="80"/>
      </w:pPr>
      <w:r>
        <w:rPr>
          <w:rFonts w:ascii="Arial" w:cs="Arial" w:eastAsia="Arial" w:hAnsi="Arial"/>
          <w:sz w:val="22"/>
          <w:szCs w:val="22"/>
        </w:rPr>
        <w:t xml:space="preserve">Audit logs proving integrity and traceability</w:t>
      </w:r>
    </w:p>
    <w:p>
      <w:pPr>
        <w:pStyle w:val="ListParagraph"/>
        <w:numPr>
          <w:ilvl w:val="0"/>
          <w:numId w:val="4"/>
        </w:numPr>
        <w:spacing w:after="80"/>
      </w:pPr>
      <w:r>
        <w:rPr>
          <w:rFonts w:ascii="Arial" w:cs="Arial" w:eastAsia="Arial" w:hAnsi="Arial"/>
          <w:sz w:val="22"/>
          <w:szCs w:val="22"/>
        </w:rPr>
        <w:t xml:space="preserve">A YAML config they can modify and re-run to get different output</w:t>
      </w:r>
    </w:p>
    <w:p>
      <w:pPr>
        <w:pStyle w:val="ListParagraph"/>
        <w:numPr>
          <w:ilvl w:val="0"/>
          <w:numId w:val="4"/>
        </w:numPr>
        <w:spacing w:after="80"/>
      </w:pPr>
      <w:r>
        <w:rPr>
          <w:rFonts w:ascii="Arial" w:cs="Arial" w:eastAsia="Arial" w:hAnsi="Arial"/>
          <w:sz w:val="22"/>
          <w:szCs w:val="22"/>
        </w:rPr>
        <w:t xml:space="preserve">An architecture document explaining every design choice</w:t>
      </w:r>
    </w:p>
    <w:p>
      <w:pPr>
        <w:spacing w:after="120"/>
      </w:pPr>
      <w:r>
        <w:rPr>
          <w:rFonts w:ascii="Arial" w:cs="Arial" w:eastAsia="Arial" w:hAnsi="Arial"/>
          <w:sz w:val="22"/>
          <w:szCs w:val="22"/>
        </w:rPr>
        <w:t xml:space="preserve">The evaluator can verify re-derivability themselves: they edit the YAML, re-run, and get a new output from the same source files with no code changes. That is the proof.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2026-04-10T00:36:48.452Z</dcterms:created>
  <dcterms:modified xsi:type="dcterms:W3CDTF">2026-04-10T00:36:48.452Z</dcterms:modified>
</cp:coreProperties>
</file>

<file path=docProps/custom.xml><?xml version="1.0" encoding="utf-8"?>
<Properties xmlns="http://schemas.openxmlformats.org/officeDocument/2006/custom-properties" xmlns:vt="http://schemas.openxmlformats.org/officeDocument/2006/docPropsVTypes"/>
</file>