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DAE30C" w14:textId="77777777" w:rsidR="00241DDE" w:rsidRPr="00241DDE" w:rsidRDefault="00241DDE" w:rsidP="00241DDE">
      <w:r w:rsidRPr="00241DDE">
        <w:pict w14:anchorId="186CA791">
          <v:rect id="_x0000_i1067" style="width:0;height:1.5pt" o:hralign="center" o:hrstd="t" o:hr="t" fillcolor="#a0a0a0" stroked="f"/>
        </w:pict>
      </w:r>
    </w:p>
    <w:p w14:paraId="20450FA3" w14:textId="77777777" w:rsidR="00241DDE" w:rsidRPr="00241DDE" w:rsidRDefault="00241DDE" w:rsidP="00241DDE">
      <w:pPr>
        <w:rPr>
          <w:b/>
          <w:bCs/>
        </w:rPr>
      </w:pPr>
      <w:r w:rsidRPr="00241DDE">
        <w:rPr>
          <w:b/>
          <w:bCs/>
        </w:rPr>
        <w:t>Dr. Sajjad Ali</w:t>
      </w:r>
    </w:p>
    <w:p w14:paraId="1475B69C" w14:textId="77777777" w:rsidR="00241DDE" w:rsidRPr="00241DDE" w:rsidRDefault="00241DDE" w:rsidP="00241DDE">
      <w:r w:rsidRPr="00241DDE">
        <w:rPr>
          <w:b/>
          <w:bCs/>
        </w:rPr>
        <w:t>Senior Physiotherapist | 15 Years of Experience</w:t>
      </w:r>
    </w:p>
    <w:p w14:paraId="02EB42B6" w14:textId="77777777" w:rsidR="00241DDE" w:rsidRPr="00241DDE" w:rsidRDefault="00241DDE" w:rsidP="00241DDE">
      <w:r w:rsidRPr="00241DDE">
        <w:rPr>
          <w:rFonts w:ascii="Segoe UI Emoji" w:hAnsi="Segoe UI Emoji" w:cs="Segoe UI Emoji"/>
        </w:rPr>
        <w:t>📍</w:t>
      </w:r>
      <w:r w:rsidRPr="00241DDE">
        <w:t xml:space="preserve"> </w:t>
      </w:r>
      <w:r w:rsidRPr="00241DDE">
        <w:rPr>
          <w:b/>
          <w:bCs/>
        </w:rPr>
        <w:t>Address:</w:t>
      </w:r>
      <w:r w:rsidRPr="00241DDE">
        <w:t xml:space="preserve"> Plot No. C, 45 Street 24, Phase I, Sector A, </w:t>
      </w:r>
      <w:proofErr w:type="spellStart"/>
      <w:r w:rsidRPr="00241DDE">
        <w:t>Defence</w:t>
      </w:r>
      <w:proofErr w:type="spellEnd"/>
      <w:r w:rsidRPr="00241DDE">
        <w:t xml:space="preserve"> Housing Authority, Karachi</w:t>
      </w:r>
      <w:r w:rsidRPr="00241DDE">
        <w:br/>
      </w:r>
      <w:r w:rsidRPr="00241DDE">
        <w:rPr>
          <w:rFonts w:ascii="Segoe UI Emoji" w:hAnsi="Segoe UI Emoji" w:cs="Segoe UI Emoji"/>
        </w:rPr>
        <w:t>📧</w:t>
      </w:r>
      <w:r w:rsidRPr="00241DDE">
        <w:t xml:space="preserve"> </w:t>
      </w:r>
      <w:r w:rsidRPr="00241DDE">
        <w:rPr>
          <w:b/>
          <w:bCs/>
        </w:rPr>
        <w:t>Email:</w:t>
      </w:r>
      <w:r w:rsidRPr="00241DDE">
        <w:t xml:space="preserve"> sajjadali@bmdrc.org.pk</w:t>
      </w:r>
      <w:r w:rsidRPr="00241DDE">
        <w:br/>
      </w:r>
      <w:r w:rsidRPr="00241DDE">
        <w:rPr>
          <w:rFonts w:ascii="Segoe UI Emoji" w:hAnsi="Segoe UI Emoji" w:cs="Segoe UI Emoji"/>
        </w:rPr>
        <w:t>📞</w:t>
      </w:r>
      <w:r w:rsidRPr="00241DDE">
        <w:t xml:space="preserve"> </w:t>
      </w:r>
      <w:r w:rsidRPr="00241DDE">
        <w:rPr>
          <w:b/>
          <w:bCs/>
        </w:rPr>
        <w:t>Phone:</w:t>
      </w:r>
      <w:r w:rsidRPr="00241DDE">
        <w:t xml:space="preserve"> +92 319 331 6783</w:t>
      </w:r>
    </w:p>
    <w:p w14:paraId="166AF0E6" w14:textId="77777777" w:rsidR="00241DDE" w:rsidRPr="00241DDE" w:rsidRDefault="00241DDE" w:rsidP="00241DDE">
      <w:r w:rsidRPr="00241DDE">
        <w:pict w14:anchorId="1B652CA3">
          <v:rect id="_x0000_i1068" style="width:0;height:1.5pt" o:hralign="center" o:hrstd="t" o:hr="t" fillcolor="#a0a0a0" stroked="f"/>
        </w:pict>
      </w:r>
    </w:p>
    <w:p w14:paraId="1FA8648D" w14:textId="77777777" w:rsidR="00241DDE" w:rsidRPr="00241DDE" w:rsidRDefault="00241DDE" w:rsidP="00241DDE">
      <w:pPr>
        <w:rPr>
          <w:b/>
          <w:bCs/>
        </w:rPr>
      </w:pPr>
      <w:r w:rsidRPr="00241DDE">
        <w:rPr>
          <w:b/>
          <w:bCs/>
        </w:rPr>
        <w:t>Professional Summary</w:t>
      </w:r>
    </w:p>
    <w:p w14:paraId="1A263A29" w14:textId="77777777" w:rsidR="00241DDE" w:rsidRPr="00241DDE" w:rsidRDefault="00241DDE" w:rsidP="00241DDE">
      <w:r w:rsidRPr="00241DDE">
        <w:t>Dr. Sajjad Ali is a seasoned physiotherapist with over 15 years of experience in providing exceptional care and rehabilitation services to patients of all ages. Renowned for his expertise in designing personalized treatment plans, he excels in restoring mobility, alleviating pain, and improving overall physical function. Dr. Sajjad is dedicated to delivering patient-centered care and fostering long-term recovery through evidence-based techniques.</w:t>
      </w:r>
    </w:p>
    <w:p w14:paraId="4791EE91" w14:textId="77777777" w:rsidR="00241DDE" w:rsidRPr="00241DDE" w:rsidRDefault="00241DDE" w:rsidP="00241DDE">
      <w:r w:rsidRPr="00241DDE">
        <w:pict w14:anchorId="136E1D38">
          <v:rect id="_x0000_i1069" style="width:0;height:1.5pt" o:hralign="center" o:hrstd="t" o:hr="t" fillcolor="#a0a0a0" stroked="f"/>
        </w:pict>
      </w:r>
    </w:p>
    <w:p w14:paraId="447A08F1" w14:textId="77777777" w:rsidR="00241DDE" w:rsidRPr="00241DDE" w:rsidRDefault="00241DDE" w:rsidP="00241DDE">
      <w:pPr>
        <w:rPr>
          <w:b/>
          <w:bCs/>
        </w:rPr>
      </w:pPr>
      <w:r w:rsidRPr="00241DDE">
        <w:rPr>
          <w:b/>
          <w:bCs/>
        </w:rPr>
        <w:t>Core Skills and Expertise</w:t>
      </w:r>
    </w:p>
    <w:p w14:paraId="18B5DE58" w14:textId="77777777" w:rsidR="00241DDE" w:rsidRPr="00241DDE" w:rsidRDefault="00241DDE" w:rsidP="00241DDE">
      <w:pPr>
        <w:numPr>
          <w:ilvl w:val="0"/>
          <w:numId w:val="1"/>
        </w:numPr>
      </w:pPr>
      <w:r w:rsidRPr="00241DDE">
        <w:rPr>
          <w:b/>
          <w:bCs/>
        </w:rPr>
        <w:t>Orthopedic Rehabilitation:</w:t>
      </w:r>
      <w:r w:rsidRPr="00241DDE">
        <w:t xml:space="preserve"> Extensive experience in managing and treating musculoskeletal injuries, including fractures, sprains, and post-surgical recovery.</w:t>
      </w:r>
    </w:p>
    <w:p w14:paraId="141F92D0" w14:textId="77777777" w:rsidR="00241DDE" w:rsidRPr="00241DDE" w:rsidRDefault="00241DDE" w:rsidP="00241DDE">
      <w:pPr>
        <w:numPr>
          <w:ilvl w:val="0"/>
          <w:numId w:val="1"/>
        </w:numPr>
      </w:pPr>
      <w:r w:rsidRPr="00241DDE">
        <w:rPr>
          <w:b/>
          <w:bCs/>
        </w:rPr>
        <w:t>Neurological Physiotherapy:</w:t>
      </w:r>
      <w:r w:rsidRPr="00241DDE">
        <w:t xml:space="preserve"> Skilled in rehabilitating patients with neurological disorders such as stroke, Parkinson’s disease, and multiple sclerosis.</w:t>
      </w:r>
    </w:p>
    <w:p w14:paraId="1A4FFBEC" w14:textId="77777777" w:rsidR="00241DDE" w:rsidRPr="00241DDE" w:rsidRDefault="00241DDE" w:rsidP="00241DDE">
      <w:pPr>
        <w:numPr>
          <w:ilvl w:val="0"/>
          <w:numId w:val="1"/>
        </w:numPr>
      </w:pPr>
      <w:r w:rsidRPr="00241DDE">
        <w:rPr>
          <w:b/>
          <w:bCs/>
        </w:rPr>
        <w:t>Sports Injury Management:</w:t>
      </w:r>
      <w:r w:rsidRPr="00241DDE">
        <w:t xml:space="preserve"> Proficient in treating and preventing sports-related injuries through targeted therapies and strength conditioning.</w:t>
      </w:r>
    </w:p>
    <w:p w14:paraId="098055B8" w14:textId="77777777" w:rsidR="00241DDE" w:rsidRPr="00241DDE" w:rsidRDefault="00241DDE" w:rsidP="00241DDE">
      <w:pPr>
        <w:numPr>
          <w:ilvl w:val="0"/>
          <w:numId w:val="1"/>
        </w:numPr>
      </w:pPr>
      <w:r w:rsidRPr="00241DDE">
        <w:rPr>
          <w:b/>
          <w:bCs/>
        </w:rPr>
        <w:t>Chronic Pain Relief:</w:t>
      </w:r>
      <w:r w:rsidRPr="00241DDE">
        <w:t xml:space="preserve"> Expertise in pain management strategies, including manual therapy, trigger point release, and therapeutic exercises.</w:t>
      </w:r>
    </w:p>
    <w:p w14:paraId="1B65242D" w14:textId="77777777" w:rsidR="00241DDE" w:rsidRPr="00241DDE" w:rsidRDefault="00241DDE" w:rsidP="00241DDE">
      <w:pPr>
        <w:numPr>
          <w:ilvl w:val="0"/>
          <w:numId w:val="1"/>
        </w:numPr>
      </w:pPr>
      <w:r w:rsidRPr="00241DDE">
        <w:rPr>
          <w:b/>
          <w:bCs/>
        </w:rPr>
        <w:t>Geriatric Care:</w:t>
      </w:r>
      <w:r w:rsidRPr="00241DDE">
        <w:t xml:space="preserve"> Compassionate care for elderly patients, focusing on improving balance, mobility, and quality of life.</w:t>
      </w:r>
    </w:p>
    <w:p w14:paraId="12298BE5" w14:textId="77777777" w:rsidR="00241DDE" w:rsidRPr="00241DDE" w:rsidRDefault="00241DDE" w:rsidP="00241DDE">
      <w:pPr>
        <w:numPr>
          <w:ilvl w:val="0"/>
          <w:numId w:val="1"/>
        </w:numPr>
      </w:pPr>
      <w:r w:rsidRPr="00241DDE">
        <w:rPr>
          <w:b/>
          <w:bCs/>
        </w:rPr>
        <w:t>Advanced Modalities:</w:t>
      </w:r>
      <w:r w:rsidRPr="00241DDE">
        <w:t xml:space="preserve"> Hands-on experience with electrotherapy, ultrasound therapy, and kinesiology taping.</w:t>
      </w:r>
    </w:p>
    <w:p w14:paraId="5EE896D9" w14:textId="77777777" w:rsidR="00241DDE" w:rsidRPr="00241DDE" w:rsidRDefault="00241DDE" w:rsidP="00241DDE">
      <w:pPr>
        <w:numPr>
          <w:ilvl w:val="0"/>
          <w:numId w:val="1"/>
        </w:numPr>
      </w:pPr>
      <w:r w:rsidRPr="00241DDE">
        <w:rPr>
          <w:b/>
          <w:bCs/>
        </w:rPr>
        <w:t>Patient Education:</w:t>
      </w:r>
      <w:r w:rsidRPr="00241DDE">
        <w:t xml:space="preserve"> Empowering patients with self-care techniques and preventive measures to avoid re-injury.</w:t>
      </w:r>
    </w:p>
    <w:p w14:paraId="1BEFE7B0" w14:textId="77777777" w:rsidR="00241DDE" w:rsidRPr="00241DDE" w:rsidRDefault="00241DDE" w:rsidP="00241DDE">
      <w:r w:rsidRPr="00241DDE">
        <w:pict w14:anchorId="0263A312">
          <v:rect id="_x0000_i1070" style="width:0;height:1.5pt" o:hralign="center" o:hrstd="t" o:hr="t" fillcolor="#a0a0a0" stroked="f"/>
        </w:pict>
      </w:r>
    </w:p>
    <w:p w14:paraId="5D981125" w14:textId="77777777" w:rsidR="00241DDE" w:rsidRPr="00241DDE" w:rsidRDefault="00241DDE" w:rsidP="00241DDE">
      <w:pPr>
        <w:rPr>
          <w:b/>
          <w:bCs/>
        </w:rPr>
      </w:pPr>
      <w:r w:rsidRPr="00241DDE">
        <w:rPr>
          <w:b/>
          <w:bCs/>
        </w:rPr>
        <w:t>Educational Background</w:t>
      </w:r>
    </w:p>
    <w:p w14:paraId="2DD699DA" w14:textId="77777777" w:rsidR="00241DDE" w:rsidRPr="00241DDE" w:rsidRDefault="00241DDE" w:rsidP="00241DDE">
      <w:pPr>
        <w:numPr>
          <w:ilvl w:val="0"/>
          <w:numId w:val="2"/>
        </w:numPr>
      </w:pPr>
      <w:r w:rsidRPr="00241DDE">
        <w:rPr>
          <w:b/>
          <w:bCs/>
        </w:rPr>
        <w:t>Doctor of Physical Therapy (DPT):</w:t>
      </w:r>
      <w:r w:rsidRPr="00241DDE">
        <w:t xml:space="preserve"> [Insert University Name], [Graduation Year]</w:t>
      </w:r>
    </w:p>
    <w:p w14:paraId="1CD8F8C5" w14:textId="77777777" w:rsidR="00241DDE" w:rsidRPr="00241DDE" w:rsidRDefault="00241DDE" w:rsidP="00241DDE">
      <w:r w:rsidRPr="00241DDE">
        <w:pict w14:anchorId="4373A615">
          <v:rect id="_x0000_i1071" style="width:0;height:1.5pt" o:hralign="center" o:hrstd="t" o:hr="t" fillcolor="#a0a0a0" stroked="f"/>
        </w:pict>
      </w:r>
    </w:p>
    <w:p w14:paraId="4ACC565D" w14:textId="77777777" w:rsidR="00241DDE" w:rsidRPr="00241DDE" w:rsidRDefault="00241DDE" w:rsidP="00241DDE">
      <w:pPr>
        <w:rPr>
          <w:b/>
          <w:bCs/>
        </w:rPr>
      </w:pPr>
      <w:r w:rsidRPr="00241DDE">
        <w:rPr>
          <w:b/>
          <w:bCs/>
        </w:rPr>
        <w:lastRenderedPageBreak/>
        <w:t>Professional Affiliations</w:t>
      </w:r>
    </w:p>
    <w:p w14:paraId="1C19FB7D" w14:textId="77777777" w:rsidR="00241DDE" w:rsidRPr="00241DDE" w:rsidRDefault="00241DDE" w:rsidP="00241DDE">
      <w:pPr>
        <w:numPr>
          <w:ilvl w:val="0"/>
          <w:numId w:val="3"/>
        </w:numPr>
      </w:pPr>
      <w:r w:rsidRPr="00241DDE">
        <w:t>Member, Pakistan Physiotherapy Association (PPTA)</w:t>
      </w:r>
    </w:p>
    <w:p w14:paraId="2BD1ABC0" w14:textId="77777777" w:rsidR="00241DDE" w:rsidRPr="00241DDE" w:rsidRDefault="00241DDE" w:rsidP="00241DDE">
      <w:pPr>
        <w:numPr>
          <w:ilvl w:val="0"/>
          <w:numId w:val="3"/>
        </w:numPr>
      </w:pPr>
      <w:r w:rsidRPr="00241DDE">
        <w:t>Certified Practitioner, Advanced Manual Therapy Techniques</w:t>
      </w:r>
    </w:p>
    <w:p w14:paraId="25B6A737" w14:textId="77777777" w:rsidR="00241DDE" w:rsidRPr="00241DDE" w:rsidRDefault="00241DDE" w:rsidP="00241DDE">
      <w:r w:rsidRPr="00241DDE">
        <w:pict w14:anchorId="46B7447B">
          <v:rect id="_x0000_i1072" style="width:0;height:1.5pt" o:hralign="center" o:hrstd="t" o:hr="t" fillcolor="#a0a0a0" stroked="f"/>
        </w:pict>
      </w:r>
    </w:p>
    <w:p w14:paraId="6B39A0E0" w14:textId="77777777" w:rsidR="00241DDE" w:rsidRPr="00241DDE" w:rsidRDefault="00241DDE" w:rsidP="00241DDE">
      <w:pPr>
        <w:rPr>
          <w:b/>
          <w:bCs/>
        </w:rPr>
      </w:pPr>
      <w:r w:rsidRPr="00241DDE">
        <w:rPr>
          <w:b/>
          <w:bCs/>
        </w:rPr>
        <w:t>Languages</w:t>
      </w:r>
    </w:p>
    <w:p w14:paraId="1CDD9E8C" w14:textId="77777777" w:rsidR="00241DDE" w:rsidRPr="00241DDE" w:rsidRDefault="00241DDE" w:rsidP="00241DDE">
      <w:pPr>
        <w:numPr>
          <w:ilvl w:val="0"/>
          <w:numId w:val="4"/>
        </w:numPr>
      </w:pPr>
      <w:r w:rsidRPr="00241DDE">
        <w:t>English</w:t>
      </w:r>
    </w:p>
    <w:p w14:paraId="7D182D5C" w14:textId="77777777" w:rsidR="00241DDE" w:rsidRPr="00241DDE" w:rsidRDefault="00241DDE" w:rsidP="00241DDE">
      <w:pPr>
        <w:numPr>
          <w:ilvl w:val="0"/>
          <w:numId w:val="4"/>
        </w:numPr>
      </w:pPr>
      <w:r w:rsidRPr="00241DDE">
        <w:t>Urdu</w:t>
      </w:r>
    </w:p>
    <w:p w14:paraId="23910DB9" w14:textId="77777777" w:rsidR="00241DDE" w:rsidRPr="00241DDE" w:rsidRDefault="00241DDE" w:rsidP="00241DDE">
      <w:r w:rsidRPr="00241DDE">
        <w:pict w14:anchorId="7FCAECC9">
          <v:rect id="_x0000_i1073" style="width:0;height:1.5pt" o:hralign="center" o:hrstd="t" o:hr="t" fillcolor="#a0a0a0" stroked="f"/>
        </w:pict>
      </w:r>
    </w:p>
    <w:p w14:paraId="0EC829E2" w14:textId="77777777" w:rsidR="00241DDE" w:rsidRPr="00241DDE" w:rsidRDefault="00241DDE" w:rsidP="00241DDE">
      <w:r w:rsidRPr="00241DDE">
        <w:t>Dr. Sajjad Ali continues to make a significant impact in the field of physiotherapy by combining clinical expertise with compassionate care, ensuring his patients achieve their health and wellness goals.</w:t>
      </w:r>
    </w:p>
    <w:p w14:paraId="7FDFFA7F" w14:textId="77777777" w:rsidR="00C268AD" w:rsidRDefault="00C268AD"/>
    <w:sectPr w:rsidR="00C268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D1481C"/>
    <w:multiLevelType w:val="multilevel"/>
    <w:tmpl w:val="5386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EB2B40"/>
    <w:multiLevelType w:val="multilevel"/>
    <w:tmpl w:val="E63A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574B30"/>
    <w:multiLevelType w:val="multilevel"/>
    <w:tmpl w:val="705AC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E14E68"/>
    <w:multiLevelType w:val="multilevel"/>
    <w:tmpl w:val="5AA01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6062617">
    <w:abstractNumId w:val="2"/>
  </w:num>
  <w:num w:numId="2" w16cid:durableId="580985719">
    <w:abstractNumId w:val="3"/>
  </w:num>
  <w:num w:numId="3" w16cid:durableId="1305306893">
    <w:abstractNumId w:val="1"/>
  </w:num>
  <w:num w:numId="4" w16cid:durableId="241910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DE"/>
    <w:rsid w:val="001915FA"/>
    <w:rsid w:val="00241DDE"/>
    <w:rsid w:val="00330BA5"/>
    <w:rsid w:val="00502A82"/>
    <w:rsid w:val="00621CE5"/>
    <w:rsid w:val="007F1881"/>
    <w:rsid w:val="00813E6C"/>
    <w:rsid w:val="008B1471"/>
    <w:rsid w:val="008E73A4"/>
    <w:rsid w:val="00974365"/>
    <w:rsid w:val="009756FD"/>
    <w:rsid w:val="00A402F1"/>
    <w:rsid w:val="00BF0346"/>
    <w:rsid w:val="00C268AD"/>
    <w:rsid w:val="00D93938"/>
    <w:rsid w:val="00E12A20"/>
    <w:rsid w:val="00E42C55"/>
    <w:rsid w:val="00F20B0F"/>
    <w:rsid w:val="00F4384F"/>
    <w:rsid w:val="00FF5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1F318"/>
  <w15:chartTrackingRefBased/>
  <w15:docId w15:val="{8BBF6B6F-1860-41F1-B198-9B7C19A12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1D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1D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1D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1D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1D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1D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1D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1D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1D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D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1D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1D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1D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1D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1D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1D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1D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1DDE"/>
    <w:rPr>
      <w:rFonts w:eastAsiaTheme="majorEastAsia" w:cstheme="majorBidi"/>
      <w:color w:val="272727" w:themeColor="text1" w:themeTint="D8"/>
    </w:rPr>
  </w:style>
  <w:style w:type="paragraph" w:styleId="Title">
    <w:name w:val="Title"/>
    <w:basedOn w:val="Normal"/>
    <w:next w:val="Normal"/>
    <w:link w:val="TitleChar"/>
    <w:uiPriority w:val="10"/>
    <w:qFormat/>
    <w:rsid w:val="00241D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1D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1D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1D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1DDE"/>
    <w:pPr>
      <w:spacing w:before="160"/>
      <w:jc w:val="center"/>
    </w:pPr>
    <w:rPr>
      <w:i/>
      <w:iCs/>
      <w:color w:val="404040" w:themeColor="text1" w:themeTint="BF"/>
    </w:rPr>
  </w:style>
  <w:style w:type="character" w:customStyle="1" w:styleId="QuoteChar">
    <w:name w:val="Quote Char"/>
    <w:basedOn w:val="DefaultParagraphFont"/>
    <w:link w:val="Quote"/>
    <w:uiPriority w:val="29"/>
    <w:rsid w:val="00241DDE"/>
    <w:rPr>
      <w:i/>
      <w:iCs/>
      <w:color w:val="404040" w:themeColor="text1" w:themeTint="BF"/>
    </w:rPr>
  </w:style>
  <w:style w:type="paragraph" w:styleId="ListParagraph">
    <w:name w:val="List Paragraph"/>
    <w:basedOn w:val="Normal"/>
    <w:uiPriority w:val="34"/>
    <w:qFormat/>
    <w:rsid w:val="00241DDE"/>
    <w:pPr>
      <w:ind w:left="720"/>
      <w:contextualSpacing/>
    </w:pPr>
  </w:style>
  <w:style w:type="character" w:styleId="IntenseEmphasis">
    <w:name w:val="Intense Emphasis"/>
    <w:basedOn w:val="DefaultParagraphFont"/>
    <w:uiPriority w:val="21"/>
    <w:qFormat/>
    <w:rsid w:val="00241DDE"/>
    <w:rPr>
      <w:i/>
      <w:iCs/>
      <w:color w:val="0F4761" w:themeColor="accent1" w:themeShade="BF"/>
    </w:rPr>
  </w:style>
  <w:style w:type="paragraph" w:styleId="IntenseQuote">
    <w:name w:val="Intense Quote"/>
    <w:basedOn w:val="Normal"/>
    <w:next w:val="Normal"/>
    <w:link w:val="IntenseQuoteChar"/>
    <w:uiPriority w:val="30"/>
    <w:qFormat/>
    <w:rsid w:val="00241D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1DDE"/>
    <w:rPr>
      <w:i/>
      <w:iCs/>
      <w:color w:val="0F4761" w:themeColor="accent1" w:themeShade="BF"/>
    </w:rPr>
  </w:style>
  <w:style w:type="character" w:styleId="IntenseReference">
    <w:name w:val="Intense Reference"/>
    <w:basedOn w:val="DefaultParagraphFont"/>
    <w:uiPriority w:val="32"/>
    <w:qFormat/>
    <w:rsid w:val="00241D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791226">
      <w:bodyDiv w:val="1"/>
      <w:marLeft w:val="0"/>
      <w:marRight w:val="0"/>
      <w:marTop w:val="0"/>
      <w:marBottom w:val="0"/>
      <w:divBdr>
        <w:top w:val="none" w:sz="0" w:space="0" w:color="auto"/>
        <w:left w:val="none" w:sz="0" w:space="0" w:color="auto"/>
        <w:bottom w:val="none" w:sz="0" w:space="0" w:color="auto"/>
        <w:right w:val="none" w:sz="0" w:space="0" w:color="auto"/>
      </w:divBdr>
      <w:divsChild>
        <w:div w:id="2003004784">
          <w:marLeft w:val="0"/>
          <w:marRight w:val="0"/>
          <w:marTop w:val="0"/>
          <w:marBottom w:val="0"/>
          <w:divBdr>
            <w:top w:val="none" w:sz="0" w:space="0" w:color="auto"/>
            <w:left w:val="none" w:sz="0" w:space="0" w:color="auto"/>
            <w:bottom w:val="none" w:sz="0" w:space="0" w:color="auto"/>
            <w:right w:val="none" w:sz="0" w:space="0" w:color="auto"/>
          </w:divBdr>
          <w:divsChild>
            <w:div w:id="1735736724">
              <w:marLeft w:val="0"/>
              <w:marRight w:val="0"/>
              <w:marTop w:val="0"/>
              <w:marBottom w:val="0"/>
              <w:divBdr>
                <w:top w:val="none" w:sz="0" w:space="0" w:color="auto"/>
                <w:left w:val="none" w:sz="0" w:space="0" w:color="auto"/>
                <w:bottom w:val="none" w:sz="0" w:space="0" w:color="auto"/>
                <w:right w:val="none" w:sz="0" w:space="0" w:color="auto"/>
              </w:divBdr>
              <w:divsChild>
                <w:div w:id="1947347767">
                  <w:marLeft w:val="0"/>
                  <w:marRight w:val="0"/>
                  <w:marTop w:val="0"/>
                  <w:marBottom w:val="0"/>
                  <w:divBdr>
                    <w:top w:val="none" w:sz="0" w:space="0" w:color="auto"/>
                    <w:left w:val="none" w:sz="0" w:space="0" w:color="auto"/>
                    <w:bottom w:val="none" w:sz="0" w:space="0" w:color="auto"/>
                    <w:right w:val="none" w:sz="0" w:space="0" w:color="auto"/>
                  </w:divBdr>
                  <w:divsChild>
                    <w:div w:id="1186408774">
                      <w:marLeft w:val="0"/>
                      <w:marRight w:val="0"/>
                      <w:marTop w:val="0"/>
                      <w:marBottom w:val="0"/>
                      <w:divBdr>
                        <w:top w:val="none" w:sz="0" w:space="0" w:color="auto"/>
                        <w:left w:val="none" w:sz="0" w:space="0" w:color="auto"/>
                        <w:bottom w:val="none" w:sz="0" w:space="0" w:color="auto"/>
                        <w:right w:val="none" w:sz="0" w:space="0" w:color="auto"/>
                      </w:divBdr>
                      <w:divsChild>
                        <w:div w:id="1503544430">
                          <w:marLeft w:val="0"/>
                          <w:marRight w:val="0"/>
                          <w:marTop w:val="0"/>
                          <w:marBottom w:val="0"/>
                          <w:divBdr>
                            <w:top w:val="none" w:sz="0" w:space="0" w:color="auto"/>
                            <w:left w:val="none" w:sz="0" w:space="0" w:color="auto"/>
                            <w:bottom w:val="none" w:sz="0" w:space="0" w:color="auto"/>
                            <w:right w:val="none" w:sz="0" w:space="0" w:color="auto"/>
                          </w:divBdr>
                          <w:divsChild>
                            <w:div w:id="12185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5345692">
      <w:bodyDiv w:val="1"/>
      <w:marLeft w:val="0"/>
      <w:marRight w:val="0"/>
      <w:marTop w:val="0"/>
      <w:marBottom w:val="0"/>
      <w:divBdr>
        <w:top w:val="none" w:sz="0" w:space="0" w:color="auto"/>
        <w:left w:val="none" w:sz="0" w:space="0" w:color="auto"/>
        <w:bottom w:val="none" w:sz="0" w:space="0" w:color="auto"/>
        <w:right w:val="none" w:sz="0" w:space="0" w:color="auto"/>
      </w:divBdr>
      <w:divsChild>
        <w:div w:id="930813622">
          <w:marLeft w:val="0"/>
          <w:marRight w:val="0"/>
          <w:marTop w:val="0"/>
          <w:marBottom w:val="0"/>
          <w:divBdr>
            <w:top w:val="none" w:sz="0" w:space="0" w:color="auto"/>
            <w:left w:val="none" w:sz="0" w:space="0" w:color="auto"/>
            <w:bottom w:val="none" w:sz="0" w:space="0" w:color="auto"/>
            <w:right w:val="none" w:sz="0" w:space="0" w:color="auto"/>
          </w:divBdr>
          <w:divsChild>
            <w:div w:id="1058162177">
              <w:marLeft w:val="0"/>
              <w:marRight w:val="0"/>
              <w:marTop w:val="0"/>
              <w:marBottom w:val="0"/>
              <w:divBdr>
                <w:top w:val="none" w:sz="0" w:space="0" w:color="auto"/>
                <w:left w:val="none" w:sz="0" w:space="0" w:color="auto"/>
                <w:bottom w:val="none" w:sz="0" w:space="0" w:color="auto"/>
                <w:right w:val="none" w:sz="0" w:space="0" w:color="auto"/>
              </w:divBdr>
              <w:divsChild>
                <w:div w:id="1245065047">
                  <w:marLeft w:val="0"/>
                  <w:marRight w:val="0"/>
                  <w:marTop w:val="0"/>
                  <w:marBottom w:val="0"/>
                  <w:divBdr>
                    <w:top w:val="none" w:sz="0" w:space="0" w:color="auto"/>
                    <w:left w:val="none" w:sz="0" w:space="0" w:color="auto"/>
                    <w:bottom w:val="none" w:sz="0" w:space="0" w:color="auto"/>
                    <w:right w:val="none" w:sz="0" w:space="0" w:color="auto"/>
                  </w:divBdr>
                  <w:divsChild>
                    <w:div w:id="851643775">
                      <w:marLeft w:val="0"/>
                      <w:marRight w:val="0"/>
                      <w:marTop w:val="0"/>
                      <w:marBottom w:val="0"/>
                      <w:divBdr>
                        <w:top w:val="none" w:sz="0" w:space="0" w:color="auto"/>
                        <w:left w:val="none" w:sz="0" w:space="0" w:color="auto"/>
                        <w:bottom w:val="none" w:sz="0" w:space="0" w:color="auto"/>
                        <w:right w:val="none" w:sz="0" w:space="0" w:color="auto"/>
                      </w:divBdr>
                      <w:divsChild>
                        <w:div w:id="970407865">
                          <w:marLeft w:val="0"/>
                          <w:marRight w:val="0"/>
                          <w:marTop w:val="0"/>
                          <w:marBottom w:val="0"/>
                          <w:divBdr>
                            <w:top w:val="none" w:sz="0" w:space="0" w:color="auto"/>
                            <w:left w:val="none" w:sz="0" w:space="0" w:color="auto"/>
                            <w:bottom w:val="none" w:sz="0" w:space="0" w:color="auto"/>
                            <w:right w:val="none" w:sz="0" w:space="0" w:color="auto"/>
                          </w:divBdr>
                          <w:divsChild>
                            <w:div w:id="118536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315</Words>
  <Characters>1799</Characters>
  <Application>Microsoft Office Word</Application>
  <DocSecurity>0</DocSecurity>
  <Lines>14</Lines>
  <Paragraphs>4</Paragraphs>
  <ScaleCrop>false</ScaleCrop>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Nameera Siddiqui</dc:creator>
  <cp:keywords/>
  <dc:description/>
  <cp:lastModifiedBy>Nameera Siddiqui</cp:lastModifiedBy>
  <cp:revision>1</cp:revision>
  <dcterms:created xsi:type="dcterms:W3CDTF">2024-12-23T10:16:00Z</dcterms:created>
  <dcterms:modified xsi:type="dcterms:W3CDTF">2024-12-23T10:17:00Z</dcterms:modified>
</cp:coreProperties>
</file>