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C4E7" w14:textId="77777777" w:rsidR="007C0FD2" w:rsidRDefault="007C0FD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10ED8279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C29986D" w14:textId="77777777" w:rsidR="007C0FD2" w:rsidRDefault="007C0FD2">
      <w:pPr>
        <w:spacing w:line="0" w:lineRule="atLeast"/>
        <w:jc w:val="center"/>
        <w:rPr>
          <w:rFonts w:hint="eastAsia"/>
          <w:sz w:val="16"/>
        </w:rPr>
      </w:pPr>
    </w:p>
    <w:p w14:paraId="22C96484" w14:textId="77777777" w:rsidR="007C0FD2" w:rsidRDefault="007C0FD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02B303D3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5E544472" w14:textId="77777777" w:rsidR="007C0FD2" w:rsidRDefault="007C0FD2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2321EA68" w14:textId="77777777" w:rsidR="007C0FD2" w:rsidRDefault="007C0FD2">
      <w:pPr>
        <w:spacing w:line="0" w:lineRule="atLeast"/>
        <w:rPr>
          <w:rFonts w:hint="eastAsia"/>
        </w:rPr>
      </w:pPr>
    </w:p>
    <w:p w14:paraId="672A5213" w14:textId="77777777" w:rsidR="007C0FD2" w:rsidRDefault="007C0FD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製品名：デタージェント</w:t>
      </w:r>
      <w:r w:rsidR="0076570E">
        <w:rPr>
          <w:rFonts w:hint="eastAsia"/>
          <w:sz w:val="16"/>
        </w:rPr>
        <w:t>L-500F</w:t>
      </w:r>
    </w:p>
    <w:p w14:paraId="5D9B88E1" w14:textId="77777777" w:rsidR="007C0FD2" w:rsidRDefault="007C0FD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28A65B0B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デタージェントL-500F】"/>
          </v:shape>
        </w:pict>
      </w:r>
    </w:p>
    <w:p w14:paraId="32DF01BF" w14:textId="77777777" w:rsidR="007C0FD2" w:rsidRDefault="007C0FD2">
      <w:pPr>
        <w:spacing w:line="0" w:lineRule="atLeast"/>
        <w:rPr>
          <w:rFonts w:hint="eastAsia"/>
        </w:rPr>
      </w:pPr>
    </w:p>
    <w:p w14:paraId="3052C658" w14:textId="77777777" w:rsidR="007C0FD2" w:rsidRDefault="007C0FD2">
      <w:pPr>
        <w:spacing w:line="0" w:lineRule="atLeast"/>
        <w:rPr>
          <w:rFonts w:hint="eastAsia"/>
        </w:rPr>
      </w:pPr>
    </w:p>
    <w:p w14:paraId="728FDC28" w14:textId="77777777" w:rsidR="007C0FD2" w:rsidRDefault="007C0FD2">
      <w:pPr>
        <w:spacing w:line="0" w:lineRule="atLeast"/>
        <w:rPr>
          <w:rFonts w:hint="eastAsia"/>
        </w:rPr>
      </w:pPr>
    </w:p>
    <w:p w14:paraId="13FDE198" w14:textId="77777777" w:rsidR="007C0FD2" w:rsidRDefault="007C0FD2">
      <w:pPr>
        <w:spacing w:line="0" w:lineRule="atLeast"/>
        <w:rPr>
          <w:rFonts w:hint="eastAsia"/>
        </w:rPr>
      </w:pPr>
    </w:p>
    <w:p w14:paraId="0DC44FD3" w14:textId="77777777"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3F370FB1" w14:textId="77777777" w:rsidR="007C0FD2" w:rsidRDefault="007C0FD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労働安全衛生法：通知対象物質（</w:t>
      </w:r>
      <w:r w:rsidR="0076570E">
        <w:rPr>
          <w:rFonts w:hint="eastAsia"/>
          <w:b/>
          <w:bCs/>
          <w:sz w:val="24"/>
        </w:rPr>
        <w:t>ﾄﾘｴﾀﾉｰﾙｱﾐﾝ</w:t>
      </w:r>
      <w:r>
        <w:rPr>
          <w:rFonts w:hint="eastAsia"/>
          <w:b/>
          <w:bCs/>
          <w:sz w:val="24"/>
        </w:rPr>
        <w:t>）</w:t>
      </w:r>
    </w:p>
    <w:p w14:paraId="3E61E26D" w14:textId="77777777" w:rsidR="007C0FD2" w:rsidRPr="0076570E" w:rsidRDefault="007C0FD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4C38435E" w14:textId="77777777" w:rsidR="007C0FD2" w:rsidRDefault="007C0FD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 w14:paraId="52866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57D49D6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皮膚，目に接触すると炎症を起こすことがある。</w:t>
            </w:r>
          </w:p>
        </w:tc>
      </w:tr>
      <w:tr w:rsidR="007C0FD2" w14:paraId="4CF02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8D0CA5E" w14:textId="77777777" w:rsidR="007C0FD2" w:rsidRDefault="007C0FD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ミスト，蒸気を吸入すると気分が悪くなることがある。</w:t>
            </w:r>
          </w:p>
        </w:tc>
      </w:tr>
      <w:tr w:rsidR="007C0FD2" w14:paraId="4E9C6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52B0645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1420CD2" w14:textId="77777777"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7C0FD2" w14:paraId="7A3EC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DF2BE3D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478FDDB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0AF9047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直ちに新鮮な空気の場所へ移し，</w:t>
            </w:r>
            <w:r w:rsidR="0076570E">
              <w:rPr>
                <w:rFonts w:hint="eastAsia"/>
                <w:b/>
                <w:bCs/>
                <w:spacing w:val="-4"/>
                <w:sz w:val="24"/>
              </w:rPr>
              <w:t>呼吸しやすい姿勢で休息させる。</w:t>
            </w:r>
          </w:p>
        </w:tc>
      </w:tr>
      <w:tr w:rsidR="007C0FD2" w14:paraId="12CBB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389EF9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8379696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798FA6C" w14:textId="77777777" w:rsidR="007C0FD2" w:rsidRDefault="0076570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気分が悪いときは、</w:t>
            </w:r>
            <w:r w:rsidR="007C0FD2">
              <w:rPr>
                <w:rFonts w:hint="eastAsia"/>
                <w:b/>
                <w:bCs/>
                <w:spacing w:val="-4"/>
                <w:sz w:val="24"/>
              </w:rPr>
              <w:t>医師の診断</w:t>
            </w:r>
            <w:r>
              <w:rPr>
                <w:rFonts w:hint="eastAsia"/>
                <w:b/>
                <w:bCs/>
                <w:spacing w:val="-4"/>
                <w:sz w:val="24"/>
              </w:rPr>
              <w:t>・手当て</w:t>
            </w:r>
            <w:r w:rsidR="007C0FD2">
              <w:rPr>
                <w:rFonts w:hint="eastAsia"/>
                <w:b/>
                <w:bCs/>
                <w:spacing w:val="-4"/>
                <w:sz w:val="24"/>
              </w:rPr>
              <w:t>を受ける。</w:t>
            </w:r>
          </w:p>
        </w:tc>
      </w:tr>
      <w:tr w:rsidR="007C0FD2" w14:paraId="060A9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BB27DDC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9932F85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E92EFEA" w14:textId="77777777" w:rsidR="007C0FD2" w:rsidRDefault="0076570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</w:t>
            </w:r>
            <w:r w:rsidR="007C0FD2">
              <w:rPr>
                <w:rFonts w:hint="eastAsia"/>
                <w:b/>
                <w:bCs/>
                <w:sz w:val="24"/>
              </w:rPr>
              <w:t>水と石鹸で十分に洗う。炎症がある場合は医師の診断を受ける。</w:t>
            </w:r>
          </w:p>
        </w:tc>
      </w:tr>
      <w:tr w:rsidR="007C0FD2" w14:paraId="78189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FF7BAFE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CD8B8C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16F5B92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汚染された衣類，靴等は速やかに脱ぎ捨て洗浄する。</w:t>
            </w:r>
          </w:p>
        </w:tc>
      </w:tr>
      <w:tr w:rsidR="007C0FD2" w14:paraId="280C2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76D9EF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1939B89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6C2BE51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 w:rsidR="0076570E"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分以上洗浄し，医師の診断を受ける。</w:t>
            </w:r>
          </w:p>
        </w:tc>
      </w:tr>
      <w:tr w:rsidR="007C0FD2" w14:paraId="33BA2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5CE156C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E18C39F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715A07A" w14:textId="77777777" w:rsidR="007C0FD2" w:rsidRDefault="0076570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コンタクトレンズを容易に外せる場合には外して洗うこと。</w:t>
            </w:r>
          </w:p>
        </w:tc>
      </w:tr>
      <w:tr w:rsidR="007C0FD2" w14:paraId="7F8EE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7DA1AFD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54A17ED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684CBE5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直ちに吐かせ，医師の診断を受ける。</w:t>
            </w:r>
          </w:p>
        </w:tc>
      </w:tr>
      <w:tr w:rsidR="007C0FD2" w14:paraId="33D69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73997A7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77B9BBC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C1272BC" w14:textId="77777777" w:rsidR="007C0FD2" w:rsidRDefault="0076570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意識がない場合は水を与えたり、吐かせたりしないこと</w:t>
            </w:r>
          </w:p>
          <w:p w14:paraId="3AC85E4E" w14:textId="77777777" w:rsidR="0076570E" w:rsidRDefault="0076570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BA4FD60" w14:textId="77777777" w:rsidR="007C0FD2" w:rsidRDefault="007C0FD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7C0FD2" w14:paraId="7D66C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3993407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76DB673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6FD45AD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不燃性</w:t>
            </w:r>
            <w:r w:rsidR="0076570E">
              <w:rPr>
                <w:rFonts w:hint="eastAsia"/>
                <w:b/>
                <w:bCs/>
                <w:spacing w:val="-4"/>
                <w:sz w:val="24"/>
              </w:rPr>
              <w:t>のため、周辺火災に適応した消火剤を使用すること。</w:t>
            </w:r>
          </w:p>
        </w:tc>
      </w:tr>
      <w:tr w:rsidR="007C0FD2" w14:paraId="3FE57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AE96993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7842EB5" w14:textId="77777777" w:rsidR="007C0FD2" w:rsidRDefault="007C0FD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500846F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0FB6232" w14:textId="77777777"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 w14:paraId="4B2B9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F2F4C7" w14:textId="77777777" w:rsidR="007C0FD2" w:rsidRDefault="007C0FD2">
            <w:pPr>
              <w:numPr>
                <w:ilvl w:val="0"/>
                <w:numId w:val="9"/>
              </w:numPr>
              <w:spacing w:line="0" w:lineRule="atLeas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保護具（ゴム手袋，保護眼鏡）を着用する。</w:t>
            </w:r>
          </w:p>
          <w:p w14:paraId="51A53D40" w14:textId="77777777" w:rsidR="0076570E" w:rsidRDefault="0076570E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換気の良い場所でのみ使用すること</w:t>
            </w:r>
          </w:p>
        </w:tc>
      </w:tr>
    </w:tbl>
    <w:p w14:paraId="62D7551F" w14:textId="77777777" w:rsidR="007C0FD2" w:rsidRDefault="007C0FD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7C0FD2" w14:paraId="0A746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9E9692A" w14:textId="77777777" w:rsidR="007C0FD2" w:rsidRDefault="007C0FD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冷暗所で密閉して保管し，開封後は出来るだけ早く使用する。</w:t>
            </w:r>
          </w:p>
        </w:tc>
      </w:tr>
    </w:tbl>
    <w:p w14:paraId="2EB24022" w14:textId="77777777" w:rsidR="007C0FD2" w:rsidRDefault="007C0FD2">
      <w:pPr>
        <w:spacing w:line="0" w:lineRule="atLeast"/>
        <w:rPr>
          <w:rFonts w:hint="eastAsia"/>
          <w:b/>
          <w:bCs/>
          <w:sz w:val="16"/>
        </w:rPr>
      </w:pPr>
    </w:p>
    <w:p w14:paraId="07533484" w14:textId="77777777" w:rsidR="007C0FD2" w:rsidRDefault="007C0FD2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24"/>
        </w:rPr>
        <w:pict w14:anchorId="10FF8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7.05pt;width:113.4pt;height:113.4pt;z-index:-251657728;mso-wrap-edited:f" wrapcoords="-127 0 -127 21473 21600 21473 21600 0 -127 0">
            <v:imagedata r:id="rId7" o:title=""/>
            <o:lock v:ext="edit" aspectratio="f"/>
            <w10:wrap type="tight"/>
          </v:shape>
        </w:pict>
      </w:r>
    </w:p>
    <w:p w14:paraId="1E126F77" w14:textId="77777777" w:rsidR="007C0FD2" w:rsidRDefault="007C0FD2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444AF4F5" w14:textId="77777777" w:rsidR="007C0FD2" w:rsidRDefault="007C0FD2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0AA434D9" w14:textId="77777777" w:rsidR="007C0FD2" w:rsidRDefault="007C0FD2">
      <w:pPr>
        <w:rPr>
          <w:rFonts w:hint="eastAsia"/>
          <w:sz w:val="22"/>
        </w:rPr>
      </w:pPr>
    </w:p>
    <w:p w14:paraId="588C1424" w14:textId="77777777" w:rsidR="007C0FD2" w:rsidRDefault="007C0FD2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3503C858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67.45pt;width:117pt;height:38.5pt;z-index:251659776" filled="f" stroked="f">
            <v:textbox>
              <w:txbxContent>
                <w:p w14:paraId="6BEA1976" w14:textId="77777777" w:rsidR="007C0FD2" w:rsidRDefault="007C0FD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C70C79">
                    <w:rPr>
                      <w:rFonts w:hint="eastAsia"/>
                    </w:rPr>
                    <w:t>TOWA JAPAN</w:t>
                  </w:r>
                </w:p>
                <w:p w14:paraId="0EDFC3EC" w14:textId="77777777" w:rsidR="007C0FD2" w:rsidRDefault="00FF4F4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7C0FD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8704" w14:textId="77777777" w:rsidR="000C3623" w:rsidRDefault="000C3623" w:rsidP="0076570E">
      <w:r>
        <w:separator/>
      </w:r>
    </w:p>
  </w:endnote>
  <w:endnote w:type="continuationSeparator" w:id="0">
    <w:p w14:paraId="3176D806" w14:textId="77777777" w:rsidR="000C3623" w:rsidRDefault="000C3623" w:rsidP="0076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F038" w14:textId="77777777" w:rsidR="000C3623" w:rsidRDefault="000C3623" w:rsidP="0076570E">
      <w:r>
        <w:separator/>
      </w:r>
    </w:p>
  </w:footnote>
  <w:footnote w:type="continuationSeparator" w:id="0">
    <w:p w14:paraId="44AEB398" w14:textId="77777777" w:rsidR="000C3623" w:rsidRDefault="000C3623" w:rsidP="00765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C90FB5"/>
    <w:multiLevelType w:val="hybridMultilevel"/>
    <w:tmpl w:val="4C8ABC18"/>
    <w:lvl w:ilvl="0" w:tplc="2792773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5949173">
    <w:abstractNumId w:val="9"/>
  </w:num>
  <w:num w:numId="2" w16cid:durableId="1285384934">
    <w:abstractNumId w:val="5"/>
  </w:num>
  <w:num w:numId="3" w16cid:durableId="1416319748">
    <w:abstractNumId w:val="7"/>
  </w:num>
  <w:num w:numId="4" w16cid:durableId="314453819">
    <w:abstractNumId w:val="0"/>
  </w:num>
  <w:num w:numId="5" w16cid:durableId="520708894">
    <w:abstractNumId w:val="1"/>
  </w:num>
  <w:num w:numId="6" w16cid:durableId="787620980">
    <w:abstractNumId w:val="3"/>
  </w:num>
  <w:num w:numId="7" w16cid:durableId="689334149">
    <w:abstractNumId w:val="8"/>
  </w:num>
  <w:num w:numId="8" w16cid:durableId="344290382">
    <w:abstractNumId w:val="6"/>
  </w:num>
  <w:num w:numId="9" w16cid:durableId="569775780">
    <w:abstractNumId w:val="4"/>
  </w:num>
  <w:num w:numId="10" w16cid:durableId="1090930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F40"/>
    <w:rsid w:val="000C3623"/>
    <w:rsid w:val="00531946"/>
    <w:rsid w:val="0076570E"/>
    <w:rsid w:val="007C0FD2"/>
    <w:rsid w:val="00B400F8"/>
    <w:rsid w:val="00C70C79"/>
    <w:rsid w:val="00F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7E3140EE"/>
  <w15:chartTrackingRefBased/>
  <w15:docId w15:val="{C103A7DC-3F7A-4302-B348-A7814ABA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6570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76570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6570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76570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2025-04-21T04:51:00Z</cp:lastPrinted>
  <dcterms:created xsi:type="dcterms:W3CDTF">2026-03-05T23:48:00Z</dcterms:created>
  <dcterms:modified xsi:type="dcterms:W3CDTF">2026-03-05T23:48:00Z</dcterms:modified>
</cp:coreProperties>
</file>