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F9DAB" w14:textId="77777777" w:rsidR="00664B93" w:rsidRDefault="00664B93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 w14:anchorId="3406E591"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14:paraId="37B088CE" w14:textId="77777777" w:rsidR="00664B93" w:rsidRDefault="00664B93">
      <w:pPr>
        <w:spacing w:line="0" w:lineRule="atLeast"/>
        <w:jc w:val="center"/>
        <w:rPr>
          <w:rFonts w:hint="eastAsia"/>
          <w:sz w:val="16"/>
        </w:rPr>
      </w:pPr>
    </w:p>
    <w:p w14:paraId="0A7D1EF5" w14:textId="77777777" w:rsidR="00664B93" w:rsidRDefault="00664B93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 w14:anchorId="07A1BD5A"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14:paraId="0A8D9987" w14:textId="77777777" w:rsidR="00664B93" w:rsidRDefault="00664B93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14:paraId="7D19417E" w14:textId="77777777" w:rsidR="00664B93" w:rsidRDefault="00664B93">
      <w:pPr>
        <w:spacing w:line="0" w:lineRule="atLeast"/>
        <w:rPr>
          <w:rFonts w:hint="eastAsia"/>
        </w:rPr>
      </w:pPr>
    </w:p>
    <w:p w14:paraId="4CF26A38" w14:textId="77777777" w:rsidR="00664B93" w:rsidRDefault="00664B93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製品名：スノーラップＥ</w:t>
      </w:r>
      <w:r>
        <w:rPr>
          <w:rFonts w:hint="eastAsia"/>
          <w:sz w:val="16"/>
        </w:rPr>
        <w:t>12000</w:t>
      </w:r>
    </w:p>
    <w:p w14:paraId="0AE1D278" w14:textId="77777777" w:rsidR="00664B93" w:rsidRDefault="00664B93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 w14:anchorId="62E9D8B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スノーラップＥ12000】"/>
          </v:shape>
        </w:pict>
      </w:r>
    </w:p>
    <w:p w14:paraId="1453FD32" w14:textId="77777777" w:rsidR="00664B93" w:rsidRDefault="00664B93">
      <w:pPr>
        <w:spacing w:line="0" w:lineRule="atLeast"/>
        <w:rPr>
          <w:rFonts w:hint="eastAsia"/>
        </w:rPr>
      </w:pPr>
    </w:p>
    <w:p w14:paraId="75251218" w14:textId="77777777" w:rsidR="00664B93" w:rsidRDefault="00664B93">
      <w:pPr>
        <w:spacing w:line="0" w:lineRule="atLeast"/>
        <w:rPr>
          <w:rFonts w:hint="eastAsia"/>
        </w:rPr>
      </w:pPr>
    </w:p>
    <w:p w14:paraId="2A3425FF" w14:textId="77777777" w:rsidR="00664B93" w:rsidRDefault="00664B93">
      <w:pPr>
        <w:spacing w:line="0" w:lineRule="atLeast"/>
        <w:rPr>
          <w:rFonts w:hint="eastAsia"/>
        </w:rPr>
      </w:pPr>
    </w:p>
    <w:p w14:paraId="2DA2641B" w14:textId="77777777" w:rsidR="00664B93" w:rsidRDefault="00664B93">
      <w:pPr>
        <w:spacing w:line="0" w:lineRule="atLeast"/>
        <w:rPr>
          <w:rFonts w:hint="eastAsia"/>
        </w:rPr>
      </w:pPr>
    </w:p>
    <w:p w14:paraId="49E729B0" w14:textId="77777777" w:rsidR="00664B93" w:rsidRDefault="00664B93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14:paraId="44372286" w14:textId="77777777" w:rsidR="00664B93" w:rsidRDefault="00664B93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消防法　　：危険物第４類第３石油類</w:t>
      </w:r>
    </w:p>
    <w:p w14:paraId="12344380" w14:textId="77777777" w:rsidR="00664B93" w:rsidRDefault="00664B93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</w:p>
    <w:p w14:paraId="7A0E50A6" w14:textId="77777777" w:rsidR="00664B93" w:rsidRDefault="00664B93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2E8090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238F7A1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蒸気を吸入すると毒性を示す。</w:t>
            </w:r>
          </w:p>
        </w:tc>
      </w:tr>
      <w:tr w:rsidR="00000000" w14:paraId="16341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53E684D" w14:textId="77777777" w:rsidR="00664B93" w:rsidRDefault="00664B93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671D834A" w14:textId="77777777" w:rsidR="00664B93" w:rsidRDefault="00664B93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 w14:paraId="6A9816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2429834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FD5F96C" w14:textId="77777777" w:rsidR="00664B93" w:rsidRDefault="00664B93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ECEB239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新鮮な空気の場所へ移し，衣服を緩め安静にする。</w:t>
            </w:r>
          </w:p>
        </w:tc>
      </w:tr>
      <w:tr w:rsidR="00000000" w14:paraId="57AD5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7A95490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61E00FC" w14:textId="77777777" w:rsidR="00664B93" w:rsidRDefault="00664B93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2818BA3C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めまいや吐き気がある場合は，医師の診断を受ける。</w:t>
            </w:r>
          </w:p>
        </w:tc>
      </w:tr>
      <w:tr w:rsidR="00000000" w14:paraId="0DCEF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11C7683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2BFB449A" w14:textId="77777777" w:rsidR="00664B93" w:rsidRDefault="00664B93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1838695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付着した部分を水と石鹸でよく洗い流す。</w:t>
            </w:r>
          </w:p>
        </w:tc>
      </w:tr>
      <w:tr w:rsidR="00000000" w14:paraId="25A57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8BED261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2B99B2EC" w14:textId="77777777" w:rsidR="00664B93" w:rsidRDefault="00664B93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271DFDA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000000" w14:paraId="262BBB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821ACCE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EEF46CF" w14:textId="77777777" w:rsidR="00664B93" w:rsidRDefault="00664B93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C7C4339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清浄な流水で１５分以上よく洗い流し，医師の診断を受ける。</w:t>
            </w:r>
          </w:p>
        </w:tc>
      </w:tr>
      <w:tr w:rsidR="00000000" w14:paraId="1F7D42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6BB3C0C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7FB823D" w14:textId="77777777" w:rsidR="00664B93" w:rsidRDefault="00664B93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6C00499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000000" w14:paraId="64688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368C3E2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52F6882" w14:textId="77777777" w:rsidR="00664B93" w:rsidRDefault="00664B93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6C8E792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水や牛乳を飲ませる等して吐かせ（無理に吐かせない），直ちに医師の診断を受ける。</w:t>
            </w:r>
          </w:p>
        </w:tc>
      </w:tr>
      <w:tr w:rsidR="00000000" w14:paraId="7C3BBE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87D964A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24FB6429" w14:textId="77777777" w:rsidR="00664B93" w:rsidRDefault="00664B93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B3E331D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1B09C0A0" w14:textId="77777777" w:rsidR="00664B93" w:rsidRDefault="00664B93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 w14:paraId="22E56B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02F83C7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9DF5857" w14:textId="77777777" w:rsidR="00664B93" w:rsidRDefault="00664B93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284CBC6D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泡，粉末，炭酸ガス消火薬剤等。</w:t>
            </w:r>
          </w:p>
        </w:tc>
      </w:tr>
      <w:tr w:rsidR="00000000" w14:paraId="21C6A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65EC4A5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CAAE0E3" w14:textId="77777777" w:rsidR="00664B93" w:rsidRDefault="00664B93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2820A02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可燃物を遠ざけ，付近のストレージや建物を水でシャワリング冷却し延焼を防止する。</w:t>
            </w:r>
          </w:p>
        </w:tc>
      </w:tr>
      <w:tr w:rsidR="00000000" w14:paraId="65E27E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C4C566F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79CB597" w14:textId="77777777" w:rsidR="00664B93" w:rsidRDefault="00664B93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1EF56D1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保護具を着用し，風上から消火する。</w:t>
            </w:r>
          </w:p>
        </w:tc>
      </w:tr>
      <w:tr w:rsidR="00000000" w14:paraId="13E464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D1F71EC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A62495E" w14:textId="77777777" w:rsidR="00664B93" w:rsidRDefault="00664B93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27A584CD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3BEE3731" w14:textId="77777777" w:rsidR="00664B93" w:rsidRDefault="00664B93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63C4B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CC81B1B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保護具（マスク，眼鏡，ゴム手袋）を着用して取扱う。</w:t>
            </w:r>
          </w:p>
        </w:tc>
      </w:tr>
      <w:tr w:rsidR="00000000" w14:paraId="6060EB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DF3E33A" w14:textId="77777777" w:rsidR="00664B93" w:rsidRDefault="00664B93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0131E03F" w14:textId="77777777" w:rsidR="00664B93" w:rsidRDefault="00664B93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1FE100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17490B9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密栓し，危険物倉庫に保管する。</w:t>
            </w:r>
          </w:p>
        </w:tc>
      </w:tr>
      <w:tr w:rsidR="00000000" w14:paraId="2B70B6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5CE6E78" w14:textId="77777777" w:rsidR="00664B93" w:rsidRDefault="00664B93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排気設備は防爆型とする。</w:t>
            </w:r>
          </w:p>
        </w:tc>
      </w:tr>
      <w:tr w:rsidR="00000000" w14:paraId="34C27A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E22B690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b/>
                <w:bCs/>
                <w:noProof/>
                <w:sz w:val="24"/>
              </w:rPr>
              <w:pict w14:anchorId="402BFF6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00.1pt;margin-top:13.05pt;width:113.4pt;height:113.4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</w:p>
        </w:tc>
      </w:tr>
      <w:tr w:rsidR="00000000" w14:paraId="67DCB2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3D2C502" w14:textId="77777777" w:rsidR="00664B93" w:rsidRDefault="00664B9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18C5EF7F" w14:textId="77777777" w:rsidR="00664B93" w:rsidRDefault="00664B93">
      <w:pPr>
        <w:spacing w:line="0" w:lineRule="atLeast"/>
        <w:rPr>
          <w:rFonts w:hint="eastAsia"/>
          <w:b/>
          <w:bCs/>
          <w:sz w:val="16"/>
        </w:rPr>
      </w:pPr>
    </w:p>
    <w:p w14:paraId="7C81AB9B" w14:textId="77777777" w:rsidR="00664B93" w:rsidRDefault="00664B93">
      <w:pPr>
        <w:pStyle w:val="a3"/>
        <w:spacing w:line="0" w:lineRule="atLeast"/>
        <w:jc w:val="right"/>
        <w:rPr>
          <w:rFonts w:hint="eastAsia"/>
          <w:b/>
          <w:bCs/>
          <w:sz w:val="22"/>
        </w:rPr>
      </w:pPr>
    </w:p>
    <w:p w14:paraId="15A15CA9" w14:textId="77777777" w:rsidR="00664B93" w:rsidRDefault="00664B93">
      <w:pPr>
        <w:pStyle w:val="a3"/>
        <w:spacing w:line="0" w:lineRule="atLeast"/>
        <w:rPr>
          <w:rFonts w:hint="eastAsia"/>
          <w:b/>
          <w:bCs/>
          <w:sz w:val="40"/>
          <w:u w:val="single"/>
        </w:rPr>
      </w:pPr>
    </w:p>
    <w:p w14:paraId="6A6C82E7" w14:textId="77777777" w:rsidR="00664B93" w:rsidRDefault="00664B93">
      <w:pPr>
        <w:rPr>
          <w:rFonts w:hint="eastAsia"/>
          <w:sz w:val="22"/>
        </w:rPr>
      </w:pPr>
    </w:p>
    <w:p w14:paraId="5FE6CB02" w14:textId="77777777" w:rsidR="00664B93" w:rsidRDefault="00664B93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 w14:anchorId="72F31113"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14pt;margin-top:58.45pt;width:117pt;height:38.5pt;z-index:251659776" filled="f" stroked="f">
            <v:textbox>
              <w:txbxContent>
                <w:p w14:paraId="532E9240" w14:textId="77777777" w:rsidR="00664B93" w:rsidRDefault="00664B93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14:paraId="3CAD7758" w14:textId="77777777" w:rsidR="00664B93" w:rsidRDefault="00664B93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社　長　室</w:t>
                  </w:r>
                </w:p>
              </w:txbxContent>
            </v:textbox>
          </v:shape>
        </w:pict>
      </w:r>
    </w:p>
    <w:sectPr w:rsidR="00664B93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B8CE3" w14:textId="77777777" w:rsidR="00664B93" w:rsidRDefault="00664B93" w:rsidP="009B7518">
      <w:r>
        <w:separator/>
      </w:r>
    </w:p>
  </w:endnote>
  <w:endnote w:type="continuationSeparator" w:id="0">
    <w:p w14:paraId="19AA2EE9" w14:textId="77777777" w:rsidR="00664B93" w:rsidRDefault="00664B93" w:rsidP="009B7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5CE80" w14:textId="77777777" w:rsidR="00664B93" w:rsidRDefault="00664B93" w:rsidP="009B7518">
      <w:r>
        <w:separator/>
      </w:r>
    </w:p>
  </w:footnote>
  <w:footnote w:type="continuationSeparator" w:id="0">
    <w:p w14:paraId="75A5FD8A" w14:textId="77777777" w:rsidR="00664B93" w:rsidRDefault="00664B93" w:rsidP="009B75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2079939233">
    <w:abstractNumId w:val="8"/>
  </w:num>
  <w:num w:numId="2" w16cid:durableId="688486877">
    <w:abstractNumId w:val="4"/>
  </w:num>
  <w:num w:numId="3" w16cid:durableId="1751657710">
    <w:abstractNumId w:val="6"/>
  </w:num>
  <w:num w:numId="4" w16cid:durableId="1338970468">
    <w:abstractNumId w:val="0"/>
  </w:num>
  <w:num w:numId="5" w16cid:durableId="1500584410">
    <w:abstractNumId w:val="1"/>
  </w:num>
  <w:num w:numId="6" w16cid:durableId="44839756">
    <w:abstractNumId w:val="2"/>
  </w:num>
  <w:num w:numId="7" w16cid:durableId="383263258">
    <w:abstractNumId w:val="7"/>
  </w:num>
  <w:num w:numId="8" w16cid:durableId="180702172">
    <w:abstractNumId w:val="5"/>
  </w:num>
  <w:num w:numId="9" w16cid:durableId="94593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2008"/>
    <w:rsid w:val="00542008"/>
    <w:rsid w:val="00664B93"/>
    <w:rsid w:val="009B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4:docId w14:val="4171FD07"/>
  <w15:chartTrackingRefBased/>
  <w15:docId w15:val="{7C2ED04B-6C4C-4F8F-9D73-55A46DAD9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9B751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9B7518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9B7518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9B7518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