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991EB" w14:textId="77777777" w:rsidR="005E412D" w:rsidRDefault="00977B34">
      <w:pPr>
        <w:pStyle w:val="Style1"/>
        <w:spacing w:line="360" w:lineRule="auto"/>
        <w:jc w:val="center"/>
        <w:rPr>
          <w:rStyle w:val="FontStyle24"/>
          <w:rFonts w:ascii="Times New Roman" w:hAnsi="Times New Roman" w:cs="Times New Roman"/>
          <w:sz w:val="24"/>
          <w:szCs w:val="24"/>
        </w:rPr>
      </w:pPr>
      <w:r>
        <w:rPr>
          <w:rStyle w:val="FontStyle24"/>
          <w:rFonts w:ascii="Times New Roman" w:hAnsi="Times New Roman" w:cs="Times New Roman"/>
          <w:sz w:val="24"/>
          <w:szCs w:val="24"/>
        </w:rPr>
        <w:t>Министерство просвещения Приднестровской Молдавской Республики</w:t>
      </w:r>
    </w:p>
    <w:p w14:paraId="251FCCD3" w14:textId="77777777" w:rsidR="005E412D" w:rsidRDefault="00977B34">
      <w:pPr>
        <w:pStyle w:val="Style3"/>
        <w:spacing w:line="360" w:lineRule="auto"/>
        <w:jc w:val="center"/>
        <w:rPr>
          <w:rStyle w:val="FontStyle19"/>
          <w:rFonts w:ascii="Times New Roman" w:hAnsi="Times New Roman" w:cs="Times New Roman"/>
          <w:sz w:val="24"/>
          <w:szCs w:val="24"/>
        </w:rPr>
      </w:pPr>
      <w:r>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14:paraId="50017638" w14:textId="77777777" w:rsidR="005E412D" w:rsidRDefault="005E412D">
      <w:pPr>
        <w:pStyle w:val="Style5"/>
        <w:jc w:val="center"/>
        <w:rPr>
          <w:rStyle w:val="FontStyle22"/>
          <w:rFonts w:ascii="Times New Roman" w:hAnsi="Times New Roman" w:cs="Times New Roman"/>
          <w:sz w:val="40"/>
        </w:rPr>
      </w:pPr>
    </w:p>
    <w:p w14:paraId="63212BB1" w14:textId="77777777" w:rsidR="005E412D" w:rsidRDefault="005E412D">
      <w:pPr>
        <w:pStyle w:val="Style5"/>
        <w:jc w:val="center"/>
        <w:rPr>
          <w:rStyle w:val="FontStyle22"/>
          <w:rFonts w:ascii="Times New Roman" w:hAnsi="Times New Roman" w:cs="Times New Roman"/>
          <w:sz w:val="40"/>
        </w:rPr>
      </w:pPr>
    </w:p>
    <w:p w14:paraId="0A960DFB" w14:textId="77777777" w:rsidR="005E412D" w:rsidRDefault="005E412D">
      <w:pPr>
        <w:pStyle w:val="Style5"/>
        <w:jc w:val="center"/>
        <w:rPr>
          <w:rStyle w:val="FontStyle22"/>
          <w:rFonts w:ascii="Times New Roman" w:hAnsi="Times New Roman" w:cs="Times New Roman"/>
          <w:sz w:val="40"/>
        </w:rPr>
      </w:pPr>
    </w:p>
    <w:p w14:paraId="39A30025" w14:textId="77777777" w:rsidR="005E412D" w:rsidRDefault="005E412D">
      <w:pPr>
        <w:pStyle w:val="Style5"/>
        <w:jc w:val="center"/>
        <w:rPr>
          <w:rStyle w:val="FontStyle22"/>
          <w:rFonts w:ascii="Times New Roman" w:hAnsi="Times New Roman" w:cs="Times New Roman"/>
          <w:sz w:val="40"/>
        </w:rPr>
      </w:pPr>
    </w:p>
    <w:p w14:paraId="3D495A7E" w14:textId="77777777" w:rsidR="005E412D" w:rsidRDefault="005E412D">
      <w:pPr>
        <w:pStyle w:val="Style5"/>
        <w:jc w:val="center"/>
        <w:rPr>
          <w:rStyle w:val="FontStyle22"/>
          <w:rFonts w:ascii="Times New Roman" w:hAnsi="Times New Roman" w:cs="Times New Roman"/>
          <w:sz w:val="40"/>
        </w:rPr>
      </w:pPr>
    </w:p>
    <w:p w14:paraId="42215F74" w14:textId="77777777" w:rsidR="005E412D" w:rsidRDefault="005E412D">
      <w:pPr>
        <w:pStyle w:val="Style5"/>
        <w:jc w:val="center"/>
        <w:rPr>
          <w:rStyle w:val="FontStyle22"/>
          <w:rFonts w:ascii="Times New Roman" w:hAnsi="Times New Roman" w:cs="Times New Roman"/>
          <w:sz w:val="40"/>
        </w:rPr>
      </w:pPr>
    </w:p>
    <w:p w14:paraId="1557AA27" w14:textId="77777777" w:rsidR="005E412D" w:rsidRDefault="005E412D">
      <w:pPr>
        <w:pStyle w:val="Style5"/>
        <w:jc w:val="center"/>
        <w:rPr>
          <w:rStyle w:val="FontStyle22"/>
          <w:rFonts w:ascii="Times New Roman" w:hAnsi="Times New Roman" w:cs="Times New Roman"/>
          <w:sz w:val="40"/>
        </w:rPr>
      </w:pPr>
    </w:p>
    <w:p w14:paraId="5F2758CE" w14:textId="77777777" w:rsidR="005E412D" w:rsidRDefault="00977B34">
      <w:pPr>
        <w:pStyle w:val="Style5"/>
        <w:jc w:val="center"/>
        <w:rPr>
          <w:rStyle w:val="FontStyle22"/>
          <w:rFonts w:ascii="Times New Roman" w:hAnsi="Times New Roman" w:cs="Times New Roman"/>
          <w:sz w:val="40"/>
        </w:rPr>
      </w:pPr>
      <w:r>
        <w:rPr>
          <w:rStyle w:val="FontStyle22"/>
          <w:rFonts w:ascii="Times New Roman" w:hAnsi="Times New Roman" w:cs="Times New Roman"/>
          <w:sz w:val="40"/>
        </w:rPr>
        <w:t>ИНДИВИДУАЛЬНЫЙ ПРОЕКТ</w:t>
      </w:r>
    </w:p>
    <w:p w14:paraId="0386D159" w14:textId="77777777" w:rsidR="005E412D" w:rsidRDefault="005E412D">
      <w:pPr>
        <w:pStyle w:val="Style5"/>
        <w:jc w:val="center"/>
        <w:rPr>
          <w:rStyle w:val="FontStyle22"/>
          <w:rFonts w:ascii="Times New Roman" w:hAnsi="Times New Roman" w:cs="Times New Roman"/>
          <w:sz w:val="40"/>
        </w:rPr>
      </w:pPr>
    </w:p>
    <w:p w14:paraId="6619F622" w14:textId="77777777" w:rsidR="005E412D" w:rsidRDefault="00977B34">
      <w:pPr>
        <w:shd w:val="clear" w:color="auto" w:fill="FFFFFF"/>
        <w:spacing w:after="0" w:line="240" w:lineRule="auto"/>
        <w:ind w:firstLine="567"/>
        <w:jc w:val="center"/>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w:t>
      </w:r>
      <w:r w:rsidR="00B52390" w:rsidRPr="00B52390">
        <w:rPr>
          <w:rStyle w:val="docdata"/>
          <w:rFonts w:ascii="Times New Roman" w:hAnsi="Times New Roman" w:cs="Times New Roman"/>
          <w:b/>
          <w:color w:val="000000"/>
          <w:sz w:val="28"/>
          <w:szCs w:val="28"/>
        </w:rPr>
        <w:t>Разработка интерактивной презентации «Облачный Яндекс диск</w:t>
      </w:r>
      <w:r w:rsidR="00B52390">
        <w:rPr>
          <w:rStyle w:val="docdata"/>
          <w:color w:val="000000"/>
        </w:rPr>
        <w:t>»</w:t>
      </w:r>
    </w:p>
    <w:p w14:paraId="0D04560A" w14:textId="77777777" w:rsidR="005E412D" w:rsidRDefault="005E412D">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p>
    <w:p w14:paraId="7A656F62" w14:textId="77777777" w:rsidR="005E412D" w:rsidRDefault="00977B34">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14:paraId="206EF3D2" w14:textId="77777777" w:rsidR="005E412D" w:rsidRDefault="005E412D">
      <w:pPr>
        <w:pStyle w:val="Style10"/>
        <w:rPr>
          <w:rFonts w:ascii="Times New Roman" w:hAnsi="Times New Roman" w:cs="Times New Roman"/>
        </w:rPr>
      </w:pPr>
    </w:p>
    <w:p w14:paraId="5B8C8472" w14:textId="77777777" w:rsidR="005E412D" w:rsidRDefault="00977B34">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специальности 09.02.07 «Информационные системы и программирование»</w:t>
      </w:r>
    </w:p>
    <w:p w14:paraId="38C1FC5B" w14:textId="77777777" w:rsidR="005E412D" w:rsidRDefault="005E412D">
      <w:pPr>
        <w:widowControl w:val="0"/>
        <w:spacing w:after="0" w:line="240" w:lineRule="auto"/>
        <w:ind w:left="993" w:hanging="993"/>
        <w:jc w:val="both"/>
        <w:rPr>
          <w:rFonts w:ascii="Times New Roman" w:hAnsi="Times New Roman" w:cs="Times New Roman"/>
          <w:sz w:val="24"/>
          <w:szCs w:val="24"/>
        </w:rPr>
      </w:pPr>
    </w:p>
    <w:p w14:paraId="04FAFAF7" w14:textId="77777777" w:rsidR="005E412D" w:rsidRDefault="005E412D">
      <w:pPr>
        <w:widowControl w:val="0"/>
        <w:spacing w:after="0" w:line="240" w:lineRule="auto"/>
        <w:ind w:left="993" w:hanging="993"/>
        <w:jc w:val="both"/>
        <w:rPr>
          <w:rFonts w:ascii="Times New Roman" w:hAnsi="Times New Roman" w:cs="Times New Roman"/>
          <w:sz w:val="24"/>
          <w:szCs w:val="24"/>
        </w:rPr>
      </w:pPr>
    </w:p>
    <w:p w14:paraId="2B7A8948"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proofErr w:type="spellStart"/>
      <w:proofErr w:type="gramStart"/>
      <w:r w:rsidRPr="00B52390">
        <w:rPr>
          <w:rFonts w:ascii="Times New Roman" w:eastAsia="Times New Roman" w:hAnsi="Times New Roman" w:cs="Times New Roman"/>
          <w:color w:val="1A1A1A"/>
          <w:sz w:val="23"/>
          <w:szCs w:val="23"/>
          <w:lang w:eastAsia="ru-RU"/>
        </w:rPr>
        <w:t>Выполнил:</w:t>
      </w:r>
      <w:r w:rsidR="00B52390">
        <w:rPr>
          <w:rFonts w:ascii="Times New Roman" w:eastAsia="Times New Roman" w:hAnsi="Times New Roman" w:cs="Times New Roman"/>
          <w:color w:val="1A1A1A"/>
          <w:sz w:val="23"/>
          <w:szCs w:val="23"/>
          <w:lang w:eastAsia="ru-RU"/>
        </w:rPr>
        <w:t>Д.С.Деньговский</w:t>
      </w:r>
      <w:proofErr w:type="spellEnd"/>
      <w:proofErr w:type="gramEnd"/>
      <w:r w:rsidRPr="00B52390">
        <w:rPr>
          <w:rFonts w:ascii="Times New Roman" w:eastAsia="Times New Roman" w:hAnsi="Times New Roman" w:cs="Times New Roman"/>
          <w:color w:val="1A1A1A"/>
          <w:sz w:val="23"/>
          <w:szCs w:val="23"/>
          <w:lang w:eastAsia="ru-RU"/>
        </w:rPr>
        <w:t xml:space="preserve">, обучающийся </w:t>
      </w:r>
      <w:r w:rsidRPr="00B52390">
        <w:rPr>
          <w:rFonts w:ascii="Times New Roman" w:eastAsia="Times New Roman" w:hAnsi="Times New Roman" w:cs="Times New Roman"/>
          <w:color w:val="1A1A1A"/>
          <w:sz w:val="23"/>
          <w:szCs w:val="23"/>
          <w:lang w:val="en-US" w:eastAsia="ru-RU"/>
        </w:rPr>
        <w:t>I</w:t>
      </w:r>
      <w:r w:rsidRPr="00B52390">
        <w:rPr>
          <w:rFonts w:ascii="Times New Roman" w:eastAsia="Times New Roman" w:hAnsi="Times New Roman" w:cs="Times New Roman"/>
          <w:color w:val="1A1A1A"/>
          <w:sz w:val="23"/>
          <w:szCs w:val="23"/>
          <w:lang w:eastAsia="ru-RU"/>
        </w:rPr>
        <w:t xml:space="preserve"> курса,</w:t>
      </w:r>
    </w:p>
    <w:p w14:paraId="16F167CD"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специальность 09.02.07 «Информационные системы и программирование»</w:t>
      </w:r>
    </w:p>
    <w:p w14:paraId="4627D261" w14:textId="77777777" w:rsidR="005E412D" w:rsidRPr="00B52390" w:rsidRDefault="005E412D">
      <w:pPr>
        <w:shd w:val="clear" w:color="auto" w:fill="FFFFFF"/>
        <w:spacing w:after="0" w:line="240" w:lineRule="auto"/>
        <w:ind w:left="4536"/>
        <w:rPr>
          <w:rFonts w:ascii="Times New Roman" w:eastAsia="Times New Roman" w:hAnsi="Times New Roman" w:cs="Times New Roman"/>
          <w:color w:val="1A1A1A"/>
          <w:sz w:val="23"/>
          <w:szCs w:val="23"/>
          <w:lang w:eastAsia="ru-RU"/>
        </w:rPr>
      </w:pPr>
    </w:p>
    <w:p w14:paraId="00BEA1D8"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 xml:space="preserve">Руководитель: </w:t>
      </w:r>
      <w:proofErr w:type="spellStart"/>
      <w:r w:rsidRPr="00B52390">
        <w:rPr>
          <w:rFonts w:ascii="Times New Roman" w:eastAsia="Times New Roman" w:hAnsi="Times New Roman" w:cs="Times New Roman"/>
          <w:color w:val="1A1A1A"/>
          <w:sz w:val="23"/>
          <w:szCs w:val="23"/>
          <w:lang w:eastAsia="ru-RU"/>
        </w:rPr>
        <w:t>Шандригоз</w:t>
      </w:r>
      <w:proofErr w:type="spellEnd"/>
      <w:r w:rsidRPr="00B52390">
        <w:rPr>
          <w:rFonts w:ascii="Times New Roman" w:eastAsia="Times New Roman" w:hAnsi="Times New Roman" w:cs="Times New Roman"/>
          <w:color w:val="1A1A1A"/>
          <w:sz w:val="23"/>
          <w:szCs w:val="23"/>
          <w:lang w:eastAsia="ru-RU"/>
        </w:rPr>
        <w:t xml:space="preserve"> Наталья Николаевна,</w:t>
      </w:r>
    </w:p>
    <w:p w14:paraId="2C537D56"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преподаватель информатики высшей квалификационной категории</w:t>
      </w:r>
    </w:p>
    <w:p w14:paraId="19FC29FB" w14:textId="77777777" w:rsidR="005E412D" w:rsidRPr="00B52390" w:rsidRDefault="005E412D">
      <w:pPr>
        <w:shd w:val="clear" w:color="auto" w:fill="FFFFFF"/>
        <w:spacing w:after="0" w:line="240" w:lineRule="auto"/>
        <w:ind w:left="4962"/>
        <w:rPr>
          <w:rFonts w:ascii="Times New Roman" w:eastAsia="Times New Roman" w:hAnsi="Times New Roman" w:cs="Times New Roman"/>
          <w:color w:val="1A1A1A"/>
          <w:sz w:val="23"/>
          <w:szCs w:val="23"/>
          <w:lang w:eastAsia="ru-RU"/>
        </w:rPr>
      </w:pPr>
    </w:p>
    <w:p w14:paraId="79E34A13"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1F9DB2D4"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7FE22AE1"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Допущен к защите</w:t>
      </w:r>
    </w:p>
    <w:p w14:paraId="2293FEF7"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«__</w:t>
      </w:r>
      <w:proofErr w:type="gramStart"/>
      <w:r w:rsidRPr="00B52390">
        <w:rPr>
          <w:rFonts w:ascii="Times New Roman" w:eastAsia="Times New Roman" w:hAnsi="Times New Roman" w:cs="Times New Roman"/>
          <w:color w:val="1A1A1A"/>
          <w:sz w:val="23"/>
          <w:szCs w:val="23"/>
          <w:lang w:eastAsia="ru-RU"/>
        </w:rPr>
        <w:t>_»_</w:t>
      </w:r>
      <w:proofErr w:type="gramEnd"/>
      <w:r w:rsidRPr="00B52390">
        <w:rPr>
          <w:rFonts w:ascii="Times New Roman" w:eastAsia="Times New Roman" w:hAnsi="Times New Roman" w:cs="Times New Roman"/>
          <w:color w:val="1A1A1A"/>
          <w:sz w:val="23"/>
          <w:szCs w:val="23"/>
          <w:lang w:eastAsia="ru-RU"/>
        </w:rPr>
        <w:t>______202__ г.</w:t>
      </w:r>
    </w:p>
    <w:p w14:paraId="22A8FBB6"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47CD2E83"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257E36AD"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76045194"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Оценка ___________________</w:t>
      </w:r>
    </w:p>
    <w:p w14:paraId="1EBA8697" w14:textId="77777777" w:rsidR="005E412D" w:rsidRDefault="005E412D">
      <w:pPr>
        <w:shd w:val="clear" w:color="auto" w:fill="FFFFFF"/>
        <w:spacing w:after="0" w:line="240" w:lineRule="auto"/>
        <w:jc w:val="both"/>
        <w:rPr>
          <w:rFonts w:ascii="YS Text" w:eastAsia="Times New Roman" w:hAnsi="YS Text" w:cs="Times New Roman"/>
          <w:color w:val="1A1A1A"/>
          <w:sz w:val="23"/>
          <w:szCs w:val="23"/>
          <w:lang w:eastAsia="ru-RU"/>
        </w:rPr>
      </w:pPr>
    </w:p>
    <w:p w14:paraId="74CA1104" w14:textId="77777777" w:rsidR="005E412D" w:rsidRDefault="005E412D">
      <w:pPr>
        <w:shd w:val="clear" w:color="auto" w:fill="FFFFFF"/>
        <w:spacing w:after="0" w:line="240" w:lineRule="auto"/>
        <w:jc w:val="both"/>
        <w:rPr>
          <w:rFonts w:ascii="YS Text" w:eastAsia="Times New Roman" w:hAnsi="YS Text" w:cs="Times New Roman"/>
          <w:color w:val="1A1A1A"/>
          <w:sz w:val="23"/>
          <w:szCs w:val="23"/>
          <w:lang w:eastAsia="ru-RU"/>
        </w:rPr>
      </w:pPr>
    </w:p>
    <w:p w14:paraId="06FBAF35" w14:textId="77777777" w:rsidR="005E412D" w:rsidRDefault="005E412D">
      <w:pPr>
        <w:pStyle w:val="af3"/>
        <w:widowControl w:val="0"/>
        <w:tabs>
          <w:tab w:val="left" w:pos="1276"/>
        </w:tabs>
        <w:spacing w:line="360" w:lineRule="auto"/>
        <w:rPr>
          <w:b/>
          <w:sz w:val="24"/>
          <w:szCs w:val="24"/>
        </w:rPr>
      </w:pPr>
    </w:p>
    <w:p w14:paraId="007D3556" w14:textId="77777777" w:rsidR="005E412D" w:rsidRDefault="005E412D">
      <w:pPr>
        <w:pStyle w:val="af3"/>
        <w:widowControl w:val="0"/>
        <w:tabs>
          <w:tab w:val="left" w:pos="1276"/>
        </w:tabs>
        <w:spacing w:line="360" w:lineRule="auto"/>
        <w:rPr>
          <w:b/>
          <w:sz w:val="24"/>
          <w:szCs w:val="24"/>
        </w:rPr>
      </w:pPr>
    </w:p>
    <w:p w14:paraId="5E73D6BE" w14:textId="77777777" w:rsidR="00B52390" w:rsidRDefault="00977B34" w:rsidP="00B52390">
      <w:pPr>
        <w:pStyle w:val="af3"/>
        <w:widowControl w:val="0"/>
        <w:tabs>
          <w:tab w:val="left" w:pos="1276"/>
        </w:tabs>
        <w:spacing w:line="360" w:lineRule="auto"/>
        <w:jc w:val="center"/>
        <w:rPr>
          <w:sz w:val="24"/>
          <w:szCs w:val="24"/>
        </w:rPr>
      </w:pPr>
      <w:r>
        <w:rPr>
          <w:sz w:val="24"/>
          <w:szCs w:val="24"/>
        </w:rPr>
        <w:t>Тирасполь 20</w:t>
      </w:r>
      <w:r w:rsidR="00B52390">
        <w:rPr>
          <w:sz w:val="24"/>
          <w:szCs w:val="24"/>
        </w:rPr>
        <w:t>25</w:t>
      </w:r>
    </w:p>
    <w:p w14:paraId="1D022133" w14:textId="77777777" w:rsidR="005E412D" w:rsidRDefault="00977B34" w:rsidP="00B52390">
      <w:pPr>
        <w:pStyle w:val="af3"/>
        <w:widowControl w:val="0"/>
        <w:tabs>
          <w:tab w:val="left" w:pos="1276"/>
        </w:tabs>
        <w:spacing w:line="360" w:lineRule="auto"/>
        <w:ind w:firstLine="709"/>
        <w:jc w:val="center"/>
      </w:pPr>
      <w:r>
        <w:rPr>
          <w:sz w:val="24"/>
          <w:szCs w:val="24"/>
        </w:rPr>
        <w:t xml:space="preserve"> </w:t>
      </w:r>
      <w:r>
        <w:br w:type="page" w:clear="all"/>
      </w:r>
    </w:p>
    <w:p w14:paraId="75C06F3A" w14:textId="77777777" w:rsidR="005E412D" w:rsidRDefault="00977B34">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Pr>
          <w:rFonts w:ascii="Times New Roman" w:eastAsia="Times New Roman" w:hAnsi="Times New Roman" w:cs="Times New Roman"/>
          <w:b/>
          <w:color w:val="1A1A1A"/>
          <w:sz w:val="28"/>
          <w:szCs w:val="24"/>
          <w:lang w:eastAsia="ru-RU"/>
        </w:rPr>
        <w:lastRenderedPageBreak/>
        <w:t>СОДЕРЖАНИЕ</w:t>
      </w:r>
    </w:p>
    <w:p w14:paraId="7277EBC5" w14:textId="77777777" w:rsidR="005E412D" w:rsidRPr="00925C54" w:rsidRDefault="005E412D">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7D9CCD63" w14:textId="77777777" w:rsidR="005E412D" w:rsidRPr="00925C54" w:rsidRDefault="005E412D">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4DA37ACF" w14:textId="4E07DE66"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ВВЕДЕНИЕ</w:t>
      </w:r>
    </w:p>
    <w:p w14:paraId="13AB433D" w14:textId="4ABBF5A1"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ТЕОРЕТИЧЕСКИЕ ОСНОВЫ ИНДИВИДУАЛЬНОГО ПРОЕКТА</w:t>
      </w:r>
    </w:p>
    <w:p w14:paraId="2C3F42DE" w14:textId="27CAEDB1"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1.1. Общие сведения об интерактивной презентации </w:t>
      </w:r>
    </w:p>
    <w:p w14:paraId="06512D1F" w14:textId="7AA54203" w:rsidR="00925C54"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1.</w:t>
      </w:r>
      <w:proofErr w:type="gramStart"/>
      <w:r w:rsidRPr="00925C54">
        <w:rPr>
          <w:color w:val="000000"/>
          <w:sz w:val="28"/>
          <w:szCs w:val="28"/>
        </w:rPr>
        <w:t>2.Современное</w:t>
      </w:r>
      <w:proofErr w:type="gramEnd"/>
      <w:r w:rsidRPr="00925C54">
        <w:rPr>
          <w:color w:val="000000"/>
          <w:sz w:val="28"/>
          <w:szCs w:val="28"/>
        </w:rPr>
        <w:t xml:space="preserve"> программное обеспечение для создания интерактивной презентации </w:t>
      </w:r>
    </w:p>
    <w:p w14:paraId="1EAE1388" w14:textId="733CC0DF"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1.3. Веб-сервис Prezi для разработки презентаций с нелинейной структурой </w:t>
      </w:r>
    </w:p>
    <w:p w14:paraId="17301C68" w14:textId="7CC01734"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ПРАКТИЧЕСКАЯ РЕАЛИЗАЦИЯ ИНДИВИДУАЛЬНОГО ПРОЕКТА</w:t>
      </w:r>
    </w:p>
    <w:p w14:paraId="2BBE7DA7" w14:textId="7047312E"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Систематизация контента об Облачном Яндекс диске </w:t>
      </w:r>
    </w:p>
    <w:p w14:paraId="45E7282A" w14:textId="7636A553"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Алгоритм разработки интерактивной презентации: пошаговое руководство </w:t>
      </w:r>
    </w:p>
    <w:p w14:paraId="4FFCAB73" w14:textId="2971457C"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Возможности сохранения информационного продукта </w:t>
      </w:r>
    </w:p>
    <w:p w14:paraId="2B4A2C9A" w14:textId="798361E9"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ЗАКЛЮЧЕНИЕ</w:t>
      </w:r>
    </w:p>
    <w:p w14:paraId="579DD0E8" w14:textId="40502CDE"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СПИСОК ИНФОРМАЦИОННЫХ ИСТОЧНИКОВ</w:t>
      </w:r>
    </w:p>
    <w:p w14:paraId="5C6440A0" w14:textId="5ED618FD"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ПРИЛОЖЕНИЯ</w:t>
      </w:r>
    </w:p>
    <w:p w14:paraId="31F81561" w14:textId="77777777" w:rsidR="005E412D" w:rsidRDefault="005E412D">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14:paraId="15590B46" w14:textId="77777777" w:rsidR="005E412D" w:rsidRDefault="00977B34">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clear="all"/>
      </w:r>
    </w:p>
    <w:p w14:paraId="14123886" w14:textId="77777777" w:rsidR="005E412D" w:rsidRDefault="00977B34">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Pr>
          <w:rFonts w:ascii="Times New Roman" w:eastAsia="Times New Roman" w:hAnsi="Times New Roman" w:cs="Times New Roman"/>
          <w:b/>
          <w:color w:val="1A1A1A"/>
          <w:sz w:val="28"/>
          <w:szCs w:val="24"/>
          <w:lang w:eastAsia="ru-RU"/>
        </w:rPr>
        <w:lastRenderedPageBreak/>
        <w:t>ВВЕДЕНИЕ</w:t>
      </w:r>
    </w:p>
    <w:p w14:paraId="605637A8"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В последние годы стремительное развитие цифровых технологий и облачных сервисов радикально изменило подход к хранению, обработке и передаче данных. Особенно актуальной становится проблема выбора и использования облачных хранилищ, обеспечивающих безопасность, доступность и удобство работы с информацией. Интерактивные презентации выступают эффективным способом визуализации информации и формирования у аудитории целостного представления о рассматриваемой теме. Разработка такой презентации требует как теоретических знаний, так и практических навыков, что делает данную тему актуальной и значимой</w:t>
      </w:r>
      <w:r w:rsidR="00223870" w:rsidRPr="00223870">
        <w:rPr>
          <w:b w:val="0"/>
          <w:bCs w:val="0"/>
          <w:color w:val="000000"/>
          <w:sz w:val="28"/>
          <w:szCs w:val="28"/>
        </w:rPr>
        <w:t>.</w:t>
      </w:r>
    </w:p>
    <w:p w14:paraId="5B533AB5"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Теоретическая значимость проекта заключается в анализе современных решений в сфере облачных технологий и презентационного программного обеспечения. Практическая целесообразность обусловлена возможностью применения интерактивной презентации в образовательных учреждениях, при проведении обучающих мероприятий и в бизнес-среде.</w:t>
      </w:r>
    </w:p>
    <w:p w14:paraId="1316132D"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Целью индивидуального проекта является разработка интерактивной презентации на тему «Облачный Яндекс Диск» с использованием веб-сервиса </w:t>
      </w:r>
      <w:proofErr w:type="spellStart"/>
      <w:r w:rsidRPr="00223870">
        <w:rPr>
          <w:b w:val="0"/>
          <w:bCs w:val="0"/>
          <w:color w:val="000000"/>
          <w:sz w:val="28"/>
          <w:szCs w:val="28"/>
        </w:rPr>
        <w:t>Prezi</w:t>
      </w:r>
      <w:proofErr w:type="spellEnd"/>
      <w:r w:rsidRPr="00223870">
        <w:rPr>
          <w:b w:val="0"/>
          <w:bCs w:val="0"/>
          <w:color w:val="000000"/>
          <w:sz w:val="28"/>
          <w:szCs w:val="28"/>
        </w:rPr>
        <w:t>. Для достижения этой цели были поставлены следующие задачи:</w:t>
      </w:r>
    </w:p>
    <w:p w14:paraId="6995AE04"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провести обзор и анализ современных программных средств для создания</w:t>
      </w:r>
      <w:r w:rsidR="00223870" w:rsidRPr="00223870">
        <w:rPr>
          <w:b w:val="0"/>
          <w:bCs w:val="0"/>
          <w:color w:val="000000"/>
          <w:sz w:val="28"/>
          <w:szCs w:val="28"/>
        </w:rPr>
        <w:t xml:space="preserve"> </w:t>
      </w:r>
      <w:r w:rsidRPr="00223870">
        <w:rPr>
          <w:b w:val="0"/>
          <w:bCs w:val="0"/>
          <w:color w:val="000000"/>
          <w:sz w:val="28"/>
          <w:szCs w:val="28"/>
        </w:rPr>
        <w:t>интерактивных</w:t>
      </w:r>
      <w:r w:rsidR="00223870" w:rsidRPr="00223870">
        <w:rPr>
          <w:b w:val="0"/>
          <w:bCs w:val="0"/>
          <w:color w:val="000000"/>
          <w:sz w:val="28"/>
          <w:szCs w:val="28"/>
        </w:rPr>
        <w:t xml:space="preserve"> </w:t>
      </w:r>
      <w:r w:rsidRPr="00223870">
        <w:rPr>
          <w:b w:val="0"/>
          <w:bCs w:val="0"/>
          <w:color w:val="000000"/>
          <w:sz w:val="28"/>
          <w:szCs w:val="28"/>
        </w:rPr>
        <w:t>презентаций;</w:t>
      </w:r>
    </w:p>
    <w:p w14:paraId="01D07A6A"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изучить</w:t>
      </w:r>
      <w:r w:rsidR="00223870" w:rsidRPr="00223870">
        <w:rPr>
          <w:b w:val="0"/>
          <w:bCs w:val="0"/>
          <w:color w:val="000000"/>
          <w:sz w:val="28"/>
          <w:szCs w:val="28"/>
        </w:rPr>
        <w:t xml:space="preserve"> </w:t>
      </w:r>
      <w:r w:rsidRPr="00223870">
        <w:rPr>
          <w:b w:val="0"/>
          <w:bCs w:val="0"/>
          <w:color w:val="000000"/>
          <w:sz w:val="28"/>
          <w:szCs w:val="28"/>
        </w:rPr>
        <w:t>особенности облачного хранилища Яндекс Диск;</w:t>
      </w:r>
    </w:p>
    <w:p w14:paraId="272D3BC2"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систематизировать информационный контент для презентации;</w:t>
      </w:r>
    </w:p>
    <w:p w14:paraId="67EFD7C9"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разработать структуру и дизайн интерактивной презентации;</w:t>
      </w:r>
    </w:p>
    <w:p w14:paraId="2BF3BB2C"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реализовать презентацию на платформе </w:t>
      </w:r>
      <w:proofErr w:type="spellStart"/>
      <w:r w:rsidRPr="00223870">
        <w:rPr>
          <w:b w:val="0"/>
          <w:bCs w:val="0"/>
          <w:color w:val="000000"/>
          <w:sz w:val="28"/>
          <w:szCs w:val="28"/>
        </w:rPr>
        <w:t>Prezi</w:t>
      </w:r>
      <w:proofErr w:type="spellEnd"/>
      <w:r w:rsidRPr="00223870">
        <w:rPr>
          <w:b w:val="0"/>
          <w:bCs w:val="0"/>
          <w:color w:val="000000"/>
          <w:sz w:val="28"/>
          <w:szCs w:val="28"/>
        </w:rPr>
        <w:t xml:space="preserve"> и протестировать её работоспособность</w:t>
      </w:r>
      <w:r w:rsidR="00223870" w:rsidRPr="00223870">
        <w:rPr>
          <w:b w:val="0"/>
          <w:bCs w:val="0"/>
          <w:color w:val="000000"/>
          <w:sz w:val="28"/>
          <w:szCs w:val="28"/>
        </w:rPr>
        <w:t>.</w:t>
      </w:r>
    </w:p>
    <w:p w14:paraId="5331B46C"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Предметом исследования является разработка и реализация интерактивной презентации как формы представления информации, включающая теоретические принципы визуализации, методики построения структуры контента и использование платформы </w:t>
      </w:r>
      <w:proofErr w:type="spellStart"/>
      <w:r w:rsidRPr="00223870">
        <w:rPr>
          <w:b w:val="0"/>
          <w:bCs w:val="0"/>
          <w:color w:val="000000"/>
          <w:sz w:val="28"/>
          <w:szCs w:val="28"/>
        </w:rPr>
        <w:t>Prezi</w:t>
      </w:r>
      <w:proofErr w:type="spellEnd"/>
      <w:r w:rsidRPr="00223870">
        <w:rPr>
          <w:b w:val="0"/>
          <w:bCs w:val="0"/>
          <w:color w:val="000000"/>
          <w:sz w:val="28"/>
          <w:szCs w:val="28"/>
        </w:rPr>
        <w:t>.</w:t>
      </w:r>
    </w:p>
    <w:p w14:paraId="549C53D3" w14:textId="10FE7660"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lastRenderedPageBreak/>
        <w:t>Объектом исследования выступают облачные технологии, в частности сервис Яндекс Диск, как пример эффективного инструмента для хранения и совместного использования данных.</w:t>
      </w:r>
      <w:r w:rsidR="00223870" w:rsidRPr="00223870">
        <w:rPr>
          <w:b w:val="0"/>
          <w:bCs w:val="0"/>
          <w:color w:val="000000"/>
          <w:sz w:val="28"/>
          <w:szCs w:val="28"/>
        </w:rPr>
        <w:t xml:space="preserve"> </w:t>
      </w:r>
      <w:r w:rsidRPr="00223870">
        <w:rPr>
          <w:b w:val="0"/>
          <w:bCs w:val="0"/>
          <w:color w:val="000000"/>
          <w:sz w:val="28"/>
          <w:szCs w:val="28"/>
        </w:rPr>
        <w:t>С точки зрения ведомственной принадлежности объект может</w:t>
      </w:r>
      <w:r w:rsidR="00223870" w:rsidRPr="00223870">
        <w:rPr>
          <w:b w:val="0"/>
          <w:bCs w:val="0"/>
          <w:color w:val="000000"/>
          <w:sz w:val="28"/>
          <w:szCs w:val="28"/>
        </w:rPr>
        <w:t xml:space="preserve"> </w:t>
      </w:r>
      <w:r w:rsidRPr="00223870">
        <w:rPr>
          <w:b w:val="0"/>
          <w:bCs w:val="0"/>
          <w:color w:val="000000"/>
          <w:sz w:val="28"/>
          <w:szCs w:val="28"/>
        </w:rPr>
        <w:t>быть отнесён к ИТ-сектору, а месторасположение</w:t>
      </w:r>
      <w:r w:rsidR="00223870" w:rsidRPr="00223870">
        <w:rPr>
          <w:b w:val="0"/>
          <w:bCs w:val="0"/>
          <w:color w:val="000000"/>
          <w:sz w:val="28"/>
          <w:szCs w:val="28"/>
        </w:rPr>
        <w:t xml:space="preserve"> </w:t>
      </w:r>
      <w:r w:rsidRPr="00223870">
        <w:rPr>
          <w:b w:val="0"/>
          <w:bCs w:val="0"/>
          <w:color w:val="000000"/>
          <w:sz w:val="28"/>
          <w:szCs w:val="28"/>
        </w:rPr>
        <w:t>Российская Федерация, где расположен разработчик сервиса Яндекс Диск.</w:t>
      </w:r>
    </w:p>
    <w:p w14:paraId="1917AF2F"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Период исследования охватывает 2024–2025 учебный год, в течение которого была проведена аналитическая и практическая работа.</w:t>
      </w:r>
    </w:p>
    <w:p w14:paraId="51A02249"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Теоретическую основу проекта составляют работы отечественных и зарубежных исследователей в области информационных технологий, визуализации данных и цифровых коммуникаций. Среди них можно выделить труды по визуальному мышлению, цифровому обучению, а также статьи, посвящённые облачным сервисам.</w:t>
      </w:r>
    </w:p>
    <w:p w14:paraId="6C2B1235" w14:textId="394BC4CA"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Информационную базу исследования</w:t>
      </w:r>
      <w:r w:rsidR="00223870" w:rsidRPr="00223870">
        <w:rPr>
          <w:b w:val="0"/>
          <w:bCs w:val="0"/>
          <w:color w:val="000000"/>
          <w:sz w:val="28"/>
          <w:szCs w:val="28"/>
        </w:rPr>
        <w:t xml:space="preserve"> </w:t>
      </w:r>
      <w:r w:rsidRPr="00223870">
        <w:rPr>
          <w:b w:val="0"/>
          <w:bCs w:val="0"/>
          <w:color w:val="000000"/>
          <w:sz w:val="28"/>
          <w:szCs w:val="28"/>
        </w:rPr>
        <w:t xml:space="preserve">составляют официальные материалы сервисов Яндекс и </w:t>
      </w:r>
      <w:proofErr w:type="spellStart"/>
      <w:r w:rsidRPr="00223870">
        <w:rPr>
          <w:b w:val="0"/>
          <w:bCs w:val="0"/>
          <w:color w:val="000000"/>
          <w:sz w:val="28"/>
          <w:szCs w:val="28"/>
        </w:rPr>
        <w:t>Prezi</w:t>
      </w:r>
      <w:proofErr w:type="spellEnd"/>
      <w:r w:rsidRPr="00223870">
        <w:rPr>
          <w:b w:val="0"/>
          <w:bCs w:val="0"/>
          <w:color w:val="000000"/>
          <w:sz w:val="28"/>
          <w:szCs w:val="28"/>
        </w:rPr>
        <w:t>, нормативные документы в области информационной безопасности, а также публикации, касающиеся практики использования облачных хранилищ.</w:t>
      </w:r>
    </w:p>
    <w:p w14:paraId="1A0F3A15" w14:textId="6456ACAB" w:rsidR="005E412D"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Объем и структура проекта включает: введение, три содержательных раздела (теоретические основы, практическая реализация, возможности сохранения), заключение, список информационных источников и приложения. Проект содержит более 10 источников информации, визуальные материалы, таблицы и пошаговые схемы разработки презентации.</w:t>
      </w:r>
    </w:p>
    <w:p w14:paraId="6F225653" w14:textId="77777777" w:rsidR="005E412D" w:rsidRDefault="00977B34">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1356B1F4" w14:textId="77777777" w:rsidR="005E412D" w:rsidRDefault="00977B34">
      <w:pPr>
        <w:pStyle w:val="ConsPlusNormal"/>
        <w:numPr>
          <w:ilvl w:val="0"/>
          <w:numId w:val="8"/>
        </w:numPr>
        <w:spacing w:line="360" w:lineRule="auto"/>
        <w:ind w:left="0" w:firstLine="0"/>
        <w:jc w:val="center"/>
        <w:rPr>
          <w:rFonts w:ascii="Times New Roman" w:hAnsi="Times New Roman" w:cs="Times New Roman"/>
          <w:b/>
          <w:sz w:val="28"/>
          <w:szCs w:val="24"/>
        </w:rPr>
      </w:pPr>
      <w:r>
        <w:rPr>
          <w:rFonts w:ascii="Times New Roman" w:hAnsi="Times New Roman" w:cs="Times New Roman"/>
          <w:b/>
          <w:color w:val="1A1A1A"/>
          <w:sz w:val="28"/>
          <w:szCs w:val="24"/>
        </w:rPr>
        <w:lastRenderedPageBreak/>
        <w:t>ТЕОРЕТИЧЕСКИЕ ОСНОВЫ ИНДИВИДУАЛЬНОГО ПРОЕКТА</w:t>
      </w:r>
    </w:p>
    <w:p w14:paraId="7FF5A498" w14:textId="77777777" w:rsidR="005E412D" w:rsidRDefault="004F032D" w:rsidP="004F032D">
      <w:pPr>
        <w:pStyle w:val="ConsPlusNormal"/>
        <w:numPr>
          <w:ilvl w:val="1"/>
          <w:numId w:val="8"/>
        </w:numPr>
        <w:spacing w:line="360" w:lineRule="auto"/>
        <w:jc w:val="center"/>
        <w:rPr>
          <w:rFonts w:ascii="Times New Roman" w:hAnsi="Times New Roman" w:cs="Times New Roman"/>
          <w:b/>
          <w:bCs/>
          <w:color w:val="333333"/>
          <w:sz w:val="28"/>
          <w:szCs w:val="24"/>
        </w:rPr>
      </w:pPr>
      <w:r w:rsidRPr="004F032D">
        <w:rPr>
          <w:rFonts w:ascii="Times New Roman" w:hAnsi="Times New Roman" w:cs="Times New Roman"/>
          <w:b/>
          <w:color w:val="333333"/>
          <w:sz w:val="28"/>
          <w:szCs w:val="24"/>
        </w:rPr>
        <w:t>Общ</w:t>
      </w:r>
      <w:r w:rsidRPr="004F032D">
        <w:rPr>
          <w:rFonts w:ascii="Times New Roman" w:hAnsi="Times New Roman" w:cs="Times New Roman"/>
          <w:b/>
          <w:bCs/>
          <w:color w:val="333333"/>
          <w:sz w:val="28"/>
          <w:szCs w:val="24"/>
        </w:rPr>
        <w:t>ие сведения об интерактивной презентации</w:t>
      </w:r>
    </w:p>
    <w:p w14:paraId="0DB85BF3" w14:textId="4CA027D7" w:rsidR="0019371E" w:rsidRPr="00925C54" w:rsidRDefault="0019371E" w:rsidP="0019371E">
      <w:pPr>
        <w:pStyle w:val="afb"/>
        <w:spacing w:before="0" w:beforeAutospacing="0" w:after="0" w:afterAutospacing="0" w:line="360" w:lineRule="auto"/>
        <w:ind w:firstLine="709"/>
        <w:jc w:val="both"/>
        <w:rPr>
          <w:color w:val="000000"/>
          <w:sz w:val="28"/>
          <w:szCs w:val="28"/>
        </w:rPr>
      </w:pPr>
      <w:proofErr w:type="gramStart"/>
      <w:r w:rsidRPr="00925C54">
        <w:rPr>
          <w:color w:val="000000"/>
          <w:sz w:val="28"/>
          <w:szCs w:val="28"/>
        </w:rPr>
        <w:t>Презентации</w:t>
      </w:r>
      <w:r w:rsidR="00223870" w:rsidRPr="00925C54">
        <w:rPr>
          <w:color w:val="000000"/>
          <w:sz w:val="28"/>
          <w:szCs w:val="28"/>
        </w:rPr>
        <w:t xml:space="preserve"> </w:t>
      </w:r>
      <w:r w:rsidRPr="00925C54">
        <w:rPr>
          <w:color w:val="000000"/>
          <w:sz w:val="28"/>
          <w:szCs w:val="28"/>
        </w:rPr>
        <w:t>пожалуй</w:t>
      </w:r>
      <w:proofErr w:type="gramEnd"/>
      <w:r w:rsidRPr="00925C54">
        <w:rPr>
          <w:color w:val="000000"/>
          <w:sz w:val="28"/>
          <w:szCs w:val="28"/>
        </w:rPr>
        <w:t>, самая популярная форма визуализации коммуникаций в жизни.</w:t>
      </w:r>
    </w:p>
    <w:p w14:paraId="74AC2F26" w14:textId="77777777" w:rsidR="004F032D" w:rsidRPr="00925C54" w:rsidRDefault="004F032D" w:rsidP="0019371E">
      <w:pPr>
        <w:pStyle w:val="afb"/>
        <w:spacing w:before="0" w:beforeAutospacing="0" w:after="0" w:afterAutospacing="0" w:line="360" w:lineRule="auto"/>
        <w:ind w:firstLine="709"/>
        <w:jc w:val="both"/>
        <w:rPr>
          <w:bCs/>
          <w:color w:val="000000"/>
          <w:sz w:val="28"/>
          <w:szCs w:val="28"/>
          <w:bdr w:val="none" w:sz="0" w:space="0" w:color="auto" w:frame="1"/>
        </w:rPr>
      </w:pPr>
      <w:r w:rsidRPr="00925C54">
        <w:rPr>
          <w:color w:val="000000"/>
          <w:sz w:val="28"/>
          <w:szCs w:val="28"/>
        </w:rPr>
        <w:t xml:space="preserve">В мире, где внимание аудитории становится все более ценной валютой, </w:t>
      </w:r>
      <w:r w:rsidRPr="00925C54">
        <w:rPr>
          <w:bCs/>
          <w:color w:val="000000"/>
          <w:sz w:val="28"/>
          <w:szCs w:val="28"/>
          <w:bdr w:val="none" w:sz="0" w:space="0" w:color="auto" w:frame="1"/>
        </w:rPr>
        <w:t>классические презентации зачастую теряют свою эффективность.</w:t>
      </w:r>
    </w:p>
    <w:p w14:paraId="0C99B5A6" w14:textId="167062B0" w:rsidR="0019371E" w:rsidRPr="00925C54" w:rsidRDefault="0019371E" w:rsidP="0019371E">
      <w:pPr>
        <w:pStyle w:val="afb"/>
        <w:spacing w:before="0" w:beforeAutospacing="0" w:after="0" w:afterAutospacing="0" w:line="360" w:lineRule="auto"/>
        <w:ind w:firstLine="709"/>
        <w:jc w:val="both"/>
        <w:rPr>
          <w:sz w:val="28"/>
          <w:szCs w:val="28"/>
        </w:rPr>
      </w:pPr>
      <w:r w:rsidRPr="00925C54">
        <w:rPr>
          <w:bCs/>
          <w:color w:val="000000"/>
          <w:sz w:val="28"/>
          <w:szCs w:val="28"/>
          <w:bdr w:val="none" w:sz="0" w:space="0" w:color="auto" w:frame="1"/>
        </w:rPr>
        <w:t>К счастью, один из эффективных способов удержать аудиторию это</w:t>
      </w:r>
      <w:r w:rsidR="00223870" w:rsidRPr="00925C54">
        <w:rPr>
          <w:bCs/>
          <w:color w:val="000000"/>
          <w:sz w:val="28"/>
          <w:szCs w:val="28"/>
          <w:bdr w:val="none" w:sz="0" w:space="0" w:color="auto" w:frame="1"/>
        </w:rPr>
        <w:t xml:space="preserve"> </w:t>
      </w:r>
      <w:hyperlink r:id="rId8" w:tgtFrame="_blank" w:history="1">
        <w:r w:rsidRPr="00925C54">
          <w:rPr>
            <w:color w:val="000000"/>
            <w:sz w:val="28"/>
            <w:szCs w:val="28"/>
          </w:rPr>
          <w:t>интерактивные презентации</w:t>
        </w:r>
      </w:hyperlink>
      <w:r w:rsidRPr="00925C54">
        <w:rPr>
          <w:bCs/>
          <w:color w:val="000000"/>
          <w:sz w:val="28"/>
          <w:szCs w:val="28"/>
          <w:bdr w:val="none" w:sz="0" w:space="0" w:color="auto" w:frame="1"/>
        </w:rPr>
        <w:t xml:space="preserve">. Можно создать динамичную и коллективную среду, включив в презентации интерактивные элементы. </w:t>
      </w:r>
      <w:r w:rsidRPr="00925C54">
        <w:rPr>
          <w:bCs/>
          <w:sz w:val="28"/>
          <w:szCs w:val="28"/>
          <w:bdr w:val="none" w:sz="0" w:space="0" w:color="auto" w:frame="1"/>
        </w:rPr>
        <w:t>Тем самым гарантируя,</w:t>
      </w:r>
      <w:r w:rsidRPr="00925C54">
        <w:rPr>
          <w:sz w:val="28"/>
          <w:szCs w:val="28"/>
          <w:shd w:val="clear" w:color="auto" w:fill="FFFFFF"/>
        </w:rPr>
        <w:t xml:space="preserve"> что аудитория останется внимательной и активно вовлечённой в презентацию.</w:t>
      </w:r>
    </w:p>
    <w:p w14:paraId="7FDA6A0E" w14:textId="77777777" w:rsidR="004F032D" w:rsidRPr="00925C54" w:rsidRDefault="004F032D" w:rsidP="0019371E">
      <w:pPr>
        <w:pStyle w:val="afb"/>
        <w:spacing w:before="0" w:beforeAutospacing="0" w:after="0" w:afterAutospacing="0" w:line="360" w:lineRule="auto"/>
        <w:ind w:firstLine="709"/>
        <w:jc w:val="both"/>
        <w:rPr>
          <w:color w:val="000000"/>
          <w:sz w:val="28"/>
          <w:szCs w:val="28"/>
        </w:rPr>
      </w:pPr>
      <w:r w:rsidRPr="00925C54">
        <w:rPr>
          <w:bCs/>
          <w:color w:val="000000"/>
          <w:sz w:val="28"/>
          <w:szCs w:val="28"/>
          <w:bdr w:val="none" w:sz="0" w:space="0" w:color="auto" w:frame="1"/>
        </w:rPr>
        <w:t>Интерактивные презентации — это современный подход, который позволяет вовлечь аудиторию в процесс, делая материал не просто информативным, но и увлекательным.</w:t>
      </w:r>
    </w:p>
    <w:p w14:paraId="7923A999" w14:textId="77777777" w:rsidR="004F032D" w:rsidRPr="0019371E"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В отличие от традиционных слайд-шоу, интерактивные презентации предполагают активное взаимодействие со слушателями. Это вопросы, голосования, мультимедиа, гиперссылки или другие элементы, которые делают выступление динамичной. Такой формат актуален для конференций, деловых встреч, образовательных лекций и даже маркетинговых мероприятий, где важно не только передать информацию, но удержать внимание зрителей.</w:t>
      </w:r>
    </w:p>
    <w:p w14:paraId="682E3F00" w14:textId="77777777" w:rsidR="004F032D" w:rsidRPr="00C75E3B" w:rsidRDefault="0019371E" w:rsidP="0019371E">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К п</w:t>
      </w:r>
      <w:r w:rsidR="004F032D" w:rsidRPr="0019371E">
        <w:rPr>
          <w:b w:val="0"/>
          <w:bCs w:val="0"/>
          <w:color w:val="000000"/>
          <w:sz w:val="28"/>
          <w:szCs w:val="28"/>
        </w:rPr>
        <w:t>реимущества</w:t>
      </w:r>
      <w:r>
        <w:rPr>
          <w:b w:val="0"/>
          <w:bCs w:val="0"/>
          <w:color w:val="000000"/>
          <w:sz w:val="28"/>
          <w:szCs w:val="28"/>
        </w:rPr>
        <w:t>м</w:t>
      </w:r>
      <w:r w:rsidR="004F032D" w:rsidRPr="0019371E">
        <w:rPr>
          <w:b w:val="0"/>
          <w:bCs w:val="0"/>
          <w:color w:val="000000"/>
          <w:sz w:val="28"/>
          <w:szCs w:val="28"/>
        </w:rPr>
        <w:t xml:space="preserve"> интерактивных презентаций</w:t>
      </w:r>
      <w:r>
        <w:rPr>
          <w:b w:val="0"/>
          <w:bCs w:val="0"/>
          <w:color w:val="000000"/>
          <w:sz w:val="28"/>
          <w:szCs w:val="28"/>
        </w:rPr>
        <w:t xml:space="preserve"> можно отнести: увлекательность и вовлечённость</w:t>
      </w:r>
      <w:r w:rsidRPr="0019371E">
        <w:rPr>
          <w:b w:val="0"/>
          <w:bCs w:val="0"/>
          <w:color w:val="000000"/>
          <w:sz w:val="28"/>
          <w:szCs w:val="28"/>
        </w:rPr>
        <w:t xml:space="preserve">, </w:t>
      </w:r>
      <w:r>
        <w:rPr>
          <w:b w:val="0"/>
          <w:bCs w:val="0"/>
          <w:color w:val="000000"/>
          <w:sz w:val="28"/>
          <w:szCs w:val="28"/>
        </w:rPr>
        <w:t>мгновенная обратная связь</w:t>
      </w:r>
      <w:r w:rsidRPr="0019371E">
        <w:rPr>
          <w:b w:val="0"/>
          <w:bCs w:val="0"/>
          <w:color w:val="000000"/>
          <w:sz w:val="28"/>
          <w:szCs w:val="28"/>
        </w:rPr>
        <w:t xml:space="preserve">, </w:t>
      </w:r>
      <w:r w:rsidR="00C75E3B">
        <w:rPr>
          <w:b w:val="0"/>
          <w:bCs w:val="0"/>
          <w:color w:val="000000"/>
          <w:sz w:val="28"/>
          <w:szCs w:val="28"/>
        </w:rPr>
        <w:t>улучшение запоминаемости материала</w:t>
      </w:r>
      <w:r w:rsidR="00C75E3B" w:rsidRPr="00C75E3B">
        <w:rPr>
          <w:b w:val="0"/>
          <w:bCs w:val="0"/>
          <w:color w:val="000000"/>
          <w:sz w:val="28"/>
          <w:szCs w:val="28"/>
        </w:rPr>
        <w:t xml:space="preserve">, </w:t>
      </w:r>
      <w:r w:rsidR="00C75E3B">
        <w:rPr>
          <w:b w:val="0"/>
          <w:bCs w:val="0"/>
          <w:color w:val="000000"/>
          <w:sz w:val="28"/>
          <w:szCs w:val="28"/>
        </w:rPr>
        <w:t xml:space="preserve">возможность выделиться среди других спикеров. </w:t>
      </w:r>
    </w:p>
    <w:p w14:paraId="5133DCE8" w14:textId="77777777" w:rsidR="004F032D" w:rsidRPr="0019371E"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В мире конкуренции за внимание важно донести идею, удержать интерес публики. Статические презентации с чередой слайдов теряют свою эффективность, превращаясь в фоновый шум. Интерактивные презентации меняют подход, предлагая инструменты для вовлечения или обратной связи.</w:t>
      </w:r>
    </w:p>
    <w:p w14:paraId="4DAE9E6D" w14:textId="77777777" w:rsidR="004F032D"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Интерактивность позволяет залу не просто быть пассивным слушателем, а активно участвовать. Это усиливает вовлеченность, делает материал более запоминающимся или помогает выделить ваше выступление на фоне других.</w:t>
      </w:r>
    </w:p>
    <w:p w14:paraId="3F0095E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lastRenderedPageBreak/>
        <w:t>Современная публика хочет не просто слушать, а быть активной частью процесса. Детали создают эффект “присутствия”, вовлекая зрителей в действие, делая их соучастниками. Включение викторины, голосования или вопросы в режиме реального времени, позволяет участникам наблюдать, но действовать с контентом.</w:t>
      </w:r>
    </w:p>
    <w:p w14:paraId="1482FA96"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Эта вовлечённость существенно повышает внимание к материалу. Активные люди реже отвлекаются, а сам формат становится для них более интересным. Например, возможность повлиять на ход выступления или поделиться своим мнением через голосование превращает стандартное выступление в уникальное событие. Такое погружение удерживает интерес, но создаёт более глубокую эмоциональную связь с аудиторией.</w:t>
      </w:r>
    </w:p>
    <w:p w14:paraId="7FD40D27"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Интерактивные презентации</w:t>
      </w:r>
      <w:r w:rsidRPr="00C75E3B">
        <w:rPr>
          <w:b w:val="0"/>
          <w:bCs w:val="0"/>
          <w:color w:val="000000"/>
          <w:sz w:val="28"/>
          <w:szCs w:val="28"/>
        </w:rPr>
        <w:t xml:space="preserve"> собирают обратную связь от публики во время выступления. Инструменты вроде онлайн-опросов, чатов или систем голосования позволяют спикерам мгновенно получать данные, которые используют для улучшения подачи материала.</w:t>
      </w:r>
    </w:p>
    <w:p w14:paraId="05098802"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Например, если зал не понимает аспект, спикер может быстро уточнить или дополнить информацию. Это делает процесс выступления гибким и адаптивным. Мгновенная обратная связь позволяет выявить предпочтения участников, что особенно важно на деловых встречах или образовательных семинарах.</w:t>
      </w:r>
    </w:p>
    <w:p w14:paraId="59B36B7F"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Подход создаёт ощущение диалога, а не монолога, что удерживает внимание публики, укреплять её доверие к выступающему. Спикеры, которые учитывают запросы слушателей в реальном времени, выглядят более заинтересованно.</w:t>
      </w:r>
    </w:p>
    <w:p w14:paraId="532FDEDF"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Исследования показывают, что активное участие значительно улучшает способность запоминать информацию. Когда аудитория взаимодействует с выступлением, материал воспринимается не как абстрактный текст, а как личный опыт.</w:t>
      </w:r>
    </w:p>
    <w:p w14:paraId="6E85F4E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 xml:space="preserve">Например, зрители, которые отвечают на вопросы, участвуют в викторинах или обсуждают данные, включают механизмы активного </w:t>
      </w:r>
      <w:r w:rsidRPr="00C75E3B">
        <w:rPr>
          <w:b w:val="0"/>
          <w:bCs w:val="0"/>
          <w:color w:val="000000"/>
          <w:sz w:val="28"/>
          <w:szCs w:val="28"/>
        </w:rPr>
        <w:lastRenderedPageBreak/>
        <w:t>обучения. Это помогает не просто заучить информацию, но связать её с конкретными действиями или эмоциями.</w:t>
      </w:r>
    </w:p>
    <w:p w14:paraId="2410AD8A"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Детали создают дополнительные триггеры для памяти. Видеоролики, анимации или гиперссылки на дополнительные материалы помогают зрителям лучше структурировать полученные знания. Активная работа с контентом увеличивает шансы, что мысли будут запомнены надолго.</w:t>
      </w:r>
    </w:p>
    <w:p w14:paraId="2EDE516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В условиях высокой конкуренции среди спикеров важно уметь привлекать и удерживать внимание аудитории. Использование деталей становится способом показать не только знания, но творческий подход к подаче материала.</w:t>
      </w:r>
    </w:p>
    <w:p w14:paraId="21E51D08"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Это особенно актуально для деловых встреч, конференций или образовательных мероприятий, где каждый спикер стремится быть услышанным. Применяя технологии, вы показываете свою экспертизу, но способность использовать инструменты для целей. Такое выступление становится вашим конкурентным преимуществом, усиливая эффект от вашего выступления.</w:t>
      </w:r>
    </w:p>
    <w:p w14:paraId="6D977C1E"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67817E49"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6DD6AC3B"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p>
    <w:p w14:paraId="5F9A3AFC"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3AD5B096" w14:textId="77777777" w:rsidR="0019371E" w:rsidRPr="0019371E" w:rsidRDefault="0019371E" w:rsidP="0019371E">
      <w:pPr>
        <w:pStyle w:val="afb"/>
        <w:spacing w:before="0" w:beforeAutospacing="0" w:after="0" w:afterAutospacing="0" w:line="360" w:lineRule="auto"/>
        <w:ind w:firstLine="709"/>
        <w:jc w:val="both"/>
        <w:rPr>
          <w:color w:val="000000"/>
          <w:sz w:val="28"/>
          <w:szCs w:val="28"/>
        </w:rPr>
      </w:pPr>
    </w:p>
    <w:p w14:paraId="32E43892" w14:textId="77777777" w:rsidR="004F032D" w:rsidRPr="004F032D" w:rsidRDefault="004F032D" w:rsidP="004F032D">
      <w:pPr>
        <w:pStyle w:val="ConsPlusNormal"/>
        <w:spacing w:line="360" w:lineRule="auto"/>
        <w:rPr>
          <w:rFonts w:ascii="Times New Roman" w:hAnsi="Times New Roman" w:cs="Times New Roman"/>
          <w:b/>
          <w:sz w:val="24"/>
          <w:szCs w:val="24"/>
        </w:rPr>
      </w:pPr>
    </w:p>
    <w:p w14:paraId="785AF6DA" w14:textId="77777777" w:rsidR="005E412D" w:rsidRPr="008F3CD3" w:rsidRDefault="00C75E3B" w:rsidP="008F3CD3">
      <w:pPr>
        <w:pStyle w:val="ConsPlusNormal"/>
        <w:numPr>
          <w:ilvl w:val="1"/>
          <w:numId w:val="8"/>
        </w:numPr>
        <w:spacing w:line="360" w:lineRule="auto"/>
        <w:jc w:val="center"/>
        <w:rPr>
          <w:rFonts w:ascii="Times New Roman" w:hAnsi="Times New Roman" w:cs="Times New Roman"/>
          <w:b/>
          <w:sz w:val="28"/>
          <w:szCs w:val="24"/>
        </w:rPr>
      </w:pPr>
      <w:r w:rsidRPr="008F3CD3">
        <w:rPr>
          <w:rFonts w:ascii="Times New Roman" w:hAnsi="Times New Roman" w:cs="Times New Roman"/>
          <w:b/>
          <w:sz w:val="28"/>
          <w:szCs w:val="24"/>
        </w:rPr>
        <w:t>Современное программное обеспечение для создания интерактивной презентации</w:t>
      </w:r>
    </w:p>
    <w:p w14:paraId="54BD03C7" w14:textId="77777777" w:rsidR="00C75E3B" w:rsidRPr="00CC3F32" w:rsidRDefault="008F3CD3"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Выбор правильного инструмента – половина успеха. Рассмотрим популярные платформы для создания интерактивных презентаций:</w:t>
      </w:r>
    </w:p>
    <w:p w14:paraId="7246C96C" w14:textId="77777777" w:rsidR="008F3CD3" w:rsidRPr="00CC3F32" w:rsidRDefault="008F3CD3"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 xml:space="preserve">PowerPoint с надстройкой </w:t>
      </w:r>
      <w:proofErr w:type="spellStart"/>
      <w:r w:rsidRPr="00CC3F32">
        <w:rPr>
          <w:b w:val="0"/>
          <w:bCs w:val="0"/>
          <w:color w:val="000000"/>
          <w:sz w:val="28"/>
          <w:szCs w:val="28"/>
        </w:rPr>
        <w:t>AhaSlides</w:t>
      </w:r>
      <w:proofErr w:type="spellEnd"/>
    </w:p>
    <w:p w14:paraId="20AA362A"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Расширение </w:t>
      </w:r>
      <w:proofErr w:type="spellStart"/>
      <w:r w:rsidRPr="00201E7A">
        <w:rPr>
          <w:b w:val="0"/>
          <w:bCs w:val="0"/>
          <w:color w:val="000000"/>
          <w:sz w:val="28"/>
          <w:szCs w:val="28"/>
        </w:rPr>
        <w:t>AhaSlides</w:t>
      </w:r>
      <w:proofErr w:type="spellEnd"/>
      <w:r w:rsidRPr="00201E7A">
        <w:rPr>
          <w:b w:val="0"/>
          <w:bCs w:val="0"/>
          <w:color w:val="000000"/>
          <w:sz w:val="28"/>
          <w:szCs w:val="28"/>
        </w:rPr>
        <w:t xml:space="preserve"> для PowerPoint поможет сделать ваши презентации намного более интерактивными и интересными.</w:t>
      </w:r>
    </w:p>
    <w:p w14:paraId="3CEC9B89"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lastRenderedPageBreak/>
        <w:t xml:space="preserve"> </w:t>
      </w:r>
      <w:r>
        <w:rPr>
          <w:b w:val="0"/>
          <w:bCs w:val="0"/>
          <w:color w:val="000000"/>
          <w:sz w:val="28"/>
          <w:szCs w:val="28"/>
        </w:rPr>
        <w:t xml:space="preserve">В реальном времени </w:t>
      </w:r>
      <w:r w:rsidRPr="00201E7A">
        <w:rPr>
          <w:b w:val="0"/>
          <w:bCs w:val="0"/>
          <w:color w:val="000000"/>
          <w:sz w:val="28"/>
          <w:szCs w:val="28"/>
        </w:rPr>
        <w:t>Опрос:</w:t>
      </w:r>
      <w:r>
        <w:rPr>
          <w:b w:val="0"/>
          <w:bCs w:val="0"/>
          <w:color w:val="000000"/>
          <w:sz w:val="28"/>
          <w:szCs w:val="28"/>
        </w:rPr>
        <w:t xml:space="preserve"> </w:t>
      </w:r>
      <w:r w:rsidRPr="00201E7A">
        <w:rPr>
          <w:b w:val="0"/>
          <w:bCs w:val="0"/>
          <w:color w:val="000000"/>
          <w:sz w:val="28"/>
          <w:szCs w:val="28"/>
        </w:rPr>
        <w:t>Собирайте мнения аудитории в режиме реального времени.</w:t>
      </w:r>
    </w:p>
    <w:p w14:paraId="5C17AC09"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Облако слов: Визуализируйте ответы для мгновенного получения информации.</w:t>
      </w:r>
    </w:p>
    <w:p w14:paraId="132FCA3C"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Q&amp;A: </w:t>
      </w:r>
      <w:r w:rsidRPr="00201E7A">
        <w:rPr>
          <w:b w:val="0"/>
          <w:bCs w:val="0"/>
          <w:color w:val="000000"/>
          <w:sz w:val="28"/>
          <w:szCs w:val="28"/>
        </w:rPr>
        <w:t>Откройте дискуссию для вопросов и дискуссий.</w:t>
      </w:r>
    </w:p>
    <w:p w14:paraId="2B6E2808"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Вращающееся колесо: Добавьте нотку удивления и веселья.</w:t>
      </w:r>
    </w:p>
    <w:p w14:paraId="3C027247"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Выберите ответ:</w:t>
      </w:r>
      <w:r>
        <w:rPr>
          <w:b w:val="0"/>
          <w:bCs w:val="0"/>
          <w:color w:val="000000"/>
          <w:sz w:val="28"/>
          <w:szCs w:val="28"/>
        </w:rPr>
        <w:t xml:space="preserve"> </w:t>
      </w:r>
      <w:r w:rsidRPr="00201E7A">
        <w:rPr>
          <w:b w:val="0"/>
          <w:bCs w:val="0"/>
          <w:color w:val="000000"/>
          <w:sz w:val="28"/>
          <w:szCs w:val="28"/>
        </w:rPr>
        <w:t>Проверьте свои знания с помощью увлекательных викторин.</w:t>
      </w:r>
    </w:p>
    <w:p w14:paraId="44E6F08C"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 Преимущества:</w:t>
      </w:r>
      <w:r>
        <w:rPr>
          <w:b w:val="0"/>
          <w:bCs w:val="0"/>
          <w:color w:val="000000"/>
          <w:sz w:val="28"/>
          <w:szCs w:val="28"/>
        </w:rPr>
        <w:t xml:space="preserve"> </w:t>
      </w:r>
      <w:r w:rsidRPr="00201E7A">
        <w:rPr>
          <w:b w:val="0"/>
          <w:bCs w:val="0"/>
          <w:color w:val="000000"/>
          <w:sz w:val="28"/>
          <w:szCs w:val="28"/>
        </w:rPr>
        <w:t>знакомый интерфейс PowerPoint;</w:t>
      </w:r>
    </w:p>
    <w:p w14:paraId="6AA71422"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добавление интерактивных опросов и викторин;</w:t>
      </w:r>
    </w:p>
    <w:p w14:paraId="26BC3E0F"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возможность использования готовых шаблонов.</w:t>
      </w:r>
    </w:p>
    <w:p w14:paraId="1EA599E5"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Ограничения:</w:t>
      </w:r>
    </w:p>
    <w:p w14:paraId="520DB4DE"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требует установки дополнительной надстройки. </w:t>
      </w:r>
    </w:p>
    <w:p w14:paraId="72E077D8"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proofErr w:type="spellStart"/>
      <w:r w:rsidRPr="00201E7A">
        <w:rPr>
          <w:b w:val="0"/>
          <w:bCs w:val="0"/>
          <w:color w:val="000000"/>
          <w:sz w:val="28"/>
          <w:szCs w:val="28"/>
        </w:rPr>
        <w:t>Prezi</w:t>
      </w:r>
      <w:proofErr w:type="spellEnd"/>
      <w:r w:rsidRPr="00201E7A">
        <w:rPr>
          <w:b w:val="0"/>
          <w:bCs w:val="0"/>
          <w:color w:val="000000"/>
          <w:sz w:val="28"/>
          <w:szCs w:val="28"/>
        </w:rPr>
        <w:t>- Сервис для создания презентаций Prezi.com предлагает большое количество возможностей для визуализации презентаций, посредством использования видеоматериалов, графики и др.</w:t>
      </w:r>
    </w:p>
    <w:p w14:paraId="28629973"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Преимущества:</w:t>
      </w:r>
    </w:p>
    <w:p w14:paraId="69A58D8B"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уникальный формат масштабируемого холста;</w:t>
      </w:r>
    </w:p>
    <w:p w14:paraId="0F33F341"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впечатляющие визуальные эффекты;</w:t>
      </w:r>
    </w:p>
    <w:p w14:paraId="5707AB5A"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хорошо подходит для нелинейных презентаций.</w:t>
      </w:r>
    </w:p>
    <w:p w14:paraId="5C457203"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Ограничения:</w:t>
      </w:r>
    </w:p>
    <w:p w14:paraId="6F33C084"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может быть </w:t>
      </w:r>
      <w:r>
        <w:rPr>
          <w:b w:val="0"/>
          <w:bCs w:val="0"/>
          <w:color w:val="000000"/>
          <w:sz w:val="28"/>
          <w:szCs w:val="28"/>
        </w:rPr>
        <w:t>сложен для новичков.</w:t>
      </w:r>
    </w:p>
    <w:p w14:paraId="2F6D8995" w14:textId="77777777" w:rsidR="00201E7A" w:rsidRDefault="00CC3F32" w:rsidP="00201E7A">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Google </w:t>
      </w:r>
      <w:proofErr w:type="spellStart"/>
      <w:r>
        <w:rPr>
          <w:b w:val="0"/>
          <w:bCs w:val="0"/>
          <w:color w:val="000000"/>
          <w:sz w:val="28"/>
          <w:szCs w:val="28"/>
        </w:rPr>
        <w:t>Slides</w:t>
      </w:r>
      <w:proofErr w:type="spellEnd"/>
      <w:r>
        <w:rPr>
          <w:b w:val="0"/>
          <w:bCs w:val="0"/>
          <w:color w:val="000000"/>
          <w:sz w:val="28"/>
          <w:szCs w:val="28"/>
        </w:rPr>
        <w:t xml:space="preserve"> </w:t>
      </w:r>
      <w:proofErr w:type="gramStart"/>
      <w:r>
        <w:rPr>
          <w:b w:val="0"/>
          <w:bCs w:val="0"/>
          <w:color w:val="000000"/>
          <w:sz w:val="28"/>
          <w:szCs w:val="28"/>
        </w:rPr>
        <w:t>-</w:t>
      </w:r>
      <w:r w:rsidR="00201E7A" w:rsidRPr="00201E7A">
        <w:rPr>
          <w:b w:val="0"/>
          <w:bCs w:val="0"/>
          <w:color w:val="000000"/>
          <w:sz w:val="28"/>
          <w:szCs w:val="28"/>
        </w:rPr>
        <w:t xml:space="preserve"> это</w:t>
      </w:r>
      <w:proofErr w:type="gramEnd"/>
      <w:r w:rsidR="00201E7A" w:rsidRPr="00201E7A">
        <w:rPr>
          <w:b w:val="0"/>
          <w:bCs w:val="0"/>
          <w:color w:val="000000"/>
          <w:sz w:val="28"/>
          <w:szCs w:val="28"/>
        </w:rPr>
        <w:t xml:space="preserve"> программа для презентаций, входящая в бесплатный веб-пакет Google </w:t>
      </w:r>
      <w:proofErr w:type="spellStart"/>
      <w:r w:rsidR="00201E7A" w:rsidRPr="00201E7A">
        <w:rPr>
          <w:b w:val="0"/>
          <w:bCs w:val="0"/>
          <w:color w:val="000000"/>
          <w:sz w:val="28"/>
          <w:szCs w:val="28"/>
        </w:rPr>
        <w:t>Docs</w:t>
      </w:r>
      <w:proofErr w:type="spellEnd"/>
      <w:r w:rsidR="00201E7A" w:rsidRPr="00201E7A">
        <w:rPr>
          <w:b w:val="0"/>
          <w:bCs w:val="0"/>
          <w:color w:val="000000"/>
          <w:sz w:val="28"/>
          <w:szCs w:val="28"/>
        </w:rPr>
        <w:t>, предлагаемый Google</w:t>
      </w:r>
      <w:r w:rsidRPr="00CC3F32">
        <w:rPr>
          <w:b w:val="0"/>
          <w:bCs w:val="0"/>
          <w:color w:val="000000"/>
          <w:sz w:val="28"/>
          <w:szCs w:val="28"/>
        </w:rPr>
        <w:t>. Приложение позволяет пользователям создавать и редактировать файлы онлайн, сотрудничая с другими пользователями в режиме реального времени. Изменения отслеживаются пользователем с помощью истории изменений, отображающей изменения.</w:t>
      </w:r>
    </w:p>
    <w:p w14:paraId="1843D5E6"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Преимущества:</w:t>
      </w:r>
    </w:p>
    <w:p w14:paraId="7D7197F1"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бесплатно;</w:t>
      </w:r>
    </w:p>
    <w:p w14:paraId="09DEEC05"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lastRenderedPageBreak/>
        <w:t>легкость совместной работы;</w:t>
      </w:r>
    </w:p>
    <w:p w14:paraId="48112BD8"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интеграция с другими сервисами Google.</w:t>
      </w:r>
    </w:p>
    <w:p w14:paraId="55CBE7DE"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0A8B06CB"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меньше встроенных ин</w:t>
      </w:r>
      <w:r>
        <w:rPr>
          <w:b w:val="0"/>
          <w:bCs w:val="0"/>
          <w:color w:val="000000"/>
          <w:sz w:val="28"/>
          <w:szCs w:val="28"/>
        </w:rPr>
        <w:t>терактивных функций.</w:t>
      </w:r>
    </w:p>
    <w:p w14:paraId="129056BE"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Canva</w:t>
      </w:r>
      <w:proofErr w:type="spellEnd"/>
      <w:r>
        <w:rPr>
          <w:b w:val="0"/>
          <w:bCs w:val="0"/>
          <w:color w:val="000000"/>
          <w:sz w:val="28"/>
          <w:szCs w:val="28"/>
        </w:rPr>
        <w:t>-</w:t>
      </w:r>
      <w:r w:rsidRPr="00CC3F32">
        <w:rPr>
          <w:b w:val="0"/>
          <w:bCs w:val="0"/>
          <w:color w:val="000000"/>
          <w:sz w:val="28"/>
          <w:szCs w:val="28"/>
        </w:rPr>
        <w:t>компания по разработке программного обеспечения, предоставляющая платформу графического дизайна, предоставляющую инструменты для создания графики для социальных сетей, презентаций, открыток, рекламной продукции и веб-сайтов.</w:t>
      </w:r>
    </w:p>
    <w:p w14:paraId="465C64F4"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Преимущества:</w:t>
      </w:r>
    </w:p>
    <w:p w14:paraId="6199CBBD"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простой интерфейс;</w:t>
      </w:r>
    </w:p>
    <w:p w14:paraId="642A0F76"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множество готовых шаблонов;</w:t>
      </w:r>
    </w:p>
    <w:p w14:paraId="3CA0211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богатая библиотека изображений и графики.</w:t>
      </w:r>
    </w:p>
    <w:p w14:paraId="66227FE4"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5491366D"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ограниченные возможности для с</w:t>
      </w:r>
      <w:r>
        <w:rPr>
          <w:b w:val="0"/>
          <w:bCs w:val="0"/>
          <w:color w:val="000000"/>
          <w:sz w:val="28"/>
          <w:szCs w:val="28"/>
        </w:rPr>
        <w:t>ложных интерактивных элементов.</w:t>
      </w:r>
    </w:p>
    <w:p w14:paraId="61E1E350"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Articulate</w:t>
      </w:r>
      <w:proofErr w:type="spellEnd"/>
      <w:r w:rsidRPr="00CC3F32">
        <w:rPr>
          <w:b w:val="0"/>
          <w:bCs w:val="0"/>
          <w:color w:val="000000"/>
          <w:sz w:val="28"/>
          <w:szCs w:val="28"/>
        </w:rPr>
        <w:t xml:space="preserve"> </w:t>
      </w:r>
      <w:proofErr w:type="spellStart"/>
      <w:r w:rsidRPr="00CC3F32">
        <w:rPr>
          <w:b w:val="0"/>
          <w:bCs w:val="0"/>
          <w:color w:val="000000"/>
          <w:sz w:val="28"/>
          <w:szCs w:val="28"/>
        </w:rPr>
        <w:t>Storyline</w:t>
      </w:r>
      <w:proofErr w:type="spellEnd"/>
      <w:r w:rsidRPr="00CC3F32">
        <w:rPr>
          <w:b w:val="0"/>
          <w:bCs w:val="0"/>
          <w:color w:val="000000"/>
          <w:sz w:val="28"/>
          <w:szCs w:val="28"/>
        </w:rPr>
        <w:t xml:space="preserve"> - Мощная и интуитивно понятная многофункциональная программа для создания учебного интерактивного и игрового контента, а также для симуляций программного обеспечения.</w:t>
      </w:r>
    </w:p>
    <w:p w14:paraId="31DA6D9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реимущества</w:t>
      </w:r>
      <w:proofErr w:type="spellEnd"/>
      <w:r w:rsidRPr="00CC3F32">
        <w:rPr>
          <w:b w:val="0"/>
          <w:bCs w:val="0"/>
          <w:color w:val="000000"/>
          <w:sz w:val="28"/>
          <w:szCs w:val="28"/>
        </w:rPr>
        <w:t>:</w:t>
      </w:r>
    </w:p>
    <w:p w14:paraId="23AB51E3"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продвинутые интерактивные функции;</w:t>
      </w:r>
    </w:p>
    <w:p w14:paraId="7E7139FE"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возможность создания сложных сценариев;</w:t>
      </w:r>
    </w:p>
    <w:p w14:paraId="58CABEE2"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подходит для создания онлайн-курсов.</w:t>
      </w:r>
    </w:p>
    <w:p w14:paraId="7509B672"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10A9252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высокая стоимость;</w:t>
      </w:r>
    </w:p>
    <w:p w14:paraId="44033F2E" w14:textId="77777777" w:rsidR="00CC3F32" w:rsidRPr="00201E7A"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 xml:space="preserve">сложная кривая обучения. </w:t>
      </w:r>
    </w:p>
    <w:p w14:paraId="4B9BA4C6" w14:textId="77777777" w:rsidR="00201E7A" w:rsidRPr="007A7CC9" w:rsidRDefault="00201E7A" w:rsidP="007A7CC9">
      <w:pPr>
        <w:pStyle w:val="2"/>
        <w:spacing w:before="0" w:beforeAutospacing="0" w:after="0" w:afterAutospacing="0" w:line="360" w:lineRule="auto"/>
        <w:ind w:firstLine="709"/>
        <w:jc w:val="both"/>
        <w:rPr>
          <w:b w:val="0"/>
          <w:bCs w:val="0"/>
          <w:color w:val="000000"/>
          <w:sz w:val="28"/>
          <w:szCs w:val="28"/>
        </w:rPr>
      </w:pPr>
    </w:p>
    <w:p w14:paraId="2D0D0A56" w14:textId="77777777" w:rsidR="00201E7A" w:rsidRPr="007A7CC9" w:rsidRDefault="00201E7A" w:rsidP="007A7CC9">
      <w:pPr>
        <w:pStyle w:val="2"/>
        <w:spacing w:before="0" w:beforeAutospacing="0" w:after="0" w:afterAutospacing="0" w:line="360" w:lineRule="auto"/>
        <w:ind w:firstLine="709"/>
        <w:jc w:val="both"/>
        <w:rPr>
          <w:b w:val="0"/>
          <w:bCs w:val="0"/>
          <w:color w:val="000000"/>
          <w:sz w:val="28"/>
          <w:szCs w:val="28"/>
        </w:rPr>
      </w:pPr>
    </w:p>
    <w:p w14:paraId="685246E1" w14:textId="26FF1045" w:rsidR="005E412D" w:rsidRPr="004F62F7" w:rsidRDefault="007A7CC9" w:rsidP="004F62F7">
      <w:pPr>
        <w:pStyle w:val="2"/>
        <w:numPr>
          <w:ilvl w:val="1"/>
          <w:numId w:val="8"/>
        </w:numPr>
        <w:spacing w:before="0" w:beforeAutospacing="0" w:after="0" w:afterAutospacing="0" w:line="360" w:lineRule="auto"/>
        <w:jc w:val="center"/>
        <w:rPr>
          <w:color w:val="000000"/>
          <w:sz w:val="28"/>
          <w:szCs w:val="28"/>
        </w:rPr>
      </w:pPr>
      <w:r w:rsidRPr="004F62F7">
        <w:rPr>
          <w:color w:val="000000"/>
          <w:sz w:val="28"/>
          <w:szCs w:val="28"/>
        </w:rPr>
        <w:t xml:space="preserve">Веб-сервис </w:t>
      </w:r>
      <w:proofErr w:type="spellStart"/>
      <w:r w:rsidRPr="004F62F7">
        <w:rPr>
          <w:color w:val="000000"/>
          <w:sz w:val="28"/>
          <w:szCs w:val="28"/>
        </w:rPr>
        <w:t>Prezi</w:t>
      </w:r>
      <w:proofErr w:type="spellEnd"/>
      <w:r w:rsidRPr="004F62F7">
        <w:rPr>
          <w:color w:val="000000"/>
          <w:sz w:val="28"/>
          <w:szCs w:val="28"/>
        </w:rPr>
        <w:t xml:space="preserve"> для разработки презентаций с нелинейной структурой</w:t>
      </w:r>
    </w:p>
    <w:p w14:paraId="020BE8EB"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 это онлайн-платформа для создания динамичных, визуально насыщенных и нелинейных презентаций. В отличие от традиционных </w:t>
      </w:r>
      <w:r w:rsidRPr="007A7CC9">
        <w:rPr>
          <w:b w:val="0"/>
          <w:bCs w:val="0"/>
          <w:color w:val="000000"/>
          <w:sz w:val="28"/>
          <w:szCs w:val="28"/>
        </w:rPr>
        <w:lastRenderedPageBreak/>
        <w:t xml:space="preserve">слайдовых программ, где информация подаётся строго по порядку (слайд за слайдом), в </w:t>
      </w:r>
      <w:proofErr w:type="spellStart"/>
      <w:r w:rsidRPr="007A7CC9">
        <w:rPr>
          <w:b w:val="0"/>
          <w:bCs w:val="0"/>
          <w:color w:val="000000"/>
          <w:sz w:val="28"/>
          <w:szCs w:val="28"/>
        </w:rPr>
        <w:t>Prezi</w:t>
      </w:r>
      <w:proofErr w:type="spellEnd"/>
      <w:r w:rsidRPr="007A7CC9">
        <w:rPr>
          <w:b w:val="0"/>
          <w:bCs w:val="0"/>
          <w:color w:val="000000"/>
          <w:sz w:val="28"/>
          <w:szCs w:val="28"/>
        </w:rPr>
        <w:t xml:space="preserve"> ты создаёшь одну большую интерактивную карту или полотно. По этой карте можно плавно перемещаться, увеличивать нужные участки, показывая детали, или отдаляться, чтобы увидеть общую структуру.</w:t>
      </w:r>
    </w:p>
    <w:p w14:paraId="1DF327AF"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7B0E591A">
          <v:rect id="_x0000_i1025" style="width:0;height:1.5pt" o:hralign="center" o:hrstd="t" o:hr="t" fillcolor="#a0a0a0" stroked="f"/>
        </w:pict>
      </w:r>
    </w:p>
    <w:p w14:paraId="144633C7" w14:textId="4A0BA336"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Основные функции и особенности</w:t>
      </w:r>
    </w:p>
    <w:p w14:paraId="643D238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1. Нелинейный подход</w:t>
      </w:r>
    </w:p>
    <w:p w14:paraId="18898BED"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Ты сам выбираешь, в каком порядке показывать информацию.</w:t>
      </w:r>
    </w:p>
    <w:p w14:paraId="6FC9C34F"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Можно делать "прыжки" между разными темами, возвращаться назад или углубляться в детали — это удобно для диалоговых и гибких выступлений.</w:t>
      </w:r>
    </w:p>
    <w:p w14:paraId="2A56A117"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2. </w:t>
      </w:r>
      <w:proofErr w:type="spellStart"/>
      <w:r w:rsidRPr="007A7CC9">
        <w:rPr>
          <w:b w:val="0"/>
          <w:bCs w:val="0"/>
          <w:color w:val="000000"/>
          <w:sz w:val="28"/>
          <w:szCs w:val="28"/>
        </w:rPr>
        <w:t>Zooming</w:t>
      </w:r>
      <w:proofErr w:type="spellEnd"/>
      <w:r w:rsidRPr="007A7CC9">
        <w:rPr>
          <w:b w:val="0"/>
          <w:bCs w:val="0"/>
          <w:color w:val="000000"/>
          <w:sz w:val="28"/>
          <w:szCs w:val="28"/>
        </w:rPr>
        <w:t xml:space="preserve"> User Interface (ZUI)</w:t>
      </w:r>
    </w:p>
    <w:p w14:paraId="586EBEB4"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Основная «фишка» </w:t>
      </w:r>
      <w:proofErr w:type="spellStart"/>
      <w:r w:rsidRPr="007A7CC9">
        <w:rPr>
          <w:b w:val="0"/>
          <w:bCs w:val="0"/>
          <w:color w:val="000000"/>
          <w:sz w:val="28"/>
          <w:szCs w:val="28"/>
        </w:rPr>
        <w:t>Prezi</w:t>
      </w:r>
      <w:proofErr w:type="spellEnd"/>
      <w:r w:rsidRPr="007A7CC9">
        <w:rPr>
          <w:b w:val="0"/>
          <w:bCs w:val="0"/>
          <w:color w:val="000000"/>
          <w:sz w:val="28"/>
          <w:szCs w:val="28"/>
        </w:rPr>
        <w:t xml:space="preserve"> — масштабирование. Ты можешь приблизить любую часть презентации или отдалиться, чтобы показать всю структуру.</w:t>
      </w:r>
    </w:p>
    <w:p w14:paraId="2B96E6F1" w14:textId="319BC65C"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Презентация становится похожей на интерактивную карту </w:t>
      </w:r>
      <w:proofErr w:type="gramStart"/>
      <w:r w:rsidRPr="007A7CC9">
        <w:rPr>
          <w:b w:val="0"/>
          <w:bCs w:val="0"/>
          <w:color w:val="000000"/>
          <w:sz w:val="28"/>
          <w:szCs w:val="28"/>
        </w:rPr>
        <w:t>мышления .</w:t>
      </w:r>
      <w:proofErr w:type="gramEnd"/>
    </w:p>
    <w:p w14:paraId="5726867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3. Гибкий дизайн</w:t>
      </w:r>
    </w:p>
    <w:p w14:paraId="7C005D3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предлагает готовые шаблоны и темы, а также возможность самому выбирать расположение и стили объектов.</w:t>
      </w:r>
    </w:p>
    <w:p w14:paraId="3503E6D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Поддержка текста, изображений, видео, ссылок и графиков.</w:t>
      </w:r>
    </w:p>
    <w:p w14:paraId="71BC5977"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4. Совместная работа</w:t>
      </w:r>
    </w:p>
    <w:p w14:paraId="61C1186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Несколько человек могут одновременно редактировать презентацию.</w:t>
      </w:r>
    </w:p>
    <w:p w14:paraId="47D0F55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Есть встроенный чат и комментарии, что полезно при командной работе.</w:t>
      </w:r>
    </w:p>
    <w:p w14:paraId="365FE11E"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5. Интеграция</w:t>
      </w:r>
    </w:p>
    <w:p w14:paraId="174C1AAF"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Можно встраивать </w:t>
      </w:r>
      <w:proofErr w:type="spellStart"/>
      <w:r w:rsidRPr="007A7CC9">
        <w:rPr>
          <w:b w:val="0"/>
          <w:bCs w:val="0"/>
          <w:color w:val="000000"/>
          <w:sz w:val="28"/>
          <w:szCs w:val="28"/>
        </w:rPr>
        <w:t>Prezi</w:t>
      </w:r>
      <w:proofErr w:type="spellEnd"/>
      <w:r w:rsidRPr="007A7CC9">
        <w:rPr>
          <w:b w:val="0"/>
          <w:bCs w:val="0"/>
          <w:color w:val="000000"/>
          <w:sz w:val="28"/>
          <w:szCs w:val="28"/>
        </w:rPr>
        <w:t xml:space="preserve"> в сайты, блог, LMS или отправлять ссылку.</w:t>
      </w:r>
    </w:p>
    <w:p w14:paraId="5DA87CC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интегрируется с Zoom, </w:t>
      </w:r>
      <w:proofErr w:type="spellStart"/>
      <w:r w:rsidRPr="007A7CC9">
        <w:rPr>
          <w:b w:val="0"/>
          <w:bCs w:val="0"/>
          <w:color w:val="000000"/>
          <w:sz w:val="28"/>
          <w:szCs w:val="28"/>
        </w:rPr>
        <w:t>Teams</w:t>
      </w:r>
      <w:proofErr w:type="spellEnd"/>
      <w:r w:rsidRPr="007A7CC9">
        <w:rPr>
          <w:b w:val="0"/>
          <w:bCs w:val="0"/>
          <w:color w:val="000000"/>
          <w:sz w:val="28"/>
          <w:szCs w:val="28"/>
        </w:rPr>
        <w:t xml:space="preserve"> и другими платформами — это удобно для дистанционных выступлений.</w:t>
      </w:r>
    </w:p>
    <w:p w14:paraId="23C8740E"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6. Облачное хранение</w:t>
      </w:r>
    </w:p>
    <w:p w14:paraId="5C18FDA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Все проекты сохраняются в облаке. Работать можно из браузера или через приложение </w:t>
      </w:r>
      <w:proofErr w:type="spellStart"/>
      <w:r w:rsidRPr="007A7CC9">
        <w:rPr>
          <w:b w:val="0"/>
          <w:bCs w:val="0"/>
          <w:color w:val="000000"/>
          <w:sz w:val="28"/>
          <w:szCs w:val="28"/>
        </w:rPr>
        <w:t>Prezi</w:t>
      </w:r>
      <w:proofErr w:type="spellEnd"/>
      <w:r w:rsidRPr="007A7CC9">
        <w:rPr>
          <w:b w:val="0"/>
          <w:bCs w:val="0"/>
          <w:color w:val="000000"/>
          <w:sz w:val="28"/>
          <w:szCs w:val="28"/>
        </w:rPr>
        <w:t xml:space="preserve"> Desktop (для оффлайн-доступа).</w:t>
      </w:r>
    </w:p>
    <w:p w14:paraId="45C89F5A"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707D364D">
          <v:rect id="_x0000_i1026" style="width:0;height:1.5pt" o:hralign="center" o:hrstd="t" o:hr="t" fillcolor="#a0a0a0" stroked="f"/>
        </w:pict>
      </w:r>
    </w:p>
    <w:p w14:paraId="3C9620CE" w14:textId="630B786B"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lastRenderedPageBreak/>
        <w:t xml:space="preserve">Разновидности продуктов от </w:t>
      </w:r>
      <w:proofErr w:type="spellStart"/>
      <w:r w:rsidRPr="007A7CC9">
        <w:rPr>
          <w:b w:val="0"/>
          <w:bCs w:val="0"/>
          <w:color w:val="000000"/>
          <w:sz w:val="28"/>
          <w:szCs w:val="28"/>
        </w:rPr>
        <w:t>Prezi</w:t>
      </w:r>
      <w:proofErr w:type="spellEnd"/>
    </w:p>
    <w:p w14:paraId="667541E5" w14:textId="0059925B" w:rsid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 это не только презентации. Веб-сервис делится на три основные части:</w:t>
      </w:r>
      <w:r w:rsidR="00FD4AEC">
        <w:rPr>
          <w:b w:val="0"/>
          <w:bCs w:val="0"/>
          <w:color w:val="000000"/>
          <w:sz w:val="28"/>
          <w:szCs w:val="28"/>
        </w:rPr>
        <w:t xml:space="preserve"> 1.</w:t>
      </w:r>
      <w:r w:rsidR="00FD4AEC" w:rsidRPr="00FD4AEC">
        <w:rPr>
          <w:b w:val="0"/>
          <w:bCs w:val="0"/>
          <w:color w:val="000000"/>
          <w:sz w:val="28"/>
          <w:szCs w:val="28"/>
        </w:rPr>
        <w:t xml:space="preserve"> </w:t>
      </w:r>
      <w:proofErr w:type="spellStart"/>
      <w:r w:rsidR="00FD4AEC" w:rsidRPr="00FD4AEC">
        <w:rPr>
          <w:b w:val="0"/>
          <w:bCs w:val="0"/>
          <w:color w:val="000000"/>
          <w:sz w:val="28"/>
          <w:szCs w:val="28"/>
        </w:rPr>
        <w:t>Prezi</w:t>
      </w:r>
      <w:proofErr w:type="spellEnd"/>
      <w:r w:rsidR="00FD4AEC" w:rsidRPr="00FD4AEC">
        <w:rPr>
          <w:b w:val="0"/>
          <w:bCs w:val="0"/>
          <w:color w:val="000000"/>
          <w:sz w:val="28"/>
          <w:szCs w:val="28"/>
        </w:rPr>
        <w:t xml:space="preserve"> </w:t>
      </w:r>
      <w:proofErr w:type="spellStart"/>
      <w:r w:rsidR="00FD4AEC" w:rsidRPr="00FD4AEC">
        <w:rPr>
          <w:b w:val="0"/>
          <w:bCs w:val="0"/>
          <w:color w:val="000000"/>
          <w:sz w:val="28"/>
          <w:szCs w:val="28"/>
        </w:rPr>
        <w:t>Present</w:t>
      </w:r>
      <w:proofErr w:type="spellEnd"/>
      <w:r w:rsidR="00FD4AEC">
        <w:rPr>
          <w:b w:val="0"/>
          <w:bCs w:val="0"/>
          <w:color w:val="000000"/>
          <w:sz w:val="28"/>
          <w:szCs w:val="28"/>
        </w:rPr>
        <w:t>-</w:t>
      </w:r>
      <w:r w:rsidR="00FD4AEC" w:rsidRPr="00FD4AEC">
        <w:rPr>
          <w:b w:val="0"/>
          <w:bCs w:val="0"/>
          <w:color w:val="000000"/>
          <w:sz w:val="28"/>
          <w:szCs w:val="28"/>
        </w:rPr>
        <w:t xml:space="preserve">Создание классических </w:t>
      </w:r>
      <w:proofErr w:type="spellStart"/>
      <w:r w:rsidR="00FD4AEC" w:rsidRPr="00FD4AEC">
        <w:rPr>
          <w:b w:val="0"/>
          <w:bCs w:val="0"/>
          <w:color w:val="000000"/>
          <w:sz w:val="28"/>
          <w:szCs w:val="28"/>
        </w:rPr>
        <w:t>nonlinear</w:t>
      </w:r>
      <w:proofErr w:type="spellEnd"/>
      <w:r w:rsidR="00FD4AEC" w:rsidRPr="00FD4AEC">
        <w:rPr>
          <w:b w:val="0"/>
          <w:bCs w:val="0"/>
          <w:color w:val="000000"/>
          <w:sz w:val="28"/>
          <w:szCs w:val="28"/>
        </w:rPr>
        <w:t>-презентаций</w:t>
      </w:r>
      <w:r w:rsidR="00FD4AEC">
        <w:rPr>
          <w:b w:val="0"/>
          <w:bCs w:val="0"/>
          <w:color w:val="000000"/>
          <w:sz w:val="28"/>
          <w:szCs w:val="28"/>
        </w:rPr>
        <w:t>.</w:t>
      </w:r>
    </w:p>
    <w:p w14:paraId="32723926" w14:textId="0FAD2463" w:rsidR="00FD4AEC" w:rsidRDefault="00FD4AEC"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2.</w:t>
      </w:r>
      <w:r w:rsidRPr="00FD4AEC">
        <w:rPr>
          <w:b w:val="0"/>
          <w:bCs w:val="0"/>
          <w:color w:val="000000"/>
          <w:sz w:val="28"/>
          <w:szCs w:val="28"/>
        </w:rPr>
        <w:t xml:space="preserve"> </w:t>
      </w:r>
      <w:proofErr w:type="spellStart"/>
      <w:r w:rsidRPr="00FD4AEC">
        <w:rPr>
          <w:b w:val="0"/>
          <w:bCs w:val="0"/>
          <w:color w:val="000000"/>
          <w:sz w:val="28"/>
          <w:szCs w:val="28"/>
        </w:rPr>
        <w:t>Prezi</w:t>
      </w:r>
      <w:proofErr w:type="spellEnd"/>
      <w:r w:rsidRPr="00FD4AEC">
        <w:rPr>
          <w:b w:val="0"/>
          <w:bCs w:val="0"/>
          <w:color w:val="000000"/>
          <w:sz w:val="28"/>
          <w:szCs w:val="28"/>
        </w:rPr>
        <w:t xml:space="preserve"> Video</w:t>
      </w:r>
      <w:r>
        <w:rPr>
          <w:b w:val="0"/>
          <w:bCs w:val="0"/>
          <w:color w:val="000000"/>
          <w:sz w:val="28"/>
          <w:szCs w:val="28"/>
        </w:rPr>
        <w:t>-</w:t>
      </w:r>
      <w:r w:rsidRPr="00FD4AEC">
        <w:rPr>
          <w:b w:val="0"/>
          <w:bCs w:val="0"/>
          <w:color w:val="000000"/>
          <w:sz w:val="28"/>
          <w:szCs w:val="28"/>
        </w:rPr>
        <w:t>Запись видео с наложением презентации на изображение с камеры</w:t>
      </w:r>
      <w:r>
        <w:rPr>
          <w:b w:val="0"/>
          <w:bCs w:val="0"/>
          <w:color w:val="000000"/>
          <w:sz w:val="28"/>
          <w:szCs w:val="28"/>
        </w:rPr>
        <w:t>.</w:t>
      </w:r>
    </w:p>
    <w:p w14:paraId="2B51855D" w14:textId="3F663B77" w:rsidR="00FD4AEC" w:rsidRDefault="00FD4AEC"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3.</w:t>
      </w:r>
      <w:r w:rsidRPr="00FD4AEC">
        <w:rPr>
          <w:b w:val="0"/>
          <w:bCs w:val="0"/>
          <w:color w:val="000000"/>
          <w:sz w:val="28"/>
          <w:szCs w:val="28"/>
        </w:rPr>
        <w:t xml:space="preserve"> </w:t>
      </w:r>
      <w:proofErr w:type="spellStart"/>
      <w:r w:rsidRPr="00FD4AEC">
        <w:rPr>
          <w:b w:val="0"/>
          <w:bCs w:val="0"/>
          <w:color w:val="000000"/>
          <w:sz w:val="28"/>
          <w:szCs w:val="28"/>
        </w:rPr>
        <w:t>Prezi</w:t>
      </w:r>
      <w:proofErr w:type="spellEnd"/>
      <w:r w:rsidRPr="00FD4AEC">
        <w:rPr>
          <w:b w:val="0"/>
          <w:bCs w:val="0"/>
          <w:color w:val="000000"/>
          <w:sz w:val="28"/>
          <w:szCs w:val="28"/>
        </w:rPr>
        <w:t xml:space="preserve"> Design</w:t>
      </w:r>
      <w:r>
        <w:rPr>
          <w:b w:val="0"/>
          <w:bCs w:val="0"/>
          <w:color w:val="000000"/>
          <w:sz w:val="28"/>
          <w:szCs w:val="28"/>
        </w:rPr>
        <w:t>-</w:t>
      </w:r>
      <w:r w:rsidRPr="00FD4AEC">
        <w:rPr>
          <w:b w:val="0"/>
          <w:bCs w:val="0"/>
          <w:color w:val="000000"/>
          <w:sz w:val="28"/>
          <w:szCs w:val="28"/>
        </w:rPr>
        <w:t>Создание инфографики, диаграмм, интерактивных элементов</w:t>
      </w:r>
    </w:p>
    <w:p w14:paraId="44AE3336"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0E990B8E">
          <v:rect id="_x0000_i1027" style="width:0;height:1.5pt" o:hralign="center" o:hrstd="t" o:hr="t" fillcolor="#a0a0a0" stroked="f"/>
        </w:pict>
      </w:r>
    </w:p>
    <w:p w14:paraId="69EF76E1" w14:textId="5D756169"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Преимущества использования </w:t>
      </w:r>
      <w:proofErr w:type="spellStart"/>
      <w:r w:rsidRPr="007A7CC9">
        <w:rPr>
          <w:b w:val="0"/>
          <w:bCs w:val="0"/>
          <w:color w:val="000000"/>
          <w:sz w:val="28"/>
          <w:szCs w:val="28"/>
        </w:rPr>
        <w:t>Prezi</w:t>
      </w:r>
      <w:proofErr w:type="spellEnd"/>
    </w:p>
    <w:p w14:paraId="22B094E5" w14:textId="7B26F140"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Повышает вовлечённость аудитории</w:t>
      </w:r>
    </w:p>
    <w:p w14:paraId="6B4CD208" w14:textId="20022AF9"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Помогает лучше визуализировать сложные темы</w:t>
      </w:r>
    </w:p>
    <w:p w14:paraId="7D2269A0" w14:textId="0E375CB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Делает презентации оригинальными и запоминающимися</w:t>
      </w:r>
    </w:p>
    <w:p w14:paraId="2C3B0E8B" w14:textId="7CEC8C2D"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Доступен онлайн и на разных устройствах</w:t>
      </w:r>
    </w:p>
    <w:p w14:paraId="70A9C83B"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205D0980">
          <v:rect id="_x0000_i1028" style="width:0;height:1.5pt" o:hralign="center" o:hrstd="t" o:hr="t" fillcolor="#a0a0a0" stroked="f"/>
        </w:pict>
      </w:r>
    </w:p>
    <w:p w14:paraId="3C736231" w14:textId="19CAA74A"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Недостатки</w:t>
      </w:r>
    </w:p>
    <w:p w14:paraId="318AB4DD"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Требуется время на освоение, особенно после PowerPoint</w:t>
      </w:r>
    </w:p>
    <w:p w14:paraId="31494B91"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Некоторые функции доступны только в платной версии</w:t>
      </w:r>
    </w:p>
    <w:p w14:paraId="63E4C5E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Без интернета — ограниченный функционал (если нет десктоп-приложения)</w:t>
      </w:r>
    </w:p>
    <w:p w14:paraId="5A881829"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2C422ED8">
          <v:rect id="_x0000_i1029" style="width:0;height:1.5pt" o:hralign="center" o:hrstd="t" o:hr="t" fillcolor="#a0a0a0" stroked="f"/>
        </w:pict>
      </w:r>
    </w:p>
    <w:p w14:paraId="3213CB6A" w14:textId="0E808EFD"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Тарифы и доступ</w:t>
      </w:r>
    </w:p>
    <w:p w14:paraId="3C6F7846"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предлагает бесплатную версию с ограничениями и платные планы для студентов, преподавателей, бизнеса и команд. В платных версиях — больше шаблонов, приватность, офлайн-доступ, аналитика.</w:t>
      </w:r>
    </w:p>
    <w:p w14:paraId="19B81BF7" w14:textId="77777777" w:rsidR="00FD4AEC" w:rsidRDefault="00FD4AEC" w:rsidP="00FD4AEC">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1F414BA1" w14:textId="72CF867F" w:rsidR="007A7CC9" w:rsidRDefault="007A7CC9" w:rsidP="007A7CC9">
      <w:pPr>
        <w:pStyle w:val="ConsPlusNormal"/>
        <w:spacing w:line="360" w:lineRule="auto"/>
        <w:ind w:left="360"/>
        <w:jc w:val="center"/>
        <w:rPr>
          <w:rFonts w:ascii="Times New Roman" w:hAnsi="Times New Roman" w:cs="Times New Roman"/>
          <w:b/>
          <w:color w:val="1A1A1A"/>
          <w:sz w:val="28"/>
          <w:szCs w:val="24"/>
        </w:rPr>
      </w:pPr>
    </w:p>
    <w:p w14:paraId="5EFCC3D5" w14:textId="77777777" w:rsidR="005E412D" w:rsidRPr="00D44AFA" w:rsidRDefault="00977B34" w:rsidP="00D44AFA">
      <w:pPr>
        <w:pStyle w:val="ConsPlusNormal"/>
        <w:numPr>
          <w:ilvl w:val="0"/>
          <w:numId w:val="8"/>
        </w:numPr>
        <w:spacing w:line="360" w:lineRule="auto"/>
        <w:ind w:left="0" w:firstLine="0"/>
        <w:jc w:val="center"/>
        <w:rPr>
          <w:rFonts w:ascii="Times New Roman" w:hAnsi="Times New Roman" w:cs="Times New Roman"/>
          <w:b/>
          <w:color w:val="1A1A1A"/>
          <w:sz w:val="28"/>
          <w:szCs w:val="24"/>
        </w:rPr>
      </w:pPr>
      <w:r w:rsidRPr="00D44AFA">
        <w:rPr>
          <w:rFonts w:ascii="Times New Roman" w:hAnsi="Times New Roman" w:cs="Times New Roman"/>
          <w:b/>
          <w:color w:val="1A1A1A"/>
          <w:sz w:val="28"/>
          <w:szCs w:val="24"/>
        </w:rPr>
        <w:t>ПРАКТИЧЕСКАЯ РЕАЛИЗАЦИЯ ИНДИВИДУАЛЬНОГО ПРОЕКТА</w:t>
      </w:r>
    </w:p>
    <w:p w14:paraId="51724EEE" w14:textId="4AE77C62" w:rsidR="005E412D" w:rsidRPr="004F62F7" w:rsidRDefault="0050675A" w:rsidP="004F62F7">
      <w:pPr>
        <w:pStyle w:val="afb"/>
        <w:numPr>
          <w:ilvl w:val="1"/>
          <w:numId w:val="8"/>
        </w:numPr>
        <w:spacing w:before="0" w:beforeAutospacing="0" w:after="0" w:afterAutospacing="0" w:line="360" w:lineRule="auto"/>
        <w:jc w:val="center"/>
        <w:rPr>
          <w:b/>
          <w:color w:val="000000"/>
          <w:sz w:val="28"/>
          <w:szCs w:val="28"/>
          <w:bdr w:val="none" w:sz="0" w:space="0" w:color="auto" w:frame="1"/>
        </w:rPr>
      </w:pPr>
      <w:r w:rsidRPr="004F62F7">
        <w:rPr>
          <w:b/>
          <w:color w:val="000000"/>
          <w:sz w:val="28"/>
          <w:szCs w:val="28"/>
          <w:bdr w:val="none" w:sz="0" w:space="0" w:color="auto" w:frame="1"/>
        </w:rPr>
        <w:t>Систематизация контента об Облачном Яндекс диске</w:t>
      </w:r>
    </w:p>
    <w:p w14:paraId="4B44EAF4" w14:textId="08EB3BFD"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Облако — онлайн-сервис, с помощью которого можно хранить и передавать фото, видео, музыку и другие данные</w:t>
      </w:r>
    </w:p>
    <w:p w14:paraId="2DF6731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Что такое облачное хранилище данных</w:t>
      </w:r>
    </w:p>
    <w:p w14:paraId="62A970F9"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Облачное хранилище — удобная альтернатива флешке или жёсткому диску. Вместо того чтобы переносить файлы с одного физического носителя на другой, можно просто поместить их в облачный сервис и работать с ними с любого устройства.</w:t>
      </w:r>
    </w:p>
    <w:p w14:paraId="195FEED4"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Со стороны пользователя перемещение данных в облачное хранилище выглядит как загрузка файлов на сайт. На самом деле они загружаются сразу на множество серверов, то есть на мощные удалённые компьютеры. Такая структура гарантирует, </w:t>
      </w:r>
      <w:proofErr w:type="gramStart"/>
      <w:r w:rsidRPr="0050675A">
        <w:rPr>
          <w:bCs/>
          <w:color w:val="000000"/>
          <w:sz w:val="28"/>
          <w:szCs w:val="28"/>
          <w:bdr w:val="none" w:sz="0" w:space="0" w:color="auto" w:frame="1"/>
        </w:rPr>
        <w:t>что</w:t>
      </w:r>
      <w:proofErr w:type="gramEnd"/>
      <w:r w:rsidRPr="0050675A">
        <w:rPr>
          <w:bCs/>
          <w:color w:val="000000"/>
          <w:sz w:val="28"/>
          <w:szCs w:val="28"/>
          <w:bdr w:val="none" w:sz="0" w:space="0" w:color="auto" w:frame="1"/>
        </w:rPr>
        <w:t xml:space="preserve"> если один сервер выйдет из строя, данные всё равно останутся доступны.</w:t>
      </w:r>
    </w:p>
    <w:p w14:paraId="105A03D9"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Получается, что компания, которой принадлежат сервера, сдаёт в аренду часть их памяти, чтобы пользователи могли хранить там свои файлы.</w:t>
      </w:r>
    </w:p>
    <w:p w14:paraId="68526496"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Зачем нужно облачное хранилище</w:t>
      </w:r>
    </w:p>
    <w:p w14:paraId="3BE9B6A5"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экономии места на компьютерах и телефонах. В облачное хранилище можно поместить любые данные, если они занимают слишком много места в памяти устройства. Например, фотографии с коммерческих съёмок или записи с камер видеонаблюдения.</w:t>
      </w:r>
    </w:p>
    <w:p w14:paraId="10109DD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эффективного управления данными. С облачным хранилищем легче организовать совместную работу. Так вы с коллегами сможете не только просматривать один и тот же файл, но и синхронно в нём работать. При этом не нужно тратить время на отправку промежуточных версий друг другу.</w:t>
      </w:r>
    </w:p>
    <w:p w14:paraId="688479B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резервного копирования данных. В облако можно поместить резервную копию файлов. Даже если произойдёт технический сбой или физический носитель повредится, данные будут в безопасности.</w:t>
      </w:r>
    </w:p>
    <w:p w14:paraId="3D3EC3F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Возможности и ограничения облачного хранилища</w:t>
      </w:r>
    </w:p>
    <w:p w14:paraId="2BF19E92"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Преимущества</w:t>
      </w:r>
    </w:p>
    <w:p w14:paraId="6F5D22D3" w14:textId="0DDD9ED4"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Простота использования. </w:t>
      </w:r>
      <w:r w:rsidRPr="00D44AFA">
        <w:rPr>
          <w:bCs/>
          <w:color w:val="000000"/>
          <w:sz w:val="28"/>
          <w:szCs w:val="28"/>
          <w:bdr w:val="none" w:sz="0" w:space="0" w:color="auto" w:frame="1"/>
        </w:rPr>
        <w:t>П</w:t>
      </w:r>
      <w:r w:rsidRPr="0050675A">
        <w:rPr>
          <w:bCs/>
          <w:color w:val="000000"/>
          <w:sz w:val="28"/>
          <w:szCs w:val="28"/>
          <w:bdr w:val="none" w:sz="0" w:space="0" w:color="auto" w:frame="1"/>
        </w:rPr>
        <w:t>ользова</w:t>
      </w:r>
      <w:r w:rsidRPr="00D44AFA">
        <w:rPr>
          <w:bCs/>
          <w:color w:val="000000"/>
          <w:sz w:val="28"/>
          <w:szCs w:val="28"/>
          <w:bdr w:val="none" w:sz="0" w:space="0" w:color="auto" w:frame="1"/>
        </w:rPr>
        <w:t>т</w:t>
      </w:r>
      <w:r w:rsidR="00217800" w:rsidRPr="00D44AFA">
        <w:rPr>
          <w:bCs/>
          <w:color w:val="000000"/>
          <w:sz w:val="28"/>
          <w:szCs w:val="28"/>
          <w:bdr w:val="none" w:sz="0" w:space="0" w:color="auto" w:frame="1"/>
        </w:rPr>
        <w:t xml:space="preserve">ься </w:t>
      </w:r>
      <w:r w:rsidRPr="0050675A">
        <w:rPr>
          <w:bCs/>
          <w:color w:val="000000"/>
          <w:sz w:val="28"/>
          <w:szCs w:val="28"/>
          <w:bdr w:val="none" w:sz="0" w:space="0" w:color="auto" w:frame="1"/>
        </w:rPr>
        <w:t>облаком можно, просто купи</w:t>
      </w:r>
      <w:r w:rsidR="00217800" w:rsidRPr="00D44AFA">
        <w:rPr>
          <w:bCs/>
          <w:color w:val="000000"/>
          <w:sz w:val="28"/>
          <w:szCs w:val="28"/>
          <w:bdr w:val="none" w:sz="0" w:space="0" w:color="auto" w:frame="1"/>
        </w:rPr>
        <w:t>в</w:t>
      </w:r>
      <w:r w:rsidRPr="0050675A">
        <w:rPr>
          <w:bCs/>
          <w:color w:val="000000"/>
          <w:sz w:val="28"/>
          <w:szCs w:val="28"/>
          <w:bdr w:val="none" w:sz="0" w:space="0" w:color="auto" w:frame="1"/>
        </w:rPr>
        <w:t xml:space="preserve"> достаточно места на интернет-ресурсе</w:t>
      </w:r>
      <w:r w:rsidR="00217800" w:rsidRPr="00D44AFA">
        <w:rPr>
          <w:bCs/>
          <w:color w:val="000000"/>
          <w:sz w:val="28"/>
          <w:szCs w:val="28"/>
          <w:bdr w:val="none" w:sz="0" w:space="0" w:color="auto" w:frame="1"/>
        </w:rPr>
        <w:t>, чем докупать внешние носители данных.</w:t>
      </w:r>
    </w:p>
    <w:p w14:paraId="630DE60C"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Совместный доступ к данным. Чтобы поделиться документом с коллегами, не нужно пересылать его каждому по почте. Достаточно просто загрузить файл в общее хранилище.</w:t>
      </w:r>
    </w:p>
    <w:p w14:paraId="273F3BB1" w14:textId="35594D24"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Сохранность информации. Из-за того, что в облаке данные находятся одновременно на разных серверах, файл не потеряется, если случится сбой. А вот если </w:t>
      </w:r>
      <w:r w:rsidR="00217800" w:rsidRPr="00D44AFA">
        <w:rPr>
          <w:bCs/>
          <w:color w:val="000000"/>
          <w:sz w:val="28"/>
          <w:szCs w:val="28"/>
          <w:bdr w:val="none" w:sz="0" w:space="0" w:color="auto" w:frame="1"/>
        </w:rPr>
        <w:t xml:space="preserve">у пользователя </w:t>
      </w:r>
      <w:r w:rsidRPr="0050675A">
        <w:rPr>
          <w:bCs/>
          <w:color w:val="000000"/>
          <w:sz w:val="28"/>
          <w:szCs w:val="28"/>
          <w:bdr w:val="none" w:sz="0" w:space="0" w:color="auto" w:frame="1"/>
        </w:rPr>
        <w:t>сломается компьютер, на котором хранится информация локального сервера, документы будет сложно восстановить.</w:t>
      </w:r>
    </w:p>
    <w:p w14:paraId="3FE1CD44" w14:textId="7061CD32"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Хранение объёмных данных. </w:t>
      </w:r>
      <w:r w:rsidR="00D44AFA" w:rsidRPr="00D44AFA">
        <w:rPr>
          <w:bCs/>
          <w:color w:val="000000"/>
          <w:sz w:val="28"/>
          <w:szCs w:val="28"/>
          <w:bdr w:val="none" w:sz="0" w:space="0" w:color="auto" w:frame="1"/>
        </w:rPr>
        <w:t>М</w:t>
      </w:r>
      <w:r w:rsidRPr="0050675A">
        <w:rPr>
          <w:bCs/>
          <w:color w:val="000000"/>
          <w:sz w:val="28"/>
          <w:szCs w:val="28"/>
          <w:bdr w:val="none" w:sz="0" w:space="0" w:color="auto" w:frame="1"/>
        </w:rPr>
        <w:t>ультимедийные файлы не будут занимать лишнее место в памяти устройства.</w:t>
      </w:r>
    </w:p>
    <w:p w14:paraId="548C8CFB"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Недостатки</w:t>
      </w:r>
    </w:p>
    <w:p w14:paraId="2F096CE0" w14:textId="7309DF03"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Необходим стабильный доступ к интернету. Без подключения к сети не получится воспользоваться всеми функциями хранилища. </w:t>
      </w:r>
    </w:p>
    <w:p w14:paraId="17A2923D" w14:textId="563FAB29"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Есть риск, что данные могут взломать. Часто это происходит оттого, что </w:t>
      </w:r>
      <w:r w:rsidR="00D44AFA" w:rsidRPr="00D44AFA">
        <w:rPr>
          <w:bCs/>
          <w:color w:val="000000"/>
          <w:sz w:val="28"/>
          <w:szCs w:val="28"/>
          <w:bdr w:val="none" w:sz="0" w:space="0" w:color="auto" w:frame="1"/>
        </w:rPr>
        <w:t xml:space="preserve">пользователи </w:t>
      </w:r>
      <w:r w:rsidRPr="0050675A">
        <w:rPr>
          <w:bCs/>
          <w:color w:val="000000"/>
          <w:sz w:val="28"/>
          <w:szCs w:val="28"/>
          <w:bdr w:val="none" w:sz="0" w:space="0" w:color="auto" w:frame="1"/>
        </w:rPr>
        <w:t xml:space="preserve">не соблюдают правила информационной безопасности. </w:t>
      </w:r>
    </w:p>
    <w:p w14:paraId="52D0DED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Какие бывают облачные хранилища</w:t>
      </w:r>
    </w:p>
    <w:p w14:paraId="3202A0AC"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Блочное. В этом виде хранилища информация находится в небольших фиксированных по размеру резервуарах — блоках. Один файл может быть разбит на несколько таких блоков. Специальная система хранит в себе карту их адресов. Когда вы открываете документ, запросы мгновенно отправляются каждой заполненной ячейке памяти, а вам выдаётся полный файл.</w:t>
      </w:r>
    </w:p>
    <w:p w14:paraId="29DABEE7"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Такая структура позволяет редактировать данные не целиком, а </w:t>
      </w:r>
      <w:proofErr w:type="spellStart"/>
      <w:r w:rsidRPr="0050675A">
        <w:rPr>
          <w:bCs/>
          <w:color w:val="000000"/>
          <w:sz w:val="28"/>
          <w:szCs w:val="28"/>
          <w:bdr w:val="none" w:sz="0" w:space="0" w:color="auto" w:frame="1"/>
        </w:rPr>
        <w:t>поблочно</w:t>
      </w:r>
      <w:proofErr w:type="spellEnd"/>
      <w:r w:rsidRPr="0050675A">
        <w:rPr>
          <w:bCs/>
          <w:color w:val="000000"/>
          <w:sz w:val="28"/>
          <w:szCs w:val="28"/>
          <w:bdr w:val="none" w:sz="0" w:space="0" w:color="auto" w:frame="1"/>
        </w:rPr>
        <w:t>. Поэтому изменения вносятся очень быстро. Из-за этого блочные системы хранения ценятся там, где важна скорость обработки, например при создании баз данных.</w:t>
      </w:r>
    </w:p>
    <w:p w14:paraId="47DA6448"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Файловое. Здесь данные хранятся в привычной пользователю иерархии: как на компьютере, они объединяются в подкаталоги и каталоги. В такой системе просто располагать и искать небольшие объёмы данных. Например, файлы, которыми вы с коллегами пользуетесь каждый день: таблицы, презентации и текстовые документы. Минус в том, что по мере накопления данных находить нужные в куче вложенных папок становится труднее.</w:t>
      </w:r>
    </w:p>
    <w:p w14:paraId="2045F91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Объектное. Все объекты хранятся в одной корзине, то есть нет никакой чёткой структуры хранения. Вместо этого каждый объект помечается уникальным идентификатором и присоединяет к себе подробные метаданные, описывающие содержимое. Например, метаданные фотографии могут содержать информацию об изображённых объектах, их свойствах, формате изображения, месте, дате и времени съёмки. Эти сведения позволяют быстро находить файлы.</w:t>
      </w:r>
    </w:p>
    <w:p w14:paraId="3772E15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Такое хранилище имеет практически бесконечный объём и позволяет хранить в себе даже очень большие файлы. Но обработать их внутри хранилища не получится — придётся выгружать объекты и загружать заново. Поэтому объектное хранилище больше подходит для данных, которые не требуют постоянных изменений. Например, для корпоративных архивов.</w:t>
      </w:r>
    </w:p>
    <w:p w14:paraId="4D3CBB7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На что обратить внимание при выборе облака</w:t>
      </w:r>
    </w:p>
    <w:p w14:paraId="2DEFFEA0"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Цели использования. Разные типы хранилищ подходят под разные объёмы и типы данных. Выбирайте то, которое больше соответствует вашим требованиям. Например, архивы проектов за несколько лет удобно поместить в объектные хранилища — оттуда просто извлечь файлы любого размера. А для данных, которые всегда должны быть под рукой — сводных таблиц, отчётов, макетов, — подойдёт файловое хранилище. В нём данные понятно структурированы, поэтому легко находить всё необходимое.</w:t>
      </w:r>
    </w:p>
    <w:p w14:paraId="6B07FD6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Наличие приложений для вашей операционной системы. Оно понадобится, чтобы не тратить каждый раз время на поиск хранилища в браузере. А ещё поможет настроить </w:t>
      </w:r>
      <w:proofErr w:type="spellStart"/>
      <w:r w:rsidRPr="0050675A">
        <w:rPr>
          <w:bCs/>
          <w:color w:val="000000"/>
          <w:sz w:val="28"/>
          <w:szCs w:val="28"/>
          <w:bdr w:val="none" w:sz="0" w:space="0" w:color="auto" w:frame="1"/>
        </w:rPr>
        <w:t>автосохранение</w:t>
      </w:r>
      <w:proofErr w:type="spellEnd"/>
      <w:r w:rsidRPr="0050675A">
        <w:rPr>
          <w:bCs/>
          <w:color w:val="000000"/>
          <w:sz w:val="28"/>
          <w:szCs w:val="28"/>
          <w:bdr w:val="none" w:sz="0" w:space="0" w:color="auto" w:frame="1"/>
        </w:rPr>
        <w:t> — все изменения из выбранных папок компьютера будут автоматически загружаться в облако.</w:t>
      </w:r>
    </w:p>
    <w:p w14:paraId="2C91BBA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Дополнительные возможности сервиса. Они упростят работу с файлами, если облако используется не только как хранилище. Например, удобно, когда прямо в интерфейс встроен фоторедактор: с ним не придётся выгружать фотографии в стороннее приложение, если захочется внести в них изменения.</w:t>
      </w:r>
    </w:p>
    <w:p w14:paraId="6DD9B28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Размер хранилища. Если компания быстро развивается, увеличивается и число данных. Со временем исходного объёма памяти может не хватить. Поэтому лучше сразу позаботиться о том, чтобы в будущем была возможность его увеличить.</w:t>
      </w:r>
    </w:p>
    <w:p w14:paraId="53A3380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Степень защиты. Важно быть уверенным, что данные не украдут. Поэтому стоит выбирать хранилище у компании, которая заботится о приватности пользователей.</w:t>
      </w:r>
    </w:p>
    <w:p w14:paraId="37A9C4A8"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Яндекс Диск — файловое хранилище, которое поддерживает наиболее распространённые форматы данных. Вместе с коллегами вы сможете работать с текстовыми документами, презентациями, таблицами без установки дополнительных программ. А ещё у Диска есть приложения для разных операционных систем, поэтому его просто синхронизировать с телефоном или рабочим компьютером.</w:t>
      </w:r>
    </w:p>
    <w:p w14:paraId="06EA1F86" w14:textId="3EA2DC53"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У Диска много дополнительных возможностей. Например, в мобильной версии есть встроенный редактор фотографий и сканер, с помощью которого можно загрузить в облако даже бумажные документы. </w:t>
      </w:r>
    </w:p>
    <w:p w14:paraId="5EC81DE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В тарифе Яндекс 360 для бизнеса можно индивидуально настроить количество места для каждого сотрудника. Например, приобрести больше места для дизайнеров и видеомонтажёров.</w:t>
      </w:r>
    </w:p>
    <w:p w14:paraId="3E2F6ED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Диск шифрует ваши данные при передаче, поэтому никто не сможет их перехватить, а для большей защиты можно настроить безопасность ссылки — установить пароль, срок действия и запретить скачивание.</w:t>
      </w:r>
    </w:p>
    <w:p w14:paraId="2BE33884" w14:textId="77777777" w:rsidR="0050675A" w:rsidRPr="00D44AF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p>
    <w:p w14:paraId="0EDB7178" w14:textId="2D9BA1BB" w:rsidR="00D44AFA" w:rsidRPr="004F62F7" w:rsidRDefault="00D44AFA" w:rsidP="004F62F7">
      <w:pPr>
        <w:pStyle w:val="ConsPlusNormal"/>
        <w:numPr>
          <w:ilvl w:val="1"/>
          <w:numId w:val="8"/>
        </w:numPr>
        <w:spacing w:line="360" w:lineRule="auto"/>
        <w:ind w:left="0" w:firstLine="0"/>
        <w:jc w:val="center"/>
        <w:rPr>
          <w:rFonts w:ascii="Times New Roman" w:hAnsi="Times New Roman" w:cs="Times New Roman"/>
          <w:b/>
          <w:bCs/>
          <w:color w:val="1A1A1A"/>
          <w:sz w:val="28"/>
          <w:szCs w:val="24"/>
        </w:rPr>
      </w:pPr>
      <w:r w:rsidRPr="004F62F7">
        <w:rPr>
          <w:rFonts w:ascii="Times New Roman" w:hAnsi="Times New Roman" w:cs="Times New Roman"/>
          <w:b/>
          <w:bCs/>
          <w:color w:val="1A1A1A"/>
          <w:sz w:val="28"/>
          <w:szCs w:val="24"/>
        </w:rPr>
        <w:t>Алгоритм разработки интерактивной презентации: пошаговое руководство</w:t>
      </w:r>
    </w:p>
    <w:p w14:paraId="30F72A2F" w14:textId="14A797A4"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 xml:space="preserve">Шаг 1: Зарегистрируйтесь и войдите в </w:t>
      </w:r>
      <w:proofErr w:type="spellStart"/>
      <w:r w:rsidRPr="0029562F">
        <w:rPr>
          <w:bCs/>
          <w:color w:val="000000"/>
          <w:sz w:val="28"/>
          <w:szCs w:val="28"/>
          <w:bdr w:val="none" w:sz="0" w:space="0" w:color="auto" w:frame="1"/>
        </w:rPr>
        <w:t>Prezi</w:t>
      </w:r>
      <w:proofErr w:type="spellEnd"/>
    </w:p>
    <w:p w14:paraId="151A1BC0" w14:textId="7687D7F3"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lastRenderedPageBreak/>
        <w:t>Перейдите на prezi.com</w:t>
      </w:r>
    </w:p>
    <w:p w14:paraId="25A763F3"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Создайте учетную запись или войдите в уже существующую.</w:t>
      </w:r>
    </w:p>
    <w:p w14:paraId="21B23AE5" w14:textId="1B990CE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4D8A1FF5" w14:textId="1D144F2A"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2: Выберите тип презентации</w:t>
      </w:r>
    </w:p>
    <w:p w14:paraId="46F8DFC2"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w:t>
      </w:r>
      <w:proofErr w:type="spellStart"/>
      <w:r w:rsidRPr="0029562F">
        <w:rPr>
          <w:bCs/>
          <w:color w:val="000000"/>
          <w:sz w:val="28"/>
          <w:szCs w:val="28"/>
          <w:bdr w:val="none" w:sz="0" w:space="0" w:color="auto" w:frame="1"/>
        </w:rPr>
        <w:t>Present</w:t>
      </w:r>
      <w:proofErr w:type="spellEnd"/>
      <w:r w:rsidRPr="0029562F">
        <w:rPr>
          <w:bCs/>
          <w:color w:val="000000"/>
          <w:sz w:val="28"/>
          <w:szCs w:val="28"/>
          <w:bdr w:val="none" w:sz="0" w:space="0" w:color="auto" w:frame="1"/>
        </w:rPr>
        <w:t xml:space="preserve"> — для традиционных презентаций с зумом и перемещением между идеями.</w:t>
      </w:r>
    </w:p>
    <w:p w14:paraId="54ACE294"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Video — для презентации с говорящей головой (подходит для онлайн-занятий).</w:t>
      </w:r>
    </w:p>
    <w:p w14:paraId="077D1E16"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Design — для создания инфографики и диаграмм.</w:t>
      </w:r>
    </w:p>
    <w:p w14:paraId="65F7EF0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 xml:space="preserve">Обычно для интерактивной презентации выбирают </w:t>
      </w: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w:t>
      </w:r>
      <w:proofErr w:type="spellStart"/>
      <w:r w:rsidRPr="0029562F">
        <w:rPr>
          <w:bCs/>
          <w:color w:val="000000"/>
          <w:sz w:val="28"/>
          <w:szCs w:val="28"/>
          <w:bdr w:val="none" w:sz="0" w:space="0" w:color="auto" w:frame="1"/>
        </w:rPr>
        <w:t>Present</w:t>
      </w:r>
      <w:proofErr w:type="spellEnd"/>
      <w:r w:rsidRPr="0029562F">
        <w:rPr>
          <w:bCs/>
          <w:color w:val="000000"/>
          <w:sz w:val="28"/>
          <w:szCs w:val="28"/>
          <w:bdr w:val="none" w:sz="0" w:space="0" w:color="auto" w:frame="1"/>
        </w:rPr>
        <w:t>.</w:t>
      </w:r>
    </w:p>
    <w:p w14:paraId="739AEDB6" w14:textId="315817E2"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199E421A" w14:textId="0753079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3: Выберите шаблон</w:t>
      </w:r>
    </w:p>
    <w:p w14:paraId="675A90F9"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Выберите шаблон, который визуально соответствует теме.</w:t>
      </w:r>
    </w:p>
    <w:p w14:paraId="18787CC5"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Можно начать с чистого холста, если есть чёткое представление о структуре.</w:t>
      </w:r>
    </w:p>
    <w:p w14:paraId="61576303" w14:textId="3BD339AB"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707E54EF" w14:textId="18A0B98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4: Разработайте структуру (каркас) презентации</w:t>
      </w:r>
    </w:p>
    <w:p w14:paraId="398D55C7"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Сформируйте основные разделы (темы) — это крупные блоки.</w:t>
      </w:r>
    </w:p>
    <w:p w14:paraId="7E207DF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Добавьте к ним подтемы и вложенные элементы.</w:t>
      </w:r>
    </w:p>
    <w:p w14:paraId="3F8E7D26"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зум-навигацию для логичного перемещения между идеями.</w:t>
      </w:r>
    </w:p>
    <w:p w14:paraId="5863E8A7" w14:textId="3E4D701F"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0BE1444F" w14:textId="7D5A5B9E"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5: Добавьте контент</w:t>
      </w:r>
    </w:p>
    <w:p w14:paraId="5C0644EB"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Текст: кратко, по делу, акценты.</w:t>
      </w:r>
    </w:p>
    <w:p w14:paraId="778ECA6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Изображения и иконки: для наглядности и удержания внимания.</w:t>
      </w:r>
    </w:p>
    <w:p w14:paraId="3BF6D15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Видео и анимации: для оживления материала.</w:t>
      </w:r>
    </w:p>
    <w:p w14:paraId="06CACCC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интерактивные элементы (гиперссылки, переходы по клику и пр.)</w:t>
      </w:r>
    </w:p>
    <w:p w14:paraId="2D1FC385" w14:textId="42C94449"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69C8023" w14:textId="6C2055E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6: Настройте анимации и переходы</w:t>
      </w:r>
    </w:p>
    <w:p w14:paraId="2CEC88B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эффект масштабирования (</w:t>
      </w:r>
      <w:proofErr w:type="spellStart"/>
      <w:r w:rsidRPr="0029562F">
        <w:rPr>
          <w:bCs/>
          <w:color w:val="000000"/>
          <w:sz w:val="28"/>
          <w:szCs w:val="28"/>
          <w:bdr w:val="none" w:sz="0" w:space="0" w:color="auto" w:frame="1"/>
        </w:rPr>
        <w:t>zoom</w:t>
      </w:r>
      <w:proofErr w:type="spellEnd"/>
      <w:r w:rsidRPr="0029562F">
        <w:rPr>
          <w:bCs/>
          <w:color w:val="000000"/>
          <w:sz w:val="28"/>
          <w:szCs w:val="28"/>
          <w:bdr w:val="none" w:sz="0" w:space="0" w:color="auto" w:frame="1"/>
        </w:rPr>
        <w:t>) для усиления внимания.</w:t>
      </w:r>
    </w:p>
    <w:p w14:paraId="0946CC8D"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lastRenderedPageBreak/>
        <w:t>Убедитесь, что переходы логичны и не перегружены.</w:t>
      </w:r>
    </w:p>
    <w:p w14:paraId="7C21E36F" w14:textId="05D66DC3"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B1F0B97" w14:textId="37A2EBE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7: Проверьте навигацию</w:t>
      </w:r>
    </w:p>
    <w:p w14:paraId="310C79D8"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Проверьте, как пользователь будет переходить между блоками.</w:t>
      </w:r>
    </w:p>
    <w:p w14:paraId="46AB3314"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Убедитесь, что структура понятна даже без вашего комментария.</w:t>
      </w:r>
    </w:p>
    <w:p w14:paraId="30D3576A" w14:textId="0E3D8D7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6CD4C7C" w14:textId="289124E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8: Добавьте интерактивные элементы</w:t>
      </w:r>
    </w:p>
    <w:p w14:paraId="7CFBF5C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Вставьте гиперссылки на внешние ресурсы или другие слайды.</w:t>
      </w:r>
    </w:p>
    <w:p w14:paraId="690FDC9B"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Создайте циклические переходы (например, возврат к оглавлению).</w:t>
      </w:r>
    </w:p>
    <w:p w14:paraId="208F0AF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элементы с действием по клику.</w:t>
      </w:r>
    </w:p>
    <w:p w14:paraId="2AA370DB" w14:textId="6A69980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5B2D48F7" w14:textId="2FAF13CA"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9</w:t>
      </w:r>
      <w:proofErr w:type="gramStart"/>
      <w:r w:rsidRPr="0029562F">
        <w:rPr>
          <w:bCs/>
          <w:color w:val="000000"/>
          <w:sz w:val="28"/>
          <w:szCs w:val="28"/>
          <w:bdr w:val="none" w:sz="0" w:space="0" w:color="auto" w:frame="1"/>
        </w:rPr>
        <w:t>: Сохраните</w:t>
      </w:r>
      <w:proofErr w:type="gramEnd"/>
      <w:r w:rsidRPr="0029562F">
        <w:rPr>
          <w:bCs/>
          <w:color w:val="000000"/>
          <w:sz w:val="28"/>
          <w:szCs w:val="28"/>
          <w:bdr w:val="none" w:sz="0" w:space="0" w:color="auto" w:frame="1"/>
        </w:rPr>
        <w:t xml:space="preserve"> и протестируйте презентацию</w:t>
      </w:r>
    </w:p>
    <w:p w14:paraId="7355098A"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Проверьте всё ещё раз: текст, мультимедиа, переходы.</w:t>
      </w:r>
    </w:p>
    <w:p w14:paraId="205BDCDC"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Запустите предварительный просмотр.</w:t>
      </w:r>
    </w:p>
    <w:p w14:paraId="7F34A2C8"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При необходимости — внесите правки.</w:t>
      </w:r>
    </w:p>
    <w:p w14:paraId="2155E212" w14:textId="6FF91C8D"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76CE997D" w14:textId="1CBDD575"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10</w:t>
      </w:r>
      <w:proofErr w:type="gramStart"/>
      <w:r w:rsidRPr="0029562F">
        <w:rPr>
          <w:bCs/>
          <w:color w:val="000000"/>
          <w:sz w:val="28"/>
          <w:szCs w:val="28"/>
          <w:bdr w:val="none" w:sz="0" w:space="0" w:color="auto" w:frame="1"/>
        </w:rPr>
        <w:t>: Поделитесь</w:t>
      </w:r>
      <w:proofErr w:type="gramEnd"/>
      <w:r w:rsidRPr="0029562F">
        <w:rPr>
          <w:bCs/>
          <w:color w:val="000000"/>
          <w:sz w:val="28"/>
          <w:szCs w:val="28"/>
          <w:bdr w:val="none" w:sz="0" w:space="0" w:color="auto" w:frame="1"/>
        </w:rPr>
        <w:t xml:space="preserve"> или экспортируйте</w:t>
      </w:r>
    </w:p>
    <w:p w14:paraId="6EE33F27"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Вы можете:</w:t>
      </w:r>
    </w:p>
    <w:p w14:paraId="1EFAA6F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Поделиться ссылкой на презентацию.</w:t>
      </w:r>
    </w:p>
    <w:p w14:paraId="10E52070"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Встроить её в сайт.</w:t>
      </w:r>
    </w:p>
    <w:p w14:paraId="411A2B13"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Скачать в офлайн-режиме (если есть платная подписка).</w:t>
      </w:r>
    </w:p>
    <w:p w14:paraId="4C519BAC" w14:textId="77777777" w:rsidR="0029562F" w:rsidRPr="00D44AFA" w:rsidRDefault="0029562F" w:rsidP="0029562F">
      <w:pPr>
        <w:pStyle w:val="ConsPlusNormal"/>
        <w:spacing w:line="360" w:lineRule="auto"/>
        <w:jc w:val="center"/>
        <w:rPr>
          <w:rFonts w:ascii="Times New Roman" w:hAnsi="Times New Roman" w:cs="Times New Roman"/>
          <w:b/>
          <w:color w:val="1A1A1A"/>
          <w:sz w:val="28"/>
          <w:szCs w:val="24"/>
        </w:rPr>
      </w:pPr>
    </w:p>
    <w:p w14:paraId="299BAF2C" w14:textId="42AE7F6E" w:rsidR="005E412D" w:rsidRDefault="004F62F7" w:rsidP="004F62F7">
      <w:pPr>
        <w:pStyle w:val="ConsPlusNormal"/>
        <w:numPr>
          <w:ilvl w:val="1"/>
          <w:numId w:val="8"/>
        </w:numPr>
        <w:spacing w:line="360" w:lineRule="auto"/>
        <w:rPr>
          <w:rFonts w:ascii="Times New Roman" w:hAnsi="Times New Roman" w:cs="Times New Roman"/>
          <w:color w:val="1A1A1A"/>
          <w:sz w:val="28"/>
          <w:szCs w:val="24"/>
        </w:rPr>
      </w:pPr>
      <w:r>
        <w:rPr>
          <w:rFonts w:ascii="Times New Roman" w:hAnsi="Times New Roman" w:cs="Times New Roman"/>
          <w:color w:val="1A1A1A"/>
          <w:sz w:val="28"/>
          <w:szCs w:val="24"/>
        </w:rPr>
        <w:t>Возможности сохранения информационного продукта</w:t>
      </w:r>
    </w:p>
    <w:p w14:paraId="53DBB4BE"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Возможности сохранения информационного продукта</w:t>
      </w:r>
    </w:p>
    <w:p w14:paraId="2EB1D10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После завершения работы над информационным продуктом, таким как интерактивная презентация в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важно правильно выбрать способ его сохранения и распространения. Существует несколько ключевых вариантов сохранения, каждый из которых подходит под определённые цели, аудиторию и технические условия. Ниже приведены основные способы, их особенности, преимущества и ограничения.</w:t>
      </w:r>
    </w:p>
    <w:p w14:paraId="76AC40D2"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1. Облачное хранение</w:t>
      </w:r>
    </w:p>
    <w:p w14:paraId="493FA53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Все презентации, создаваемые в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автоматически сохраняются в облаке. Это основной способ хранения, который не требует от пользователя дополнительных действий. Любые изменения фиксируются в реальном времени.</w:t>
      </w:r>
    </w:p>
    <w:p w14:paraId="29B2CCD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Пользователь может получить доступ к своей презентации с любого устройства, подключённого к интернету, в том числе с компьютера, планшета или смартфона. Это даёт возможность редактировать продукт в любом месте и в любое время. Более того, облачное хранение поддерживает режим совместной работы: несколько участников могут одновременно работать над одной и той же презентацией.</w:t>
      </w:r>
    </w:p>
    <w:p w14:paraId="4B68DFA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Облачное хранение обеспечивает высокую надёжность, защиту от потери данных и актуальность версии продукта.</w:t>
      </w:r>
    </w:p>
    <w:p w14:paraId="115895B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2. Локальное сохранение на компьютер (экспорт)</w:t>
      </w:r>
    </w:p>
    <w:p w14:paraId="0E750A2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Платная версия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предоставляет возможность экспортировать презентацию на жёсткий диск. Это позволяет сохранить её в виде исполняемого файла или архива, который можно открыть и воспроизвести без подключения к интернету.</w:t>
      </w:r>
    </w:p>
    <w:p w14:paraId="3B12CD70"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Такой способ полезен в тех случаях, когда планируется демонстрация презентации в условиях отсутствия интернета — например, в командировке, в учебном классе или на офлайн-мероприятии. Презентация сохраняется полностью, включая анимации и переходы.</w:t>
      </w:r>
    </w:p>
    <w:p w14:paraId="5B600AAB"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Стоит учитывать, что изменения, внесённые в облачную версию, не будут автоматически отражены в локальной копии. При необходимости обновления файл нужно экспортировать заново.</w:t>
      </w:r>
    </w:p>
    <w:p w14:paraId="0E8618D1"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3. Сохранение в формате PDF</w:t>
      </w:r>
    </w:p>
    <w:p w14:paraId="4972C378"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позволяет экспортировать презентацию в формате PDF, где каждый слайд представляется как отдельная страница. Это упрощённый способ архивации, позволяющий сохранить информацию в статичном виде.</w:t>
      </w:r>
    </w:p>
    <w:p w14:paraId="52C1BF9D"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PDF-версия подходит для случаев, когда требуется распечатать презентацию, разослать её участникам встречи или прикрепить к отчёту. Такой формат легко читается на любых устройствах и удобен для хранения в архиве.</w:t>
      </w:r>
    </w:p>
    <w:p w14:paraId="6DE0CEE3"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Однако при сохранении в PDF исчезают все элементы интерактивности и анимации — презентация становится простой последовательностью изображений и текста.</w:t>
      </w:r>
    </w:p>
    <w:p w14:paraId="646DC709"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4. Встраивание в сайт или блог</w:t>
      </w:r>
    </w:p>
    <w:p w14:paraId="627985C0"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предоставляет возможность встраивания презентации в веб-страницы. Для этого используется HTML-код, который копируется с платформы и вставляется в структуру сайта или блога.</w:t>
      </w:r>
    </w:p>
    <w:p w14:paraId="6B0CFCA6"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Пользователь может просматривать презентацию прямо на странице сайта, не переходя по внешним ссылкам. Все функции интерактивности, переходы и масштабирование сохраняются.</w:t>
      </w:r>
    </w:p>
    <w:p w14:paraId="6C456DB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Это особенно полезно для публикации образовательных материалов, онлайн-курсов, инструкций, а также для портфолио. Все обновления, внесённые в презентацию в облаке, автоматически отражаются на сайте, где она встроена.</w:t>
      </w:r>
    </w:p>
    <w:p w14:paraId="3E8E86E8"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5. Распространение по ссылке</w:t>
      </w:r>
    </w:p>
    <w:p w14:paraId="7CDA3723"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Один из самых простых способов делиться презентацией — отправить ссылку на неё.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генерирует уникальный URL, по которому можно открыть презентацию в браузере.</w:t>
      </w:r>
    </w:p>
    <w:p w14:paraId="5A82372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При этом владелец продукта может задать уровень доступа: просмотр без редактирования, возможность редактирования, публичный или ограниченный просмотр. Это позволяет контролировать распространение и защитить конфиденциальную информацию.</w:t>
      </w:r>
    </w:p>
    <w:p w14:paraId="508A62FA"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Ссылку можно отправить по электронной почте, через мессенджеры или опубликовать в социальных сетях. Такой способ особенно удобен для командной работы, удалённой презентации и быстрого доступа к материалу.</w:t>
      </w:r>
    </w:p>
    <w:p w14:paraId="6803F72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6. Сохранение в формате видео</w:t>
      </w:r>
    </w:p>
    <w:p w14:paraId="7B2E3177"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 xml:space="preserve">С помощью функции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Video можно записать презентацию вместе с комментарием выступающего. Это создаёт формат видеолекции, где автор «присутствует» на экране, а рядом демонстрируется презентация.</w:t>
      </w:r>
    </w:p>
    <w:p w14:paraId="362CA44F"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Готовый ролик можно сохранить в формате MP4 и разместить на видеохостингах, в образовательных платформах, социальных сетях или переслать слушателям. Такой формат особенно актуален для дистанционного обучения, создания курсов и видеопрезентаций.</w:t>
      </w:r>
    </w:p>
    <w:p w14:paraId="737D604A" w14:textId="46F6E9C7" w:rsidR="00E42C0D" w:rsidRDefault="00E42C0D" w:rsidP="00223870">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Следует учитывать, что видео не редактируется так же гибко, как презентация, и в нём невозможно сохранить полноценную интерактивность. Зато воспроизведение не требует доступа к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или интернету.</w:t>
      </w:r>
    </w:p>
    <w:p w14:paraId="29A5C3E3" w14:textId="77777777" w:rsidR="00223870" w:rsidRPr="00E42C0D" w:rsidRDefault="00223870" w:rsidP="00223870">
      <w:pPr>
        <w:pStyle w:val="afb"/>
        <w:spacing w:before="0" w:beforeAutospacing="0" w:after="0" w:afterAutospacing="0" w:line="360" w:lineRule="auto"/>
        <w:ind w:firstLine="709"/>
        <w:jc w:val="both"/>
        <w:rPr>
          <w:bCs/>
          <w:color w:val="000000"/>
          <w:sz w:val="28"/>
          <w:szCs w:val="28"/>
          <w:bdr w:val="none" w:sz="0" w:space="0" w:color="auto" w:frame="1"/>
        </w:rPr>
      </w:pPr>
    </w:p>
    <w:p w14:paraId="2BE3F4D7"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Таким образом, выбор способа сохранения информационного продукта зависит от поставленных задач. Для оперативной работы и совместного редактирования оптимально подходит облачное хранение. Для офлайн-просмотра — экспорт на компьютер. Для распространения — формат PDF, ссылка или встроенный код. А для </w:t>
      </w:r>
      <w:proofErr w:type="spellStart"/>
      <w:r w:rsidRPr="00E42C0D">
        <w:rPr>
          <w:bCs/>
          <w:color w:val="000000"/>
          <w:sz w:val="28"/>
          <w:szCs w:val="28"/>
          <w:bdr w:val="none" w:sz="0" w:space="0" w:color="auto" w:frame="1"/>
        </w:rPr>
        <w:t>видеоподачи</w:t>
      </w:r>
      <w:proofErr w:type="spellEnd"/>
      <w:r w:rsidRPr="00E42C0D">
        <w:rPr>
          <w:bCs/>
          <w:color w:val="000000"/>
          <w:sz w:val="28"/>
          <w:szCs w:val="28"/>
          <w:bdr w:val="none" w:sz="0" w:space="0" w:color="auto" w:frame="1"/>
        </w:rPr>
        <w:t xml:space="preserve"> — запись в формате видео. Важно заранее определить, в каком виде продукт будет использоваться, и выбрать наиболее подходящий формат сохранения.</w:t>
      </w:r>
    </w:p>
    <w:p w14:paraId="77A37A80" w14:textId="77777777" w:rsidR="00E42C0D" w:rsidRDefault="00E42C0D" w:rsidP="00E42C0D">
      <w:pPr>
        <w:pStyle w:val="ConsPlusNormal"/>
        <w:spacing w:line="360" w:lineRule="auto"/>
        <w:ind w:left="1080"/>
        <w:rPr>
          <w:rFonts w:ascii="Times New Roman" w:hAnsi="Times New Roman" w:cs="Times New Roman"/>
          <w:color w:val="1A1A1A"/>
          <w:sz w:val="28"/>
          <w:szCs w:val="24"/>
        </w:rPr>
      </w:pPr>
    </w:p>
    <w:p w14:paraId="7FC3B8AE" w14:textId="77777777" w:rsidR="004F62F7" w:rsidRDefault="004F62F7" w:rsidP="004F62F7">
      <w:pPr>
        <w:pStyle w:val="ConsPlusNormal"/>
        <w:spacing w:line="360" w:lineRule="auto"/>
        <w:ind w:left="1080"/>
        <w:rPr>
          <w:rFonts w:ascii="Times New Roman" w:hAnsi="Times New Roman" w:cs="Times New Roman"/>
          <w:color w:val="1A1A1A"/>
          <w:sz w:val="28"/>
          <w:szCs w:val="24"/>
        </w:rPr>
      </w:pPr>
    </w:p>
    <w:p w14:paraId="549BF0E4" w14:textId="77777777" w:rsidR="005E412D" w:rsidRDefault="005E412D">
      <w:pPr>
        <w:pStyle w:val="ConsPlusNormal"/>
        <w:spacing w:line="360" w:lineRule="auto"/>
        <w:rPr>
          <w:rFonts w:ascii="Times New Roman" w:hAnsi="Times New Roman" w:cs="Times New Roman"/>
          <w:color w:val="1A1A1A"/>
          <w:sz w:val="28"/>
          <w:szCs w:val="24"/>
        </w:rPr>
      </w:pPr>
    </w:p>
    <w:p w14:paraId="62683BAD" w14:textId="77777777" w:rsidR="005E412D" w:rsidRDefault="00977B34">
      <w:pPr>
        <w:pStyle w:val="ConsPlusNormal"/>
        <w:spacing w:line="360" w:lineRule="auto"/>
        <w:jc w:val="center"/>
        <w:rPr>
          <w:rFonts w:ascii="Times New Roman" w:hAnsi="Times New Roman" w:cs="Times New Roman"/>
          <w:b/>
          <w:sz w:val="28"/>
          <w:szCs w:val="24"/>
        </w:rPr>
      </w:pPr>
      <w:r>
        <w:rPr>
          <w:rFonts w:ascii="Times New Roman" w:hAnsi="Times New Roman" w:cs="Times New Roman"/>
          <w:b/>
          <w:sz w:val="28"/>
          <w:szCs w:val="24"/>
        </w:rPr>
        <w:t>ЗАКЛЮЧЕНИЕ</w:t>
      </w:r>
    </w:p>
    <w:p w14:paraId="5813679E" w14:textId="38218F05"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В результате выполнения индивидуального проекта была успешно достигнута поставленная цель разработана интерактивная презентация на тему «Облачный Яндекс Диск». На основе теоретических источников и анализа современных программных средств была выбрана оптимальная платформа для реализации презентации – веб-сервис </w:t>
      </w:r>
      <w:proofErr w:type="spellStart"/>
      <w:r w:rsidRPr="00223870">
        <w:rPr>
          <w:bCs/>
          <w:color w:val="000000"/>
          <w:sz w:val="28"/>
          <w:szCs w:val="28"/>
          <w:bdr w:val="none" w:sz="0" w:space="0" w:color="auto" w:frame="1"/>
        </w:rPr>
        <w:t>Prezi</w:t>
      </w:r>
      <w:proofErr w:type="spellEnd"/>
      <w:r w:rsidRPr="00223870">
        <w:rPr>
          <w:bCs/>
          <w:color w:val="000000"/>
          <w:sz w:val="28"/>
          <w:szCs w:val="28"/>
          <w:bdr w:val="none" w:sz="0" w:space="0" w:color="auto" w:frame="1"/>
        </w:rPr>
        <w:t>.</w:t>
      </w:r>
    </w:p>
    <w:p w14:paraId="621BB9B5" w14:textId="7167E750"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Проведённый анализ показал актуальность темы облачных технологий и их повсеместное внедрение в различные сферы деятельности. В практической части проекта были систематизированы сведения об облачном </w:t>
      </w:r>
      <w:r w:rsidRPr="00223870">
        <w:rPr>
          <w:bCs/>
          <w:color w:val="000000"/>
          <w:sz w:val="28"/>
          <w:szCs w:val="28"/>
          <w:bdr w:val="none" w:sz="0" w:space="0" w:color="auto" w:frame="1"/>
        </w:rPr>
        <w:lastRenderedPageBreak/>
        <w:t>хранилище Яндекс Диск, определены его преимущества и недостатки, а также реализован алгоритм разработки презентации. Это позволило создать наглядный и функциональный продукт, который может быть использован в образовательной</w:t>
      </w:r>
      <w:r w:rsidR="00223870">
        <w:rPr>
          <w:bCs/>
          <w:color w:val="000000"/>
          <w:sz w:val="28"/>
          <w:szCs w:val="28"/>
          <w:bdr w:val="none" w:sz="0" w:space="0" w:color="auto" w:frame="1"/>
        </w:rPr>
        <w:t xml:space="preserve"> </w:t>
      </w:r>
      <w:r w:rsidRPr="00223870">
        <w:rPr>
          <w:bCs/>
          <w:color w:val="000000"/>
          <w:sz w:val="28"/>
          <w:szCs w:val="28"/>
          <w:bdr w:val="none" w:sz="0" w:space="0" w:color="auto" w:frame="1"/>
        </w:rPr>
        <w:t>и информационной деятельности.</w:t>
      </w:r>
    </w:p>
    <w:p w14:paraId="4A811AFC" w14:textId="3172CEBB"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К положительным результатам можно отнести высокий уровень визуализации информации, гибкость платформы Prezi и возможность совместной работы над проектом. К ограничениям</w:t>
      </w:r>
      <w:r w:rsidR="00223870">
        <w:rPr>
          <w:bCs/>
          <w:color w:val="000000"/>
          <w:sz w:val="28"/>
          <w:szCs w:val="28"/>
          <w:bdr w:val="none" w:sz="0" w:space="0" w:color="auto" w:frame="1"/>
        </w:rPr>
        <w:t xml:space="preserve"> </w:t>
      </w:r>
      <w:r w:rsidRPr="00223870">
        <w:rPr>
          <w:bCs/>
          <w:color w:val="000000"/>
          <w:sz w:val="28"/>
          <w:szCs w:val="28"/>
          <w:bdr w:val="none" w:sz="0" w:space="0" w:color="auto" w:frame="1"/>
        </w:rPr>
        <w:t>зависимость от стабильного интернет-соединения и необходимость обучения работе с новой платформой.</w:t>
      </w:r>
    </w:p>
    <w:p w14:paraId="19934626" w14:textId="77777777"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Проект имеет перспективы дальнейшего развития. В будущем возможно дополнение презентации мультимедийными материалами, создание видеоуроков на её основе, интеграция с другими образовательными сервисами.</w:t>
      </w:r>
    </w:p>
    <w:p w14:paraId="5B93E9DF" w14:textId="77777777"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Таким образом, работа над проектом способствовала развитию исследовательских и практических навыков, позволила углубить знания в области ИТ и научиться применять современные цифровые инструменты в образовательной практике.</w:t>
      </w:r>
    </w:p>
    <w:p w14:paraId="785697F7" w14:textId="3484894C" w:rsidR="005E412D" w:rsidRPr="00223870" w:rsidRDefault="00977B34"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В сжатой форме дается общая оценка полученным результатам исследования, реализации цели и решения поставленных задач. </w:t>
      </w:r>
    </w:p>
    <w:p w14:paraId="2D10D98A" w14:textId="77777777" w:rsidR="005E412D" w:rsidRPr="00223870" w:rsidRDefault="00977B34"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14:paraId="7A7651E1" w14:textId="77777777" w:rsidR="005E412D" w:rsidRDefault="00977B34">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28302145" w14:textId="77777777" w:rsidR="005E412D" w:rsidRDefault="00977B34">
      <w:pPr>
        <w:pStyle w:val="ConsPlusNormal"/>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СПИСОК ИНФОРМАЦИОННЫХ ИСТОЧНИКОВ</w:t>
      </w:r>
    </w:p>
    <w:p w14:paraId="5AF1AF25" w14:textId="200CDC19" w:rsidR="007D720F" w:rsidRPr="007D720F"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7D720F">
        <w:rPr>
          <w:bCs/>
          <w:color w:val="000000"/>
          <w:sz w:val="28"/>
          <w:szCs w:val="28"/>
          <w:bdr w:val="none" w:sz="0" w:space="0" w:color="auto" w:frame="1"/>
        </w:rPr>
        <w:t xml:space="preserve">Официальный сайт Яндекс Диска — </w:t>
      </w:r>
      <w:hyperlink r:id="rId9" w:tgtFrame="_new" w:history="1">
        <w:r w:rsidRPr="007D720F">
          <w:rPr>
            <w:rFonts w:eastAsia="Arial"/>
            <w:bCs/>
            <w:color w:val="000000"/>
            <w:szCs w:val="28"/>
            <w:bdr w:val="none" w:sz="0" w:space="0" w:color="auto" w:frame="1"/>
          </w:rPr>
          <w:t>https://disk.yandex.ru</w:t>
        </w:r>
      </w:hyperlink>
    </w:p>
    <w:p w14:paraId="04D9137C" w14:textId="0123FD9A" w:rsidR="007D720F" w:rsidRPr="007D720F"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7D720F">
        <w:rPr>
          <w:bCs/>
          <w:color w:val="000000"/>
          <w:sz w:val="28"/>
          <w:szCs w:val="28"/>
          <w:bdr w:val="none" w:sz="0" w:space="0" w:color="auto" w:frame="1"/>
        </w:rPr>
        <w:t xml:space="preserve">Официальный сайт </w:t>
      </w:r>
      <w:proofErr w:type="spellStart"/>
      <w:r w:rsidRPr="007D720F">
        <w:rPr>
          <w:bCs/>
          <w:color w:val="000000"/>
          <w:sz w:val="28"/>
          <w:szCs w:val="28"/>
          <w:bdr w:val="none" w:sz="0" w:space="0" w:color="auto" w:frame="1"/>
        </w:rPr>
        <w:t>Prezi</w:t>
      </w:r>
      <w:proofErr w:type="spellEnd"/>
      <w:r w:rsidRPr="007D720F">
        <w:rPr>
          <w:bCs/>
          <w:color w:val="000000"/>
          <w:sz w:val="28"/>
          <w:szCs w:val="28"/>
          <w:bdr w:val="none" w:sz="0" w:space="0" w:color="auto" w:frame="1"/>
        </w:rPr>
        <w:t xml:space="preserve"> — </w:t>
      </w:r>
      <w:hyperlink r:id="rId10" w:tgtFrame="_new" w:history="1">
        <w:r w:rsidRPr="007D720F">
          <w:rPr>
            <w:rFonts w:eastAsia="Arial"/>
            <w:bCs/>
            <w:color w:val="000000"/>
            <w:szCs w:val="28"/>
            <w:bdr w:val="none" w:sz="0" w:space="0" w:color="auto" w:frame="1"/>
          </w:rPr>
          <w:t>https://prezi.com</w:t>
        </w:r>
      </w:hyperlink>
    </w:p>
    <w:p w14:paraId="16CD24E3" w14:textId="5CC4AC86" w:rsidR="007D720F" w:rsidRPr="007D720F"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7D720F">
        <w:rPr>
          <w:bCs/>
          <w:color w:val="000000"/>
          <w:sz w:val="28"/>
          <w:szCs w:val="28"/>
          <w:bdr w:val="none" w:sz="0" w:space="0" w:color="auto" w:frame="1"/>
        </w:rPr>
        <w:t xml:space="preserve">Информационные статьи на платформе </w:t>
      </w:r>
      <w:proofErr w:type="spellStart"/>
      <w:r w:rsidRPr="007D720F">
        <w:rPr>
          <w:bCs/>
          <w:color w:val="000000"/>
          <w:sz w:val="28"/>
          <w:szCs w:val="28"/>
          <w:bdr w:val="none" w:sz="0" w:space="0" w:color="auto" w:frame="1"/>
        </w:rPr>
        <w:t>Хабр</w:t>
      </w:r>
      <w:proofErr w:type="spellEnd"/>
      <w:r w:rsidRPr="007D720F">
        <w:rPr>
          <w:bCs/>
          <w:color w:val="000000"/>
          <w:sz w:val="28"/>
          <w:szCs w:val="28"/>
          <w:bdr w:val="none" w:sz="0" w:space="0" w:color="auto" w:frame="1"/>
        </w:rPr>
        <w:t xml:space="preserve"> — </w:t>
      </w:r>
      <w:hyperlink r:id="rId11" w:tgtFrame="_new" w:history="1">
        <w:r w:rsidRPr="007D720F">
          <w:rPr>
            <w:rFonts w:eastAsia="Arial"/>
            <w:bCs/>
            <w:color w:val="000000"/>
            <w:szCs w:val="28"/>
            <w:bdr w:val="none" w:sz="0" w:space="0" w:color="auto" w:frame="1"/>
          </w:rPr>
          <w:t>https://habr.com</w:t>
        </w:r>
      </w:hyperlink>
    </w:p>
    <w:p w14:paraId="570CCBB7" w14:textId="001B77A3" w:rsidR="007D720F" w:rsidRPr="007D720F"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7D720F">
        <w:rPr>
          <w:bCs/>
          <w:color w:val="000000"/>
          <w:sz w:val="28"/>
          <w:szCs w:val="28"/>
          <w:bdr w:val="none" w:sz="0" w:space="0" w:color="auto" w:frame="1"/>
        </w:rPr>
        <w:t xml:space="preserve">Документация Google </w:t>
      </w:r>
      <w:proofErr w:type="spellStart"/>
      <w:r w:rsidRPr="007D720F">
        <w:rPr>
          <w:bCs/>
          <w:color w:val="000000"/>
          <w:sz w:val="28"/>
          <w:szCs w:val="28"/>
          <w:bdr w:val="none" w:sz="0" w:space="0" w:color="auto" w:frame="1"/>
        </w:rPr>
        <w:t>Slides</w:t>
      </w:r>
      <w:proofErr w:type="spellEnd"/>
      <w:r w:rsidRPr="007D720F">
        <w:rPr>
          <w:bCs/>
          <w:color w:val="000000"/>
          <w:sz w:val="28"/>
          <w:szCs w:val="28"/>
          <w:bdr w:val="none" w:sz="0" w:space="0" w:color="auto" w:frame="1"/>
        </w:rPr>
        <w:t xml:space="preserve"> — https://support.google.com/docs</w:t>
      </w:r>
    </w:p>
    <w:p w14:paraId="20F00E9D" w14:textId="38C956D2" w:rsidR="007D720F" w:rsidRPr="007D720F"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7D720F">
        <w:rPr>
          <w:bCs/>
          <w:color w:val="000000"/>
          <w:sz w:val="28"/>
          <w:szCs w:val="28"/>
          <w:bdr w:val="none" w:sz="0" w:space="0" w:color="auto" w:frame="1"/>
        </w:rPr>
        <w:t xml:space="preserve">Документация Microsoft PowerPoint и </w:t>
      </w:r>
      <w:proofErr w:type="spellStart"/>
      <w:r w:rsidRPr="007D720F">
        <w:rPr>
          <w:bCs/>
          <w:color w:val="000000"/>
          <w:sz w:val="28"/>
          <w:szCs w:val="28"/>
          <w:bdr w:val="none" w:sz="0" w:space="0" w:color="auto" w:frame="1"/>
        </w:rPr>
        <w:t>AhaSlides</w:t>
      </w:r>
      <w:proofErr w:type="spellEnd"/>
      <w:r w:rsidRPr="007D720F">
        <w:rPr>
          <w:bCs/>
          <w:color w:val="000000"/>
          <w:sz w:val="28"/>
          <w:szCs w:val="28"/>
          <w:bdr w:val="none" w:sz="0" w:space="0" w:color="auto" w:frame="1"/>
        </w:rPr>
        <w:t xml:space="preserve"> — </w:t>
      </w:r>
      <w:hyperlink r:id="rId12" w:tgtFrame="_new" w:history="1">
        <w:r w:rsidRPr="007D720F">
          <w:rPr>
            <w:rFonts w:eastAsia="Arial"/>
            <w:bCs/>
            <w:color w:val="000000"/>
            <w:szCs w:val="28"/>
            <w:bdr w:val="none" w:sz="0" w:space="0" w:color="auto" w:frame="1"/>
          </w:rPr>
          <w:t>https://www.microsoft.com</w:t>
        </w:r>
      </w:hyperlink>
      <w:r w:rsidRPr="007D720F">
        <w:rPr>
          <w:bCs/>
          <w:color w:val="000000"/>
          <w:sz w:val="28"/>
          <w:szCs w:val="28"/>
          <w:bdr w:val="none" w:sz="0" w:space="0" w:color="auto" w:frame="1"/>
        </w:rPr>
        <w:t xml:space="preserve"> и </w:t>
      </w:r>
      <w:hyperlink r:id="rId13" w:tgtFrame="_new" w:history="1">
        <w:r w:rsidRPr="007D720F">
          <w:rPr>
            <w:rFonts w:eastAsia="Arial"/>
            <w:bCs/>
            <w:color w:val="000000"/>
            <w:szCs w:val="28"/>
            <w:bdr w:val="none" w:sz="0" w:space="0" w:color="auto" w:frame="1"/>
          </w:rPr>
          <w:t>https://ahaslides.com</w:t>
        </w:r>
      </w:hyperlink>
    </w:p>
    <w:p w14:paraId="346D5C6D" w14:textId="1F148F62"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proofErr w:type="spellStart"/>
      <w:r w:rsidRPr="001E6D21">
        <w:rPr>
          <w:bCs/>
          <w:color w:val="000000"/>
          <w:sz w:val="28"/>
          <w:szCs w:val="28"/>
          <w:bdr w:val="none" w:sz="0" w:space="0" w:color="auto" w:frame="1"/>
        </w:rPr>
        <w:t>Canva</w:t>
      </w:r>
      <w:proofErr w:type="spellEnd"/>
      <w:r w:rsidRPr="001E6D21">
        <w:rPr>
          <w:bCs/>
          <w:color w:val="000000"/>
          <w:sz w:val="28"/>
          <w:szCs w:val="28"/>
          <w:bdr w:val="none" w:sz="0" w:space="0" w:color="auto" w:frame="1"/>
        </w:rPr>
        <w:t xml:space="preserve"> — платформа для визуального контента — </w:t>
      </w:r>
      <w:hyperlink r:id="rId14" w:tgtFrame="_new" w:history="1">
        <w:r w:rsidRPr="001E6D21">
          <w:rPr>
            <w:rFonts w:eastAsia="Arial"/>
            <w:bCs/>
            <w:color w:val="000000"/>
            <w:sz w:val="28"/>
            <w:szCs w:val="28"/>
            <w:bdr w:val="none" w:sz="0" w:space="0" w:color="auto" w:frame="1"/>
          </w:rPr>
          <w:t>https://www.canva.com</w:t>
        </w:r>
      </w:hyperlink>
    </w:p>
    <w:p w14:paraId="627F8EB2" w14:textId="72CD6356"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lang w:val="en-US"/>
        </w:rPr>
      </w:pPr>
      <w:r w:rsidRPr="001E6D21">
        <w:rPr>
          <w:bCs/>
          <w:color w:val="000000"/>
          <w:sz w:val="28"/>
          <w:szCs w:val="28"/>
          <w:bdr w:val="none" w:sz="0" w:space="0" w:color="auto" w:frame="1"/>
          <w:lang w:val="en-US"/>
        </w:rPr>
        <w:t>Articulate Storyline — https://articulate.com/storyline</w:t>
      </w:r>
    </w:p>
    <w:p w14:paraId="52923F58" w14:textId="4C68D80C"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1E6D21">
        <w:rPr>
          <w:bCs/>
          <w:color w:val="000000"/>
          <w:sz w:val="28"/>
          <w:szCs w:val="28"/>
          <w:bdr w:val="none" w:sz="0" w:space="0" w:color="auto" w:frame="1"/>
        </w:rPr>
        <w:t>Коновалова И.Ю. “Интерактивные технологии в образовании”, 2020.</w:t>
      </w:r>
    </w:p>
    <w:p w14:paraId="4F94F666" w14:textId="6D351D4C"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1E6D21">
        <w:rPr>
          <w:bCs/>
          <w:color w:val="000000"/>
          <w:sz w:val="28"/>
          <w:szCs w:val="28"/>
          <w:bdr w:val="none" w:sz="0" w:space="0" w:color="auto" w:frame="1"/>
        </w:rPr>
        <w:t>Белоусов В.А. “Облачные вычисления: технологии и решения”, Москва, 2021.</w:t>
      </w:r>
    </w:p>
    <w:p w14:paraId="20BD8252" w14:textId="29B1DDC1"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1E6D21">
        <w:rPr>
          <w:bCs/>
          <w:color w:val="000000"/>
          <w:sz w:val="28"/>
          <w:szCs w:val="28"/>
          <w:bdr w:val="none" w:sz="0" w:space="0" w:color="auto" w:frame="1"/>
        </w:rPr>
        <w:t>Рыжкова Т.М. “Использование облачных сервисов в учебном процессе”, журнал «Информатика и образование», 2022.</w:t>
      </w:r>
    </w:p>
    <w:p w14:paraId="213D4069" w14:textId="2794F361"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1E6D21">
        <w:rPr>
          <w:bCs/>
          <w:color w:val="000000"/>
          <w:sz w:val="28"/>
          <w:szCs w:val="28"/>
          <w:bdr w:val="none" w:sz="0" w:space="0" w:color="auto" w:frame="1"/>
        </w:rPr>
        <w:t>Кац М.А. “Современные средства визуализации учебного материала”, 2020.</w:t>
      </w:r>
    </w:p>
    <w:p w14:paraId="45DCAD99" w14:textId="1849A7E8" w:rsidR="007D720F" w:rsidRPr="001E6D21" w:rsidRDefault="007D720F" w:rsidP="007D720F">
      <w:pPr>
        <w:pStyle w:val="afb"/>
        <w:numPr>
          <w:ilvl w:val="0"/>
          <w:numId w:val="33"/>
        </w:numPr>
        <w:spacing w:before="0" w:beforeAutospacing="0" w:after="0" w:afterAutospacing="0" w:line="360" w:lineRule="auto"/>
        <w:jc w:val="both"/>
        <w:rPr>
          <w:bCs/>
          <w:color w:val="000000"/>
          <w:sz w:val="28"/>
          <w:szCs w:val="28"/>
          <w:bdr w:val="none" w:sz="0" w:space="0" w:color="auto" w:frame="1"/>
        </w:rPr>
      </w:pPr>
      <w:r w:rsidRPr="001E6D21">
        <w:rPr>
          <w:bCs/>
          <w:color w:val="000000"/>
          <w:sz w:val="28"/>
          <w:szCs w:val="28"/>
          <w:bdr w:val="none" w:sz="0" w:space="0" w:color="auto" w:frame="1"/>
        </w:rPr>
        <w:t>Сорокин А.В. “Внедрение ИКТ в образовательные учреждения”, Технологии и инновации, 2021.</w:t>
      </w:r>
    </w:p>
    <w:p w14:paraId="7D309798" w14:textId="77777777" w:rsidR="007D720F" w:rsidRDefault="007D720F">
      <w:pPr>
        <w:pStyle w:val="ConsPlusNormal"/>
        <w:spacing w:line="360" w:lineRule="auto"/>
        <w:jc w:val="center"/>
        <w:rPr>
          <w:rFonts w:ascii="Times New Roman" w:hAnsi="Times New Roman" w:cs="Times New Roman"/>
          <w:b/>
          <w:sz w:val="28"/>
          <w:szCs w:val="24"/>
        </w:rPr>
      </w:pPr>
    </w:p>
    <w:sectPr w:rsidR="007D720F">
      <w:footerReference w:type="default" r:id="rId15"/>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4D6F3" w14:textId="77777777" w:rsidR="008F4DE3" w:rsidRDefault="008F4DE3">
      <w:pPr>
        <w:spacing w:after="0" w:line="240" w:lineRule="auto"/>
      </w:pPr>
      <w:r>
        <w:separator/>
      </w:r>
    </w:p>
  </w:endnote>
  <w:endnote w:type="continuationSeparator" w:id="0">
    <w:p w14:paraId="60F92FED" w14:textId="77777777" w:rsidR="008F4DE3" w:rsidRDefault="008F4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S Text">
    <w:altName w:val="Courier New"/>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850409"/>
      <w:docPartObj>
        <w:docPartGallery w:val="Page Numbers (Bottom of Page)"/>
        <w:docPartUnique/>
      </w:docPartObj>
    </w:sdtPr>
    <w:sdtContent>
      <w:p w14:paraId="7D4DCEA0" w14:textId="77777777" w:rsidR="005E412D" w:rsidRDefault="00977B34">
        <w:pPr>
          <w:pStyle w:val="af8"/>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0A1B32">
          <w:rPr>
            <w:rFonts w:ascii="Times New Roman" w:hAnsi="Times New Roman" w:cs="Times New Roman"/>
            <w:noProof/>
          </w:rPr>
          <w:t>9</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BDB18" w14:textId="77777777" w:rsidR="008F4DE3" w:rsidRDefault="008F4DE3">
      <w:pPr>
        <w:spacing w:after="0" w:line="240" w:lineRule="auto"/>
      </w:pPr>
      <w:r>
        <w:separator/>
      </w:r>
    </w:p>
  </w:footnote>
  <w:footnote w:type="continuationSeparator" w:id="0">
    <w:p w14:paraId="35D97540" w14:textId="77777777" w:rsidR="008F4DE3" w:rsidRDefault="008F4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529"/>
    <w:multiLevelType w:val="multilevel"/>
    <w:tmpl w:val="363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141E"/>
    <w:multiLevelType w:val="hybridMultilevel"/>
    <w:tmpl w:val="DD140504"/>
    <w:lvl w:ilvl="0" w:tplc="BFC0DC0C">
      <w:start w:val="1"/>
      <w:numFmt w:val="bullet"/>
      <w:lvlText w:val=""/>
      <w:lvlJc w:val="left"/>
      <w:pPr>
        <w:ind w:left="720" w:hanging="360"/>
      </w:pPr>
      <w:rPr>
        <w:rFonts w:ascii="Symbol" w:hAnsi="Symbol" w:hint="default"/>
      </w:rPr>
    </w:lvl>
    <w:lvl w:ilvl="1" w:tplc="6CD24366">
      <w:start w:val="1"/>
      <w:numFmt w:val="bullet"/>
      <w:lvlText w:val="o"/>
      <w:lvlJc w:val="left"/>
      <w:pPr>
        <w:ind w:left="1440" w:hanging="360"/>
      </w:pPr>
      <w:rPr>
        <w:rFonts w:ascii="Courier New" w:hAnsi="Courier New" w:cs="Courier New" w:hint="default"/>
      </w:rPr>
    </w:lvl>
    <w:lvl w:ilvl="2" w:tplc="FB94066E">
      <w:start w:val="1"/>
      <w:numFmt w:val="bullet"/>
      <w:lvlText w:val=""/>
      <w:lvlJc w:val="left"/>
      <w:pPr>
        <w:ind w:left="2160" w:hanging="360"/>
      </w:pPr>
      <w:rPr>
        <w:rFonts w:ascii="Wingdings" w:hAnsi="Wingdings" w:hint="default"/>
      </w:rPr>
    </w:lvl>
    <w:lvl w:ilvl="3" w:tplc="E95036B2">
      <w:start w:val="1"/>
      <w:numFmt w:val="bullet"/>
      <w:lvlText w:val=""/>
      <w:lvlJc w:val="left"/>
      <w:pPr>
        <w:ind w:left="2880" w:hanging="360"/>
      </w:pPr>
      <w:rPr>
        <w:rFonts w:ascii="Symbol" w:hAnsi="Symbol" w:hint="default"/>
      </w:rPr>
    </w:lvl>
    <w:lvl w:ilvl="4" w:tplc="D996D51C">
      <w:start w:val="1"/>
      <w:numFmt w:val="bullet"/>
      <w:lvlText w:val="o"/>
      <w:lvlJc w:val="left"/>
      <w:pPr>
        <w:ind w:left="3600" w:hanging="360"/>
      </w:pPr>
      <w:rPr>
        <w:rFonts w:ascii="Courier New" w:hAnsi="Courier New" w:cs="Courier New" w:hint="default"/>
      </w:rPr>
    </w:lvl>
    <w:lvl w:ilvl="5" w:tplc="3B105780">
      <w:start w:val="1"/>
      <w:numFmt w:val="bullet"/>
      <w:lvlText w:val=""/>
      <w:lvlJc w:val="left"/>
      <w:pPr>
        <w:ind w:left="4320" w:hanging="360"/>
      </w:pPr>
      <w:rPr>
        <w:rFonts w:ascii="Wingdings" w:hAnsi="Wingdings" w:hint="default"/>
      </w:rPr>
    </w:lvl>
    <w:lvl w:ilvl="6" w:tplc="3A88F4B0">
      <w:start w:val="1"/>
      <w:numFmt w:val="bullet"/>
      <w:lvlText w:val=""/>
      <w:lvlJc w:val="left"/>
      <w:pPr>
        <w:ind w:left="5040" w:hanging="360"/>
      </w:pPr>
      <w:rPr>
        <w:rFonts w:ascii="Symbol" w:hAnsi="Symbol" w:hint="default"/>
      </w:rPr>
    </w:lvl>
    <w:lvl w:ilvl="7" w:tplc="AC42EF7C">
      <w:start w:val="1"/>
      <w:numFmt w:val="bullet"/>
      <w:lvlText w:val="o"/>
      <w:lvlJc w:val="left"/>
      <w:pPr>
        <w:ind w:left="5760" w:hanging="360"/>
      </w:pPr>
      <w:rPr>
        <w:rFonts w:ascii="Courier New" w:hAnsi="Courier New" w:cs="Courier New" w:hint="default"/>
      </w:rPr>
    </w:lvl>
    <w:lvl w:ilvl="8" w:tplc="EEB8B2C6">
      <w:start w:val="1"/>
      <w:numFmt w:val="bullet"/>
      <w:lvlText w:val=""/>
      <w:lvlJc w:val="left"/>
      <w:pPr>
        <w:ind w:left="6480" w:hanging="360"/>
      </w:pPr>
      <w:rPr>
        <w:rFonts w:ascii="Wingdings" w:hAnsi="Wingdings" w:hint="default"/>
      </w:rPr>
    </w:lvl>
  </w:abstractNum>
  <w:abstractNum w:abstractNumId="2" w15:restartNumberingAfterBreak="0">
    <w:nsid w:val="0B6C6BE6"/>
    <w:multiLevelType w:val="multilevel"/>
    <w:tmpl w:val="57C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B17"/>
    <w:multiLevelType w:val="multilevel"/>
    <w:tmpl w:val="C9D8EE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9A68C9"/>
    <w:multiLevelType w:val="hybridMultilevel"/>
    <w:tmpl w:val="4C129E6C"/>
    <w:lvl w:ilvl="0" w:tplc="FEA6DCD2">
      <w:start w:val="1"/>
      <w:numFmt w:val="bullet"/>
      <w:lvlText w:val="•"/>
      <w:lvlJc w:val="left"/>
      <w:pPr>
        <w:ind w:left="720" w:hanging="360"/>
      </w:pPr>
      <w:rPr>
        <w:rFonts w:ascii="Times New Roman" w:eastAsia="Times New Roman" w:hAnsi="Times New Roman" w:cs="Times New Roman" w:hint="default"/>
      </w:rPr>
    </w:lvl>
    <w:lvl w:ilvl="1" w:tplc="E80238B0">
      <w:start w:val="1"/>
      <w:numFmt w:val="bullet"/>
      <w:lvlText w:val="o"/>
      <w:lvlJc w:val="left"/>
      <w:pPr>
        <w:ind w:left="1440" w:hanging="360"/>
      </w:pPr>
      <w:rPr>
        <w:rFonts w:ascii="Courier New" w:hAnsi="Courier New" w:cs="Courier New" w:hint="default"/>
      </w:rPr>
    </w:lvl>
    <w:lvl w:ilvl="2" w:tplc="1E3E8024">
      <w:start w:val="1"/>
      <w:numFmt w:val="bullet"/>
      <w:lvlText w:val=""/>
      <w:lvlJc w:val="left"/>
      <w:pPr>
        <w:ind w:left="2160" w:hanging="360"/>
      </w:pPr>
      <w:rPr>
        <w:rFonts w:ascii="Wingdings" w:hAnsi="Wingdings" w:hint="default"/>
      </w:rPr>
    </w:lvl>
    <w:lvl w:ilvl="3" w:tplc="600C22BE">
      <w:start w:val="1"/>
      <w:numFmt w:val="bullet"/>
      <w:lvlText w:val=""/>
      <w:lvlJc w:val="left"/>
      <w:pPr>
        <w:ind w:left="2880" w:hanging="360"/>
      </w:pPr>
      <w:rPr>
        <w:rFonts w:ascii="Symbol" w:hAnsi="Symbol" w:hint="default"/>
      </w:rPr>
    </w:lvl>
    <w:lvl w:ilvl="4" w:tplc="30DE2C4A">
      <w:start w:val="1"/>
      <w:numFmt w:val="bullet"/>
      <w:lvlText w:val="o"/>
      <w:lvlJc w:val="left"/>
      <w:pPr>
        <w:ind w:left="3600" w:hanging="360"/>
      </w:pPr>
      <w:rPr>
        <w:rFonts w:ascii="Courier New" w:hAnsi="Courier New" w:cs="Courier New" w:hint="default"/>
      </w:rPr>
    </w:lvl>
    <w:lvl w:ilvl="5" w:tplc="828A835E">
      <w:start w:val="1"/>
      <w:numFmt w:val="bullet"/>
      <w:lvlText w:val=""/>
      <w:lvlJc w:val="left"/>
      <w:pPr>
        <w:ind w:left="4320" w:hanging="360"/>
      </w:pPr>
      <w:rPr>
        <w:rFonts w:ascii="Wingdings" w:hAnsi="Wingdings" w:hint="default"/>
      </w:rPr>
    </w:lvl>
    <w:lvl w:ilvl="6" w:tplc="50F8D0DE">
      <w:start w:val="1"/>
      <w:numFmt w:val="bullet"/>
      <w:lvlText w:val=""/>
      <w:lvlJc w:val="left"/>
      <w:pPr>
        <w:ind w:left="5040" w:hanging="360"/>
      </w:pPr>
      <w:rPr>
        <w:rFonts w:ascii="Symbol" w:hAnsi="Symbol" w:hint="default"/>
      </w:rPr>
    </w:lvl>
    <w:lvl w:ilvl="7" w:tplc="9598633E">
      <w:start w:val="1"/>
      <w:numFmt w:val="bullet"/>
      <w:lvlText w:val="o"/>
      <w:lvlJc w:val="left"/>
      <w:pPr>
        <w:ind w:left="5760" w:hanging="360"/>
      </w:pPr>
      <w:rPr>
        <w:rFonts w:ascii="Courier New" w:hAnsi="Courier New" w:cs="Courier New" w:hint="default"/>
      </w:rPr>
    </w:lvl>
    <w:lvl w:ilvl="8" w:tplc="AB4C1FE0">
      <w:start w:val="1"/>
      <w:numFmt w:val="bullet"/>
      <w:lvlText w:val=""/>
      <w:lvlJc w:val="left"/>
      <w:pPr>
        <w:ind w:left="6480" w:hanging="360"/>
      </w:pPr>
      <w:rPr>
        <w:rFonts w:ascii="Wingdings" w:hAnsi="Wingdings" w:hint="default"/>
      </w:rPr>
    </w:lvl>
  </w:abstractNum>
  <w:abstractNum w:abstractNumId="5" w15:restartNumberingAfterBreak="0">
    <w:nsid w:val="131A7C61"/>
    <w:multiLevelType w:val="hybridMultilevel"/>
    <w:tmpl w:val="CDA26C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D866DC"/>
    <w:multiLevelType w:val="hybridMultilevel"/>
    <w:tmpl w:val="B582BCF4"/>
    <w:lvl w:ilvl="0" w:tplc="56BE09F6">
      <w:start w:val="1"/>
      <w:numFmt w:val="bullet"/>
      <w:lvlText w:val=""/>
      <w:lvlJc w:val="left"/>
      <w:pPr>
        <w:ind w:left="720" w:hanging="360"/>
      </w:pPr>
      <w:rPr>
        <w:rFonts w:ascii="Symbol" w:hAnsi="Symbol" w:hint="default"/>
      </w:rPr>
    </w:lvl>
    <w:lvl w:ilvl="1" w:tplc="80D01F8A">
      <w:start w:val="1"/>
      <w:numFmt w:val="bullet"/>
      <w:lvlText w:val="o"/>
      <w:lvlJc w:val="left"/>
      <w:pPr>
        <w:ind w:left="1440" w:hanging="360"/>
      </w:pPr>
      <w:rPr>
        <w:rFonts w:ascii="Courier New" w:hAnsi="Courier New" w:cs="Courier New" w:hint="default"/>
      </w:rPr>
    </w:lvl>
    <w:lvl w:ilvl="2" w:tplc="51E42F62">
      <w:start w:val="1"/>
      <w:numFmt w:val="bullet"/>
      <w:lvlText w:val=""/>
      <w:lvlJc w:val="left"/>
      <w:pPr>
        <w:ind w:left="2160" w:hanging="360"/>
      </w:pPr>
      <w:rPr>
        <w:rFonts w:ascii="Wingdings" w:hAnsi="Wingdings" w:hint="default"/>
      </w:rPr>
    </w:lvl>
    <w:lvl w:ilvl="3" w:tplc="27961490">
      <w:start w:val="1"/>
      <w:numFmt w:val="bullet"/>
      <w:lvlText w:val=""/>
      <w:lvlJc w:val="left"/>
      <w:pPr>
        <w:ind w:left="2880" w:hanging="360"/>
      </w:pPr>
      <w:rPr>
        <w:rFonts w:ascii="Symbol" w:hAnsi="Symbol" w:hint="default"/>
      </w:rPr>
    </w:lvl>
    <w:lvl w:ilvl="4" w:tplc="356A9544">
      <w:start w:val="1"/>
      <w:numFmt w:val="bullet"/>
      <w:lvlText w:val="o"/>
      <w:lvlJc w:val="left"/>
      <w:pPr>
        <w:ind w:left="3600" w:hanging="360"/>
      </w:pPr>
      <w:rPr>
        <w:rFonts w:ascii="Courier New" w:hAnsi="Courier New" w:cs="Courier New" w:hint="default"/>
      </w:rPr>
    </w:lvl>
    <w:lvl w:ilvl="5" w:tplc="BF967F96">
      <w:start w:val="1"/>
      <w:numFmt w:val="bullet"/>
      <w:lvlText w:val=""/>
      <w:lvlJc w:val="left"/>
      <w:pPr>
        <w:ind w:left="4320" w:hanging="360"/>
      </w:pPr>
      <w:rPr>
        <w:rFonts w:ascii="Wingdings" w:hAnsi="Wingdings" w:hint="default"/>
      </w:rPr>
    </w:lvl>
    <w:lvl w:ilvl="6" w:tplc="1C9E5F0A">
      <w:start w:val="1"/>
      <w:numFmt w:val="bullet"/>
      <w:lvlText w:val=""/>
      <w:lvlJc w:val="left"/>
      <w:pPr>
        <w:ind w:left="5040" w:hanging="360"/>
      </w:pPr>
      <w:rPr>
        <w:rFonts w:ascii="Symbol" w:hAnsi="Symbol" w:hint="default"/>
      </w:rPr>
    </w:lvl>
    <w:lvl w:ilvl="7" w:tplc="8AD8E900">
      <w:start w:val="1"/>
      <w:numFmt w:val="bullet"/>
      <w:lvlText w:val="o"/>
      <w:lvlJc w:val="left"/>
      <w:pPr>
        <w:ind w:left="5760" w:hanging="360"/>
      </w:pPr>
      <w:rPr>
        <w:rFonts w:ascii="Courier New" w:hAnsi="Courier New" w:cs="Courier New" w:hint="default"/>
      </w:rPr>
    </w:lvl>
    <w:lvl w:ilvl="8" w:tplc="32C28CC0">
      <w:start w:val="1"/>
      <w:numFmt w:val="bullet"/>
      <w:lvlText w:val=""/>
      <w:lvlJc w:val="left"/>
      <w:pPr>
        <w:ind w:left="6480" w:hanging="360"/>
      </w:pPr>
      <w:rPr>
        <w:rFonts w:ascii="Wingdings" w:hAnsi="Wingdings" w:hint="default"/>
      </w:rPr>
    </w:lvl>
  </w:abstractNum>
  <w:abstractNum w:abstractNumId="7" w15:restartNumberingAfterBreak="0">
    <w:nsid w:val="15DC58DC"/>
    <w:multiLevelType w:val="multilevel"/>
    <w:tmpl w:val="83A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0FAD"/>
    <w:multiLevelType w:val="multilevel"/>
    <w:tmpl w:val="448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274CA"/>
    <w:multiLevelType w:val="hybridMultilevel"/>
    <w:tmpl w:val="6CE05D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124EFF"/>
    <w:multiLevelType w:val="multilevel"/>
    <w:tmpl w:val="9EF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E669A"/>
    <w:multiLevelType w:val="multilevel"/>
    <w:tmpl w:val="BC1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0EFB"/>
    <w:multiLevelType w:val="multilevel"/>
    <w:tmpl w:val="DC2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C5C54"/>
    <w:multiLevelType w:val="multilevel"/>
    <w:tmpl w:val="BBC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24E3B"/>
    <w:multiLevelType w:val="multilevel"/>
    <w:tmpl w:val="C88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06B76"/>
    <w:multiLevelType w:val="hybridMultilevel"/>
    <w:tmpl w:val="CD68CA1C"/>
    <w:lvl w:ilvl="0" w:tplc="2DDEE4F4">
      <w:start w:val="1"/>
      <w:numFmt w:val="decimal"/>
      <w:lvlText w:val="%1."/>
      <w:lvlJc w:val="left"/>
      <w:pPr>
        <w:ind w:left="1069" w:hanging="360"/>
      </w:pPr>
      <w:rPr>
        <w:rFonts w:hint="default"/>
      </w:rPr>
    </w:lvl>
    <w:lvl w:ilvl="1" w:tplc="F01602BE">
      <w:start w:val="1"/>
      <w:numFmt w:val="lowerLetter"/>
      <w:lvlText w:val="%2."/>
      <w:lvlJc w:val="left"/>
      <w:pPr>
        <w:ind w:left="1789" w:hanging="360"/>
      </w:pPr>
    </w:lvl>
    <w:lvl w:ilvl="2" w:tplc="9B164732">
      <w:start w:val="1"/>
      <w:numFmt w:val="lowerRoman"/>
      <w:lvlText w:val="%3."/>
      <w:lvlJc w:val="right"/>
      <w:pPr>
        <w:ind w:left="2509" w:hanging="180"/>
      </w:pPr>
    </w:lvl>
    <w:lvl w:ilvl="3" w:tplc="DC8C81B0">
      <w:start w:val="1"/>
      <w:numFmt w:val="decimal"/>
      <w:lvlText w:val="%4."/>
      <w:lvlJc w:val="left"/>
      <w:pPr>
        <w:ind w:left="3229" w:hanging="360"/>
      </w:pPr>
    </w:lvl>
    <w:lvl w:ilvl="4" w:tplc="A022C226">
      <w:start w:val="1"/>
      <w:numFmt w:val="lowerLetter"/>
      <w:lvlText w:val="%5."/>
      <w:lvlJc w:val="left"/>
      <w:pPr>
        <w:ind w:left="3949" w:hanging="360"/>
      </w:pPr>
    </w:lvl>
    <w:lvl w:ilvl="5" w:tplc="D7AA2AD4">
      <w:start w:val="1"/>
      <w:numFmt w:val="lowerRoman"/>
      <w:lvlText w:val="%6."/>
      <w:lvlJc w:val="right"/>
      <w:pPr>
        <w:ind w:left="4669" w:hanging="180"/>
      </w:pPr>
    </w:lvl>
    <w:lvl w:ilvl="6" w:tplc="6582BEA2">
      <w:start w:val="1"/>
      <w:numFmt w:val="decimal"/>
      <w:lvlText w:val="%7."/>
      <w:lvlJc w:val="left"/>
      <w:pPr>
        <w:ind w:left="5389" w:hanging="360"/>
      </w:pPr>
    </w:lvl>
    <w:lvl w:ilvl="7" w:tplc="00D07686">
      <w:start w:val="1"/>
      <w:numFmt w:val="lowerLetter"/>
      <w:lvlText w:val="%8."/>
      <w:lvlJc w:val="left"/>
      <w:pPr>
        <w:ind w:left="6109" w:hanging="360"/>
      </w:pPr>
    </w:lvl>
    <w:lvl w:ilvl="8" w:tplc="57804E92">
      <w:start w:val="1"/>
      <w:numFmt w:val="lowerRoman"/>
      <w:lvlText w:val="%9."/>
      <w:lvlJc w:val="right"/>
      <w:pPr>
        <w:ind w:left="6829" w:hanging="180"/>
      </w:pPr>
    </w:lvl>
  </w:abstractNum>
  <w:abstractNum w:abstractNumId="16" w15:restartNumberingAfterBreak="0">
    <w:nsid w:val="3DC44ED8"/>
    <w:multiLevelType w:val="multilevel"/>
    <w:tmpl w:val="F22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55577"/>
    <w:multiLevelType w:val="multilevel"/>
    <w:tmpl w:val="F4E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B4EE4"/>
    <w:multiLevelType w:val="hybridMultilevel"/>
    <w:tmpl w:val="8C9CABB6"/>
    <w:lvl w:ilvl="0" w:tplc="1F1840C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66C5820"/>
    <w:multiLevelType w:val="hybridMultilevel"/>
    <w:tmpl w:val="0A34D6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7780C7C"/>
    <w:multiLevelType w:val="multilevel"/>
    <w:tmpl w:val="B65454A8"/>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9BA1EA1"/>
    <w:multiLevelType w:val="multilevel"/>
    <w:tmpl w:val="99C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03636"/>
    <w:multiLevelType w:val="hybridMultilevel"/>
    <w:tmpl w:val="05E8E700"/>
    <w:lvl w:ilvl="0" w:tplc="A7A4D9C6">
      <w:start w:val="1"/>
      <w:numFmt w:val="decimal"/>
      <w:lvlText w:val="%1."/>
      <w:lvlJc w:val="left"/>
      <w:pPr>
        <w:ind w:left="720" w:hanging="360"/>
      </w:pPr>
      <w:rPr>
        <w:rFonts w:hint="default"/>
        <w:color w:val="1A1A1A"/>
      </w:rPr>
    </w:lvl>
    <w:lvl w:ilvl="1" w:tplc="1BC6D4DE">
      <w:start w:val="1"/>
      <w:numFmt w:val="lowerLetter"/>
      <w:lvlText w:val="%2."/>
      <w:lvlJc w:val="left"/>
      <w:pPr>
        <w:ind w:left="1440" w:hanging="360"/>
      </w:pPr>
    </w:lvl>
    <w:lvl w:ilvl="2" w:tplc="DC8A38C2">
      <w:start w:val="1"/>
      <w:numFmt w:val="lowerRoman"/>
      <w:lvlText w:val="%3."/>
      <w:lvlJc w:val="right"/>
      <w:pPr>
        <w:ind w:left="2160" w:hanging="180"/>
      </w:pPr>
    </w:lvl>
    <w:lvl w:ilvl="3" w:tplc="B892274C">
      <w:start w:val="1"/>
      <w:numFmt w:val="decimal"/>
      <w:lvlText w:val="%4."/>
      <w:lvlJc w:val="left"/>
      <w:pPr>
        <w:ind w:left="2880" w:hanging="360"/>
      </w:pPr>
    </w:lvl>
    <w:lvl w:ilvl="4" w:tplc="16A4D648">
      <w:start w:val="1"/>
      <w:numFmt w:val="lowerLetter"/>
      <w:lvlText w:val="%5."/>
      <w:lvlJc w:val="left"/>
      <w:pPr>
        <w:ind w:left="3600" w:hanging="360"/>
      </w:pPr>
    </w:lvl>
    <w:lvl w:ilvl="5" w:tplc="4628B94C">
      <w:start w:val="1"/>
      <w:numFmt w:val="lowerRoman"/>
      <w:lvlText w:val="%6."/>
      <w:lvlJc w:val="right"/>
      <w:pPr>
        <w:ind w:left="4320" w:hanging="180"/>
      </w:pPr>
    </w:lvl>
    <w:lvl w:ilvl="6" w:tplc="28105CB6">
      <w:start w:val="1"/>
      <w:numFmt w:val="decimal"/>
      <w:lvlText w:val="%7."/>
      <w:lvlJc w:val="left"/>
      <w:pPr>
        <w:ind w:left="5040" w:hanging="360"/>
      </w:pPr>
    </w:lvl>
    <w:lvl w:ilvl="7" w:tplc="351021D2">
      <w:start w:val="1"/>
      <w:numFmt w:val="lowerLetter"/>
      <w:lvlText w:val="%8."/>
      <w:lvlJc w:val="left"/>
      <w:pPr>
        <w:ind w:left="5760" w:hanging="360"/>
      </w:pPr>
    </w:lvl>
    <w:lvl w:ilvl="8" w:tplc="E8967B94">
      <w:start w:val="1"/>
      <w:numFmt w:val="lowerRoman"/>
      <w:lvlText w:val="%9."/>
      <w:lvlJc w:val="right"/>
      <w:pPr>
        <w:ind w:left="6480" w:hanging="180"/>
      </w:pPr>
    </w:lvl>
  </w:abstractNum>
  <w:abstractNum w:abstractNumId="23" w15:restartNumberingAfterBreak="0">
    <w:nsid w:val="57300A82"/>
    <w:multiLevelType w:val="hybridMultilevel"/>
    <w:tmpl w:val="AAD070B4"/>
    <w:lvl w:ilvl="0" w:tplc="2CCC0432">
      <w:start w:val="1"/>
      <w:numFmt w:val="decimal"/>
      <w:lvlText w:val="%1."/>
      <w:lvlJc w:val="left"/>
      <w:pPr>
        <w:ind w:left="1069" w:hanging="360"/>
      </w:pPr>
      <w:rPr>
        <w:rFonts w:hint="default"/>
      </w:rPr>
    </w:lvl>
    <w:lvl w:ilvl="1" w:tplc="2E02524C">
      <w:start w:val="1"/>
      <w:numFmt w:val="lowerLetter"/>
      <w:lvlText w:val="%2."/>
      <w:lvlJc w:val="left"/>
      <w:pPr>
        <w:ind w:left="1789" w:hanging="360"/>
      </w:pPr>
    </w:lvl>
    <w:lvl w:ilvl="2" w:tplc="A1B8977E">
      <w:start w:val="1"/>
      <w:numFmt w:val="lowerRoman"/>
      <w:lvlText w:val="%3."/>
      <w:lvlJc w:val="right"/>
      <w:pPr>
        <w:ind w:left="2509" w:hanging="180"/>
      </w:pPr>
    </w:lvl>
    <w:lvl w:ilvl="3" w:tplc="56E042C8">
      <w:start w:val="1"/>
      <w:numFmt w:val="decimal"/>
      <w:lvlText w:val="%4."/>
      <w:lvlJc w:val="left"/>
      <w:pPr>
        <w:ind w:left="3229" w:hanging="360"/>
      </w:pPr>
    </w:lvl>
    <w:lvl w:ilvl="4" w:tplc="74FC74EE">
      <w:start w:val="1"/>
      <w:numFmt w:val="lowerLetter"/>
      <w:lvlText w:val="%5."/>
      <w:lvlJc w:val="left"/>
      <w:pPr>
        <w:ind w:left="3949" w:hanging="360"/>
      </w:pPr>
    </w:lvl>
    <w:lvl w:ilvl="5" w:tplc="6D20FFAC">
      <w:start w:val="1"/>
      <w:numFmt w:val="lowerRoman"/>
      <w:lvlText w:val="%6."/>
      <w:lvlJc w:val="right"/>
      <w:pPr>
        <w:ind w:left="4669" w:hanging="180"/>
      </w:pPr>
    </w:lvl>
    <w:lvl w:ilvl="6" w:tplc="1BEA57BE">
      <w:start w:val="1"/>
      <w:numFmt w:val="decimal"/>
      <w:lvlText w:val="%7."/>
      <w:lvlJc w:val="left"/>
      <w:pPr>
        <w:ind w:left="5389" w:hanging="360"/>
      </w:pPr>
    </w:lvl>
    <w:lvl w:ilvl="7" w:tplc="68981900">
      <w:start w:val="1"/>
      <w:numFmt w:val="lowerLetter"/>
      <w:lvlText w:val="%8."/>
      <w:lvlJc w:val="left"/>
      <w:pPr>
        <w:ind w:left="6109" w:hanging="360"/>
      </w:pPr>
    </w:lvl>
    <w:lvl w:ilvl="8" w:tplc="5C42D9C6">
      <w:start w:val="1"/>
      <w:numFmt w:val="lowerRoman"/>
      <w:lvlText w:val="%9."/>
      <w:lvlJc w:val="right"/>
      <w:pPr>
        <w:ind w:left="6829" w:hanging="180"/>
      </w:pPr>
    </w:lvl>
  </w:abstractNum>
  <w:abstractNum w:abstractNumId="24" w15:restartNumberingAfterBreak="0">
    <w:nsid w:val="584474D9"/>
    <w:multiLevelType w:val="multilevel"/>
    <w:tmpl w:val="110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C77CE"/>
    <w:multiLevelType w:val="multilevel"/>
    <w:tmpl w:val="B9D8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564B3"/>
    <w:multiLevelType w:val="multilevel"/>
    <w:tmpl w:val="C49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355B7"/>
    <w:multiLevelType w:val="multilevel"/>
    <w:tmpl w:val="0EF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74438"/>
    <w:multiLevelType w:val="multilevel"/>
    <w:tmpl w:val="9ED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1499F"/>
    <w:multiLevelType w:val="multilevel"/>
    <w:tmpl w:val="5AA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40E7A"/>
    <w:multiLevelType w:val="multilevel"/>
    <w:tmpl w:val="366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C0A8E"/>
    <w:multiLevelType w:val="multilevel"/>
    <w:tmpl w:val="5B1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F053C"/>
    <w:multiLevelType w:val="multilevel"/>
    <w:tmpl w:val="FC9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8422D"/>
    <w:multiLevelType w:val="hybridMultilevel"/>
    <w:tmpl w:val="0A50DE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665323941">
    <w:abstractNumId w:val="3"/>
  </w:num>
  <w:num w:numId="2" w16cid:durableId="574049116">
    <w:abstractNumId w:val="1"/>
  </w:num>
  <w:num w:numId="3" w16cid:durableId="566493828">
    <w:abstractNumId w:val="4"/>
  </w:num>
  <w:num w:numId="4" w16cid:durableId="1740321885">
    <w:abstractNumId w:val="15"/>
  </w:num>
  <w:num w:numId="5" w16cid:durableId="996810713">
    <w:abstractNumId w:val="22"/>
  </w:num>
  <w:num w:numId="6" w16cid:durableId="651523675">
    <w:abstractNumId w:val="23"/>
  </w:num>
  <w:num w:numId="7" w16cid:durableId="1594556930">
    <w:abstractNumId w:val="6"/>
  </w:num>
  <w:num w:numId="8" w16cid:durableId="1824275943">
    <w:abstractNumId w:val="20"/>
  </w:num>
  <w:num w:numId="9" w16cid:durableId="500657736">
    <w:abstractNumId w:val="30"/>
  </w:num>
  <w:num w:numId="10" w16cid:durableId="1980455015">
    <w:abstractNumId w:val="7"/>
  </w:num>
  <w:num w:numId="11" w16cid:durableId="862090232">
    <w:abstractNumId w:val="10"/>
  </w:num>
  <w:num w:numId="12" w16cid:durableId="1578131381">
    <w:abstractNumId w:val="16"/>
  </w:num>
  <w:num w:numId="13" w16cid:durableId="1155802583">
    <w:abstractNumId w:val="29"/>
  </w:num>
  <w:num w:numId="14" w16cid:durableId="785809148">
    <w:abstractNumId w:val="28"/>
  </w:num>
  <w:num w:numId="15" w16cid:durableId="708530175">
    <w:abstractNumId w:val="24"/>
  </w:num>
  <w:num w:numId="16" w16cid:durableId="1078941972">
    <w:abstractNumId w:val="12"/>
  </w:num>
  <w:num w:numId="17" w16cid:durableId="297077216">
    <w:abstractNumId w:val="2"/>
  </w:num>
  <w:num w:numId="18" w16cid:durableId="1003123612">
    <w:abstractNumId w:val="21"/>
  </w:num>
  <w:num w:numId="19" w16cid:durableId="438725308">
    <w:abstractNumId w:val="0"/>
  </w:num>
  <w:num w:numId="20" w16cid:durableId="1839731929">
    <w:abstractNumId w:val="33"/>
  </w:num>
  <w:num w:numId="21" w16cid:durableId="722143549">
    <w:abstractNumId w:val="9"/>
  </w:num>
  <w:num w:numId="22" w16cid:durableId="1105886885">
    <w:abstractNumId w:val="19"/>
  </w:num>
  <w:num w:numId="23" w16cid:durableId="105853440">
    <w:abstractNumId w:val="27"/>
  </w:num>
  <w:num w:numId="24" w16cid:durableId="1011491219">
    <w:abstractNumId w:val="32"/>
  </w:num>
  <w:num w:numId="25" w16cid:durableId="205219754">
    <w:abstractNumId w:val="13"/>
  </w:num>
  <w:num w:numId="26" w16cid:durableId="215745401">
    <w:abstractNumId w:val="14"/>
  </w:num>
  <w:num w:numId="27" w16cid:durableId="2122068725">
    <w:abstractNumId w:val="31"/>
  </w:num>
  <w:num w:numId="28" w16cid:durableId="1497572031">
    <w:abstractNumId w:val="8"/>
  </w:num>
  <w:num w:numId="29" w16cid:durableId="425926306">
    <w:abstractNumId w:val="11"/>
  </w:num>
  <w:num w:numId="30" w16cid:durableId="1576433806">
    <w:abstractNumId w:val="26"/>
  </w:num>
  <w:num w:numId="31" w16cid:durableId="1089739626">
    <w:abstractNumId w:val="17"/>
  </w:num>
  <w:num w:numId="32" w16cid:durableId="147985619">
    <w:abstractNumId w:val="25"/>
  </w:num>
  <w:num w:numId="33" w16cid:durableId="12193469">
    <w:abstractNumId w:val="5"/>
  </w:num>
  <w:num w:numId="34" w16cid:durableId="13641623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2D"/>
    <w:rsid w:val="000A1B32"/>
    <w:rsid w:val="0019371E"/>
    <w:rsid w:val="001D52F0"/>
    <w:rsid w:val="001E6D21"/>
    <w:rsid w:val="00201E7A"/>
    <w:rsid w:val="00217800"/>
    <w:rsid w:val="00223870"/>
    <w:rsid w:val="0029562F"/>
    <w:rsid w:val="004E3AD9"/>
    <w:rsid w:val="004F032D"/>
    <w:rsid w:val="004F62F7"/>
    <w:rsid w:val="0050675A"/>
    <w:rsid w:val="005839EF"/>
    <w:rsid w:val="005E412D"/>
    <w:rsid w:val="006374E3"/>
    <w:rsid w:val="00697C79"/>
    <w:rsid w:val="006B0FE3"/>
    <w:rsid w:val="006F67C6"/>
    <w:rsid w:val="007A7CC9"/>
    <w:rsid w:val="007D3872"/>
    <w:rsid w:val="007D720F"/>
    <w:rsid w:val="0080651A"/>
    <w:rsid w:val="008F3CD3"/>
    <w:rsid w:val="008F4DE3"/>
    <w:rsid w:val="00925C54"/>
    <w:rsid w:val="00977B34"/>
    <w:rsid w:val="00A766E4"/>
    <w:rsid w:val="00B52390"/>
    <w:rsid w:val="00BF0C7A"/>
    <w:rsid w:val="00C75E3B"/>
    <w:rsid w:val="00CC3F32"/>
    <w:rsid w:val="00D44AFA"/>
    <w:rsid w:val="00E42C0D"/>
    <w:rsid w:val="00FD4AEC"/>
    <w:rsid w:val="00FE2960"/>
    <w:rsid w:val="00FF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6148"/>
  <w15:docId w15:val="{B00CA7AE-593C-4DDB-B295-2CCF3F66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paragraph" w:customStyle="1" w:styleId="af3">
    <w:name w:val="Нет"/>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pPr>
      <w:widowControl w:val="0"/>
      <w:spacing w:after="0" w:line="240" w:lineRule="auto"/>
    </w:pPr>
    <w:rPr>
      <w:rFonts w:ascii="Arial" w:eastAsia="Times New Roman" w:hAnsi="Arial" w:cs="Arial"/>
      <w:sz w:val="24"/>
      <w:szCs w:val="24"/>
      <w:lang w:eastAsia="ru-RU"/>
    </w:rPr>
  </w:style>
  <w:style w:type="paragraph" w:customStyle="1" w:styleId="Style3">
    <w:name w:val="Style3"/>
    <w:basedOn w:val="a"/>
    <w:pPr>
      <w:widowControl w:val="0"/>
      <w:spacing w:after="0" w:line="240" w:lineRule="auto"/>
    </w:pPr>
    <w:rPr>
      <w:rFonts w:ascii="Arial" w:eastAsia="Times New Roman" w:hAnsi="Arial" w:cs="Arial"/>
      <w:sz w:val="24"/>
      <w:szCs w:val="24"/>
      <w:lang w:eastAsia="ru-RU"/>
    </w:rPr>
  </w:style>
  <w:style w:type="paragraph" w:customStyle="1" w:styleId="Style4">
    <w:name w:val="Style4"/>
    <w:basedOn w:val="a"/>
    <w:pPr>
      <w:widowControl w:val="0"/>
      <w:spacing w:after="0" w:line="835" w:lineRule="exact"/>
      <w:jc w:val="center"/>
    </w:pPr>
    <w:rPr>
      <w:rFonts w:ascii="Arial" w:eastAsia="Times New Roman" w:hAnsi="Arial" w:cs="Arial"/>
      <w:sz w:val="24"/>
      <w:szCs w:val="24"/>
      <w:lang w:eastAsia="ru-RU"/>
    </w:rPr>
  </w:style>
  <w:style w:type="paragraph" w:customStyle="1" w:styleId="Style5">
    <w:name w:val="Style5"/>
    <w:basedOn w:val="a"/>
    <w:pPr>
      <w:widowControl w:val="0"/>
      <w:spacing w:after="0" w:line="240" w:lineRule="auto"/>
    </w:pPr>
    <w:rPr>
      <w:rFonts w:ascii="Arial" w:eastAsia="Times New Roman" w:hAnsi="Arial" w:cs="Arial"/>
      <w:sz w:val="24"/>
      <w:szCs w:val="24"/>
      <w:lang w:eastAsia="ru-RU"/>
    </w:rPr>
  </w:style>
  <w:style w:type="paragraph" w:customStyle="1" w:styleId="Style10">
    <w:name w:val="Style10"/>
    <w:basedOn w:val="a"/>
    <w:pPr>
      <w:widowControl w:val="0"/>
      <w:spacing w:after="0" w:line="240" w:lineRule="auto"/>
    </w:pPr>
    <w:rPr>
      <w:rFonts w:ascii="Arial" w:eastAsia="Times New Roman" w:hAnsi="Arial" w:cs="Arial"/>
      <w:sz w:val="24"/>
      <w:szCs w:val="24"/>
      <w:lang w:eastAsia="ru-RU"/>
    </w:rPr>
  </w:style>
  <w:style w:type="character" w:customStyle="1" w:styleId="FontStyle19">
    <w:name w:val="Font Style19"/>
    <w:rPr>
      <w:rFonts w:ascii="Arial" w:hAnsi="Arial" w:cs="Arial"/>
      <w:sz w:val="26"/>
      <w:szCs w:val="26"/>
    </w:rPr>
  </w:style>
  <w:style w:type="character" w:customStyle="1" w:styleId="FontStyle20">
    <w:name w:val="Font Style20"/>
    <w:rPr>
      <w:rFonts w:ascii="Arial" w:hAnsi="Arial" w:cs="Arial"/>
      <w:i/>
      <w:iCs/>
      <w:sz w:val="22"/>
      <w:szCs w:val="22"/>
    </w:rPr>
  </w:style>
  <w:style w:type="character" w:customStyle="1" w:styleId="FontStyle22">
    <w:name w:val="Font Style22"/>
    <w:rPr>
      <w:rFonts w:ascii="Arial" w:hAnsi="Arial" w:cs="Arial"/>
      <w:b/>
      <w:bCs/>
      <w:sz w:val="70"/>
      <w:szCs w:val="70"/>
    </w:rPr>
  </w:style>
  <w:style w:type="character" w:customStyle="1" w:styleId="FontStyle24">
    <w:name w:val="Font Style24"/>
    <w:rPr>
      <w:rFonts w:ascii="Arial" w:hAnsi="Arial" w:cs="Arial"/>
      <w:sz w:val="22"/>
      <w:szCs w:val="22"/>
    </w:rPr>
  </w:style>
  <w:style w:type="table" w:styleId="af4">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5">
    <w:name w:val="List Paragraph"/>
    <w:basedOn w:val="a"/>
    <w:uiPriority w:val="34"/>
    <w:qFormat/>
    <w:pPr>
      <w:ind w:left="720"/>
      <w:contextualSpacing/>
    </w:p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iPriority w:val="99"/>
    <w:unhideWhenUsed/>
    <w:pPr>
      <w:tabs>
        <w:tab w:val="center" w:pos="4677"/>
        <w:tab w:val="right" w:pos="9355"/>
      </w:tabs>
      <w:spacing w:after="0" w:line="240" w:lineRule="auto"/>
    </w:pPr>
  </w:style>
  <w:style w:type="character" w:customStyle="1" w:styleId="af9">
    <w:name w:val="Нижний колонтитул Знак"/>
    <w:basedOn w:val="a0"/>
    <w:link w:val="af8"/>
    <w:uiPriority w:val="99"/>
  </w:style>
  <w:style w:type="paragraph" w:customStyle="1" w:styleId="ConsPlusNormal">
    <w:name w:val="ConsPlusNormal"/>
    <w:pPr>
      <w:widowControl w:val="0"/>
      <w:spacing w:after="0" w:line="240" w:lineRule="auto"/>
    </w:pPr>
    <w:rPr>
      <w:rFonts w:ascii="Arial" w:eastAsia="Times New Roman" w:hAnsi="Arial" w:cs="Arial"/>
      <w:sz w:val="20"/>
      <w:szCs w:val="20"/>
      <w:lang w:eastAsia="ru-RU"/>
    </w:rPr>
  </w:style>
  <w:style w:type="character" w:styleId="afa">
    <w:name w:val="Hyperlink"/>
    <w:basedOn w:val="a0"/>
    <w:uiPriority w:val="99"/>
    <w:unhideWhenUsed/>
    <w:rPr>
      <w:color w:val="0000FF" w:themeColor="hyperlink"/>
      <w:u w:val="single"/>
    </w:rPr>
  </w:style>
  <w:style w:type="paragraph" w:styleId="af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paragraph" w:customStyle="1" w:styleId="1LTGliederung1">
    <w:name w:val="??????? 1~LT~Gliederung 1"/>
    <w:pPr>
      <w:widowControl w:val="0"/>
      <w:spacing w:after="283" w:line="240" w:lineRule="auto"/>
    </w:pPr>
    <w:rPr>
      <w:rFonts w:ascii="Tahoma" w:eastAsia="Tahoma" w:hAnsi="Tahoma" w:cs="Tahoma"/>
      <w:color w:val="000000"/>
      <w:sz w:val="52"/>
      <w:szCs w:val="52"/>
      <w:lang w:val="de-DE" w:eastAsia="fa-IR" w:bidi="fa-IR"/>
    </w:rPr>
  </w:style>
  <w:style w:type="character" w:customStyle="1" w:styleId="docdata">
    <w:name w:val="docdata"/>
    <w:aliases w:val="docy,v5,1255,bqiaagaaeyqcaaagiaiaaanobaaabvweaaaaaaaaaaaaaaaaaaaaaaaaaaaaaaaaaaaaaaaaaaaaaaaaaaaaaaaaaaaaaaaaaaaaaaaaaaaaaaaaaaaaaaaaaaaaaaaaaaaaaaaaaaaaaaaaaaaaaaaaaaaaaaaaaaaaaaaaaaaaaaaaaaaaaaaaaaaaaaaaaaaaaaaaaaaaaaaaaaaaaaaaaaaaaaaaaaaaaaaa"/>
    <w:basedOn w:val="a0"/>
    <w:rsid w:val="00B52390"/>
  </w:style>
  <w:style w:type="character" w:styleId="afc">
    <w:name w:val="Strong"/>
    <w:basedOn w:val="a0"/>
    <w:uiPriority w:val="22"/>
    <w:qFormat/>
    <w:rsid w:val="00201E7A"/>
    <w:rPr>
      <w:b/>
      <w:bCs/>
    </w:rPr>
  </w:style>
  <w:style w:type="character" w:styleId="afd">
    <w:name w:val="Emphasis"/>
    <w:basedOn w:val="a0"/>
    <w:uiPriority w:val="20"/>
    <w:qFormat/>
    <w:rsid w:val="00201E7A"/>
    <w:rPr>
      <w:i/>
      <w:iCs/>
    </w:rPr>
  </w:style>
  <w:style w:type="character" w:styleId="afe">
    <w:name w:val="Unresolved Mention"/>
    <w:basedOn w:val="a0"/>
    <w:uiPriority w:val="99"/>
    <w:semiHidden/>
    <w:unhideWhenUsed/>
    <w:rsid w:val="00506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7915">
      <w:bodyDiv w:val="1"/>
      <w:marLeft w:val="0"/>
      <w:marRight w:val="0"/>
      <w:marTop w:val="0"/>
      <w:marBottom w:val="0"/>
      <w:divBdr>
        <w:top w:val="none" w:sz="0" w:space="0" w:color="auto"/>
        <w:left w:val="none" w:sz="0" w:space="0" w:color="auto"/>
        <w:bottom w:val="none" w:sz="0" w:space="0" w:color="auto"/>
        <w:right w:val="none" w:sz="0" w:space="0" w:color="auto"/>
      </w:divBdr>
    </w:div>
    <w:div w:id="277883484">
      <w:bodyDiv w:val="1"/>
      <w:marLeft w:val="0"/>
      <w:marRight w:val="0"/>
      <w:marTop w:val="0"/>
      <w:marBottom w:val="0"/>
      <w:divBdr>
        <w:top w:val="none" w:sz="0" w:space="0" w:color="auto"/>
        <w:left w:val="none" w:sz="0" w:space="0" w:color="auto"/>
        <w:bottom w:val="none" w:sz="0" w:space="0" w:color="auto"/>
        <w:right w:val="none" w:sz="0" w:space="0" w:color="auto"/>
      </w:divBdr>
      <w:divsChild>
        <w:div w:id="89085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189819">
      <w:bodyDiv w:val="1"/>
      <w:marLeft w:val="0"/>
      <w:marRight w:val="0"/>
      <w:marTop w:val="0"/>
      <w:marBottom w:val="0"/>
      <w:divBdr>
        <w:top w:val="none" w:sz="0" w:space="0" w:color="auto"/>
        <w:left w:val="none" w:sz="0" w:space="0" w:color="auto"/>
        <w:bottom w:val="none" w:sz="0" w:space="0" w:color="auto"/>
        <w:right w:val="none" w:sz="0" w:space="0" w:color="auto"/>
      </w:divBdr>
      <w:divsChild>
        <w:div w:id="995842357">
          <w:marLeft w:val="0"/>
          <w:marRight w:val="0"/>
          <w:marTop w:val="0"/>
          <w:marBottom w:val="0"/>
          <w:divBdr>
            <w:top w:val="none" w:sz="0" w:space="0" w:color="auto"/>
            <w:left w:val="none" w:sz="0" w:space="0" w:color="auto"/>
            <w:bottom w:val="none" w:sz="0" w:space="0" w:color="auto"/>
            <w:right w:val="none" w:sz="0" w:space="0" w:color="auto"/>
          </w:divBdr>
        </w:div>
        <w:div w:id="1505707710">
          <w:marLeft w:val="0"/>
          <w:marRight w:val="0"/>
          <w:marTop w:val="0"/>
          <w:marBottom w:val="0"/>
          <w:divBdr>
            <w:top w:val="none" w:sz="0" w:space="0" w:color="auto"/>
            <w:left w:val="none" w:sz="0" w:space="0" w:color="auto"/>
            <w:bottom w:val="none" w:sz="0" w:space="0" w:color="auto"/>
            <w:right w:val="none" w:sz="0" w:space="0" w:color="auto"/>
          </w:divBdr>
        </w:div>
        <w:div w:id="2053918398">
          <w:marLeft w:val="0"/>
          <w:marRight w:val="0"/>
          <w:marTop w:val="0"/>
          <w:marBottom w:val="0"/>
          <w:divBdr>
            <w:top w:val="none" w:sz="0" w:space="0" w:color="auto"/>
            <w:left w:val="none" w:sz="0" w:space="0" w:color="auto"/>
            <w:bottom w:val="none" w:sz="0" w:space="0" w:color="auto"/>
            <w:right w:val="none" w:sz="0" w:space="0" w:color="auto"/>
          </w:divBdr>
        </w:div>
        <w:div w:id="575550972">
          <w:marLeft w:val="0"/>
          <w:marRight w:val="0"/>
          <w:marTop w:val="0"/>
          <w:marBottom w:val="0"/>
          <w:divBdr>
            <w:top w:val="none" w:sz="0" w:space="0" w:color="auto"/>
            <w:left w:val="none" w:sz="0" w:space="0" w:color="auto"/>
            <w:bottom w:val="none" w:sz="0" w:space="0" w:color="auto"/>
            <w:right w:val="none" w:sz="0" w:space="0" w:color="auto"/>
          </w:divBdr>
        </w:div>
        <w:div w:id="550962066">
          <w:marLeft w:val="0"/>
          <w:marRight w:val="0"/>
          <w:marTop w:val="0"/>
          <w:marBottom w:val="0"/>
          <w:divBdr>
            <w:top w:val="none" w:sz="0" w:space="0" w:color="auto"/>
            <w:left w:val="none" w:sz="0" w:space="0" w:color="auto"/>
            <w:bottom w:val="none" w:sz="0" w:space="0" w:color="auto"/>
            <w:right w:val="none" w:sz="0" w:space="0" w:color="auto"/>
          </w:divBdr>
        </w:div>
        <w:div w:id="164443697">
          <w:marLeft w:val="0"/>
          <w:marRight w:val="0"/>
          <w:marTop w:val="0"/>
          <w:marBottom w:val="0"/>
          <w:divBdr>
            <w:top w:val="none" w:sz="0" w:space="0" w:color="auto"/>
            <w:left w:val="none" w:sz="0" w:space="0" w:color="auto"/>
            <w:bottom w:val="none" w:sz="0" w:space="0" w:color="auto"/>
            <w:right w:val="none" w:sz="0" w:space="0" w:color="auto"/>
          </w:divBdr>
        </w:div>
      </w:divsChild>
    </w:div>
    <w:div w:id="590821972">
      <w:bodyDiv w:val="1"/>
      <w:marLeft w:val="0"/>
      <w:marRight w:val="0"/>
      <w:marTop w:val="0"/>
      <w:marBottom w:val="0"/>
      <w:divBdr>
        <w:top w:val="none" w:sz="0" w:space="0" w:color="auto"/>
        <w:left w:val="none" w:sz="0" w:space="0" w:color="auto"/>
        <w:bottom w:val="none" w:sz="0" w:space="0" w:color="auto"/>
        <w:right w:val="none" w:sz="0" w:space="0" w:color="auto"/>
      </w:divBdr>
    </w:div>
    <w:div w:id="854998689">
      <w:bodyDiv w:val="1"/>
      <w:marLeft w:val="0"/>
      <w:marRight w:val="0"/>
      <w:marTop w:val="0"/>
      <w:marBottom w:val="0"/>
      <w:divBdr>
        <w:top w:val="none" w:sz="0" w:space="0" w:color="auto"/>
        <w:left w:val="none" w:sz="0" w:space="0" w:color="auto"/>
        <w:bottom w:val="none" w:sz="0" w:space="0" w:color="auto"/>
        <w:right w:val="none" w:sz="0" w:space="0" w:color="auto"/>
      </w:divBdr>
    </w:div>
    <w:div w:id="865993422">
      <w:bodyDiv w:val="1"/>
      <w:marLeft w:val="0"/>
      <w:marRight w:val="0"/>
      <w:marTop w:val="0"/>
      <w:marBottom w:val="0"/>
      <w:divBdr>
        <w:top w:val="none" w:sz="0" w:space="0" w:color="auto"/>
        <w:left w:val="none" w:sz="0" w:space="0" w:color="auto"/>
        <w:bottom w:val="none" w:sz="0" w:space="0" w:color="auto"/>
        <w:right w:val="none" w:sz="0" w:space="0" w:color="auto"/>
      </w:divBdr>
    </w:div>
    <w:div w:id="935868897">
      <w:bodyDiv w:val="1"/>
      <w:marLeft w:val="0"/>
      <w:marRight w:val="0"/>
      <w:marTop w:val="0"/>
      <w:marBottom w:val="0"/>
      <w:divBdr>
        <w:top w:val="none" w:sz="0" w:space="0" w:color="auto"/>
        <w:left w:val="none" w:sz="0" w:space="0" w:color="auto"/>
        <w:bottom w:val="none" w:sz="0" w:space="0" w:color="auto"/>
        <w:right w:val="none" w:sz="0" w:space="0" w:color="auto"/>
      </w:divBdr>
    </w:div>
    <w:div w:id="952976743">
      <w:bodyDiv w:val="1"/>
      <w:marLeft w:val="0"/>
      <w:marRight w:val="0"/>
      <w:marTop w:val="0"/>
      <w:marBottom w:val="0"/>
      <w:divBdr>
        <w:top w:val="none" w:sz="0" w:space="0" w:color="auto"/>
        <w:left w:val="none" w:sz="0" w:space="0" w:color="auto"/>
        <w:bottom w:val="none" w:sz="0" w:space="0" w:color="auto"/>
        <w:right w:val="none" w:sz="0" w:space="0" w:color="auto"/>
      </w:divBdr>
    </w:div>
    <w:div w:id="973483957">
      <w:bodyDiv w:val="1"/>
      <w:marLeft w:val="0"/>
      <w:marRight w:val="0"/>
      <w:marTop w:val="0"/>
      <w:marBottom w:val="0"/>
      <w:divBdr>
        <w:top w:val="none" w:sz="0" w:space="0" w:color="auto"/>
        <w:left w:val="none" w:sz="0" w:space="0" w:color="auto"/>
        <w:bottom w:val="none" w:sz="0" w:space="0" w:color="auto"/>
        <w:right w:val="none" w:sz="0" w:space="0" w:color="auto"/>
      </w:divBdr>
    </w:div>
    <w:div w:id="1240753090">
      <w:bodyDiv w:val="1"/>
      <w:marLeft w:val="0"/>
      <w:marRight w:val="0"/>
      <w:marTop w:val="0"/>
      <w:marBottom w:val="0"/>
      <w:divBdr>
        <w:top w:val="none" w:sz="0" w:space="0" w:color="auto"/>
        <w:left w:val="none" w:sz="0" w:space="0" w:color="auto"/>
        <w:bottom w:val="none" w:sz="0" w:space="0" w:color="auto"/>
        <w:right w:val="none" w:sz="0" w:space="0" w:color="auto"/>
      </w:divBdr>
    </w:div>
    <w:div w:id="1300915505">
      <w:bodyDiv w:val="1"/>
      <w:marLeft w:val="0"/>
      <w:marRight w:val="0"/>
      <w:marTop w:val="0"/>
      <w:marBottom w:val="0"/>
      <w:divBdr>
        <w:top w:val="none" w:sz="0" w:space="0" w:color="auto"/>
        <w:left w:val="none" w:sz="0" w:space="0" w:color="auto"/>
        <w:bottom w:val="none" w:sz="0" w:space="0" w:color="auto"/>
        <w:right w:val="none" w:sz="0" w:space="0" w:color="auto"/>
      </w:divBdr>
    </w:div>
    <w:div w:id="1322614555">
      <w:bodyDiv w:val="1"/>
      <w:marLeft w:val="0"/>
      <w:marRight w:val="0"/>
      <w:marTop w:val="0"/>
      <w:marBottom w:val="0"/>
      <w:divBdr>
        <w:top w:val="none" w:sz="0" w:space="0" w:color="auto"/>
        <w:left w:val="none" w:sz="0" w:space="0" w:color="auto"/>
        <w:bottom w:val="none" w:sz="0" w:space="0" w:color="auto"/>
        <w:right w:val="none" w:sz="0" w:space="0" w:color="auto"/>
      </w:divBdr>
    </w:div>
    <w:div w:id="1503005951">
      <w:bodyDiv w:val="1"/>
      <w:marLeft w:val="0"/>
      <w:marRight w:val="0"/>
      <w:marTop w:val="0"/>
      <w:marBottom w:val="0"/>
      <w:divBdr>
        <w:top w:val="none" w:sz="0" w:space="0" w:color="auto"/>
        <w:left w:val="none" w:sz="0" w:space="0" w:color="auto"/>
        <w:bottom w:val="none" w:sz="0" w:space="0" w:color="auto"/>
        <w:right w:val="none" w:sz="0" w:space="0" w:color="auto"/>
      </w:divBdr>
      <w:divsChild>
        <w:div w:id="856456786">
          <w:marLeft w:val="0"/>
          <w:marRight w:val="0"/>
          <w:marTop w:val="0"/>
          <w:marBottom w:val="0"/>
          <w:divBdr>
            <w:top w:val="none" w:sz="0" w:space="0" w:color="auto"/>
            <w:left w:val="none" w:sz="0" w:space="0" w:color="auto"/>
            <w:bottom w:val="none" w:sz="0" w:space="0" w:color="auto"/>
            <w:right w:val="none" w:sz="0" w:space="0" w:color="auto"/>
          </w:divBdr>
          <w:divsChild>
            <w:div w:id="4960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792">
      <w:bodyDiv w:val="1"/>
      <w:marLeft w:val="0"/>
      <w:marRight w:val="0"/>
      <w:marTop w:val="0"/>
      <w:marBottom w:val="0"/>
      <w:divBdr>
        <w:top w:val="none" w:sz="0" w:space="0" w:color="auto"/>
        <w:left w:val="none" w:sz="0" w:space="0" w:color="auto"/>
        <w:bottom w:val="none" w:sz="0" w:space="0" w:color="auto"/>
        <w:right w:val="none" w:sz="0" w:space="0" w:color="auto"/>
      </w:divBdr>
      <w:divsChild>
        <w:div w:id="1935429309">
          <w:marLeft w:val="0"/>
          <w:marRight w:val="0"/>
          <w:marTop w:val="0"/>
          <w:marBottom w:val="0"/>
          <w:divBdr>
            <w:top w:val="none" w:sz="0" w:space="0" w:color="auto"/>
            <w:left w:val="none" w:sz="0" w:space="0" w:color="auto"/>
            <w:bottom w:val="none" w:sz="0" w:space="0" w:color="auto"/>
            <w:right w:val="none" w:sz="0" w:space="0" w:color="auto"/>
          </w:divBdr>
        </w:div>
        <w:div w:id="1216350471">
          <w:marLeft w:val="0"/>
          <w:marRight w:val="0"/>
          <w:marTop w:val="0"/>
          <w:marBottom w:val="0"/>
          <w:divBdr>
            <w:top w:val="none" w:sz="0" w:space="0" w:color="auto"/>
            <w:left w:val="none" w:sz="0" w:space="0" w:color="auto"/>
            <w:bottom w:val="none" w:sz="0" w:space="0" w:color="auto"/>
            <w:right w:val="none" w:sz="0" w:space="0" w:color="auto"/>
          </w:divBdr>
        </w:div>
        <w:div w:id="1491361820">
          <w:marLeft w:val="0"/>
          <w:marRight w:val="0"/>
          <w:marTop w:val="0"/>
          <w:marBottom w:val="0"/>
          <w:divBdr>
            <w:top w:val="none" w:sz="0" w:space="0" w:color="auto"/>
            <w:left w:val="none" w:sz="0" w:space="0" w:color="auto"/>
            <w:bottom w:val="none" w:sz="0" w:space="0" w:color="auto"/>
            <w:right w:val="none" w:sz="0" w:space="0" w:color="auto"/>
          </w:divBdr>
        </w:div>
        <w:div w:id="1813058427">
          <w:marLeft w:val="0"/>
          <w:marRight w:val="0"/>
          <w:marTop w:val="0"/>
          <w:marBottom w:val="0"/>
          <w:divBdr>
            <w:top w:val="none" w:sz="0" w:space="0" w:color="auto"/>
            <w:left w:val="none" w:sz="0" w:space="0" w:color="auto"/>
            <w:bottom w:val="none" w:sz="0" w:space="0" w:color="auto"/>
            <w:right w:val="none" w:sz="0" w:space="0" w:color="auto"/>
          </w:divBdr>
        </w:div>
        <w:div w:id="1558515293">
          <w:marLeft w:val="0"/>
          <w:marRight w:val="0"/>
          <w:marTop w:val="0"/>
          <w:marBottom w:val="0"/>
          <w:divBdr>
            <w:top w:val="none" w:sz="0" w:space="0" w:color="auto"/>
            <w:left w:val="none" w:sz="0" w:space="0" w:color="auto"/>
            <w:bottom w:val="none" w:sz="0" w:space="0" w:color="auto"/>
            <w:right w:val="none" w:sz="0" w:space="0" w:color="auto"/>
          </w:divBdr>
        </w:div>
        <w:div w:id="234360402">
          <w:marLeft w:val="0"/>
          <w:marRight w:val="0"/>
          <w:marTop w:val="0"/>
          <w:marBottom w:val="0"/>
          <w:divBdr>
            <w:top w:val="none" w:sz="0" w:space="0" w:color="auto"/>
            <w:left w:val="none" w:sz="0" w:space="0" w:color="auto"/>
            <w:bottom w:val="none" w:sz="0" w:space="0" w:color="auto"/>
            <w:right w:val="none" w:sz="0" w:space="0" w:color="auto"/>
          </w:divBdr>
        </w:div>
      </w:divsChild>
    </w:div>
    <w:div w:id="1609770801">
      <w:bodyDiv w:val="1"/>
      <w:marLeft w:val="0"/>
      <w:marRight w:val="0"/>
      <w:marTop w:val="0"/>
      <w:marBottom w:val="0"/>
      <w:divBdr>
        <w:top w:val="none" w:sz="0" w:space="0" w:color="auto"/>
        <w:left w:val="none" w:sz="0" w:space="0" w:color="auto"/>
        <w:bottom w:val="none" w:sz="0" w:space="0" w:color="auto"/>
        <w:right w:val="none" w:sz="0" w:space="0" w:color="auto"/>
      </w:divBdr>
    </w:div>
    <w:div w:id="1993020511">
      <w:bodyDiv w:val="1"/>
      <w:marLeft w:val="0"/>
      <w:marRight w:val="0"/>
      <w:marTop w:val="0"/>
      <w:marBottom w:val="0"/>
      <w:divBdr>
        <w:top w:val="none" w:sz="0" w:space="0" w:color="auto"/>
        <w:left w:val="none" w:sz="0" w:space="0" w:color="auto"/>
        <w:bottom w:val="none" w:sz="0" w:space="0" w:color="auto"/>
        <w:right w:val="none" w:sz="0" w:space="0" w:color="auto"/>
      </w:divBdr>
      <w:divsChild>
        <w:div w:id="1213349893">
          <w:marLeft w:val="0"/>
          <w:marRight w:val="0"/>
          <w:marTop w:val="0"/>
          <w:marBottom w:val="0"/>
          <w:divBdr>
            <w:top w:val="none" w:sz="0" w:space="0" w:color="auto"/>
            <w:left w:val="none" w:sz="0" w:space="0" w:color="auto"/>
            <w:bottom w:val="none" w:sz="0" w:space="0" w:color="auto"/>
            <w:right w:val="none" w:sz="0" w:space="0" w:color="auto"/>
          </w:divBdr>
          <w:divsChild>
            <w:div w:id="10944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782">
      <w:bodyDiv w:val="1"/>
      <w:marLeft w:val="0"/>
      <w:marRight w:val="0"/>
      <w:marTop w:val="0"/>
      <w:marBottom w:val="0"/>
      <w:divBdr>
        <w:top w:val="none" w:sz="0" w:space="0" w:color="auto"/>
        <w:left w:val="none" w:sz="0" w:space="0" w:color="auto"/>
        <w:bottom w:val="none" w:sz="0" w:space="0" w:color="auto"/>
        <w:right w:val="none" w:sz="0" w:space="0" w:color="auto"/>
      </w:divBdr>
    </w:div>
    <w:div w:id="2096512447">
      <w:bodyDiv w:val="1"/>
      <w:marLeft w:val="0"/>
      <w:marRight w:val="0"/>
      <w:marTop w:val="0"/>
      <w:marBottom w:val="0"/>
      <w:divBdr>
        <w:top w:val="none" w:sz="0" w:space="0" w:color="auto"/>
        <w:left w:val="none" w:sz="0" w:space="0" w:color="auto"/>
        <w:bottom w:val="none" w:sz="0" w:space="0" w:color="auto"/>
        <w:right w:val="none" w:sz="0" w:space="0" w:color="auto"/>
      </w:divBdr>
      <w:divsChild>
        <w:div w:id="665746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emievent.com/ru/event-types/meeting-conference/" TargetMode="External"/><Relationship Id="rId13" Type="http://schemas.openxmlformats.org/officeDocument/2006/relationships/hyperlink" Target="https://ahaslid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ezi.com" TargetMode="External"/><Relationship Id="rId4" Type="http://schemas.openxmlformats.org/officeDocument/2006/relationships/settings" Target="settings.xml"/><Relationship Id="rId9" Type="http://schemas.openxmlformats.org/officeDocument/2006/relationships/hyperlink" Target="https://disk.yandex.ru" TargetMode="External"/><Relationship Id="rId14" Type="http://schemas.openxmlformats.org/officeDocument/2006/relationships/hyperlink" Target="https://www.canv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CCB9-80BE-4577-B715-AE3D4ADD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4550</Words>
  <Characters>25940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xfgnxfgjx gxn</cp:lastModifiedBy>
  <cp:revision>6</cp:revision>
  <dcterms:created xsi:type="dcterms:W3CDTF">2025-05-12T19:57:00Z</dcterms:created>
  <dcterms:modified xsi:type="dcterms:W3CDTF">2025-05-12T20:04:00Z</dcterms:modified>
</cp:coreProperties>
</file>