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662E" w14:textId="77777777" w:rsidR="00F41DA0" w:rsidRPr="00615DA5" w:rsidRDefault="00F41DA0" w:rsidP="004D68AE">
      <w:pPr>
        <w:pStyle w:val="a5"/>
        <w:spacing w:line="240" w:lineRule="auto"/>
        <w:rPr>
          <w:rFonts w:asciiTheme="minorEastAsia" w:hAnsiTheme="minorEastAsia"/>
          <w:sz w:val="96"/>
          <w:szCs w:val="96"/>
        </w:rPr>
      </w:pPr>
      <w:r w:rsidRPr="00615DA5">
        <w:rPr>
          <w:rFonts w:asciiTheme="minorEastAsia" w:hAnsiTheme="minorEastAsia" w:hint="eastAsia"/>
          <w:sz w:val="96"/>
          <w:szCs w:val="96"/>
        </w:rPr>
        <w:t>2</w:t>
      </w:r>
      <w:r w:rsidRPr="00615DA5">
        <w:rPr>
          <w:rFonts w:asciiTheme="minorEastAsia" w:hAnsiTheme="minorEastAsia"/>
          <w:sz w:val="96"/>
          <w:szCs w:val="96"/>
        </w:rPr>
        <w:t>022</w:t>
      </w:r>
      <w:r w:rsidRPr="00615DA5">
        <w:rPr>
          <w:rFonts w:asciiTheme="minorEastAsia" w:hAnsiTheme="minorEastAsia" w:hint="eastAsia"/>
          <w:sz w:val="96"/>
          <w:szCs w:val="96"/>
        </w:rPr>
        <w:t>年6月期末</w:t>
      </w:r>
    </w:p>
    <w:p w14:paraId="67623BA4" w14:textId="43EFBF94" w:rsidR="00F41DA0" w:rsidRPr="00615DA5" w:rsidRDefault="00F41DA0" w:rsidP="004D68AE">
      <w:pPr>
        <w:pStyle w:val="a5"/>
        <w:spacing w:line="240" w:lineRule="auto"/>
        <w:rPr>
          <w:rFonts w:asciiTheme="minorEastAsia" w:hAnsiTheme="minorEastAsia"/>
          <w:sz w:val="96"/>
          <w:szCs w:val="96"/>
        </w:rPr>
      </w:pPr>
      <w:r w:rsidRPr="00615DA5">
        <w:rPr>
          <w:rFonts w:asciiTheme="minorEastAsia" w:hAnsiTheme="minorEastAsia" w:hint="eastAsia"/>
          <w:sz w:val="96"/>
          <w:szCs w:val="96"/>
        </w:rPr>
        <w:t>时政</w:t>
      </w:r>
      <w:r w:rsidR="00615DA5" w:rsidRPr="00615DA5">
        <w:rPr>
          <w:rFonts w:asciiTheme="minorEastAsia" w:hAnsiTheme="minorEastAsia" w:hint="eastAsia"/>
          <w:sz w:val="96"/>
          <w:szCs w:val="96"/>
        </w:rPr>
        <w:t>热点整理</w:t>
      </w:r>
    </w:p>
    <w:p w14:paraId="3F497F96" w14:textId="77777777" w:rsidR="00615DA5" w:rsidRPr="00615DA5" w:rsidRDefault="00615DA5">
      <w:pPr>
        <w:widowControl/>
        <w:jc w:val="left"/>
        <w:rPr>
          <w:rFonts w:asciiTheme="minorEastAsia" w:hAnsiTheme="minorEastAsia"/>
          <w:sz w:val="40"/>
          <w:szCs w:val="40"/>
        </w:rPr>
      </w:pPr>
      <w:r w:rsidRPr="00615DA5">
        <w:rPr>
          <w:rFonts w:asciiTheme="minorEastAsia" w:hAnsiTheme="minorEastAsia" w:hint="eastAsia"/>
          <w:sz w:val="40"/>
          <w:szCs w:val="40"/>
        </w:rPr>
        <w:t>时政概览：</w:t>
      </w:r>
    </w:p>
    <w:p w14:paraId="123379B8" w14:textId="67A48B31" w:rsidR="00615DA5" w:rsidRPr="00615DA5" w:rsidRDefault="00615DA5" w:rsidP="00615DA5">
      <w:pPr>
        <w:pStyle w:val="a7"/>
        <w:widowControl/>
        <w:numPr>
          <w:ilvl w:val="0"/>
          <w:numId w:val="16"/>
        </w:numPr>
        <w:ind w:firstLineChars="0"/>
        <w:jc w:val="left"/>
        <w:rPr>
          <w:rFonts w:asciiTheme="minorEastAsia" w:hAnsiTheme="minorEastAsia"/>
          <w:sz w:val="40"/>
          <w:szCs w:val="40"/>
        </w:rPr>
      </w:pPr>
      <w:r w:rsidRPr="00615DA5">
        <w:rPr>
          <w:rFonts w:asciiTheme="minorEastAsia" w:hAnsiTheme="minorEastAsia" w:hint="eastAsia"/>
          <w:sz w:val="40"/>
          <w:szCs w:val="40"/>
        </w:rPr>
        <w:t>神州飞船相关航空航天</w:t>
      </w:r>
      <w:r w:rsidRPr="00615DA5">
        <w:rPr>
          <w:rFonts w:asciiTheme="minorEastAsia" w:hAnsiTheme="minorEastAsia"/>
          <w:sz w:val="40"/>
          <w:szCs w:val="40"/>
        </w:rPr>
        <w:t xml:space="preserve"> – 1.1</w:t>
      </w:r>
    </w:p>
    <w:p w14:paraId="67E7C02E" w14:textId="53D8B588" w:rsidR="00615DA5" w:rsidRDefault="00615DA5" w:rsidP="00615DA5">
      <w:pPr>
        <w:pStyle w:val="a7"/>
        <w:widowControl/>
        <w:numPr>
          <w:ilvl w:val="0"/>
          <w:numId w:val="16"/>
        </w:numPr>
        <w:ind w:firstLineChars="0"/>
        <w:jc w:val="left"/>
        <w:rPr>
          <w:rFonts w:asciiTheme="minorEastAsia" w:hAnsiTheme="minorEastAsia"/>
          <w:sz w:val="40"/>
          <w:szCs w:val="40"/>
        </w:rPr>
      </w:pPr>
      <w:r w:rsidRPr="00615DA5">
        <w:rPr>
          <w:rFonts w:asciiTheme="minorEastAsia" w:hAnsiTheme="minorEastAsia" w:hint="eastAsia"/>
          <w:sz w:val="40"/>
          <w:szCs w:val="40"/>
        </w:rPr>
        <w:t xml:space="preserve">全国两会 </w:t>
      </w:r>
      <w:r w:rsidRPr="00615DA5">
        <w:rPr>
          <w:rFonts w:asciiTheme="minorEastAsia" w:hAnsiTheme="minorEastAsia"/>
          <w:sz w:val="40"/>
          <w:szCs w:val="40"/>
        </w:rPr>
        <w:t>– 2.1</w:t>
      </w:r>
    </w:p>
    <w:p w14:paraId="3BB911D3" w14:textId="460A966A" w:rsidR="00615DA5" w:rsidRPr="00615DA5" w:rsidRDefault="00615DA5" w:rsidP="00615DA5">
      <w:pPr>
        <w:pStyle w:val="a7"/>
        <w:widowControl/>
        <w:numPr>
          <w:ilvl w:val="0"/>
          <w:numId w:val="16"/>
        </w:numPr>
        <w:ind w:firstLineChars="0"/>
        <w:jc w:val="left"/>
        <w:rPr>
          <w:rFonts w:asciiTheme="minorEastAsia" w:hAnsiTheme="minorEastAsia" w:hint="eastAsia"/>
          <w:sz w:val="40"/>
          <w:szCs w:val="40"/>
        </w:rPr>
      </w:pPr>
      <w:r w:rsidRPr="00615DA5">
        <w:rPr>
          <w:rFonts w:asciiTheme="minorEastAsia" w:hAnsiTheme="minorEastAsia" w:hint="eastAsia"/>
          <w:sz w:val="40"/>
          <w:szCs w:val="40"/>
        </w:rPr>
        <w:t>感动中国年度人物</w:t>
      </w:r>
      <w:r>
        <w:rPr>
          <w:rFonts w:asciiTheme="minorEastAsia" w:hAnsiTheme="minorEastAsia" w:hint="eastAsia"/>
          <w:sz w:val="40"/>
          <w:szCs w:val="40"/>
        </w:rPr>
        <w:t xml:space="preserve"> </w:t>
      </w:r>
      <w:r>
        <w:rPr>
          <w:rFonts w:asciiTheme="minorEastAsia" w:hAnsiTheme="minorEastAsia"/>
          <w:sz w:val="40"/>
          <w:szCs w:val="40"/>
        </w:rPr>
        <w:t>– 2.3</w:t>
      </w:r>
    </w:p>
    <w:p w14:paraId="3A482AAB" w14:textId="43A5F090" w:rsidR="00F41DA0" w:rsidRPr="00615DA5" w:rsidRDefault="00615DA5" w:rsidP="00615DA5">
      <w:pPr>
        <w:pStyle w:val="a7"/>
        <w:widowControl/>
        <w:numPr>
          <w:ilvl w:val="0"/>
          <w:numId w:val="16"/>
        </w:numPr>
        <w:ind w:firstLineChars="0"/>
        <w:jc w:val="left"/>
        <w:rPr>
          <w:rFonts w:asciiTheme="minorEastAsia" w:hAnsiTheme="minorEastAsia"/>
          <w:sz w:val="40"/>
          <w:szCs w:val="40"/>
        </w:rPr>
      </w:pPr>
      <w:r w:rsidRPr="00615DA5">
        <w:rPr>
          <w:rFonts w:asciiTheme="minorEastAsia" w:hAnsiTheme="minorEastAsia" w:hint="eastAsia"/>
          <w:sz w:val="40"/>
          <w:szCs w:val="40"/>
        </w:rPr>
        <w:t>特殊节日（国家安全日、</w:t>
      </w:r>
      <w:r w:rsidRPr="00615DA5">
        <w:rPr>
          <w:rFonts w:asciiTheme="minorEastAsia" w:hAnsiTheme="minorEastAsia" w:hint="eastAsia"/>
          <w:sz w:val="40"/>
          <w:szCs w:val="40"/>
        </w:rPr>
        <w:t>国际档案日</w:t>
      </w:r>
      <w:r w:rsidRPr="00615DA5">
        <w:rPr>
          <w:rFonts w:asciiTheme="minorEastAsia" w:hAnsiTheme="minorEastAsia" w:hint="eastAsia"/>
          <w:sz w:val="40"/>
          <w:szCs w:val="40"/>
        </w:rPr>
        <w:t>）-</w:t>
      </w:r>
      <w:r w:rsidRPr="00615DA5">
        <w:rPr>
          <w:rFonts w:asciiTheme="minorEastAsia" w:hAnsiTheme="minorEastAsia"/>
          <w:sz w:val="40"/>
          <w:szCs w:val="40"/>
        </w:rPr>
        <w:t xml:space="preserve"> 3.1</w:t>
      </w:r>
    </w:p>
    <w:p w14:paraId="3FBA8234" w14:textId="77777777" w:rsidR="00F41DA0" w:rsidRPr="00615DA5" w:rsidRDefault="00F41DA0">
      <w:pPr>
        <w:widowControl/>
        <w:jc w:val="left"/>
        <w:rPr>
          <w:rFonts w:asciiTheme="minorEastAsia" w:hAnsiTheme="minorEastAsia"/>
          <w:b/>
          <w:bCs/>
          <w:kern w:val="28"/>
          <w:sz w:val="44"/>
          <w:szCs w:val="44"/>
        </w:rPr>
      </w:pPr>
      <w:r w:rsidRPr="00615DA5">
        <w:rPr>
          <w:rFonts w:asciiTheme="minorEastAsia" w:hAnsiTheme="minorEastAsia"/>
          <w:sz w:val="44"/>
          <w:szCs w:val="44"/>
        </w:rPr>
        <w:br w:type="page"/>
      </w:r>
    </w:p>
    <w:p w14:paraId="0B6CD988" w14:textId="3E96F179" w:rsidR="002F5E22" w:rsidRPr="00F41DA0" w:rsidRDefault="002F5E22" w:rsidP="004D68AE">
      <w:pPr>
        <w:pStyle w:val="a5"/>
        <w:spacing w:line="240" w:lineRule="auto"/>
        <w:rPr>
          <w:rFonts w:asciiTheme="minorEastAsia" w:hAnsiTheme="minorEastAsia"/>
          <w:sz w:val="48"/>
          <w:szCs w:val="48"/>
        </w:rPr>
      </w:pPr>
      <w:r w:rsidRPr="00F41DA0">
        <w:rPr>
          <w:rFonts w:asciiTheme="minorEastAsia" w:hAnsiTheme="minorEastAsia" w:hint="eastAsia"/>
          <w:sz w:val="48"/>
          <w:szCs w:val="48"/>
        </w:rPr>
        <w:lastRenderedPageBreak/>
        <w:t>2022</w:t>
      </w:r>
      <w:r w:rsidR="000B7DF1" w:rsidRPr="00F41DA0">
        <w:rPr>
          <w:rFonts w:asciiTheme="minorEastAsia" w:hAnsiTheme="minorEastAsia" w:hint="eastAsia"/>
          <w:sz w:val="48"/>
          <w:szCs w:val="48"/>
        </w:rPr>
        <w:t>年</w:t>
      </w:r>
      <w:r w:rsidR="0047793C" w:rsidRPr="00F41DA0">
        <w:rPr>
          <w:rFonts w:asciiTheme="minorEastAsia" w:hAnsiTheme="minorEastAsia" w:hint="eastAsia"/>
          <w:sz w:val="48"/>
          <w:szCs w:val="48"/>
        </w:rPr>
        <w:t>上半年</w:t>
      </w:r>
      <w:r w:rsidR="00A20041" w:rsidRPr="00F41DA0">
        <w:rPr>
          <w:rFonts w:asciiTheme="minorEastAsia" w:hAnsiTheme="minorEastAsia" w:hint="eastAsia"/>
          <w:sz w:val="48"/>
          <w:szCs w:val="48"/>
        </w:rPr>
        <w:t>时政热点</w:t>
      </w:r>
    </w:p>
    <w:p w14:paraId="69E1F7AB" w14:textId="77777777" w:rsidR="0088021C" w:rsidRPr="00F41DA0" w:rsidRDefault="003A7DE5" w:rsidP="00D92CE8">
      <w:pPr>
        <w:jc w:val="left"/>
        <w:rPr>
          <w:rFonts w:asciiTheme="minorEastAsia" w:hAnsiTheme="minorEastAsia"/>
          <w:b/>
          <w:bCs/>
          <w:sz w:val="28"/>
          <w:szCs w:val="28"/>
        </w:rPr>
      </w:pPr>
      <w:r w:rsidRPr="00F41DA0">
        <w:rPr>
          <w:rFonts w:asciiTheme="minorEastAsia" w:hAnsiTheme="minorEastAsia" w:hint="eastAsia"/>
        </w:rPr>
        <w:t>·</w:t>
      </w:r>
      <w:r w:rsidR="009E74E6" w:rsidRPr="00F41DA0">
        <w:rPr>
          <w:rFonts w:asciiTheme="minorEastAsia" w:hAnsiTheme="minorEastAsia" w:hint="eastAsia"/>
          <w:b/>
          <w:bCs/>
          <w:sz w:val="28"/>
          <w:szCs w:val="28"/>
        </w:rPr>
        <w:t>舆论</w:t>
      </w:r>
      <w:r w:rsidR="001E7AF6" w:rsidRPr="00F41DA0">
        <w:rPr>
          <w:rFonts w:asciiTheme="minorEastAsia" w:hAnsiTheme="minorEastAsia" w:hint="eastAsia"/>
          <w:b/>
          <w:bCs/>
          <w:sz w:val="28"/>
          <w:szCs w:val="28"/>
        </w:rPr>
        <w:t>热点（出题概率低）</w:t>
      </w:r>
    </w:p>
    <w:p w14:paraId="715B5425" w14:textId="03CB4ACA" w:rsidR="00F053C8" w:rsidRPr="00F41DA0" w:rsidRDefault="009B5D69" w:rsidP="00D92CE8">
      <w:pPr>
        <w:pStyle w:val="a7"/>
        <w:numPr>
          <w:ilvl w:val="0"/>
          <w:numId w:val="9"/>
        </w:numPr>
        <w:ind w:firstLineChars="0"/>
        <w:jc w:val="left"/>
        <w:rPr>
          <w:rFonts w:asciiTheme="minorEastAsia" w:hAnsiTheme="minorEastAsia"/>
          <w:sz w:val="22"/>
        </w:rPr>
      </w:pPr>
      <w:r w:rsidRPr="00F41DA0">
        <w:rPr>
          <w:rFonts w:asciiTheme="minorEastAsia" w:hAnsiTheme="minorEastAsia" w:hint="eastAsia"/>
          <w:b/>
          <w:bCs/>
          <w:sz w:val="22"/>
        </w:rPr>
        <w:t>6月10日</w:t>
      </w:r>
      <w:r w:rsidRPr="00F41DA0">
        <w:rPr>
          <w:rFonts w:asciiTheme="minorEastAsia" w:hAnsiTheme="minorEastAsia" w:hint="eastAsia"/>
          <w:sz w:val="22"/>
        </w:rPr>
        <w:t>，</w:t>
      </w:r>
      <w:r w:rsidR="00C01449" w:rsidRPr="00F41DA0">
        <w:rPr>
          <w:rFonts w:asciiTheme="minorEastAsia" w:hAnsiTheme="minorEastAsia" w:hint="eastAsia"/>
          <w:sz w:val="22"/>
        </w:rPr>
        <w:t>河北唐山</w:t>
      </w:r>
      <w:r w:rsidR="00B81A56" w:rsidRPr="00F41DA0">
        <w:rPr>
          <w:rFonts w:asciiTheme="minorEastAsia" w:hAnsiTheme="minorEastAsia" w:hint="eastAsia"/>
          <w:sz w:val="22"/>
        </w:rPr>
        <w:t>一饭馆发生打人事件引发关注。网传监控视频显示</w:t>
      </w:r>
      <w:r w:rsidR="00374280" w:rsidRPr="00F41DA0">
        <w:rPr>
          <w:rFonts w:asciiTheme="minorEastAsia" w:hAnsiTheme="minorEastAsia" w:hint="eastAsia"/>
          <w:sz w:val="22"/>
        </w:rPr>
        <w:t>一名男子靠近几名女子的</w:t>
      </w:r>
      <w:r w:rsidR="00B85797" w:rsidRPr="00F41DA0">
        <w:rPr>
          <w:rFonts w:asciiTheme="minorEastAsia" w:hAnsiTheme="minorEastAsia" w:hint="eastAsia"/>
          <w:sz w:val="22"/>
        </w:rPr>
        <w:t>餐桌后与对方交谈，几秒钟后双方爆发肢体冲突</w:t>
      </w:r>
      <w:r w:rsidR="00E57FF6" w:rsidRPr="00F41DA0">
        <w:rPr>
          <w:rFonts w:asciiTheme="minorEastAsia" w:hAnsiTheme="minorEastAsia" w:hint="eastAsia"/>
          <w:sz w:val="22"/>
        </w:rPr>
        <w:t>。6月10日，当地医院表示</w:t>
      </w:r>
      <w:r w:rsidR="00A56CF0" w:rsidRPr="00F41DA0">
        <w:rPr>
          <w:rFonts w:asciiTheme="minorEastAsia" w:hAnsiTheme="minorEastAsia" w:hint="eastAsia"/>
          <w:sz w:val="22"/>
        </w:rPr>
        <w:t>受伤女子仍在医院接受治疗</w:t>
      </w:r>
      <w:r w:rsidR="00371398" w:rsidRPr="00F41DA0">
        <w:rPr>
          <w:rFonts w:asciiTheme="minorEastAsia" w:hAnsiTheme="minorEastAsia" w:hint="eastAsia"/>
          <w:sz w:val="22"/>
        </w:rPr>
        <w:t>。</w:t>
      </w:r>
    </w:p>
    <w:p w14:paraId="2900DE28" w14:textId="77777777" w:rsidR="004D68AE" w:rsidRPr="00F41DA0" w:rsidRDefault="004D68AE" w:rsidP="004D68AE">
      <w:pPr>
        <w:pStyle w:val="a7"/>
        <w:ind w:left="420" w:firstLineChars="0" w:firstLine="0"/>
        <w:jc w:val="left"/>
        <w:rPr>
          <w:rFonts w:asciiTheme="minorEastAsia" w:hAnsiTheme="minorEastAsia"/>
          <w:sz w:val="22"/>
        </w:rPr>
      </w:pPr>
    </w:p>
    <w:p w14:paraId="499671A0" w14:textId="215775E8" w:rsidR="00F053C8" w:rsidRPr="00F41DA0" w:rsidRDefault="00C82B26" w:rsidP="00D92CE8">
      <w:pPr>
        <w:pStyle w:val="a7"/>
        <w:numPr>
          <w:ilvl w:val="0"/>
          <w:numId w:val="9"/>
        </w:numPr>
        <w:ind w:firstLineChars="0"/>
        <w:jc w:val="left"/>
        <w:rPr>
          <w:rFonts w:asciiTheme="minorEastAsia" w:hAnsiTheme="minorEastAsia"/>
          <w:sz w:val="22"/>
        </w:rPr>
      </w:pPr>
      <w:r w:rsidRPr="00F41DA0">
        <w:rPr>
          <w:rFonts w:asciiTheme="minorEastAsia" w:hAnsiTheme="minorEastAsia" w:hint="eastAsia"/>
          <w:b/>
          <w:bCs/>
          <w:sz w:val="22"/>
        </w:rPr>
        <w:t>5</w:t>
      </w:r>
      <w:r w:rsidR="009A5098" w:rsidRPr="00F41DA0">
        <w:rPr>
          <w:rFonts w:asciiTheme="minorEastAsia" w:hAnsiTheme="minorEastAsia" w:hint="eastAsia"/>
          <w:b/>
          <w:bCs/>
          <w:sz w:val="22"/>
        </w:rPr>
        <w:t>月26日</w:t>
      </w:r>
      <w:r w:rsidR="00165B76" w:rsidRPr="00F41DA0">
        <w:rPr>
          <w:rFonts w:asciiTheme="minorEastAsia" w:hAnsiTheme="minorEastAsia" w:hint="eastAsia"/>
          <w:sz w:val="22"/>
        </w:rPr>
        <w:t>，人教版数学教材登上热搜，引发热议，</w:t>
      </w:r>
      <w:r w:rsidR="007B5ECA" w:rsidRPr="00F41DA0">
        <w:rPr>
          <w:rFonts w:asciiTheme="minorEastAsia" w:hAnsiTheme="minorEastAsia" w:hint="eastAsia"/>
          <w:sz w:val="22"/>
        </w:rPr>
        <w:t>这些教材里的插画人物眼神奇怪</w:t>
      </w:r>
      <w:r w:rsidR="007D1963" w:rsidRPr="00F41DA0">
        <w:rPr>
          <w:rFonts w:asciiTheme="minorEastAsia" w:hAnsiTheme="minorEastAsia" w:hint="eastAsia"/>
          <w:sz w:val="22"/>
        </w:rPr>
        <w:t>、毫无美感，网友表示，教材面对的</w:t>
      </w:r>
      <w:r w:rsidR="004F25FF" w:rsidRPr="00F41DA0">
        <w:rPr>
          <w:rFonts w:asciiTheme="minorEastAsia" w:hAnsiTheme="minorEastAsia" w:hint="eastAsia"/>
          <w:sz w:val="22"/>
        </w:rPr>
        <w:t>受众是小学生，会潜移默化</w:t>
      </w:r>
      <w:r w:rsidR="00406616" w:rsidRPr="00F41DA0">
        <w:rPr>
          <w:rFonts w:asciiTheme="minorEastAsia" w:hAnsiTheme="minorEastAsia" w:hint="eastAsia"/>
          <w:sz w:val="22"/>
        </w:rPr>
        <w:t>影响孩子的审美，需要谨慎对待。5月28日</w:t>
      </w:r>
      <w:r w:rsidR="008A4256" w:rsidRPr="00F41DA0">
        <w:rPr>
          <w:rFonts w:asciiTheme="minorEastAsia" w:hAnsiTheme="minorEastAsia" w:hint="eastAsia"/>
          <w:sz w:val="22"/>
        </w:rPr>
        <w:t>，教育部对该问题进行回应，责令人民教育出版社立即整改，</w:t>
      </w:r>
      <w:r w:rsidR="00B8210A" w:rsidRPr="00F41DA0">
        <w:rPr>
          <w:rFonts w:asciiTheme="minorEastAsia" w:hAnsiTheme="minorEastAsia" w:hint="eastAsia"/>
          <w:sz w:val="22"/>
        </w:rPr>
        <w:t>重绘教材插图，并于30日成立调查组全面</w:t>
      </w:r>
      <w:r w:rsidR="00647195" w:rsidRPr="00F41DA0">
        <w:rPr>
          <w:rFonts w:asciiTheme="minorEastAsia" w:hAnsiTheme="minorEastAsia" w:hint="eastAsia"/>
          <w:sz w:val="22"/>
        </w:rPr>
        <w:t>彻查相关问题。</w:t>
      </w:r>
    </w:p>
    <w:p w14:paraId="335302CC" w14:textId="77777777" w:rsidR="004D68AE" w:rsidRPr="00F41DA0" w:rsidRDefault="004D68AE" w:rsidP="004D68AE">
      <w:pPr>
        <w:jc w:val="left"/>
        <w:rPr>
          <w:rFonts w:asciiTheme="minorEastAsia" w:hAnsiTheme="minorEastAsia"/>
          <w:sz w:val="22"/>
        </w:rPr>
      </w:pPr>
    </w:p>
    <w:p w14:paraId="226F0253" w14:textId="4511D975" w:rsidR="004916D8" w:rsidRPr="00F41DA0" w:rsidRDefault="00B12E67" w:rsidP="00D92CE8">
      <w:pPr>
        <w:pStyle w:val="a7"/>
        <w:numPr>
          <w:ilvl w:val="0"/>
          <w:numId w:val="9"/>
        </w:numPr>
        <w:ind w:firstLineChars="0"/>
        <w:jc w:val="left"/>
        <w:rPr>
          <w:rFonts w:asciiTheme="minorEastAsia" w:hAnsiTheme="minorEastAsia"/>
          <w:sz w:val="22"/>
        </w:rPr>
      </w:pPr>
      <w:r w:rsidRPr="00F41DA0">
        <w:rPr>
          <w:rFonts w:asciiTheme="minorEastAsia" w:hAnsiTheme="minorEastAsia" w:hint="eastAsia"/>
          <w:b/>
          <w:bCs/>
          <w:sz w:val="22"/>
        </w:rPr>
        <w:t>5月17日</w:t>
      </w:r>
      <w:r w:rsidRPr="00F41DA0">
        <w:rPr>
          <w:rFonts w:asciiTheme="minorEastAsia" w:hAnsiTheme="minorEastAsia" w:hint="eastAsia"/>
          <w:sz w:val="22"/>
        </w:rPr>
        <w:t>，</w:t>
      </w:r>
      <w:r w:rsidR="00266D1A" w:rsidRPr="00F41DA0">
        <w:rPr>
          <w:rFonts w:asciiTheme="minorEastAsia" w:hAnsiTheme="minorEastAsia" w:hint="eastAsia"/>
          <w:sz w:val="22"/>
        </w:rPr>
        <w:t>河南大学</w:t>
      </w:r>
      <w:r w:rsidR="00AF112B" w:rsidRPr="00F41DA0">
        <w:rPr>
          <w:rFonts w:asciiTheme="minorEastAsia" w:hAnsiTheme="minorEastAsia" w:hint="eastAsia"/>
          <w:sz w:val="22"/>
        </w:rPr>
        <w:t>学生彭某君</w:t>
      </w:r>
      <w:r w:rsidR="002206E1" w:rsidRPr="00F41DA0">
        <w:rPr>
          <w:rFonts w:asciiTheme="minorEastAsia" w:hAnsiTheme="minorEastAsia" w:hint="eastAsia"/>
          <w:sz w:val="22"/>
        </w:rPr>
        <w:t>独自在寝室突发疾病，</w:t>
      </w:r>
      <w:r w:rsidR="000176E5" w:rsidRPr="00F41DA0">
        <w:rPr>
          <w:rFonts w:asciiTheme="minorEastAsia" w:hAnsiTheme="minorEastAsia" w:hint="eastAsia"/>
          <w:sz w:val="22"/>
        </w:rPr>
        <w:t>曾</w:t>
      </w:r>
      <w:r w:rsidR="002206E1" w:rsidRPr="00F41DA0">
        <w:rPr>
          <w:rFonts w:asciiTheme="minorEastAsia" w:hAnsiTheme="minorEastAsia" w:hint="eastAsia"/>
          <w:sz w:val="22"/>
        </w:rPr>
        <w:t>自己拨打1</w:t>
      </w:r>
      <w:r w:rsidR="000176E5" w:rsidRPr="00F41DA0">
        <w:rPr>
          <w:rFonts w:asciiTheme="minorEastAsia" w:hAnsiTheme="minorEastAsia" w:hint="eastAsia"/>
          <w:sz w:val="22"/>
        </w:rPr>
        <w:t>20求救，与12接线员通话8分钟，120接线员未能有效受理，</w:t>
      </w:r>
      <w:r w:rsidR="00551581" w:rsidRPr="00F41DA0">
        <w:rPr>
          <w:rFonts w:asciiTheme="minorEastAsia" w:hAnsiTheme="minorEastAsia" w:hint="eastAsia"/>
          <w:sz w:val="22"/>
        </w:rPr>
        <w:t>后室友回到寝室发现异常，急救人员赶到时她被诊断为急性</w:t>
      </w:r>
      <w:r w:rsidR="00371398" w:rsidRPr="00F41DA0">
        <w:rPr>
          <w:rFonts w:asciiTheme="minorEastAsia" w:hAnsiTheme="minorEastAsia" w:hint="eastAsia"/>
          <w:sz w:val="22"/>
        </w:rPr>
        <w:t>脑出血，被转移至ICU，5月30日不幸病故。</w:t>
      </w:r>
    </w:p>
    <w:p w14:paraId="58D03791" w14:textId="77777777" w:rsidR="00DA1BE1" w:rsidRPr="00F41DA0" w:rsidRDefault="00DA1BE1" w:rsidP="00D92CE8">
      <w:pPr>
        <w:pStyle w:val="a7"/>
        <w:ind w:left="420" w:firstLineChars="0" w:firstLine="0"/>
        <w:jc w:val="left"/>
        <w:rPr>
          <w:rFonts w:asciiTheme="minorEastAsia" w:hAnsiTheme="minorEastAsia"/>
          <w:sz w:val="22"/>
        </w:rPr>
      </w:pPr>
    </w:p>
    <w:p w14:paraId="17B8FA1B" w14:textId="77777777" w:rsidR="00327244" w:rsidRPr="00F41DA0" w:rsidRDefault="00FF6E0F" w:rsidP="00D92CE8">
      <w:pPr>
        <w:jc w:val="left"/>
        <w:rPr>
          <w:rFonts w:asciiTheme="minorEastAsia" w:hAnsiTheme="minorEastAsia"/>
          <w:sz w:val="22"/>
        </w:rPr>
      </w:pPr>
      <w:r w:rsidRPr="00F41DA0">
        <w:rPr>
          <w:rFonts w:asciiTheme="minorEastAsia" w:hAnsiTheme="minorEastAsia" w:hint="eastAsia"/>
          <w:b/>
          <w:bCs/>
          <w:sz w:val="28"/>
          <w:szCs w:val="28"/>
        </w:rPr>
        <w:t>航空航天</w:t>
      </w:r>
    </w:p>
    <w:p w14:paraId="27A01C8A" w14:textId="367F1C37" w:rsidR="000A3EB2" w:rsidRPr="00F41DA0" w:rsidRDefault="00D648A7" w:rsidP="00D92CE8">
      <w:pPr>
        <w:pStyle w:val="a7"/>
        <w:numPr>
          <w:ilvl w:val="1"/>
          <w:numId w:val="3"/>
        </w:numPr>
        <w:ind w:firstLineChars="0"/>
        <w:jc w:val="left"/>
        <w:rPr>
          <w:rFonts w:asciiTheme="minorEastAsia" w:hAnsiTheme="minorEastAsia"/>
          <w:sz w:val="22"/>
        </w:rPr>
      </w:pPr>
      <w:r w:rsidRPr="00F41DA0">
        <w:rPr>
          <w:rFonts w:asciiTheme="minorEastAsia" w:hAnsiTheme="minorEastAsia" w:hint="eastAsia"/>
          <w:color w:val="C00000"/>
          <w:sz w:val="22"/>
        </w:rPr>
        <w:t>☆</w:t>
      </w:r>
      <w:r w:rsidRPr="00F41DA0">
        <w:rPr>
          <w:rFonts w:asciiTheme="minorEastAsia" w:hAnsiTheme="minorEastAsia"/>
          <w:sz w:val="22"/>
        </w:rPr>
        <w:t xml:space="preserve"> </w:t>
      </w:r>
      <w:r w:rsidRPr="00F41DA0">
        <w:rPr>
          <w:rFonts w:asciiTheme="minorEastAsia" w:hAnsiTheme="minorEastAsia"/>
          <w:b/>
          <w:bCs/>
          <w:sz w:val="22"/>
          <w:u w:val="single"/>
        </w:rPr>
        <w:t>4月14日</w:t>
      </w:r>
      <w:r w:rsidRPr="00F41DA0">
        <w:rPr>
          <w:rFonts w:asciiTheme="minorEastAsia" w:hAnsiTheme="minorEastAsia"/>
          <w:sz w:val="22"/>
        </w:rPr>
        <w:t>，</w:t>
      </w:r>
      <w:r w:rsidRPr="00F41DA0">
        <w:rPr>
          <w:rFonts w:asciiTheme="minorEastAsia" w:hAnsiTheme="minorEastAsia"/>
          <w:b/>
          <w:bCs/>
          <w:color w:val="C00000"/>
          <w:sz w:val="22"/>
          <w:u w:val="single"/>
        </w:rPr>
        <w:t>神舟十三号</w:t>
      </w:r>
      <w:r w:rsidRPr="00F41DA0">
        <w:rPr>
          <w:rFonts w:asciiTheme="minorEastAsia" w:hAnsiTheme="minorEastAsia"/>
          <w:sz w:val="22"/>
        </w:rPr>
        <w:t>载人飞船已完成全部既定任务，将择机撤离空间站核心舱组合体，返回</w:t>
      </w:r>
      <w:r w:rsidRPr="00F41DA0">
        <w:rPr>
          <w:rFonts w:asciiTheme="minorEastAsia" w:hAnsiTheme="minorEastAsia"/>
          <w:b/>
          <w:bCs/>
          <w:color w:val="C00000"/>
          <w:sz w:val="22"/>
          <w:u w:val="single"/>
        </w:rPr>
        <w:t>东风着陆场</w:t>
      </w:r>
      <w:r w:rsidRPr="00F41DA0">
        <w:rPr>
          <w:rFonts w:asciiTheme="minorEastAsia" w:hAnsiTheme="minorEastAsia"/>
          <w:sz w:val="22"/>
        </w:rPr>
        <w:t>。北京时间2022年4月16日9时56分，神舟十三号载人飞船返回舱在东风着陆场成功着陆，神舟十三号载人飞行任务取得圆满成功。中国航天，又站在了一个新的起点。</w:t>
      </w:r>
      <w:r w:rsidR="00704237" w:rsidRPr="00F41DA0">
        <w:rPr>
          <w:rFonts w:asciiTheme="minorEastAsia" w:hAnsiTheme="minorEastAsia" w:hint="eastAsia"/>
          <w:sz w:val="22"/>
        </w:rPr>
        <w:t>现场医监医保人员确认航天员</w:t>
      </w:r>
      <w:r w:rsidR="00704237" w:rsidRPr="00F41DA0">
        <w:rPr>
          <w:rFonts w:asciiTheme="minorEastAsia" w:hAnsiTheme="minorEastAsia" w:hint="eastAsia"/>
          <w:b/>
          <w:bCs/>
          <w:color w:val="C00000"/>
          <w:sz w:val="22"/>
          <w:u w:val="single"/>
        </w:rPr>
        <w:t>翟志刚、王亚平、叶光富</w:t>
      </w:r>
      <w:r w:rsidR="00704237" w:rsidRPr="00F41DA0">
        <w:rPr>
          <w:rFonts w:asciiTheme="minorEastAsia" w:hAnsiTheme="minorEastAsia" w:hint="eastAsia"/>
          <w:sz w:val="22"/>
        </w:rPr>
        <w:t>身体状态良好，神舟十三号载人飞行任务取得圆满成功。</w:t>
      </w:r>
    </w:p>
    <w:p w14:paraId="456A2F97" w14:textId="77777777" w:rsidR="004D68AE" w:rsidRPr="00F41DA0" w:rsidRDefault="004D68AE" w:rsidP="004D68AE">
      <w:pPr>
        <w:pStyle w:val="a7"/>
        <w:ind w:left="360" w:firstLineChars="0" w:firstLine="0"/>
        <w:jc w:val="left"/>
        <w:rPr>
          <w:rFonts w:asciiTheme="minorEastAsia" w:hAnsiTheme="minorEastAsia"/>
          <w:sz w:val="22"/>
        </w:rPr>
      </w:pPr>
    </w:p>
    <w:p w14:paraId="205C649C" w14:textId="15B083E2" w:rsidR="00016F69" w:rsidRPr="00F41DA0" w:rsidRDefault="00704237" w:rsidP="00D92CE8">
      <w:pPr>
        <w:pStyle w:val="a7"/>
        <w:numPr>
          <w:ilvl w:val="1"/>
          <w:numId w:val="3"/>
        </w:numPr>
        <w:ind w:firstLineChars="0"/>
        <w:jc w:val="left"/>
        <w:rPr>
          <w:rStyle w:val="ref"/>
          <w:rFonts w:asciiTheme="minorEastAsia" w:hAnsiTheme="minorEastAsia"/>
          <w:sz w:val="22"/>
        </w:rPr>
      </w:pPr>
      <w:r w:rsidRPr="00F41DA0">
        <w:rPr>
          <w:rFonts w:asciiTheme="minorEastAsia" w:hAnsiTheme="minorEastAsia" w:cs="Helvetica"/>
          <w:color w:val="333333"/>
          <w:szCs w:val="21"/>
          <w:shd w:val="clear" w:color="auto" w:fill="FFFFFF"/>
        </w:rPr>
        <w:t>据中国载人航天工程办公室消息，</w:t>
      </w:r>
      <w:r w:rsidR="000A3EB2" w:rsidRPr="00F41DA0">
        <w:rPr>
          <w:rFonts w:asciiTheme="minorEastAsia" w:hAnsiTheme="minorEastAsia" w:cs="Helvetica"/>
          <w:b/>
          <w:bCs/>
          <w:color w:val="C00000"/>
          <w:szCs w:val="21"/>
          <w:u w:val="single"/>
          <w:shd w:val="clear" w:color="auto" w:fill="FFFFFF"/>
        </w:rPr>
        <w:t>神舟十四号</w:t>
      </w:r>
      <w:r w:rsidR="000A3EB2" w:rsidRPr="00F41DA0">
        <w:rPr>
          <w:rFonts w:asciiTheme="minorEastAsia" w:hAnsiTheme="minorEastAsia" w:cs="Helvetica" w:hint="eastAsia"/>
          <w:color w:val="333333"/>
          <w:szCs w:val="21"/>
          <w:shd w:val="clear" w:color="auto" w:fill="FFFFFF"/>
        </w:rPr>
        <w:t>载人飞船</w:t>
      </w:r>
      <w:r w:rsidRPr="00F41DA0">
        <w:rPr>
          <w:rFonts w:asciiTheme="minorEastAsia" w:hAnsiTheme="minorEastAsia" w:cs="Helvetica"/>
          <w:color w:val="333333"/>
          <w:szCs w:val="21"/>
          <w:shd w:val="clear" w:color="auto" w:fill="FFFFFF"/>
        </w:rPr>
        <w:t>瞄准</w:t>
      </w:r>
      <w:r w:rsidRPr="00F41DA0">
        <w:rPr>
          <w:rFonts w:asciiTheme="minorEastAsia" w:hAnsiTheme="minorEastAsia" w:cs="Helvetica"/>
          <w:b/>
          <w:bCs/>
          <w:color w:val="333333"/>
          <w:szCs w:val="21"/>
          <w:u w:val="single"/>
          <w:shd w:val="clear" w:color="auto" w:fill="FFFFFF"/>
        </w:rPr>
        <w:t>6月5日</w:t>
      </w:r>
      <w:r w:rsidRPr="00F41DA0">
        <w:rPr>
          <w:rFonts w:asciiTheme="minorEastAsia" w:hAnsiTheme="minorEastAsia" w:cs="Helvetica"/>
          <w:b/>
          <w:bCs/>
          <w:color w:val="333333"/>
          <w:szCs w:val="21"/>
          <w:shd w:val="clear" w:color="auto" w:fill="FFFFFF"/>
        </w:rPr>
        <w:t>10时44分</w:t>
      </w:r>
      <w:r w:rsidRPr="00F41DA0">
        <w:rPr>
          <w:rFonts w:asciiTheme="minorEastAsia" w:hAnsiTheme="minorEastAsia" w:cs="Helvetica" w:hint="eastAsia"/>
          <w:color w:val="333333"/>
          <w:szCs w:val="21"/>
          <w:shd w:val="clear" w:color="auto" w:fill="FFFFFF"/>
        </w:rPr>
        <w:t>于</w:t>
      </w:r>
      <w:r w:rsidRPr="00F41DA0">
        <w:rPr>
          <w:rFonts w:asciiTheme="minorEastAsia" w:hAnsiTheme="minorEastAsia" w:cs="Helvetica" w:hint="eastAsia"/>
          <w:b/>
          <w:bCs/>
          <w:color w:val="C00000"/>
          <w:szCs w:val="21"/>
          <w:u w:val="single"/>
          <w:shd w:val="clear" w:color="auto" w:fill="FFFFFF"/>
        </w:rPr>
        <w:t>酒泉卫星发射中心</w:t>
      </w:r>
      <w:r w:rsidRPr="00F41DA0">
        <w:rPr>
          <w:rFonts w:asciiTheme="minorEastAsia" w:hAnsiTheme="minorEastAsia" w:cs="Helvetica"/>
          <w:color w:val="333333"/>
          <w:szCs w:val="21"/>
          <w:shd w:val="clear" w:color="auto" w:fill="FFFFFF"/>
        </w:rPr>
        <w:t>发射。经空间站阶段飞行任务总指挥部研究决定，</w:t>
      </w:r>
      <w:r w:rsidRPr="00F41DA0">
        <w:rPr>
          <w:rFonts w:asciiTheme="minorEastAsia" w:hAnsiTheme="minorEastAsia" w:hint="eastAsia"/>
          <w:b/>
          <w:bCs/>
          <w:color w:val="C00000"/>
          <w:u w:val="single"/>
        </w:rPr>
        <w:t>陈冬、刘洋、蔡旭哲</w:t>
      </w:r>
      <w:r w:rsidRPr="00F41DA0">
        <w:rPr>
          <w:rFonts w:asciiTheme="minorEastAsia" w:hAnsiTheme="minorEastAsia" w:cs="Helvetica"/>
          <w:color w:val="333333"/>
          <w:szCs w:val="21"/>
          <w:shd w:val="clear" w:color="auto" w:fill="FFFFFF"/>
        </w:rPr>
        <w:t xml:space="preserve"> 3名航天员将执行载人飞行任务，由陈冬担任指令长。5日20时50分，航天员陈冬、刘洋、蔡旭哲依次进入</w:t>
      </w:r>
      <w:r w:rsidRPr="00F41DA0">
        <w:rPr>
          <w:rFonts w:asciiTheme="minorEastAsia" w:hAnsiTheme="minorEastAsia" w:cs="Helvetica"/>
          <w:b/>
          <w:bCs/>
          <w:color w:val="C00000"/>
          <w:szCs w:val="21"/>
          <w:u w:val="single"/>
          <w:shd w:val="clear" w:color="auto" w:fill="FFFFFF"/>
        </w:rPr>
        <w:t>天和核心舱</w:t>
      </w:r>
      <w:r w:rsidRPr="00F41DA0">
        <w:rPr>
          <w:rFonts w:asciiTheme="minorEastAsia" w:hAnsiTheme="minorEastAsia" w:cs="Helvetica"/>
          <w:color w:val="333333"/>
          <w:szCs w:val="21"/>
          <w:shd w:val="clear" w:color="auto" w:fill="FFFFFF"/>
        </w:rPr>
        <w:t>。</w:t>
      </w:r>
      <w:r w:rsidRPr="00F41DA0">
        <w:rPr>
          <w:rStyle w:val="ref"/>
          <w:rFonts w:asciiTheme="minorEastAsia" w:hAnsiTheme="minorEastAsia" w:cs="Helvetica"/>
          <w:color w:val="333333"/>
          <w:szCs w:val="21"/>
          <w:shd w:val="clear" w:color="auto" w:fill="FFFFFF"/>
        </w:rPr>
        <w:t>6日11时9分，神舟十四号航天员乘组成功开启</w:t>
      </w:r>
      <w:r w:rsidRPr="00F41DA0">
        <w:rPr>
          <w:rStyle w:val="ref"/>
          <w:rFonts w:asciiTheme="minorEastAsia" w:hAnsiTheme="minorEastAsia" w:cs="Helvetica"/>
          <w:b/>
          <w:bCs/>
          <w:color w:val="C00000"/>
          <w:szCs w:val="21"/>
          <w:u w:val="single"/>
          <w:shd w:val="clear" w:color="auto" w:fill="FFFFFF"/>
        </w:rPr>
        <w:t>天舟四号</w:t>
      </w:r>
      <w:r w:rsidRPr="00F41DA0">
        <w:rPr>
          <w:rStyle w:val="ref"/>
          <w:rFonts w:asciiTheme="minorEastAsia" w:hAnsiTheme="minorEastAsia" w:cs="Helvetica"/>
          <w:color w:val="333333"/>
          <w:szCs w:val="21"/>
          <w:shd w:val="clear" w:color="auto" w:fill="FFFFFF"/>
        </w:rPr>
        <w:t>货物舱舱门，在完成环境检测等准备工作后，于12时19分顺利进入</w:t>
      </w:r>
      <w:r w:rsidRPr="00F41DA0">
        <w:rPr>
          <w:rStyle w:val="ref"/>
          <w:rFonts w:asciiTheme="minorEastAsia" w:hAnsiTheme="minorEastAsia" w:cs="Helvetica"/>
          <w:szCs w:val="21"/>
          <w:shd w:val="clear" w:color="auto" w:fill="FFFFFF"/>
        </w:rPr>
        <w:t>天舟四号</w:t>
      </w:r>
      <w:r w:rsidRPr="00F41DA0">
        <w:rPr>
          <w:rStyle w:val="ref"/>
          <w:rFonts w:asciiTheme="minorEastAsia" w:hAnsiTheme="minorEastAsia" w:cs="Helvetica"/>
          <w:color w:val="333333"/>
          <w:szCs w:val="21"/>
          <w:shd w:val="clear" w:color="auto" w:fill="FFFFFF"/>
        </w:rPr>
        <w:t>货运飞船。</w:t>
      </w:r>
    </w:p>
    <w:p w14:paraId="2FC02847" w14:textId="77777777" w:rsidR="004D68AE" w:rsidRPr="00F41DA0" w:rsidRDefault="004D68AE" w:rsidP="004D68AE">
      <w:pPr>
        <w:jc w:val="left"/>
        <w:rPr>
          <w:rStyle w:val="ref"/>
          <w:rFonts w:asciiTheme="minorEastAsia" w:hAnsiTheme="minorEastAsia"/>
          <w:sz w:val="22"/>
        </w:rPr>
      </w:pPr>
    </w:p>
    <w:p w14:paraId="528DCC1F" w14:textId="76CEEF26" w:rsidR="00016F69" w:rsidRPr="00F41DA0" w:rsidRDefault="00016F69" w:rsidP="00D92CE8">
      <w:pPr>
        <w:pStyle w:val="a7"/>
        <w:numPr>
          <w:ilvl w:val="1"/>
          <w:numId w:val="3"/>
        </w:numPr>
        <w:ind w:firstLineChars="0"/>
        <w:jc w:val="left"/>
        <w:rPr>
          <w:rStyle w:val="ref"/>
          <w:rFonts w:asciiTheme="minorEastAsia" w:hAnsiTheme="minorEastAsia" w:cs="Helvetica"/>
          <w:color w:val="333333"/>
          <w:szCs w:val="21"/>
          <w:shd w:val="clear" w:color="auto" w:fill="FFFFFF"/>
        </w:rPr>
      </w:pPr>
      <w:r w:rsidRPr="00F41DA0">
        <w:rPr>
          <w:rStyle w:val="ref"/>
          <w:rFonts w:asciiTheme="minorEastAsia" w:hAnsiTheme="minorEastAsia" w:cs="Helvetica" w:hint="eastAsia"/>
          <w:color w:val="333333"/>
          <w:szCs w:val="21"/>
        </w:rPr>
        <w:t>5月1 1日电， “</w:t>
      </w:r>
      <w:r w:rsidRPr="00F41DA0">
        <w:rPr>
          <w:rStyle w:val="ref"/>
          <w:rFonts w:asciiTheme="minorEastAsia" w:hAnsiTheme="minorEastAsia" w:cs="Helvetica" w:hint="eastAsia"/>
          <w:b/>
          <w:bCs/>
          <w:color w:val="C00000"/>
          <w:szCs w:val="21"/>
          <w:u w:val="single"/>
        </w:rPr>
        <w:t>墨子号</w:t>
      </w:r>
      <w:r w:rsidRPr="00F41DA0">
        <w:rPr>
          <w:rStyle w:val="ref"/>
          <w:rFonts w:asciiTheme="minorEastAsia" w:hAnsiTheme="minorEastAsia" w:cs="Helvetica" w:hint="eastAsia"/>
          <w:color w:val="333333"/>
          <w:szCs w:val="21"/>
        </w:rPr>
        <w:t>”量子科学实验卫星，首次实现了地球上相距1200公里两个地面站之间的量子态远程传输，向构建全球化量子信息处理和量子通信网络迈出重要一步。</w:t>
      </w:r>
    </w:p>
    <w:p w14:paraId="7BB971F9" w14:textId="77777777" w:rsidR="004D68AE" w:rsidRPr="00F41DA0" w:rsidRDefault="004D68AE" w:rsidP="004D68AE">
      <w:pPr>
        <w:jc w:val="left"/>
        <w:rPr>
          <w:rStyle w:val="ref"/>
          <w:rFonts w:asciiTheme="minorEastAsia" w:hAnsiTheme="minorEastAsia" w:cs="Helvetica"/>
          <w:color w:val="333333"/>
          <w:szCs w:val="21"/>
          <w:shd w:val="clear" w:color="auto" w:fill="FFFFFF"/>
        </w:rPr>
      </w:pPr>
    </w:p>
    <w:p w14:paraId="22F2705D" w14:textId="73E2067D" w:rsidR="00016F69" w:rsidRPr="00F41DA0" w:rsidRDefault="00016F69" w:rsidP="00D92CE8">
      <w:pPr>
        <w:pStyle w:val="a7"/>
        <w:numPr>
          <w:ilvl w:val="1"/>
          <w:numId w:val="3"/>
        </w:numPr>
        <w:ind w:firstLineChars="0"/>
        <w:jc w:val="left"/>
        <w:rPr>
          <w:rStyle w:val="ref"/>
          <w:rFonts w:asciiTheme="minorEastAsia" w:hAnsiTheme="minorEastAsia" w:cs="Helvetica"/>
          <w:color w:val="333333"/>
          <w:szCs w:val="21"/>
          <w:shd w:val="clear" w:color="auto" w:fill="FFFFFF"/>
        </w:rPr>
      </w:pPr>
      <w:r w:rsidRPr="00F41DA0">
        <w:rPr>
          <w:rStyle w:val="ref"/>
          <w:rFonts w:asciiTheme="minorEastAsia" w:hAnsiTheme="minorEastAsia" w:cs="Helvetica" w:hint="eastAsia"/>
          <w:color w:val="333333"/>
          <w:szCs w:val="21"/>
        </w:rPr>
        <w:t>5月15日电，我国自主研制的“</w:t>
      </w:r>
      <w:r w:rsidRPr="00F41DA0">
        <w:rPr>
          <w:rStyle w:val="ref"/>
          <w:rFonts w:asciiTheme="minorEastAsia" w:hAnsiTheme="minorEastAsia" w:cs="Helvetica" w:hint="eastAsia"/>
          <w:b/>
          <w:bCs/>
          <w:color w:val="C00000"/>
          <w:szCs w:val="21"/>
          <w:u w:val="single"/>
        </w:rPr>
        <w:t>极目一号</w:t>
      </w:r>
      <w:r w:rsidRPr="00F41DA0">
        <w:rPr>
          <w:rStyle w:val="ref"/>
          <w:rFonts w:asciiTheme="minorEastAsia" w:hAnsiTheme="minorEastAsia" w:cs="Helvetica" w:hint="eastAsia"/>
          <w:color w:val="333333"/>
          <w:szCs w:val="21"/>
        </w:rPr>
        <w:t>”Ⅲ型浮空艇从海拔4300米的科考营地顺利升空，海拔高度达到9032米，创造了浮空艇大气科学观测世界纪录。这是我国第二次青藏高原综合科学考察研究“巅峰使命”珠峰科考获得的又一成果。</w:t>
      </w:r>
    </w:p>
    <w:p w14:paraId="411FD01A" w14:textId="77777777" w:rsidR="004D68AE" w:rsidRPr="00F41DA0" w:rsidRDefault="004D68AE" w:rsidP="004D68AE">
      <w:pPr>
        <w:jc w:val="left"/>
        <w:rPr>
          <w:rStyle w:val="ref"/>
          <w:rFonts w:asciiTheme="minorEastAsia" w:hAnsiTheme="minorEastAsia" w:cs="Helvetica"/>
          <w:color w:val="333333"/>
          <w:szCs w:val="21"/>
          <w:shd w:val="clear" w:color="auto" w:fill="FFFFFF"/>
        </w:rPr>
      </w:pPr>
    </w:p>
    <w:p w14:paraId="1BEB0A2F" w14:textId="21679B94" w:rsidR="00016F69" w:rsidRPr="00F41DA0" w:rsidRDefault="00016F69" w:rsidP="00D92CE8">
      <w:pPr>
        <w:pStyle w:val="a7"/>
        <w:numPr>
          <w:ilvl w:val="1"/>
          <w:numId w:val="3"/>
        </w:numPr>
        <w:ind w:firstLineChars="0"/>
        <w:jc w:val="left"/>
        <w:rPr>
          <w:rStyle w:val="ref"/>
          <w:rFonts w:asciiTheme="minorEastAsia" w:hAnsiTheme="minorEastAsia" w:cs="Helvetica"/>
          <w:color w:val="333333"/>
          <w:szCs w:val="21"/>
          <w:shd w:val="clear" w:color="auto" w:fill="FFFFFF"/>
        </w:rPr>
      </w:pPr>
      <w:r w:rsidRPr="00F41DA0">
        <w:rPr>
          <w:rStyle w:val="ref"/>
          <w:rFonts w:asciiTheme="minorEastAsia" w:hAnsiTheme="minorEastAsia" w:cs="Helvetica" w:hint="eastAsia"/>
          <w:color w:val="333333"/>
          <w:szCs w:val="21"/>
        </w:rPr>
        <w:t>5月18日，全球首艘智能型无人系统母船“珠海云”成功下水。</w:t>
      </w:r>
    </w:p>
    <w:p w14:paraId="03930DCF" w14:textId="77777777" w:rsidR="00016F69" w:rsidRPr="00F41DA0" w:rsidRDefault="00016F69" w:rsidP="00D92CE8">
      <w:pPr>
        <w:pStyle w:val="a7"/>
        <w:jc w:val="left"/>
        <w:rPr>
          <w:rStyle w:val="ref"/>
          <w:rFonts w:asciiTheme="minorEastAsia" w:hAnsiTheme="minorEastAsia" w:cs="Helvetica"/>
          <w:color w:val="333333"/>
          <w:szCs w:val="21"/>
          <w:shd w:val="clear" w:color="auto" w:fill="FFFFFF"/>
        </w:rPr>
      </w:pPr>
    </w:p>
    <w:p w14:paraId="1EC841DA" w14:textId="1D04CBAA" w:rsidR="00016F69" w:rsidRPr="00F41DA0" w:rsidRDefault="00016F69" w:rsidP="00D92CE8">
      <w:pPr>
        <w:pStyle w:val="a7"/>
        <w:numPr>
          <w:ilvl w:val="1"/>
          <w:numId w:val="3"/>
        </w:numPr>
        <w:ind w:firstLineChars="0"/>
        <w:jc w:val="left"/>
        <w:rPr>
          <w:rStyle w:val="ref"/>
          <w:rFonts w:asciiTheme="minorEastAsia" w:hAnsiTheme="minorEastAsia" w:cs="Helvetica"/>
          <w:color w:val="333333"/>
          <w:szCs w:val="21"/>
          <w:shd w:val="clear" w:color="auto" w:fill="FFFFFF"/>
        </w:rPr>
      </w:pPr>
      <w:r w:rsidRPr="00F41DA0">
        <w:rPr>
          <w:rStyle w:val="ref"/>
          <w:rFonts w:asciiTheme="minorEastAsia" w:hAnsiTheme="minorEastAsia" w:cs="Helvetica" w:hint="eastAsia"/>
          <w:color w:val="333333"/>
          <w:szCs w:val="21"/>
        </w:rPr>
        <w:t>5月22日，中共中央办公厅、国务院办公厅印发了《关于推进实施国家文化数字化战</w:t>
      </w:r>
      <w:r w:rsidRPr="00F41DA0">
        <w:rPr>
          <w:rStyle w:val="ref"/>
          <w:rFonts w:asciiTheme="minorEastAsia" w:hAnsiTheme="minorEastAsia" w:cs="Helvetica" w:hint="eastAsia"/>
          <w:color w:val="333333"/>
          <w:szCs w:val="21"/>
        </w:rPr>
        <w:lastRenderedPageBreak/>
        <w:t>略的意见》。《意见》明确，到2035年，建成物理分布、逻辑关联、快速链接、高效搜索、全面共享、重点集成的国家文化大数据体系，中华文化全景呈现，中华文化数字化成果全民共享。</w:t>
      </w:r>
    </w:p>
    <w:p w14:paraId="65F9E581" w14:textId="77777777" w:rsidR="00614397" w:rsidRPr="00F41DA0" w:rsidRDefault="00614397" w:rsidP="00D92CE8">
      <w:pPr>
        <w:pStyle w:val="a7"/>
        <w:ind w:firstLine="440"/>
        <w:jc w:val="left"/>
        <w:rPr>
          <w:rFonts w:asciiTheme="minorEastAsia" w:hAnsiTheme="minorEastAsia"/>
          <w:sz w:val="22"/>
        </w:rPr>
      </w:pPr>
    </w:p>
    <w:p w14:paraId="17A736A4" w14:textId="23A50662" w:rsidR="00DA1BE1" w:rsidRPr="00F41DA0" w:rsidRDefault="00EF2C12" w:rsidP="005D5D64">
      <w:pPr>
        <w:jc w:val="left"/>
        <w:rPr>
          <w:rFonts w:asciiTheme="minorEastAsia" w:hAnsiTheme="minorEastAsia"/>
          <w:b/>
          <w:bCs/>
          <w:sz w:val="28"/>
          <w:szCs w:val="28"/>
        </w:rPr>
      </w:pPr>
      <w:r w:rsidRPr="00F41DA0">
        <w:rPr>
          <w:rFonts w:asciiTheme="minorEastAsia" w:hAnsiTheme="minorEastAsia" w:hint="eastAsia"/>
          <w:b/>
          <w:bCs/>
          <w:sz w:val="28"/>
          <w:szCs w:val="28"/>
        </w:rPr>
        <w:t>时事政治</w:t>
      </w:r>
    </w:p>
    <w:p w14:paraId="054E4D23" w14:textId="566E710E" w:rsidR="000F29B3" w:rsidRPr="00F41DA0" w:rsidRDefault="008F47F4" w:rsidP="005D5D64">
      <w:pPr>
        <w:pStyle w:val="a7"/>
        <w:numPr>
          <w:ilvl w:val="0"/>
          <w:numId w:val="15"/>
        </w:numPr>
        <w:ind w:firstLineChars="0"/>
        <w:jc w:val="left"/>
        <w:rPr>
          <w:rFonts w:asciiTheme="minorEastAsia" w:hAnsiTheme="minorEastAsia"/>
          <w:sz w:val="22"/>
        </w:rPr>
      </w:pPr>
      <w:r w:rsidRPr="00F41DA0">
        <w:rPr>
          <w:rFonts w:asciiTheme="minorEastAsia" w:hAnsiTheme="minorEastAsia" w:cs="Helvetica"/>
          <w:color w:val="333333"/>
          <w:szCs w:val="21"/>
          <w:shd w:val="clear" w:color="auto" w:fill="FFFFFF"/>
        </w:rPr>
        <w:t>中华人民共和国第</w:t>
      </w:r>
      <w:r w:rsidRPr="00F41DA0">
        <w:rPr>
          <w:rFonts w:asciiTheme="minorEastAsia" w:hAnsiTheme="minorEastAsia" w:cs="Helvetica"/>
          <w:b/>
          <w:bCs/>
          <w:color w:val="C00000"/>
          <w:szCs w:val="21"/>
          <w:u w:val="single"/>
          <w:shd w:val="clear" w:color="auto" w:fill="FFFFFF"/>
        </w:rPr>
        <w:t>十三</w:t>
      </w:r>
      <w:r w:rsidRPr="00F41DA0">
        <w:rPr>
          <w:rFonts w:asciiTheme="minorEastAsia" w:hAnsiTheme="minorEastAsia" w:cs="Helvetica"/>
          <w:color w:val="333333"/>
          <w:szCs w:val="21"/>
          <w:shd w:val="clear" w:color="auto" w:fill="FFFFFF"/>
        </w:rPr>
        <w:t>届</w:t>
      </w:r>
      <w:r w:rsidRPr="00F41DA0">
        <w:rPr>
          <w:rFonts w:asciiTheme="minorEastAsia" w:hAnsiTheme="minorEastAsia" w:cs="Helvetica"/>
          <w:b/>
          <w:bCs/>
          <w:color w:val="C00000"/>
          <w:szCs w:val="21"/>
          <w:u w:val="single"/>
          <w:shd w:val="clear" w:color="auto" w:fill="FFFFFF"/>
        </w:rPr>
        <w:t>全国人民代表大会</w:t>
      </w:r>
      <w:r w:rsidRPr="00F41DA0">
        <w:rPr>
          <w:rFonts w:asciiTheme="minorEastAsia" w:hAnsiTheme="minorEastAsia" w:cs="Helvetica"/>
          <w:color w:val="333333"/>
          <w:szCs w:val="21"/>
          <w:shd w:val="clear" w:color="auto" w:fill="FFFFFF"/>
        </w:rPr>
        <w:t>第</w:t>
      </w:r>
      <w:r w:rsidRPr="00F41DA0">
        <w:rPr>
          <w:rFonts w:asciiTheme="minorEastAsia" w:hAnsiTheme="minorEastAsia" w:cs="Helvetica"/>
          <w:b/>
          <w:bCs/>
          <w:color w:val="C00000"/>
          <w:szCs w:val="21"/>
          <w:u w:val="single"/>
          <w:shd w:val="clear" w:color="auto" w:fill="FFFFFF"/>
        </w:rPr>
        <w:t>五</w:t>
      </w:r>
      <w:r w:rsidRPr="00F41DA0">
        <w:rPr>
          <w:rFonts w:asciiTheme="minorEastAsia" w:hAnsiTheme="minorEastAsia" w:cs="Helvetica"/>
          <w:color w:val="333333"/>
          <w:szCs w:val="21"/>
          <w:shd w:val="clear" w:color="auto" w:fill="FFFFFF"/>
        </w:rPr>
        <w:t>次会议于2022年</w:t>
      </w:r>
      <w:r w:rsidRPr="00F41DA0">
        <w:rPr>
          <w:rFonts w:asciiTheme="minorEastAsia" w:hAnsiTheme="minorEastAsia" w:cs="Helvetica"/>
          <w:b/>
          <w:bCs/>
          <w:color w:val="C00000"/>
          <w:szCs w:val="21"/>
          <w:u w:val="single"/>
          <w:shd w:val="clear" w:color="auto" w:fill="FFFFFF"/>
        </w:rPr>
        <w:t>3月5日</w:t>
      </w:r>
      <w:r w:rsidRPr="00F41DA0">
        <w:rPr>
          <w:rFonts w:asciiTheme="minorEastAsia" w:hAnsiTheme="minorEastAsia" w:cs="Helvetica"/>
          <w:color w:val="333333"/>
          <w:szCs w:val="21"/>
          <w:shd w:val="clear" w:color="auto" w:fill="FFFFFF"/>
        </w:rPr>
        <w:t>在北京</w:t>
      </w:r>
      <w:r w:rsidR="00B75238" w:rsidRPr="00F41DA0">
        <w:rPr>
          <w:rFonts w:asciiTheme="minorEastAsia" w:hAnsiTheme="minorEastAsia" w:cs="Helvetica" w:hint="eastAsia"/>
          <w:color w:val="333333"/>
          <w:szCs w:val="21"/>
          <w:shd w:val="clear" w:color="auto" w:fill="FFFFFF"/>
        </w:rPr>
        <w:t>人民大会堂</w:t>
      </w:r>
      <w:r w:rsidRPr="00F41DA0">
        <w:rPr>
          <w:rFonts w:asciiTheme="minorEastAsia" w:hAnsiTheme="minorEastAsia" w:cs="Helvetica"/>
          <w:color w:val="333333"/>
          <w:szCs w:val="21"/>
          <w:shd w:val="clear" w:color="auto" w:fill="FFFFFF"/>
        </w:rPr>
        <w:t>召开，中国人民</w:t>
      </w:r>
      <w:r w:rsidRPr="00F41DA0">
        <w:rPr>
          <w:rFonts w:asciiTheme="minorEastAsia" w:hAnsiTheme="minorEastAsia" w:cs="Helvetica"/>
          <w:b/>
          <w:bCs/>
          <w:color w:val="C00000"/>
          <w:szCs w:val="21"/>
          <w:u w:val="single"/>
          <w:shd w:val="clear" w:color="auto" w:fill="FFFFFF"/>
        </w:rPr>
        <w:t>政治协商会议</w:t>
      </w:r>
      <w:r w:rsidRPr="00F41DA0">
        <w:rPr>
          <w:rFonts w:asciiTheme="minorEastAsia" w:hAnsiTheme="minorEastAsia" w:cs="Helvetica"/>
          <w:color w:val="333333"/>
          <w:szCs w:val="21"/>
          <w:shd w:val="clear" w:color="auto" w:fill="FFFFFF"/>
        </w:rPr>
        <w:t>第</w:t>
      </w:r>
      <w:r w:rsidRPr="00F41DA0">
        <w:rPr>
          <w:rFonts w:asciiTheme="minorEastAsia" w:hAnsiTheme="minorEastAsia" w:cs="Helvetica"/>
          <w:b/>
          <w:bCs/>
          <w:color w:val="C00000"/>
          <w:szCs w:val="21"/>
          <w:u w:val="single"/>
          <w:shd w:val="clear" w:color="auto" w:fill="FFFFFF"/>
        </w:rPr>
        <w:t>十三</w:t>
      </w:r>
      <w:r w:rsidRPr="00F41DA0">
        <w:rPr>
          <w:rFonts w:asciiTheme="minorEastAsia" w:hAnsiTheme="minorEastAsia" w:cs="Helvetica"/>
          <w:color w:val="333333"/>
          <w:szCs w:val="21"/>
          <w:shd w:val="clear" w:color="auto" w:fill="FFFFFF"/>
        </w:rPr>
        <w:t>届全国委员会第</w:t>
      </w:r>
      <w:r w:rsidRPr="00F41DA0">
        <w:rPr>
          <w:rFonts w:asciiTheme="minorEastAsia" w:hAnsiTheme="minorEastAsia" w:cs="Helvetica"/>
          <w:b/>
          <w:bCs/>
          <w:color w:val="C00000"/>
          <w:szCs w:val="21"/>
          <w:u w:val="single"/>
          <w:shd w:val="clear" w:color="auto" w:fill="FFFFFF"/>
        </w:rPr>
        <w:t>五</w:t>
      </w:r>
      <w:r w:rsidRPr="00F41DA0">
        <w:rPr>
          <w:rFonts w:asciiTheme="minorEastAsia" w:hAnsiTheme="minorEastAsia" w:cs="Helvetica"/>
          <w:color w:val="333333"/>
          <w:szCs w:val="21"/>
          <w:shd w:val="clear" w:color="auto" w:fill="FFFFFF"/>
        </w:rPr>
        <w:t>次会议于2022年</w:t>
      </w:r>
      <w:r w:rsidRPr="00F41DA0">
        <w:rPr>
          <w:rFonts w:asciiTheme="minorEastAsia" w:hAnsiTheme="minorEastAsia" w:cs="Helvetica"/>
          <w:b/>
          <w:bCs/>
          <w:color w:val="C00000"/>
          <w:szCs w:val="21"/>
          <w:u w:val="single"/>
          <w:shd w:val="clear" w:color="auto" w:fill="FFFFFF"/>
        </w:rPr>
        <w:t>3月4日</w:t>
      </w:r>
      <w:r w:rsidRPr="00F41DA0">
        <w:rPr>
          <w:rFonts w:asciiTheme="minorEastAsia" w:hAnsiTheme="minorEastAsia" w:cs="Helvetica"/>
          <w:color w:val="333333"/>
          <w:szCs w:val="21"/>
          <w:shd w:val="clear" w:color="auto" w:fill="FFFFFF"/>
        </w:rPr>
        <w:t>在北京</w:t>
      </w:r>
      <w:r w:rsidR="00B75238" w:rsidRPr="00F41DA0">
        <w:rPr>
          <w:rFonts w:asciiTheme="minorEastAsia" w:hAnsiTheme="minorEastAsia" w:cs="Helvetica" w:hint="eastAsia"/>
          <w:color w:val="333333"/>
          <w:szCs w:val="21"/>
          <w:shd w:val="clear" w:color="auto" w:fill="FFFFFF"/>
        </w:rPr>
        <w:t>人民大会堂</w:t>
      </w:r>
      <w:r w:rsidRPr="00F41DA0">
        <w:rPr>
          <w:rFonts w:asciiTheme="minorEastAsia" w:hAnsiTheme="minorEastAsia" w:cs="Helvetica"/>
          <w:color w:val="333333"/>
          <w:szCs w:val="21"/>
          <w:shd w:val="clear" w:color="auto" w:fill="FFFFFF"/>
        </w:rPr>
        <w:t>召开。</w:t>
      </w:r>
    </w:p>
    <w:p w14:paraId="678BD166" w14:textId="77777777" w:rsidR="004D68AE" w:rsidRPr="00F41DA0" w:rsidRDefault="004D68AE" w:rsidP="005D5D64">
      <w:pPr>
        <w:jc w:val="left"/>
        <w:rPr>
          <w:rFonts w:asciiTheme="minorEastAsia" w:hAnsiTheme="minorEastAsia"/>
          <w:sz w:val="22"/>
        </w:rPr>
      </w:pPr>
    </w:p>
    <w:p w14:paraId="1852B3E4" w14:textId="6F4FF961" w:rsidR="004D68AE" w:rsidRPr="00F41DA0" w:rsidRDefault="00787C6C"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Helvetica"/>
          <w:color w:val="333333"/>
          <w:szCs w:val="21"/>
          <w:shd w:val="clear" w:color="auto" w:fill="FFFFFF"/>
        </w:rPr>
        <w:t>中国共产党第</w:t>
      </w:r>
      <w:r w:rsidRPr="00F41DA0">
        <w:rPr>
          <w:rFonts w:asciiTheme="minorEastAsia" w:hAnsiTheme="minorEastAsia" w:cs="Helvetica"/>
          <w:b/>
          <w:bCs/>
          <w:color w:val="C00000"/>
          <w:szCs w:val="21"/>
          <w:u w:val="single"/>
          <w:shd w:val="clear" w:color="auto" w:fill="FFFFFF"/>
        </w:rPr>
        <w:t>二十</w:t>
      </w:r>
      <w:r w:rsidRPr="00F41DA0">
        <w:rPr>
          <w:rFonts w:asciiTheme="minorEastAsia" w:hAnsiTheme="minorEastAsia" w:cs="Helvetica"/>
          <w:color w:val="333333"/>
          <w:szCs w:val="21"/>
          <w:shd w:val="clear" w:color="auto" w:fill="FFFFFF"/>
        </w:rPr>
        <w:t>次全国代表大会于2022年下半年在</w:t>
      </w:r>
      <w:r w:rsidRPr="00F41DA0">
        <w:rPr>
          <w:rFonts w:asciiTheme="minorEastAsia" w:hAnsiTheme="minorEastAsia" w:hint="eastAsia"/>
        </w:rPr>
        <w:t>北京</w:t>
      </w:r>
      <w:r w:rsidRPr="00F41DA0">
        <w:rPr>
          <w:rFonts w:asciiTheme="minorEastAsia" w:hAnsiTheme="minorEastAsia" w:cs="Helvetica"/>
          <w:color w:val="333333"/>
          <w:szCs w:val="21"/>
          <w:shd w:val="clear" w:color="auto" w:fill="FFFFFF"/>
        </w:rPr>
        <w:t>召开。</w:t>
      </w:r>
    </w:p>
    <w:p w14:paraId="41A10BF9" w14:textId="77777777" w:rsidR="00495AF0" w:rsidRPr="00F41DA0" w:rsidRDefault="00495AF0" w:rsidP="005D5D64">
      <w:pPr>
        <w:pStyle w:val="a7"/>
        <w:ind w:left="420" w:firstLineChars="0" w:firstLine="0"/>
        <w:rPr>
          <w:rFonts w:asciiTheme="minorEastAsia" w:hAnsiTheme="minorEastAsia" w:cs="Arial"/>
          <w:color w:val="333333"/>
          <w:shd w:val="clear" w:color="auto" w:fill="FFFFFF"/>
        </w:rPr>
      </w:pPr>
    </w:p>
    <w:p w14:paraId="6A1EFB71" w14:textId="50F3A822" w:rsidR="00495AF0" w:rsidRPr="00F41DA0" w:rsidRDefault="00495AF0"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color w:val="333333"/>
          <w:shd w:val="clear" w:color="auto" w:fill="FFFFFF"/>
        </w:rPr>
        <w:t>2021感动中国年度人物名单公布：</w:t>
      </w:r>
      <w:r w:rsidRPr="00F41DA0">
        <w:rPr>
          <w:rFonts w:asciiTheme="minorEastAsia" w:hAnsiTheme="minorEastAsia" w:cs="Arial"/>
          <w:b/>
          <w:bCs/>
          <w:color w:val="333333"/>
          <w:u w:val="single"/>
          <w:shd w:val="clear" w:color="auto" w:fill="FFFFFF"/>
        </w:rPr>
        <w:t>彭士禄（中国核潜艇之父）、</w:t>
      </w:r>
      <w:r w:rsidRPr="00F41DA0">
        <w:rPr>
          <w:rFonts w:asciiTheme="minorEastAsia" w:hAnsiTheme="minorEastAsia" w:cs="Arial"/>
          <w:b/>
          <w:bCs/>
          <w:color w:val="C00000"/>
          <w:u w:val="single"/>
          <w:shd w:val="clear" w:color="auto" w:fill="FFFFFF"/>
        </w:rPr>
        <w:t>杨振宁（物理学家）</w:t>
      </w:r>
      <w:r w:rsidRPr="00F41DA0">
        <w:rPr>
          <w:rFonts w:asciiTheme="minorEastAsia" w:hAnsiTheme="minorEastAsia" w:cs="Arial"/>
          <w:b/>
          <w:bCs/>
          <w:color w:val="333333"/>
          <w:u w:val="single"/>
          <w:shd w:val="clear" w:color="auto" w:fill="FFFFFF"/>
        </w:rPr>
        <w:t>、顾诵芬（大飞机设计者）、</w:t>
      </w:r>
      <w:r w:rsidRPr="00F41DA0">
        <w:rPr>
          <w:rFonts w:asciiTheme="minorEastAsia" w:hAnsiTheme="minorEastAsia" w:cs="Arial"/>
          <w:b/>
          <w:bCs/>
          <w:color w:val="C00000"/>
          <w:u w:val="single"/>
          <w:shd w:val="clear" w:color="auto" w:fill="FFFFFF"/>
        </w:rPr>
        <w:t>吴天一（西藏高原医生）</w:t>
      </w:r>
      <w:r w:rsidRPr="00F41DA0">
        <w:rPr>
          <w:rFonts w:asciiTheme="minorEastAsia" w:hAnsiTheme="minorEastAsia" w:cs="Arial"/>
          <w:b/>
          <w:bCs/>
          <w:color w:val="333333"/>
          <w:u w:val="single"/>
          <w:shd w:val="clear" w:color="auto" w:fill="FFFFFF"/>
        </w:rPr>
        <w:t>、朱彦夫（老战士回乡带动脱贫）、</w:t>
      </w:r>
      <w:r w:rsidRPr="00F41DA0">
        <w:rPr>
          <w:rFonts w:asciiTheme="minorEastAsia" w:hAnsiTheme="minorEastAsia" w:cs="Arial"/>
          <w:b/>
          <w:bCs/>
          <w:color w:val="C00000"/>
          <w:u w:val="single"/>
          <w:shd w:val="clear" w:color="auto" w:fill="FFFFFF"/>
        </w:rPr>
        <w:t>中国航天人（神州十二号聂海胜、刘伯明、杨洪波）</w:t>
      </w:r>
      <w:r w:rsidRPr="00F41DA0">
        <w:rPr>
          <w:rFonts w:asciiTheme="minorEastAsia" w:hAnsiTheme="minorEastAsia" w:cs="Arial"/>
          <w:b/>
          <w:bCs/>
          <w:color w:val="333333"/>
          <w:u w:val="single"/>
          <w:shd w:val="clear" w:color="auto" w:fill="FFFFFF"/>
        </w:rPr>
        <w:t>、</w:t>
      </w:r>
      <w:r w:rsidRPr="00F41DA0">
        <w:rPr>
          <w:rFonts w:asciiTheme="minorEastAsia" w:hAnsiTheme="minorEastAsia" w:cs="Arial"/>
          <w:b/>
          <w:bCs/>
          <w:color w:val="C00000"/>
          <w:u w:val="single"/>
          <w:shd w:val="clear" w:color="auto" w:fill="FFFFFF"/>
        </w:rPr>
        <w:t>苏炳添（短跑运动员打破亚洲纪录）</w:t>
      </w:r>
      <w:r w:rsidRPr="00F41DA0">
        <w:rPr>
          <w:rFonts w:asciiTheme="minorEastAsia" w:hAnsiTheme="minorEastAsia" w:cs="Arial"/>
          <w:b/>
          <w:bCs/>
          <w:color w:val="333333"/>
          <w:u w:val="single"/>
          <w:shd w:val="clear" w:color="auto" w:fill="FFFFFF"/>
        </w:rPr>
        <w:t>、陈贝儿（香港传媒人记录脱贫）、张顺东李国秀夫妇（自立自强脱贫）、江梦南（失聪清华博士）</w:t>
      </w:r>
      <w:r w:rsidRPr="00F41DA0">
        <w:rPr>
          <w:rFonts w:asciiTheme="minorEastAsia" w:hAnsiTheme="minorEastAsia" w:cs="Arial"/>
          <w:color w:val="333333"/>
          <w:shd w:val="clear" w:color="auto" w:fill="FFFFFF"/>
        </w:rPr>
        <w:t>。</w:t>
      </w:r>
    </w:p>
    <w:p w14:paraId="2E860AAD" w14:textId="77777777" w:rsidR="00495AF0" w:rsidRPr="00F41DA0" w:rsidRDefault="00495AF0" w:rsidP="005D5D64">
      <w:pPr>
        <w:jc w:val="left"/>
        <w:rPr>
          <w:rFonts w:asciiTheme="minorEastAsia" w:hAnsiTheme="minorEastAsia" w:cs="Arial"/>
          <w:color w:val="333333"/>
          <w:shd w:val="clear" w:color="auto" w:fill="FFFFFF"/>
        </w:rPr>
      </w:pPr>
    </w:p>
    <w:p w14:paraId="22514A5F" w14:textId="4B554336" w:rsidR="005D5D64" w:rsidRPr="00F41DA0" w:rsidRDefault="00F053C8" w:rsidP="005D5D64">
      <w:pPr>
        <w:pStyle w:val="a7"/>
        <w:numPr>
          <w:ilvl w:val="0"/>
          <w:numId w:val="15"/>
        </w:numPr>
        <w:ind w:firstLineChars="0"/>
        <w:jc w:val="left"/>
        <w:rPr>
          <w:rFonts w:asciiTheme="minorEastAsia" w:hAnsiTheme="minorEastAsia" w:cs="Helvetica"/>
          <w:color w:val="333333"/>
          <w:szCs w:val="21"/>
          <w:shd w:val="clear" w:color="auto" w:fill="FFFFFF"/>
        </w:rPr>
      </w:pPr>
      <w:r w:rsidRPr="00F41DA0">
        <w:rPr>
          <w:rFonts w:asciiTheme="minorEastAsia" w:hAnsiTheme="minorEastAsia" w:cs="Helvetica"/>
          <w:color w:val="333333"/>
          <w:szCs w:val="21"/>
          <w:shd w:val="clear" w:color="auto" w:fill="FFFFFF"/>
        </w:rPr>
        <w:t>2022年3月，提请十三届全国人大五次会议审查的计划报告提出，实施“</w:t>
      </w:r>
      <w:r w:rsidRPr="00F41DA0">
        <w:rPr>
          <w:rFonts w:asciiTheme="minorEastAsia" w:hAnsiTheme="minorEastAsia" w:cs="Helvetica"/>
          <w:b/>
          <w:bCs/>
          <w:color w:val="C00000"/>
          <w:szCs w:val="21"/>
          <w:u w:val="single"/>
          <w:shd w:val="clear" w:color="auto" w:fill="FFFFFF"/>
        </w:rPr>
        <w:t>东数西算</w:t>
      </w:r>
      <w:r w:rsidRPr="00F41DA0">
        <w:rPr>
          <w:rFonts w:asciiTheme="minorEastAsia" w:hAnsiTheme="minorEastAsia" w:cs="Helvetica"/>
          <w:color w:val="333333"/>
          <w:szCs w:val="21"/>
          <w:shd w:val="clear" w:color="auto" w:fill="FFFFFF"/>
        </w:rPr>
        <w:t>”工程。数字时代正在召唤一张高效率的“算力网”。“东数西算”是把东部密集的算力需求有序引导到西部，使数据要素跨域流动。打通“数”动脉，织就全国算力一张网，既缓解了东部能源紧张的问题，也给西部开辟一条发展新路。</w:t>
      </w:r>
    </w:p>
    <w:p w14:paraId="210051F9" w14:textId="245591C1" w:rsidR="005D5D64" w:rsidRPr="00F41DA0" w:rsidRDefault="005D5D64" w:rsidP="005D5D64">
      <w:pPr>
        <w:jc w:val="left"/>
        <w:rPr>
          <w:rFonts w:asciiTheme="minorEastAsia" w:hAnsiTheme="minorEastAsia" w:cs="Helvetica"/>
          <w:color w:val="333333"/>
          <w:szCs w:val="21"/>
          <w:shd w:val="clear" w:color="auto" w:fill="FFFFFF"/>
        </w:rPr>
      </w:pPr>
    </w:p>
    <w:p w14:paraId="01C559DB" w14:textId="7F163D6E" w:rsidR="005D5D64" w:rsidRPr="00F41DA0" w:rsidRDefault="005D5D64" w:rsidP="005D5D64">
      <w:pPr>
        <w:pStyle w:val="a7"/>
        <w:numPr>
          <w:ilvl w:val="0"/>
          <w:numId w:val="15"/>
        </w:numPr>
        <w:ind w:firstLineChars="0"/>
        <w:jc w:val="left"/>
        <w:rPr>
          <w:rFonts w:asciiTheme="minorEastAsia" w:hAnsiTheme="minorEastAsia" w:cs="Helvetica"/>
          <w:color w:val="333333"/>
          <w:szCs w:val="21"/>
          <w:shd w:val="clear" w:color="auto" w:fill="FFFFFF"/>
        </w:rPr>
      </w:pPr>
      <w:r w:rsidRPr="00F41DA0">
        <w:rPr>
          <w:rFonts w:asciiTheme="minorEastAsia" w:hAnsiTheme="minorEastAsia" w:cs="Helvetica"/>
          <w:color w:val="333333"/>
          <w:szCs w:val="21"/>
          <w:shd w:val="clear" w:color="auto" w:fill="FFFFFF"/>
        </w:rPr>
        <w:t>6月1日，我国首部专门保护湿地的法律——湿地保护法正式施行，这将为湿地保护修复提供坚实的法治保障。标志着我国湿地保护全面进入法治化轨道新阶段。</w:t>
      </w:r>
    </w:p>
    <w:p w14:paraId="133F9B93" w14:textId="77777777" w:rsidR="005D5D64" w:rsidRPr="00F41DA0" w:rsidRDefault="005D5D64" w:rsidP="005D5D64">
      <w:pPr>
        <w:jc w:val="left"/>
        <w:rPr>
          <w:rFonts w:asciiTheme="minorEastAsia" w:hAnsiTheme="minorEastAsia" w:cs="Helvetica" w:hint="eastAsia"/>
          <w:color w:val="333333"/>
          <w:szCs w:val="21"/>
          <w:shd w:val="clear" w:color="auto" w:fill="FFFFFF"/>
        </w:rPr>
      </w:pPr>
    </w:p>
    <w:p w14:paraId="26818D20" w14:textId="2C46BF06" w:rsidR="00EF2C12" w:rsidRPr="00F41DA0" w:rsidRDefault="00EF2C12" w:rsidP="005D5D64">
      <w:pPr>
        <w:pStyle w:val="a7"/>
        <w:numPr>
          <w:ilvl w:val="0"/>
          <w:numId w:val="15"/>
        </w:numPr>
        <w:ind w:firstLineChars="0"/>
        <w:jc w:val="left"/>
        <w:rPr>
          <w:rFonts w:asciiTheme="minorEastAsia" w:hAnsiTheme="minorEastAsia"/>
          <w:color w:val="000000"/>
          <w:shd w:val="clear" w:color="auto" w:fill="FFFFFF"/>
        </w:rPr>
      </w:pPr>
      <w:r w:rsidRPr="00F41DA0">
        <w:rPr>
          <w:rFonts w:asciiTheme="minorEastAsia" w:hAnsiTheme="minorEastAsia" w:hint="eastAsia"/>
          <w:color w:val="000000"/>
          <w:shd w:val="clear" w:color="auto" w:fill="FFFFFF"/>
        </w:rPr>
        <w:t>教育部日前印发《义务教育劳动课程标准（2022年版）》，</w:t>
      </w:r>
      <w:r w:rsidRPr="00F41DA0">
        <w:rPr>
          <w:rFonts w:asciiTheme="minorEastAsia" w:hAnsiTheme="minorEastAsia" w:hint="eastAsia"/>
          <w:b/>
          <w:bCs/>
          <w:color w:val="C00000"/>
          <w:u w:val="single"/>
          <w:shd w:val="clear" w:color="auto" w:fill="FFFFFF"/>
        </w:rPr>
        <w:t>劳动</w:t>
      </w:r>
      <w:r w:rsidRPr="00F41DA0">
        <w:rPr>
          <w:rFonts w:asciiTheme="minorEastAsia" w:hAnsiTheme="minorEastAsia" w:hint="eastAsia"/>
          <w:color w:val="000000"/>
          <w:shd w:val="clear" w:color="auto" w:fill="FFFFFF"/>
        </w:rPr>
        <w:t>成为一门独立课程，围绕日常生活劳动、生产劳动、服务性劳动推荐了十个任务群，将整理与收纳、烹饪、打扫卫生等纳入课程内容，今年秋季学期开始执行。</w:t>
      </w:r>
    </w:p>
    <w:p w14:paraId="311B20D9" w14:textId="77777777" w:rsidR="005D5D64" w:rsidRPr="00F41DA0" w:rsidRDefault="005D5D64" w:rsidP="005D5D64">
      <w:pPr>
        <w:jc w:val="left"/>
        <w:rPr>
          <w:rFonts w:asciiTheme="minorEastAsia" w:hAnsiTheme="minorEastAsia" w:hint="eastAsia"/>
          <w:sz w:val="22"/>
        </w:rPr>
      </w:pPr>
    </w:p>
    <w:p w14:paraId="7872CD75" w14:textId="45105C28" w:rsidR="00EF2C12" w:rsidRPr="00F41DA0" w:rsidRDefault="00EF2C12" w:rsidP="005D5D64">
      <w:pPr>
        <w:pStyle w:val="a7"/>
        <w:numPr>
          <w:ilvl w:val="0"/>
          <w:numId w:val="15"/>
        </w:numPr>
        <w:ind w:firstLineChars="0"/>
        <w:jc w:val="left"/>
        <w:rPr>
          <w:rFonts w:asciiTheme="minorEastAsia" w:hAnsiTheme="minorEastAsia"/>
          <w:color w:val="000000"/>
          <w:shd w:val="clear" w:color="auto" w:fill="FFFFFF"/>
        </w:rPr>
      </w:pPr>
      <w:r w:rsidRPr="00F41DA0">
        <w:rPr>
          <w:rFonts w:asciiTheme="minorEastAsia" w:hAnsiTheme="minorEastAsia"/>
          <w:color w:val="000000"/>
          <w:shd w:val="clear" w:color="auto" w:fill="FFFFFF"/>
        </w:rPr>
        <w:t>近日，中国科学家团队研制完成世界首幅1:250万月球全月地质图，综合表达了月球地质和演化信息，可为月球科学研究、探测规划、着陆点选址等提供重要的基础资料。</w:t>
      </w:r>
    </w:p>
    <w:p w14:paraId="1FAC33AA" w14:textId="77777777" w:rsidR="005D5D64" w:rsidRPr="00F41DA0" w:rsidRDefault="005D5D64" w:rsidP="005D5D64">
      <w:pPr>
        <w:jc w:val="left"/>
        <w:rPr>
          <w:rFonts w:asciiTheme="minorEastAsia" w:hAnsiTheme="minorEastAsia" w:hint="eastAsia"/>
          <w:color w:val="000000"/>
          <w:shd w:val="clear" w:color="auto" w:fill="FFFFFF"/>
        </w:rPr>
      </w:pPr>
    </w:p>
    <w:p w14:paraId="5A77E1DE" w14:textId="01D720D6" w:rsidR="00A20041" w:rsidRPr="00F41DA0" w:rsidRDefault="00A20041" w:rsidP="005D5D64">
      <w:pPr>
        <w:pStyle w:val="a7"/>
        <w:numPr>
          <w:ilvl w:val="0"/>
          <w:numId w:val="15"/>
        </w:numPr>
        <w:ind w:firstLineChars="0"/>
        <w:jc w:val="left"/>
        <w:rPr>
          <w:rFonts w:asciiTheme="minorEastAsia" w:hAnsiTheme="minorEastAsia"/>
          <w:color w:val="000000"/>
          <w:shd w:val="clear" w:color="auto" w:fill="FFFFFF"/>
        </w:rPr>
      </w:pPr>
      <w:r w:rsidRPr="00F41DA0">
        <w:rPr>
          <w:rFonts w:asciiTheme="minorEastAsia" w:hAnsiTheme="minorEastAsia" w:hint="eastAsia"/>
          <w:color w:val="000000"/>
          <w:shd w:val="clear" w:color="auto" w:fill="FFFFFF"/>
        </w:rPr>
        <w:t>6月1日17时00分，四川雅安市芦山县发生6.1级地震，震源深度17公里。17时03分，雅安市宝兴县发生4.5级地震，震源深度18公里。（详情）截至6月1日19时40分，地震造成芦山县、宝兴县部分乡镇受灾，雅安全市范围接报4死14伤（均在宝兴县），受伤人员已转市、县医院救治。据雅安市委办公室，死亡的4人均是被飞石砸中。</w:t>
      </w:r>
    </w:p>
    <w:p w14:paraId="35136B83" w14:textId="77777777" w:rsidR="005D5D64" w:rsidRPr="00F41DA0" w:rsidRDefault="005D5D64" w:rsidP="005D5D64">
      <w:pPr>
        <w:jc w:val="left"/>
        <w:rPr>
          <w:rFonts w:asciiTheme="minorEastAsia" w:hAnsiTheme="minorEastAsia" w:hint="eastAsia"/>
          <w:color w:val="000000"/>
          <w:shd w:val="clear" w:color="auto" w:fill="FFFFFF"/>
        </w:rPr>
      </w:pPr>
    </w:p>
    <w:p w14:paraId="71434068" w14:textId="3BA9C143" w:rsidR="00B77537" w:rsidRPr="00F41DA0" w:rsidRDefault="00A20041" w:rsidP="005D5D64">
      <w:pPr>
        <w:pStyle w:val="a7"/>
        <w:numPr>
          <w:ilvl w:val="0"/>
          <w:numId w:val="15"/>
        </w:numPr>
        <w:ind w:firstLineChars="0"/>
        <w:jc w:val="left"/>
        <w:rPr>
          <w:rFonts w:asciiTheme="minorEastAsia" w:hAnsiTheme="minorEastAsia"/>
          <w:color w:val="000000"/>
          <w:shd w:val="clear" w:color="auto" w:fill="FFFFFF"/>
        </w:rPr>
      </w:pPr>
      <w:r w:rsidRPr="00F41DA0">
        <w:rPr>
          <w:rFonts w:asciiTheme="minorEastAsia" w:hAnsiTheme="minorEastAsia" w:hint="eastAsia"/>
          <w:color w:val="000000"/>
          <w:shd w:val="clear" w:color="auto" w:fill="FFFFFF"/>
        </w:rPr>
        <w:t>国家植物园4月18日在北京正式揭牌。此次设立的国家植物园，是在中国科学院植物研究所（南园）和北京市植物园（北园）现有条件的基础上扩容增效整合而成，总规划面积近600公顷。</w:t>
      </w:r>
    </w:p>
    <w:p w14:paraId="7A67F962" w14:textId="77777777" w:rsidR="005D5D64" w:rsidRPr="00F41DA0" w:rsidRDefault="005D5D64" w:rsidP="005D5D64">
      <w:pPr>
        <w:jc w:val="left"/>
        <w:rPr>
          <w:rFonts w:asciiTheme="minorEastAsia" w:hAnsiTheme="minorEastAsia" w:hint="eastAsia"/>
          <w:color w:val="000000"/>
          <w:shd w:val="clear" w:color="auto" w:fill="FFFFFF"/>
        </w:rPr>
      </w:pPr>
    </w:p>
    <w:p w14:paraId="263DEBF0" w14:textId="202D1A6D" w:rsidR="00016F69" w:rsidRPr="00F41DA0" w:rsidRDefault="00B77537"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color w:val="333333"/>
          <w:shd w:val="clear" w:color="auto" w:fill="FFFFFF"/>
        </w:rPr>
        <w:lastRenderedPageBreak/>
        <w:t>4月21日上午，博鳌亚洲论坛2022年年会开幕式在海南博鳌举行，国家主席习近平以视频方式发表主旨演讲。</w:t>
      </w:r>
    </w:p>
    <w:p w14:paraId="7D5B8928" w14:textId="77777777" w:rsidR="005D5D64" w:rsidRPr="00F41DA0" w:rsidRDefault="005D5D64" w:rsidP="005D5D64">
      <w:pPr>
        <w:jc w:val="left"/>
        <w:rPr>
          <w:rFonts w:asciiTheme="minorEastAsia" w:hAnsiTheme="minorEastAsia" w:cs="Arial" w:hint="eastAsia"/>
          <w:color w:val="333333"/>
          <w:shd w:val="clear" w:color="auto" w:fill="FFFFFF"/>
        </w:rPr>
      </w:pPr>
    </w:p>
    <w:p w14:paraId="74C7051A" w14:textId="6C650231"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5月2日，我国东北地区第一座核电站，辽宁红沿河核电站6号机组首次并网成功，标志着其已具备发电能力，向实现商业运行迈出关键一步。</w:t>
      </w:r>
    </w:p>
    <w:p w14:paraId="7A1203EA" w14:textId="77777777" w:rsidR="005D5D64" w:rsidRPr="00F41DA0" w:rsidRDefault="005D5D64" w:rsidP="005D5D64">
      <w:pPr>
        <w:jc w:val="left"/>
        <w:rPr>
          <w:rFonts w:asciiTheme="minorEastAsia" w:hAnsiTheme="minorEastAsia" w:cs="Arial" w:hint="eastAsia"/>
          <w:color w:val="333333"/>
          <w:shd w:val="clear" w:color="auto" w:fill="FFFFFF"/>
        </w:rPr>
      </w:pPr>
    </w:p>
    <w:p w14:paraId="1B004796" w14:textId="037C0222"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4日中午，13名珠峰科考队员成功登顶珠穆朗玛峰。这是我国珠峰科考首次突破8000米以上海拔高度，成功在珠穆朗玛峰北坡海拔8830米处架设自动气象观测站。科考队员还首次在“地球之巅”利用高精度雷达，测量峰顶冰雪厚度。</w:t>
      </w:r>
    </w:p>
    <w:p w14:paraId="1603D717" w14:textId="77777777" w:rsidR="00016F69" w:rsidRPr="00F41DA0" w:rsidRDefault="00016F69" w:rsidP="005D5D64">
      <w:pPr>
        <w:jc w:val="left"/>
        <w:rPr>
          <w:rFonts w:asciiTheme="minorEastAsia" w:hAnsiTheme="minorEastAsia" w:cs="Arial" w:hint="eastAsia"/>
          <w:color w:val="333333"/>
          <w:shd w:val="clear" w:color="auto" w:fill="FFFFFF"/>
        </w:rPr>
      </w:pPr>
    </w:p>
    <w:p w14:paraId="2E97B788" w14:textId="7B36602F"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5月6日，中共中央宣传部决定授予国家电网宁波</w:t>
      </w:r>
      <w:hyperlink r:id="rId8" w:tgtFrame="_blank" w:history="1">
        <w:r w:rsidRPr="00F41DA0">
          <w:rPr>
            <w:rFonts w:asciiTheme="minorEastAsia" w:hAnsiTheme="minorEastAsia" w:cs="Arial" w:hint="eastAsia"/>
            <w:color w:val="333333"/>
          </w:rPr>
          <w:t>慈溪市</w:t>
        </w:r>
      </w:hyperlink>
      <w:r w:rsidRPr="00F41DA0">
        <w:rPr>
          <w:rFonts w:asciiTheme="minorEastAsia" w:hAnsiTheme="minorEastAsia" w:cs="Arial" w:hint="eastAsia"/>
          <w:color w:val="333333"/>
          <w:shd w:val="clear" w:color="auto" w:fill="FFFFFF"/>
        </w:rPr>
        <w:t>供电公司钱海军同志“时代楷模”称号。钱海军从事电力服务工作30年，从一名普通的电力工人成长为有口皆碑的“万能电工”。</w:t>
      </w:r>
    </w:p>
    <w:p w14:paraId="7014E368" w14:textId="77777777" w:rsidR="005D5D64" w:rsidRPr="00F41DA0" w:rsidRDefault="005D5D64" w:rsidP="005D5D64">
      <w:pPr>
        <w:jc w:val="left"/>
        <w:rPr>
          <w:rFonts w:asciiTheme="minorEastAsia" w:hAnsiTheme="minorEastAsia" w:cs="Arial" w:hint="eastAsia"/>
          <w:color w:val="333333"/>
          <w:shd w:val="clear" w:color="auto" w:fill="FFFFFF"/>
        </w:rPr>
      </w:pPr>
    </w:p>
    <w:p w14:paraId="5F2187E4" w14:textId="066D6A9D"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5月7日，中央文明办等4部门联合发布《关于规范网络直播打赏加强未成年人保护的意见》，以切实加强网络直播行业规范，营造未成年人健康成长的良好环境。《意见》提出，不得为未满1 6周岁的未成年人提供网络主播服务，为1 6至1 8周岁的未成年人提供网络主播服务的，应当征得监护人同意。对利用所谓“网红儿童”直播谋利的行为加强日常监管，发现违规账号从严采取处置措施，并追究相关网站平台责任。</w:t>
      </w:r>
    </w:p>
    <w:p w14:paraId="5C992BE9" w14:textId="77777777" w:rsidR="005D5D64" w:rsidRPr="00F41DA0" w:rsidRDefault="005D5D64" w:rsidP="005D5D64">
      <w:pPr>
        <w:jc w:val="left"/>
        <w:rPr>
          <w:rFonts w:asciiTheme="minorEastAsia" w:hAnsiTheme="minorEastAsia" w:cs="Arial" w:hint="eastAsia"/>
          <w:color w:val="333333"/>
          <w:shd w:val="clear" w:color="auto" w:fill="FFFFFF"/>
        </w:rPr>
      </w:pPr>
    </w:p>
    <w:p w14:paraId="1493C33D" w14:textId="724F3449"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5月10日，国家发展改革委发布《“十四五”生物经济发展规划》，这是我国首部生物经济五年规划。规划聚焦人民群众在“医” “食” “美” “安”领域的更高层次需求，提出发展生物医药、生物农业、生物质替代、生物安全四大重点领域。</w:t>
      </w:r>
    </w:p>
    <w:p w14:paraId="6395D731" w14:textId="77777777" w:rsidR="005D5D64" w:rsidRPr="00F41DA0" w:rsidRDefault="005D5D64" w:rsidP="005D5D64">
      <w:pPr>
        <w:jc w:val="left"/>
        <w:rPr>
          <w:rFonts w:asciiTheme="minorEastAsia" w:hAnsiTheme="minorEastAsia" w:cs="Arial" w:hint="eastAsia"/>
          <w:color w:val="333333"/>
          <w:shd w:val="clear" w:color="auto" w:fill="FFFFFF"/>
        </w:rPr>
      </w:pPr>
    </w:p>
    <w:p w14:paraId="374012B7" w14:textId="582EBBEE"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11日，在北京召开湿地保护法实施座谈会上，指出确立了“保护优先、严格管理、系统治理、科学修复、合理利用”的原则，填补了我国生态系统立法空白，丰富完善了我国生态文明制度体系。湿地保护法于2021年1 2月通过，将于今年6月1日起实施。</w:t>
      </w:r>
    </w:p>
    <w:p w14:paraId="13EC7B9F" w14:textId="77777777" w:rsidR="005D5D64" w:rsidRPr="00F41DA0" w:rsidRDefault="005D5D64" w:rsidP="005D5D64">
      <w:pPr>
        <w:jc w:val="left"/>
        <w:rPr>
          <w:rFonts w:asciiTheme="minorEastAsia" w:hAnsiTheme="minorEastAsia" w:cs="Arial" w:hint="eastAsia"/>
          <w:color w:val="333333"/>
          <w:shd w:val="clear" w:color="auto" w:fill="FFFFFF"/>
        </w:rPr>
      </w:pPr>
    </w:p>
    <w:p w14:paraId="3959EAF9" w14:textId="40DE2279"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11日，水利部黄河水利委员会印发《数字孪生黄河建设规划(2022-2025)》，要求“十四五”期间加快构建具有“四预”(预报、预警、预演、预案)功能的数字孪生黄河，为黄河流域“2+N”水利智能业务应用提供数字化场景和智慧化模拟支撑，以数字化、网络化、智能化支撑带动黄河保护治理现代化。</w:t>
      </w:r>
    </w:p>
    <w:p w14:paraId="24DD4863" w14:textId="77777777" w:rsidR="005D5D64" w:rsidRPr="00F41DA0" w:rsidRDefault="005D5D64" w:rsidP="005D5D64">
      <w:pPr>
        <w:jc w:val="left"/>
        <w:rPr>
          <w:rFonts w:asciiTheme="minorEastAsia" w:hAnsiTheme="minorEastAsia" w:cs="Arial" w:hint="eastAsia"/>
          <w:color w:val="333333"/>
          <w:shd w:val="clear" w:color="auto" w:fill="FFFFFF"/>
        </w:rPr>
      </w:pPr>
    </w:p>
    <w:p w14:paraId="7A9ECE36" w14:textId="7F8E47E9" w:rsidR="00016F69" w:rsidRPr="00F41DA0" w:rsidRDefault="00016F69"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5日，《关于为盲人、视力障碍者或其他印刷品阅读障碍者获得已出版作品提供便利的马拉喀什条约》对我国生效，我国是该条约第85个缔约方。作为目前国际上唯一一部版权领域的人权条约，该条约旨在为阅读障碍者提供获得和利用作品的机会，从而保障其平等获取文化和教育的权利。</w:t>
      </w:r>
    </w:p>
    <w:p w14:paraId="1069C489" w14:textId="77777777" w:rsidR="005D5D64" w:rsidRPr="00F41DA0" w:rsidRDefault="005D5D64" w:rsidP="005D5D64">
      <w:pPr>
        <w:jc w:val="left"/>
        <w:rPr>
          <w:rFonts w:asciiTheme="minorEastAsia" w:hAnsiTheme="minorEastAsia" w:cs="Arial" w:hint="eastAsia"/>
          <w:color w:val="333333"/>
          <w:shd w:val="clear" w:color="auto" w:fill="FFFFFF"/>
        </w:rPr>
      </w:pPr>
    </w:p>
    <w:p w14:paraId="39AFD41C" w14:textId="44A57E3B" w:rsidR="004D68AE" w:rsidRPr="00F41DA0" w:rsidRDefault="004D68AE"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中国(郑州)重要国际邮件枢纽口岸业务5月26日开通，郑州成为继北京、上海、广州之后的第四个全国重要国际邮件枢纽口岸。目前，郑州国际邮件枢纽口岸已开通39个国家地区50个城市的总包直封关系，缩短了国际邮件传递时限，节约了跨境电商交易的成本。</w:t>
      </w:r>
    </w:p>
    <w:p w14:paraId="1BE87BB2" w14:textId="77777777" w:rsidR="005D5D64" w:rsidRPr="00F41DA0" w:rsidRDefault="005D5D64" w:rsidP="005D5D64">
      <w:pPr>
        <w:jc w:val="left"/>
        <w:rPr>
          <w:rFonts w:asciiTheme="minorEastAsia" w:hAnsiTheme="minorEastAsia" w:cs="Arial" w:hint="eastAsia"/>
          <w:color w:val="333333"/>
          <w:shd w:val="clear" w:color="auto" w:fill="FFFFFF"/>
        </w:rPr>
      </w:pPr>
    </w:p>
    <w:p w14:paraId="63F7B217" w14:textId="173A4B9C" w:rsidR="004D68AE" w:rsidRPr="00F41DA0" w:rsidRDefault="004D68AE" w:rsidP="005D5D64">
      <w:pPr>
        <w:pStyle w:val="a7"/>
        <w:numPr>
          <w:ilvl w:val="0"/>
          <w:numId w:val="15"/>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5月30日，我国首座光伏与潮汐能综合利用的新型电站国家能源集团浙江温岭潮光互补智能电站实现全容量并网发电。电站总装机容量100兆瓦，年发电量可超1亿度，标志着我国在海洋能源综合利用领域取得新成效。</w:t>
      </w:r>
    </w:p>
    <w:p w14:paraId="4DC69A31" w14:textId="66BE6ACB" w:rsidR="00DA1BE1" w:rsidRPr="00F41DA0" w:rsidRDefault="00DA1BE1" w:rsidP="00D92CE8">
      <w:pPr>
        <w:pStyle w:val="a7"/>
        <w:ind w:left="420" w:firstLineChars="0" w:firstLine="0"/>
        <w:jc w:val="left"/>
        <w:rPr>
          <w:rFonts w:asciiTheme="minorEastAsia" w:hAnsiTheme="minorEastAsia"/>
          <w:sz w:val="22"/>
        </w:rPr>
      </w:pPr>
    </w:p>
    <w:p w14:paraId="145ED197" w14:textId="3EF7220E" w:rsidR="00614397" w:rsidRPr="00F41DA0" w:rsidRDefault="00614397" w:rsidP="00D92CE8">
      <w:pPr>
        <w:jc w:val="left"/>
        <w:rPr>
          <w:rFonts w:asciiTheme="minorEastAsia" w:hAnsiTheme="minorEastAsia"/>
          <w:sz w:val="22"/>
        </w:rPr>
      </w:pPr>
      <w:r w:rsidRPr="00F41DA0">
        <w:rPr>
          <w:rFonts w:asciiTheme="minorEastAsia" w:hAnsiTheme="minorEastAsia" w:hint="eastAsia"/>
          <w:b/>
          <w:bCs/>
          <w:sz w:val="28"/>
          <w:szCs w:val="28"/>
        </w:rPr>
        <w:t>特殊节日</w:t>
      </w:r>
    </w:p>
    <w:p w14:paraId="2A28DE11" w14:textId="04C8243E" w:rsidR="00337870" w:rsidRPr="00F41DA0" w:rsidRDefault="008F47F4" w:rsidP="00D92CE8">
      <w:pPr>
        <w:pStyle w:val="a7"/>
        <w:numPr>
          <w:ilvl w:val="0"/>
          <w:numId w:val="8"/>
        </w:numPr>
        <w:ind w:firstLineChars="0"/>
        <w:jc w:val="left"/>
        <w:rPr>
          <w:rFonts w:asciiTheme="minorEastAsia" w:hAnsiTheme="minorEastAsia"/>
          <w:b/>
          <w:bCs/>
          <w:sz w:val="22"/>
          <w:u w:val="single"/>
        </w:rPr>
      </w:pPr>
      <w:r w:rsidRPr="00F41DA0">
        <w:rPr>
          <w:rFonts w:asciiTheme="minorEastAsia" w:hAnsiTheme="minorEastAsia" w:hint="eastAsia"/>
          <w:sz w:val="22"/>
        </w:rPr>
        <w:t>☆</w:t>
      </w:r>
      <w:r w:rsidRPr="00F41DA0">
        <w:rPr>
          <w:rFonts w:asciiTheme="minorEastAsia" w:hAnsiTheme="minorEastAsia" w:hint="eastAsia"/>
          <w:b/>
          <w:bCs/>
          <w:sz w:val="22"/>
          <w:u w:val="single"/>
        </w:rPr>
        <w:t>6月9日</w:t>
      </w:r>
      <w:r w:rsidRPr="00F41DA0">
        <w:rPr>
          <w:rFonts w:asciiTheme="minorEastAsia" w:hAnsiTheme="minorEastAsia" w:hint="eastAsia"/>
          <w:sz w:val="22"/>
        </w:rPr>
        <w:t>是第</w:t>
      </w:r>
      <w:r w:rsidRPr="00F41DA0">
        <w:rPr>
          <w:rFonts w:asciiTheme="minorEastAsia" w:hAnsiTheme="minorEastAsia" w:hint="eastAsia"/>
          <w:b/>
          <w:bCs/>
          <w:color w:val="C00000"/>
          <w:sz w:val="22"/>
          <w:u w:val="single"/>
        </w:rPr>
        <w:t>十五</w:t>
      </w:r>
      <w:r w:rsidRPr="00F41DA0">
        <w:rPr>
          <w:rFonts w:asciiTheme="minorEastAsia" w:hAnsiTheme="minorEastAsia" w:hint="eastAsia"/>
          <w:sz w:val="22"/>
        </w:rPr>
        <w:t>个</w:t>
      </w:r>
      <w:r w:rsidRPr="00F41DA0">
        <w:rPr>
          <w:rFonts w:asciiTheme="minorEastAsia" w:hAnsiTheme="minorEastAsia" w:hint="eastAsia"/>
          <w:b/>
          <w:bCs/>
          <w:color w:val="C00000"/>
          <w:sz w:val="22"/>
          <w:u w:val="single"/>
        </w:rPr>
        <w:t>国际档案日</w:t>
      </w:r>
      <w:r w:rsidRPr="00F41DA0">
        <w:rPr>
          <w:rFonts w:asciiTheme="minorEastAsia" w:hAnsiTheme="minorEastAsia" w:hint="eastAsia"/>
          <w:sz w:val="22"/>
        </w:rPr>
        <w:t>，主题为“</w:t>
      </w:r>
      <w:r w:rsidRPr="00F41DA0">
        <w:rPr>
          <w:rFonts w:asciiTheme="minorEastAsia" w:hAnsiTheme="minorEastAsia" w:hint="eastAsia"/>
          <w:b/>
          <w:bCs/>
          <w:color w:val="C00000"/>
          <w:sz w:val="22"/>
          <w:u w:val="single"/>
        </w:rPr>
        <w:t>喜迎二十大 档案颂辉煌</w:t>
      </w:r>
      <w:r w:rsidRPr="00F41DA0">
        <w:rPr>
          <w:rFonts w:asciiTheme="minorEastAsia" w:hAnsiTheme="minorEastAsia" w:hint="eastAsia"/>
          <w:sz w:val="22"/>
        </w:rPr>
        <w:t>”</w:t>
      </w:r>
    </w:p>
    <w:p w14:paraId="6B0D4A3A" w14:textId="1D4E48D0" w:rsidR="009654A7" w:rsidRPr="00F41DA0" w:rsidRDefault="004B48BE" w:rsidP="00D92CE8">
      <w:pPr>
        <w:pStyle w:val="a7"/>
        <w:numPr>
          <w:ilvl w:val="0"/>
          <w:numId w:val="8"/>
        </w:numPr>
        <w:ind w:firstLineChars="0"/>
        <w:jc w:val="left"/>
        <w:rPr>
          <w:rFonts w:asciiTheme="minorEastAsia" w:hAnsiTheme="minorEastAsia"/>
          <w:b/>
          <w:bCs/>
          <w:sz w:val="22"/>
          <w:u w:val="single"/>
        </w:rPr>
      </w:pPr>
      <w:r w:rsidRPr="00F41DA0">
        <w:rPr>
          <w:rFonts w:asciiTheme="minorEastAsia" w:hAnsiTheme="minorEastAsia" w:cs="Arial"/>
          <w:b/>
          <w:bCs/>
          <w:color w:val="333333"/>
          <w:u w:val="single"/>
          <w:shd w:val="clear" w:color="auto" w:fill="FFFFFF"/>
        </w:rPr>
        <w:t>6月11日</w:t>
      </w:r>
      <w:r w:rsidRPr="00F41DA0">
        <w:rPr>
          <w:rFonts w:asciiTheme="minorEastAsia" w:hAnsiTheme="minorEastAsia" w:cs="Arial"/>
          <w:color w:val="333333"/>
          <w:shd w:val="clear" w:color="auto" w:fill="FFFFFF"/>
        </w:rPr>
        <w:t>是</w:t>
      </w:r>
      <w:r w:rsidR="002F2FD5" w:rsidRPr="00F41DA0">
        <w:rPr>
          <w:rFonts w:asciiTheme="minorEastAsia" w:hAnsiTheme="minorEastAsia" w:cs="Arial" w:hint="eastAsia"/>
          <w:color w:val="333333"/>
          <w:shd w:val="clear" w:color="auto" w:fill="FFFFFF"/>
        </w:rPr>
        <w:t>第</w:t>
      </w:r>
      <w:r w:rsidR="002F2FD5" w:rsidRPr="00F41DA0">
        <w:rPr>
          <w:rFonts w:asciiTheme="minorEastAsia" w:hAnsiTheme="minorEastAsia" w:cs="Arial" w:hint="eastAsia"/>
          <w:b/>
          <w:bCs/>
          <w:color w:val="C00000"/>
          <w:u w:val="single"/>
          <w:shd w:val="clear" w:color="auto" w:fill="FFFFFF"/>
        </w:rPr>
        <w:t>十七</w:t>
      </w:r>
      <w:r w:rsidR="002F2FD5" w:rsidRPr="00F41DA0">
        <w:rPr>
          <w:rFonts w:asciiTheme="minorEastAsia" w:hAnsiTheme="minorEastAsia" w:cs="Arial" w:hint="eastAsia"/>
          <w:color w:val="333333"/>
          <w:shd w:val="clear" w:color="auto" w:fill="FFFFFF"/>
        </w:rPr>
        <w:t>个</w:t>
      </w:r>
      <w:r w:rsidRPr="00F41DA0">
        <w:rPr>
          <w:rFonts w:asciiTheme="minorEastAsia" w:hAnsiTheme="minorEastAsia" w:cs="Arial"/>
          <w:color w:val="333333"/>
          <w:shd w:val="clear" w:color="auto" w:fill="FFFFFF"/>
        </w:rPr>
        <w:t>“</w:t>
      </w:r>
      <w:r w:rsidRPr="00F41DA0">
        <w:rPr>
          <w:rFonts w:asciiTheme="minorEastAsia" w:hAnsiTheme="minorEastAsia" w:cs="Arial"/>
          <w:b/>
          <w:bCs/>
          <w:color w:val="C00000"/>
          <w:u w:val="single"/>
          <w:shd w:val="clear" w:color="auto" w:fill="FFFFFF"/>
        </w:rPr>
        <w:t>文化和自然遗产日</w:t>
      </w:r>
      <w:r w:rsidRPr="00F41DA0">
        <w:rPr>
          <w:rFonts w:asciiTheme="minorEastAsia" w:hAnsiTheme="minorEastAsia" w:cs="Arial"/>
          <w:color w:val="333333"/>
          <w:shd w:val="clear" w:color="auto" w:fill="FFFFFF"/>
        </w:rPr>
        <w:t>”，</w:t>
      </w:r>
      <w:r w:rsidR="002F2FD5" w:rsidRPr="00F41DA0">
        <w:rPr>
          <w:rFonts w:asciiTheme="minorEastAsia" w:hAnsiTheme="minorEastAsia" w:cs="Arial"/>
          <w:color w:val="333333"/>
          <w:shd w:val="clear" w:color="auto" w:fill="FFFFFF"/>
        </w:rPr>
        <w:t xml:space="preserve"> 主题为“</w:t>
      </w:r>
      <w:r w:rsidR="002F2FD5" w:rsidRPr="00F41DA0">
        <w:rPr>
          <w:rFonts w:asciiTheme="minorEastAsia" w:hAnsiTheme="minorEastAsia" w:cs="Arial"/>
          <w:b/>
          <w:bCs/>
          <w:color w:val="C00000"/>
          <w:u w:val="single"/>
          <w:shd w:val="clear" w:color="auto" w:fill="FFFFFF"/>
        </w:rPr>
        <w:t>文物保护：时代共进 人民共享</w:t>
      </w:r>
      <w:r w:rsidR="002F2FD5" w:rsidRPr="00F41DA0">
        <w:rPr>
          <w:rFonts w:asciiTheme="minorEastAsia" w:hAnsiTheme="minorEastAsia" w:cs="Arial"/>
          <w:color w:val="333333"/>
          <w:shd w:val="clear" w:color="auto" w:fill="FFFFFF"/>
        </w:rPr>
        <w:t>”</w:t>
      </w:r>
      <w:r w:rsidRPr="00F41DA0">
        <w:rPr>
          <w:rFonts w:asciiTheme="minorEastAsia" w:hAnsiTheme="minorEastAsia" w:cs="Arial"/>
          <w:color w:val="333333"/>
          <w:shd w:val="clear" w:color="auto" w:fill="FFFFFF"/>
        </w:rPr>
        <w:t>全国各地在近期集中开展了六千余项非遗宣传展示活动。截至2020年12月，中国列入联合国教科文组织非物质文化遗产名录共计42项，总数位居世界第一。</w:t>
      </w:r>
      <w:r w:rsidR="002F2FD5" w:rsidRPr="00F41DA0">
        <w:rPr>
          <w:rFonts w:asciiTheme="minorEastAsia" w:hAnsiTheme="minorEastAsia" w:cs="Arial"/>
          <w:color w:val="333333"/>
          <w:shd w:val="clear" w:color="auto" w:fill="FFFFFF"/>
        </w:rPr>
        <w:t>郑州博物馆、二七纪念馆、大河村遗址博物馆等多家文博单位将推出丰富多彩的系列宣传活动。</w:t>
      </w:r>
    </w:p>
    <w:p w14:paraId="203F3508" w14:textId="0E59BA78" w:rsidR="009654A7" w:rsidRPr="00F41DA0" w:rsidRDefault="009654A7" w:rsidP="00D92CE8">
      <w:pPr>
        <w:pStyle w:val="a7"/>
        <w:numPr>
          <w:ilvl w:val="0"/>
          <w:numId w:val="8"/>
        </w:numPr>
        <w:ind w:firstLineChars="0"/>
        <w:jc w:val="left"/>
        <w:rPr>
          <w:rFonts w:asciiTheme="minorEastAsia" w:hAnsiTheme="minorEastAsia" w:cs="Arial"/>
          <w:color w:val="333333"/>
          <w:shd w:val="clear" w:color="auto" w:fill="FFFFFF"/>
        </w:rPr>
      </w:pPr>
      <w:r w:rsidRPr="00F41DA0">
        <w:rPr>
          <w:rFonts w:asciiTheme="minorEastAsia" w:hAnsiTheme="minorEastAsia" w:cs="Arial"/>
          <w:color w:val="333333"/>
          <w:shd w:val="clear" w:color="auto" w:fill="FFFFFF"/>
        </w:rPr>
        <w:t>2022年是</w:t>
      </w:r>
      <w:r w:rsidRPr="00F41DA0">
        <w:rPr>
          <w:rFonts w:asciiTheme="minorEastAsia" w:hAnsiTheme="minorEastAsia" w:cs="Arial" w:hint="eastAsia"/>
          <w:color w:val="333333"/>
          <w:shd w:val="clear" w:color="auto" w:fill="FFFFFF"/>
        </w:rPr>
        <w:t>中国共青团</w:t>
      </w:r>
      <w:r w:rsidRPr="00F41DA0">
        <w:rPr>
          <w:rFonts w:asciiTheme="minorEastAsia" w:hAnsiTheme="minorEastAsia" w:cs="Arial"/>
          <w:color w:val="333333"/>
          <w:shd w:val="clear" w:color="auto" w:fill="FFFFFF"/>
        </w:rPr>
        <w:t>建团</w:t>
      </w:r>
      <w:r w:rsidRPr="00F41DA0">
        <w:rPr>
          <w:rFonts w:asciiTheme="minorEastAsia" w:hAnsiTheme="minorEastAsia" w:cs="Arial"/>
          <w:b/>
          <w:bCs/>
          <w:color w:val="C00000"/>
          <w:u w:val="single"/>
          <w:shd w:val="clear" w:color="auto" w:fill="FFFFFF"/>
        </w:rPr>
        <w:t>100</w:t>
      </w:r>
      <w:r w:rsidRPr="00F41DA0">
        <w:rPr>
          <w:rFonts w:asciiTheme="minorEastAsia" w:hAnsiTheme="minorEastAsia" w:cs="Arial"/>
          <w:color w:val="333333"/>
          <w:shd w:val="clear" w:color="auto" w:fill="FFFFFF"/>
        </w:rPr>
        <w:t>周年，《</w:t>
      </w:r>
      <w:r w:rsidRPr="00F41DA0">
        <w:rPr>
          <w:rFonts w:asciiTheme="minorEastAsia" w:hAnsiTheme="minorEastAsia" w:cs="Arial" w:hint="eastAsia"/>
          <w:color w:val="333333"/>
          <w:shd w:val="clear" w:color="auto" w:fill="FFFFFF"/>
        </w:rPr>
        <w:t>共青团中央</w:t>
      </w:r>
      <w:r w:rsidRPr="00F41DA0">
        <w:rPr>
          <w:rFonts w:asciiTheme="minorEastAsia" w:hAnsiTheme="minorEastAsia" w:cs="Arial"/>
          <w:color w:val="333333"/>
          <w:shd w:val="clear" w:color="auto" w:fill="FFFFFF"/>
        </w:rPr>
        <w:t>2022年工作要点》公布，做好庆祝建团100周年有关工作”成为共青团中央的一项重要内容。</w:t>
      </w:r>
      <w:r w:rsidR="00290038" w:rsidRPr="00F41DA0">
        <w:rPr>
          <w:rFonts w:asciiTheme="minorEastAsia" w:hAnsiTheme="minorEastAsia" w:cs="Helvetica"/>
          <w:color w:val="333333"/>
          <w:szCs w:val="21"/>
          <w:shd w:val="clear" w:color="auto" w:fill="FFFFFF"/>
        </w:rPr>
        <w:t>2022年</w:t>
      </w:r>
      <w:r w:rsidR="00290038" w:rsidRPr="00F41DA0">
        <w:rPr>
          <w:rFonts w:asciiTheme="minorEastAsia" w:hAnsiTheme="minorEastAsia" w:cs="Helvetica"/>
          <w:b/>
          <w:bCs/>
          <w:color w:val="C00000"/>
          <w:szCs w:val="21"/>
          <w:u w:val="single"/>
          <w:shd w:val="clear" w:color="auto" w:fill="FFFFFF"/>
        </w:rPr>
        <w:t>5月10日</w:t>
      </w:r>
      <w:r w:rsidR="00290038" w:rsidRPr="00F41DA0">
        <w:rPr>
          <w:rFonts w:asciiTheme="minorEastAsia" w:hAnsiTheme="minorEastAsia" w:cs="Helvetica"/>
          <w:color w:val="333333"/>
          <w:szCs w:val="21"/>
          <w:shd w:val="clear" w:color="auto" w:fill="FFFFFF"/>
        </w:rPr>
        <w:t>上午，</w:t>
      </w:r>
      <w:r w:rsidR="00290038" w:rsidRPr="00F41DA0">
        <w:rPr>
          <w:rFonts w:asciiTheme="minorEastAsia" w:hAnsiTheme="minorEastAsia" w:cs="Helvetica" w:hint="eastAsia"/>
          <w:color w:val="333333"/>
          <w:szCs w:val="21"/>
          <w:shd w:val="clear" w:color="auto" w:fill="FFFFFF"/>
        </w:rPr>
        <w:t>庆祝中国共产主义青年团成立</w:t>
      </w:r>
      <w:r w:rsidR="00290038" w:rsidRPr="00F41DA0">
        <w:rPr>
          <w:rFonts w:asciiTheme="minorEastAsia" w:hAnsiTheme="minorEastAsia" w:cs="Helvetica"/>
          <w:color w:val="333333"/>
          <w:szCs w:val="21"/>
          <w:shd w:val="clear" w:color="auto" w:fill="FFFFFF"/>
        </w:rPr>
        <w:t>100周年大会在北京人民大会堂隆重举行。</w:t>
      </w:r>
      <w:r w:rsidR="00290038" w:rsidRPr="00F41DA0">
        <w:rPr>
          <w:rFonts w:asciiTheme="minorEastAsia" w:hAnsiTheme="minorEastAsia" w:cs="Helvetica" w:hint="eastAsia"/>
          <w:color w:val="333333"/>
          <w:szCs w:val="21"/>
          <w:shd w:val="clear" w:color="auto" w:fill="FFFFFF"/>
        </w:rPr>
        <w:t>国家</w:t>
      </w:r>
      <w:r w:rsidR="00290038" w:rsidRPr="00F41DA0">
        <w:rPr>
          <w:rFonts w:asciiTheme="minorEastAsia" w:hAnsiTheme="minorEastAsia" w:cs="Helvetica"/>
          <w:color w:val="333333"/>
          <w:szCs w:val="21"/>
          <w:shd w:val="clear" w:color="auto" w:fill="FFFFFF"/>
        </w:rPr>
        <w:t>主席习近平出席大会并发表重要讲话。</w:t>
      </w:r>
      <w:r w:rsidR="00290038" w:rsidRPr="00F41DA0">
        <w:rPr>
          <w:rFonts w:asciiTheme="minorEastAsia" w:hAnsiTheme="minorEastAsia" w:cs="Helvetica" w:hint="eastAsia"/>
          <w:color w:val="333333"/>
          <w:szCs w:val="21"/>
          <w:shd w:val="clear" w:color="auto" w:fill="FFFFFF"/>
        </w:rPr>
        <w:t>（共青团在1</w:t>
      </w:r>
      <w:r w:rsidR="00290038" w:rsidRPr="00F41DA0">
        <w:rPr>
          <w:rFonts w:asciiTheme="minorEastAsia" w:hAnsiTheme="minorEastAsia" w:cs="Helvetica"/>
          <w:color w:val="333333"/>
          <w:szCs w:val="21"/>
          <w:shd w:val="clear" w:color="auto" w:fill="FFFFFF"/>
        </w:rPr>
        <w:t>922</w:t>
      </w:r>
      <w:r w:rsidR="00290038" w:rsidRPr="00F41DA0">
        <w:rPr>
          <w:rFonts w:asciiTheme="minorEastAsia" w:hAnsiTheme="minorEastAsia" w:cs="Helvetica" w:hint="eastAsia"/>
          <w:color w:val="333333"/>
          <w:szCs w:val="21"/>
          <w:shd w:val="clear" w:color="auto" w:fill="FFFFFF"/>
        </w:rPr>
        <w:t>年</w:t>
      </w:r>
      <w:r w:rsidR="00290038" w:rsidRPr="00F41DA0">
        <w:rPr>
          <w:rFonts w:asciiTheme="minorEastAsia" w:hAnsiTheme="minorEastAsia" w:cs="Helvetica" w:hint="eastAsia"/>
          <w:b/>
          <w:bCs/>
          <w:color w:val="C00000"/>
          <w:szCs w:val="21"/>
          <w:u w:val="single"/>
          <w:shd w:val="clear" w:color="auto" w:fill="FFFFFF"/>
        </w:rPr>
        <w:t>5月5日</w:t>
      </w:r>
      <w:r w:rsidR="00290038" w:rsidRPr="00F41DA0">
        <w:rPr>
          <w:rFonts w:asciiTheme="minorEastAsia" w:hAnsiTheme="minorEastAsia" w:cs="Helvetica" w:hint="eastAsia"/>
          <w:color w:val="333333"/>
          <w:szCs w:val="21"/>
          <w:shd w:val="clear" w:color="auto" w:fill="FFFFFF"/>
        </w:rPr>
        <w:t>成立</w:t>
      </w:r>
      <w:r w:rsidR="000F29B3" w:rsidRPr="00F41DA0">
        <w:rPr>
          <w:rFonts w:asciiTheme="minorEastAsia" w:hAnsiTheme="minorEastAsia" w:cs="Helvetica" w:hint="eastAsia"/>
          <w:color w:val="333333"/>
          <w:szCs w:val="21"/>
          <w:shd w:val="clear" w:color="auto" w:fill="FFFFFF"/>
        </w:rPr>
        <w:t>）</w:t>
      </w:r>
    </w:p>
    <w:p w14:paraId="09E32938" w14:textId="0247A2DE" w:rsidR="00DA1BE1" w:rsidRPr="00F41DA0" w:rsidRDefault="008A66D8" w:rsidP="00D92CE8">
      <w:pPr>
        <w:pStyle w:val="a7"/>
        <w:numPr>
          <w:ilvl w:val="0"/>
          <w:numId w:val="8"/>
        </w:numPr>
        <w:ind w:firstLineChars="0"/>
        <w:jc w:val="left"/>
        <w:rPr>
          <w:rFonts w:asciiTheme="minorEastAsia" w:hAnsiTheme="minorEastAsia"/>
          <w:b/>
          <w:bCs/>
          <w:sz w:val="22"/>
          <w:u w:val="single"/>
        </w:rPr>
      </w:pPr>
      <w:r w:rsidRPr="00F41DA0">
        <w:rPr>
          <w:rFonts w:asciiTheme="minorEastAsia" w:hAnsiTheme="minorEastAsia" w:cs="Arial"/>
          <w:b/>
          <w:bCs/>
          <w:color w:val="333333"/>
          <w:u w:val="single"/>
          <w:shd w:val="clear" w:color="auto" w:fill="FFFFFF"/>
        </w:rPr>
        <w:t>4月15日</w:t>
      </w:r>
      <w:r w:rsidRPr="00F41DA0">
        <w:rPr>
          <w:rFonts w:asciiTheme="minorEastAsia" w:hAnsiTheme="minorEastAsia" w:cs="Arial"/>
          <w:color w:val="333333"/>
          <w:shd w:val="clear" w:color="auto" w:fill="FFFFFF"/>
        </w:rPr>
        <w:t>是第</w:t>
      </w:r>
      <w:r w:rsidRPr="00F41DA0">
        <w:rPr>
          <w:rFonts w:asciiTheme="minorEastAsia" w:hAnsiTheme="minorEastAsia" w:cs="Arial"/>
          <w:color w:val="C00000"/>
          <w:u w:val="single"/>
          <w:shd w:val="clear" w:color="auto" w:fill="FFFFFF"/>
        </w:rPr>
        <w:t>七</w:t>
      </w:r>
      <w:r w:rsidRPr="00F41DA0">
        <w:rPr>
          <w:rFonts w:asciiTheme="minorEastAsia" w:hAnsiTheme="minorEastAsia" w:cs="Arial"/>
          <w:color w:val="333333"/>
          <w:shd w:val="clear" w:color="auto" w:fill="FFFFFF"/>
        </w:rPr>
        <w:t>个</w:t>
      </w:r>
      <w:r w:rsidRPr="00F41DA0">
        <w:rPr>
          <w:rFonts w:asciiTheme="minorEastAsia" w:hAnsiTheme="minorEastAsia" w:cs="Arial"/>
          <w:b/>
          <w:bCs/>
          <w:color w:val="C00000"/>
          <w:u w:val="single"/>
          <w:shd w:val="clear" w:color="auto" w:fill="FFFFFF"/>
        </w:rPr>
        <w:t>全民国家安全教育</w:t>
      </w:r>
      <w:r w:rsidRPr="00F41DA0">
        <w:rPr>
          <w:rFonts w:asciiTheme="minorEastAsia" w:hAnsiTheme="minorEastAsia" w:cs="Arial"/>
          <w:color w:val="333333"/>
          <w:shd w:val="clear" w:color="auto" w:fill="FFFFFF"/>
        </w:rPr>
        <w:t>日。今年的活动主题是“</w:t>
      </w:r>
      <w:r w:rsidRPr="00F41DA0">
        <w:rPr>
          <w:rFonts w:asciiTheme="minorEastAsia" w:hAnsiTheme="minorEastAsia" w:cs="Arial"/>
          <w:b/>
          <w:bCs/>
          <w:u w:val="single"/>
          <w:shd w:val="clear" w:color="auto" w:fill="FFFFFF"/>
        </w:rPr>
        <w:t>树牢总体国家安全观，感悟新时代国家安全成就，为迎接党的二十大胜利召开营造良好氛围</w:t>
      </w:r>
      <w:r w:rsidRPr="00F41DA0">
        <w:rPr>
          <w:rFonts w:asciiTheme="minorEastAsia" w:hAnsiTheme="minorEastAsia" w:cs="Arial"/>
          <w:color w:val="333333"/>
          <w:shd w:val="clear" w:color="auto" w:fill="FFFFFF"/>
        </w:rPr>
        <w:t>”。</w:t>
      </w:r>
    </w:p>
    <w:p w14:paraId="113FC670" w14:textId="77777777" w:rsidR="005D5D64" w:rsidRPr="00F41DA0" w:rsidRDefault="005D5D64" w:rsidP="005D5D64">
      <w:pPr>
        <w:pStyle w:val="a7"/>
        <w:ind w:left="420" w:firstLineChars="0" w:firstLine="0"/>
        <w:jc w:val="left"/>
        <w:rPr>
          <w:rFonts w:asciiTheme="minorEastAsia" w:hAnsiTheme="minorEastAsia"/>
          <w:b/>
          <w:bCs/>
          <w:sz w:val="22"/>
          <w:u w:val="single"/>
        </w:rPr>
      </w:pPr>
    </w:p>
    <w:p w14:paraId="552BCFC9" w14:textId="68F9131E" w:rsidR="00DA1BE1" w:rsidRPr="00F41DA0" w:rsidRDefault="00DA1BE1" w:rsidP="00D92CE8">
      <w:pPr>
        <w:pStyle w:val="a7"/>
        <w:numPr>
          <w:ilvl w:val="0"/>
          <w:numId w:val="8"/>
        </w:numPr>
        <w:ind w:firstLineChars="0"/>
        <w:jc w:val="left"/>
        <w:rPr>
          <w:rFonts w:asciiTheme="minorEastAsia" w:hAnsiTheme="minorEastAsia"/>
          <w:b/>
          <w:bCs/>
          <w:sz w:val="22"/>
          <w:u w:val="single"/>
        </w:rPr>
      </w:pPr>
      <w:r w:rsidRPr="00F41DA0">
        <w:rPr>
          <w:rFonts w:asciiTheme="minorEastAsia" w:hAnsiTheme="minorEastAsia" w:hint="eastAsia"/>
          <w:sz w:val="22"/>
        </w:rPr>
        <w:t>今年</w:t>
      </w:r>
      <w:r w:rsidRPr="00F41DA0">
        <w:rPr>
          <w:rFonts w:asciiTheme="minorEastAsia" w:hAnsiTheme="minorEastAsia" w:hint="eastAsia"/>
          <w:b/>
          <w:bCs/>
          <w:sz w:val="22"/>
          <w:u w:val="single"/>
        </w:rPr>
        <w:t>7月1日</w:t>
      </w:r>
      <w:r w:rsidRPr="00F41DA0">
        <w:rPr>
          <w:rFonts w:asciiTheme="minorEastAsia" w:hAnsiTheme="minorEastAsia" w:hint="eastAsia"/>
          <w:sz w:val="22"/>
        </w:rPr>
        <w:t>是香港回归</w:t>
      </w:r>
      <w:r w:rsidRPr="00F41DA0">
        <w:rPr>
          <w:rFonts w:asciiTheme="minorEastAsia" w:hAnsiTheme="minorEastAsia" w:cs="Helvetica" w:hint="eastAsia"/>
          <w:b/>
          <w:bCs/>
          <w:color w:val="C00000"/>
          <w:szCs w:val="21"/>
          <w:u w:val="single"/>
          <w:shd w:val="clear" w:color="auto" w:fill="FFFFFF"/>
        </w:rPr>
        <w:t>2</w:t>
      </w:r>
      <w:r w:rsidRPr="00F41DA0">
        <w:rPr>
          <w:rFonts w:asciiTheme="minorEastAsia" w:hAnsiTheme="minorEastAsia" w:cs="Helvetica"/>
          <w:b/>
          <w:bCs/>
          <w:color w:val="C00000"/>
          <w:szCs w:val="21"/>
          <w:u w:val="single"/>
          <w:shd w:val="clear" w:color="auto" w:fill="FFFFFF"/>
        </w:rPr>
        <w:t>5</w:t>
      </w:r>
      <w:r w:rsidRPr="00F41DA0">
        <w:rPr>
          <w:rFonts w:asciiTheme="minorEastAsia" w:hAnsiTheme="minorEastAsia" w:cs="Helvetica" w:hint="eastAsia"/>
          <w:color w:val="333333"/>
          <w:szCs w:val="21"/>
          <w:shd w:val="clear" w:color="auto" w:fill="FFFFFF"/>
        </w:rPr>
        <w:t>周年。</w:t>
      </w:r>
    </w:p>
    <w:p w14:paraId="365F54DE" w14:textId="77777777" w:rsidR="005D5D64" w:rsidRPr="00F41DA0" w:rsidRDefault="005D5D64" w:rsidP="005D5D64">
      <w:pPr>
        <w:pStyle w:val="a7"/>
        <w:ind w:left="420" w:firstLineChars="0" w:firstLine="0"/>
        <w:jc w:val="left"/>
        <w:rPr>
          <w:rFonts w:asciiTheme="minorEastAsia" w:hAnsiTheme="minorEastAsia" w:hint="eastAsia"/>
          <w:b/>
          <w:bCs/>
          <w:sz w:val="22"/>
          <w:u w:val="single"/>
        </w:rPr>
      </w:pPr>
    </w:p>
    <w:p w14:paraId="7719DDDC" w14:textId="56AC7B79" w:rsidR="00DA1BE1" w:rsidRPr="00F41DA0" w:rsidRDefault="00DA1BE1" w:rsidP="00D92CE8">
      <w:pPr>
        <w:pStyle w:val="a7"/>
        <w:numPr>
          <w:ilvl w:val="0"/>
          <w:numId w:val="8"/>
        </w:numPr>
        <w:ind w:firstLineChars="0"/>
        <w:jc w:val="left"/>
        <w:rPr>
          <w:rFonts w:asciiTheme="minorEastAsia" w:hAnsiTheme="minorEastAsia" w:cs="Arial"/>
          <w:color w:val="333333"/>
          <w:shd w:val="clear" w:color="auto" w:fill="FFFFFF"/>
        </w:rPr>
      </w:pPr>
      <w:r w:rsidRPr="00F41DA0">
        <w:rPr>
          <w:rFonts w:asciiTheme="minorEastAsia" w:hAnsiTheme="minorEastAsia" w:hint="eastAsia"/>
          <w:sz w:val="22"/>
        </w:rPr>
        <w:t>今年</w:t>
      </w:r>
      <w:r w:rsidRPr="00F41DA0">
        <w:rPr>
          <w:rFonts w:asciiTheme="minorEastAsia" w:hAnsiTheme="minorEastAsia" w:hint="eastAsia"/>
          <w:b/>
          <w:bCs/>
          <w:sz w:val="22"/>
          <w:u w:val="single"/>
        </w:rPr>
        <w:t>8月1日</w:t>
      </w:r>
      <w:r w:rsidRPr="00F41DA0">
        <w:rPr>
          <w:rFonts w:asciiTheme="minorEastAsia" w:hAnsiTheme="minorEastAsia" w:hint="eastAsia"/>
          <w:sz w:val="22"/>
        </w:rPr>
        <w:t>是中国人民解放军建军</w:t>
      </w:r>
      <w:r w:rsidRPr="00F41DA0">
        <w:rPr>
          <w:rFonts w:asciiTheme="minorEastAsia" w:hAnsiTheme="minorEastAsia" w:hint="eastAsia"/>
          <w:b/>
          <w:bCs/>
          <w:color w:val="C00000"/>
          <w:sz w:val="22"/>
          <w:u w:val="single"/>
        </w:rPr>
        <w:t>9</w:t>
      </w:r>
      <w:r w:rsidRPr="00F41DA0">
        <w:rPr>
          <w:rFonts w:asciiTheme="minorEastAsia" w:hAnsiTheme="minorEastAsia"/>
          <w:b/>
          <w:bCs/>
          <w:color w:val="C00000"/>
          <w:sz w:val="22"/>
          <w:u w:val="single"/>
        </w:rPr>
        <w:t>5</w:t>
      </w:r>
      <w:r w:rsidRPr="00F41DA0">
        <w:rPr>
          <w:rFonts w:asciiTheme="minorEastAsia" w:hAnsiTheme="minorEastAsia" w:hint="eastAsia"/>
          <w:sz w:val="22"/>
        </w:rPr>
        <w:t>周年</w:t>
      </w:r>
      <w:r w:rsidR="00F053C8" w:rsidRPr="00F41DA0">
        <w:rPr>
          <w:rFonts w:asciiTheme="minorEastAsia" w:hAnsiTheme="minorEastAsia" w:hint="eastAsia"/>
          <w:sz w:val="22"/>
        </w:rPr>
        <w:t>。</w:t>
      </w:r>
      <w:r w:rsidR="00F053C8" w:rsidRPr="00F41DA0">
        <w:rPr>
          <w:rFonts w:asciiTheme="minorEastAsia" w:hAnsiTheme="minorEastAsia" w:cs="Arial"/>
          <w:b/>
          <w:bCs/>
          <w:u w:val="single"/>
          <w:shd w:val="clear" w:color="auto" w:fill="FFFFFF"/>
        </w:rPr>
        <w:t>4 月 23 号</w:t>
      </w:r>
      <w:r w:rsidR="00F053C8" w:rsidRPr="00F41DA0">
        <w:rPr>
          <w:rFonts w:asciiTheme="minorEastAsia" w:hAnsiTheme="minorEastAsia" w:cs="Arial"/>
          <w:color w:val="333333"/>
          <w:shd w:val="clear" w:color="auto" w:fill="FFFFFF"/>
        </w:rPr>
        <w:t>是中国人民解放军海军成立 73 周年的纪念日，也是我们首艘航母入列海军的 10 周年纪念日。</w:t>
      </w:r>
      <w:r w:rsidR="00F053C8" w:rsidRPr="00F41DA0">
        <w:rPr>
          <w:rFonts w:asciiTheme="minorEastAsia" w:hAnsiTheme="minorEastAsia" w:cs="Arial" w:hint="eastAsia"/>
          <w:color w:val="333333"/>
          <w:shd w:val="clear" w:color="auto" w:fill="FFFFFF"/>
        </w:rPr>
        <w:t>海军面向全社会公开发布我国首部以航母为主题的宣传片-《深蓝！深蓝！》。该片末尾处，一段简短的通话，意味着我人民海军将在不久后，将拥有与前两艘航母截然不同的新航母，即坊间盛传已久的</w:t>
      </w:r>
      <w:r w:rsidR="00F053C8" w:rsidRPr="00F41DA0">
        <w:rPr>
          <w:rFonts w:asciiTheme="minorEastAsia" w:hAnsiTheme="minorEastAsia" w:cs="Arial" w:hint="eastAsia"/>
          <w:b/>
          <w:bCs/>
          <w:color w:val="333333"/>
          <w:u w:val="single"/>
          <w:shd w:val="clear" w:color="auto" w:fill="FFFFFF"/>
        </w:rPr>
        <w:t>003型</w:t>
      </w:r>
      <w:r w:rsidR="00F053C8" w:rsidRPr="00F41DA0">
        <w:rPr>
          <w:rFonts w:asciiTheme="minorEastAsia" w:hAnsiTheme="minorEastAsia" w:cs="Arial" w:hint="eastAsia"/>
          <w:color w:val="333333"/>
          <w:shd w:val="clear" w:color="auto" w:fill="FFFFFF"/>
        </w:rPr>
        <w:t>航母。据悉，003型航母将会集成多项新锐技术，总体作战能力将得到大幅度提升！</w:t>
      </w:r>
    </w:p>
    <w:p w14:paraId="3209B80F" w14:textId="77777777" w:rsidR="005D5D64" w:rsidRPr="00F41DA0" w:rsidRDefault="005D5D64" w:rsidP="005D5D64">
      <w:pPr>
        <w:jc w:val="left"/>
        <w:rPr>
          <w:rFonts w:asciiTheme="minorEastAsia" w:hAnsiTheme="minorEastAsia" w:cs="Arial" w:hint="eastAsia"/>
          <w:color w:val="333333"/>
          <w:shd w:val="clear" w:color="auto" w:fill="FFFFFF"/>
        </w:rPr>
      </w:pPr>
    </w:p>
    <w:p w14:paraId="32A6CC5E" w14:textId="0BD8C4B9" w:rsidR="004D68AE" w:rsidRPr="00F41DA0" w:rsidRDefault="004D68AE" w:rsidP="00D92CE8">
      <w:pPr>
        <w:pStyle w:val="a7"/>
        <w:numPr>
          <w:ilvl w:val="0"/>
          <w:numId w:val="8"/>
        </w:numPr>
        <w:ind w:firstLineChars="0"/>
        <w:jc w:val="left"/>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今年6月是第</w:t>
      </w:r>
      <w:r w:rsidRPr="00F41DA0">
        <w:rPr>
          <w:rFonts w:asciiTheme="minorEastAsia" w:hAnsiTheme="minorEastAsia" w:cs="Arial" w:hint="eastAsia"/>
          <w:b/>
          <w:bCs/>
          <w:color w:val="C00000"/>
          <w:u w:val="single"/>
          <w:shd w:val="clear" w:color="auto" w:fill="FFFFFF"/>
        </w:rPr>
        <w:t>21</w:t>
      </w:r>
      <w:r w:rsidRPr="00F41DA0">
        <w:rPr>
          <w:rFonts w:asciiTheme="minorEastAsia" w:hAnsiTheme="minorEastAsia" w:cs="Arial" w:hint="eastAsia"/>
          <w:color w:val="333333"/>
          <w:shd w:val="clear" w:color="auto" w:fill="FFFFFF"/>
        </w:rPr>
        <w:t>个全国“</w:t>
      </w:r>
      <w:r w:rsidRPr="00F41DA0">
        <w:rPr>
          <w:rFonts w:asciiTheme="minorEastAsia" w:hAnsiTheme="minorEastAsia" w:cs="Arial" w:hint="eastAsia"/>
          <w:b/>
          <w:bCs/>
          <w:color w:val="C00000"/>
          <w:u w:val="single"/>
          <w:shd w:val="clear" w:color="auto" w:fill="FFFFFF"/>
        </w:rPr>
        <w:t>安全生产月</w:t>
      </w:r>
      <w:r w:rsidRPr="00F41DA0">
        <w:rPr>
          <w:rFonts w:asciiTheme="minorEastAsia" w:hAnsiTheme="minorEastAsia" w:cs="Arial" w:hint="eastAsia"/>
          <w:color w:val="333333"/>
          <w:shd w:val="clear" w:color="auto" w:fill="FFFFFF"/>
        </w:rPr>
        <w:t>”,主题是“</w:t>
      </w:r>
      <w:r w:rsidRPr="00F41DA0">
        <w:rPr>
          <w:rFonts w:asciiTheme="minorEastAsia" w:hAnsiTheme="minorEastAsia" w:cs="Arial" w:hint="eastAsia"/>
          <w:b/>
          <w:bCs/>
          <w:color w:val="C00000"/>
          <w:u w:val="single"/>
          <w:shd w:val="clear" w:color="auto" w:fill="FFFFFF"/>
        </w:rPr>
        <w:t>遵守安全生产法 当好第一责任人</w:t>
      </w:r>
      <w:r w:rsidRPr="00F41DA0">
        <w:rPr>
          <w:rFonts w:asciiTheme="minorEastAsia" w:hAnsiTheme="minorEastAsia" w:cs="Arial" w:hint="eastAsia"/>
          <w:color w:val="333333"/>
          <w:shd w:val="clear" w:color="auto" w:fill="FFFFFF"/>
        </w:rPr>
        <w:t>”,6月16日为全国安全宣传咨询日。</w:t>
      </w:r>
    </w:p>
    <w:p w14:paraId="514CD998" w14:textId="77777777" w:rsidR="00DA1BE1" w:rsidRPr="00F41DA0" w:rsidRDefault="00DA1BE1" w:rsidP="00D92CE8">
      <w:pPr>
        <w:jc w:val="left"/>
        <w:rPr>
          <w:rFonts w:asciiTheme="minorEastAsia" w:hAnsiTheme="minorEastAsia"/>
          <w:b/>
          <w:bCs/>
          <w:sz w:val="22"/>
          <w:u w:val="single"/>
        </w:rPr>
      </w:pPr>
    </w:p>
    <w:p w14:paraId="14BAFD38" w14:textId="1ED89D5E" w:rsidR="009654A7" w:rsidRPr="00F41DA0" w:rsidRDefault="004A4FA1" w:rsidP="00D92CE8">
      <w:pPr>
        <w:jc w:val="left"/>
        <w:rPr>
          <w:rFonts w:asciiTheme="minorEastAsia" w:hAnsiTheme="minorEastAsia"/>
          <w:b/>
          <w:bCs/>
          <w:sz w:val="22"/>
          <w:u w:val="single"/>
        </w:rPr>
      </w:pPr>
      <w:r w:rsidRPr="00F41DA0">
        <w:rPr>
          <w:rFonts w:asciiTheme="minorEastAsia" w:hAnsiTheme="minorEastAsia" w:hint="eastAsia"/>
          <w:b/>
          <w:bCs/>
          <w:sz w:val="28"/>
          <w:szCs w:val="28"/>
        </w:rPr>
        <w:t>人文体育</w:t>
      </w:r>
    </w:p>
    <w:p w14:paraId="4686CB94" w14:textId="1BDDF99E" w:rsidR="00787C6C" w:rsidRPr="00F41DA0" w:rsidRDefault="00787C6C" w:rsidP="00D92CE8">
      <w:pPr>
        <w:pStyle w:val="a7"/>
        <w:numPr>
          <w:ilvl w:val="0"/>
          <w:numId w:val="11"/>
        </w:numPr>
        <w:ind w:firstLineChars="0"/>
        <w:jc w:val="left"/>
        <w:rPr>
          <w:rFonts w:asciiTheme="minorEastAsia" w:hAnsiTheme="minorEastAsia"/>
          <w:sz w:val="22"/>
        </w:rPr>
      </w:pPr>
      <w:r w:rsidRPr="00F41DA0">
        <w:rPr>
          <w:rFonts w:asciiTheme="minorEastAsia" w:hAnsiTheme="minorEastAsia" w:hint="eastAsia"/>
          <w:sz w:val="22"/>
        </w:rPr>
        <w:t>第19届</w:t>
      </w:r>
      <w:r w:rsidRPr="00F41DA0">
        <w:rPr>
          <w:rFonts w:asciiTheme="minorEastAsia" w:hAnsiTheme="minorEastAsia" w:hint="eastAsia"/>
          <w:b/>
          <w:bCs/>
          <w:color w:val="C00000"/>
          <w:sz w:val="22"/>
          <w:u w:val="single"/>
        </w:rPr>
        <w:t>亚运会</w:t>
      </w:r>
      <w:r w:rsidR="00EF2C12" w:rsidRPr="00F41DA0">
        <w:rPr>
          <w:rFonts w:asciiTheme="minorEastAsia" w:hAnsiTheme="minorEastAsia" w:hint="eastAsia"/>
          <w:sz w:val="22"/>
        </w:rPr>
        <w:t>原定</w:t>
      </w:r>
      <w:r w:rsidRPr="00F41DA0">
        <w:rPr>
          <w:rFonts w:asciiTheme="minorEastAsia" w:hAnsiTheme="minorEastAsia" w:hint="eastAsia"/>
          <w:sz w:val="22"/>
        </w:rPr>
        <w:t>将于2022年</w:t>
      </w:r>
      <w:r w:rsidRPr="00F41DA0">
        <w:rPr>
          <w:rFonts w:asciiTheme="minorEastAsia" w:hAnsiTheme="minorEastAsia" w:hint="eastAsia"/>
          <w:b/>
          <w:bCs/>
          <w:sz w:val="22"/>
        </w:rPr>
        <w:t>9月10日至25日</w:t>
      </w:r>
      <w:r w:rsidRPr="00F41DA0">
        <w:rPr>
          <w:rFonts w:asciiTheme="minorEastAsia" w:hAnsiTheme="minorEastAsia" w:hint="eastAsia"/>
          <w:sz w:val="22"/>
        </w:rPr>
        <w:t>在中国浙江杭州举行。在保持40个大项不变的前提下，增设电子竞技、霹雳舞两个项目。杭州亚运会主题口号的最大亮点是互联网符号“@”</w:t>
      </w:r>
      <w:r w:rsidR="00EF2C12" w:rsidRPr="00F41DA0">
        <w:rPr>
          <w:rFonts w:asciiTheme="minorEastAsia" w:hAnsiTheme="minorEastAsia" w:hint="eastAsia"/>
          <w:color w:val="AA0000"/>
          <w:spacing w:val="8"/>
          <w:sz w:val="27"/>
          <w:szCs w:val="27"/>
        </w:rPr>
        <w:t xml:space="preserve"> </w:t>
      </w:r>
      <w:r w:rsidR="00EF2C12" w:rsidRPr="00F41DA0">
        <w:rPr>
          <w:rFonts w:asciiTheme="minorEastAsia" w:hAnsiTheme="minorEastAsia" w:hint="eastAsia"/>
          <w:sz w:val="22"/>
        </w:rPr>
        <w:t>亚奥理事会决定杭州亚运会延期举行。</w:t>
      </w:r>
    </w:p>
    <w:p w14:paraId="2DBDE037" w14:textId="77777777" w:rsidR="005D5D64" w:rsidRPr="00F41DA0" w:rsidRDefault="005D5D64" w:rsidP="005D5D64">
      <w:pPr>
        <w:jc w:val="left"/>
        <w:rPr>
          <w:rFonts w:asciiTheme="minorEastAsia" w:hAnsiTheme="minorEastAsia" w:hint="eastAsia"/>
          <w:sz w:val="22"/>
        </w:rPr>
      </w:pPr>
    </w:p>
    <w:p w14:paraId="4CBCA24D" w14:textId="57B2806F" w:rsidR="00787C6C" w:rsidRPr="00F41DA0" w:rsidRDefault="009654A7" w:rsidP="00D92CE8">
      <w:pPr>
        <w:pStyle w:val="a7"/>
        <w:numPr>
          <w:ilvl w:val="0"/>
          <w:numId w:val="11"/>
        </w:numPr>
        <w:ind w:firstLineChars="0"/>
        <w:jc w:val="left"/>
        <w:rPr>
          <w:rFonts w:asciiTheme="minorEastAsia" w:hAnsiTheme="minorEastAsia"/>
          <w:sz w:val="22"/>
        </w:rPr>
      </w:pPr>
      <w:r w:rsidRPr="00F41DA0">
        <w:rPr>
          <w:rFonts w:asciiTheme="minorEastAsia" w:hAnsiTheme="minorEastAsia"/>
          <w:sz w:val="22"/>
        </w:rPr>
        <w:t>中国跳水队公布世锦赛名单，</w:t>
      </w:r>
      <w:r w:rsidRPr="00F41DA0">
        <w:rPr>
          <w:rFonts w:asciiTheme="minorEastAsia" w:hAnsiTheme="minorEastAsia"/>
          <w:b/>
          <w:bCs/>
          <w:sz w:val="22"/>
          <w:u w:val="single"/>
        </w:rPr>
        <w:t>曹缘、全红婵</w:t>
      </w:r>
      <w:r w:rsidRPr="00F41DA0">
        <w:rPr>
          <w:rFonts w:asciiTheme="minorEastAsia" w:hAnsiTheme="minorEastAsia"/>
          <w:sz w:val="22"/>
        </w:rPr>
        <w:t>等六位奥运冠军出战，他们将参加全部13个项目的角逐。</w:t>
      </w:r>
    </w:p>
    <w:p w14:paraId="75F6102B" w14:textId="77777777" w:rsidR="005D5D64" w:rsidRPr="00F41DA0" w:rsidRDefault="005D5D64" w:rsidP="005D5D64">
      <w:pPr>
        <w:jc w:val="left"/>
        <w:rPr>
          <w:rFonts w:asciiTheme="minorEastAsia" w:hAnsiTheme="minorEastAsia" w:hint="eastAsia"/>
          <w:sz w:val="22"/>
        </w:rPr>
      </w:pPr>
    </w:p>
    <w:p w14:paraId="00E42DC5" w14:textId="78ACDF32" w:rsidR="00787C6C" w:rsidRPr="00F41DA0" w:rsidRDefault="00787C6C" w:rsidP="00D92CE8">
      <w:pPr>
        <w:pStyle w:val="a7"/>
        <w:numPr>
          <w:ilvl w:val="0"/>
          <w:numId w:val="11"/>
        </w:numPr>
        <w:ind w:firstLineChars="0"/>
        <w:jc w:val="left"/>
        <w:rPr>
          <w:rFonts w:asciiTheme="minorEastAsia" w:hAnsiTheme="minorEastAsia"/>
          <w:sz w:val="22"/>
        </w:rPr>
      </w:pPr>
      <w:r w:rsidRPr="00F41DA0">
        <w:rPr>
          <w:rFonts w:asciiTheme="minorEastAsia" w:hAnsiTheme="minorEastAsia" w:hint="eastAsia"/>
          <w:sz w:val="22"/>
        </w:rPr>
        <w:t>2022年卡塔尔世界杯是历史上首次在卡塔尔和中东国家境内举行、也是继2002年韩日世界杯之后时隔二十年第二次在亚洲举行的世界杯足球赛</w:t>
      </w:r>
    </w:p>
    <w:p w14:paraId="3D28EA46" w14:textId="77777777" w:rsidR="0023737E" w:rsidRPr="00F41DA0" w:rsidRDefault="0023737E" w:rsidP="00D92CE8">
      <w:pPr>
        <w:pStyle w:val="a7"/>
        <w:ind w:firstLine="440"/>
        <w:jc w:val="left"/>
        <w:rPr>
          <w:rFonts w:asciiTheme="minorEastAsia" w:hAnsiTheme="minorEastAsia"/>
          <w:sz w:val="22"/>
        </w:rPr>
      </w:pPr>
    </w:p>
    <w:p w14:paraId="542CE462" w14:textId="3059931C" w:rsidR="0023737E" w:rsidRPr="00F41DA0" w:rsidRDefault="0023737E" w:rsidP="00D92CE8">
      <w:pPr>
        <w:jc w:val="left"/>
        <w:rPr>
          <w:rFonts w:asciiTheme="minorEastAsia" w:hAnsiTheme="minorEastAsia"/>
          <w:b/>
          <w:bCs/>
          <w:sz w:val="28"/>
          <w:szCs w:val="28"/>
        </w:rPr>
      </w:pPr>
      <w:r w:rsidRPr="00F41DA0">
        <w:rPr>
          <w:rFonts w:asciiTheme="minorEastAsia" w:hAnsiTheme="minorEastAsia" w:hint="eastAsia"/>
          <w:b/>
          <w:bCs/>
          <w:sz w:val="28"/>
          <w:szCs w:val="28"/>
        </w:rPr>
        <w:lastRenderedPageBreak/>
        <w:t>国际形势</w:t>
      </w:r>
    </w:p>
    <w:p w14:paraId="776D6F69" w14:textId="4EFD0A94" w:rsidR="0023737E" w:rsidRPr="00F41DA0" w:rsidRDefault="0023737E" w:rsidP="00D92CE8">
      <w:pPr>
        <w:pStyle w:val="a7"/>
        <w:numPr>
          <w:ilvl w:val="0"/>
          <w:numId w:val="13"/>
        </w:numPr>
        <w:ind w:firstLineChars="0"/>
        <w:jc w:val="left"/>
        <w:rPr>
          <w:rFonts w:asciiTheme="minorEastAsia" w:hAnsiTheme="minorEastAsia"/>
          <w:sz w:val="22"/>
        </w:rPr>
      </w:pPr>
      <w:r w:rsidRPr="00F41DA0">
        <w:rPr>
          <w:rFonts w:asciiTheme="minorEastAsia" w:hAnsiTheme="minorEastAsia" w:hint="eastAsia"/>
          <w:sz w:val="22"/>
        </w:rPr>
        <w:t>5月1日电，中铁国际日前与孟加拉国主管部门签署孟加拉国国家数字联通项目合同。项目实现“数字孟加拉”与“数字丝绸之路”的有效对接，希望双方通过此次合作，借助信息通信技术推动孟加拉国在信息基础设施、产业、贸易、金融等各领域的全方位发展，缩小“数字鸿沟”，加快经济发展，增进人民福祉。</w:t>
      </w:r>
    </w:p>
    <w:p w14:paraId="5C8B9F7D" w14:textId="77777777" w:rsidR="005D5D64" w:rsidRPr="00F41DA0" w:rsidRDefault="005D5D64" w:rsidP="005D5D64">
      <w:pPr>
        <w:pStyle w:val="a7"/>
        <w:ind w:left="420" w:firstLineChars="0" w:firstLine="0"/>
        <w:jc w:val="left"/>
        <w:rPr>
          <w:rFonts w:asciiTheme="minorEastAsia" w:hAnsiTheme="minorEastAsia" w:hint="eastAsia"/>
          <w:sz w:val="22"/>
        </w:rPr>
      </w:pPr>
    </w:p>
    <w:p w14:paraId="46B4F22F" w14:textId="73726270" w:rsidR="0023737E" w:rsidRPr="00F41DA0" w:rsidRDefault="0023737E" w:rsidP="00D92CE8">
      <w:pPr>
        <w:pStyle w:val="a7"/>
        <w:numPr>
          <w:ilvl w:val="0"/>
          <w:numId w:val="13"/>
        </w:numPr>
        <w:ind w:firstLineChars="0"/>
        <w:jc w:val="left"/>
        <w:rPr>
          <w:rFonts w:asciiTheme="minorEastAsia" w:hAnsiTheme="minorEastAsia"/>
          <w:sz w:val="22"/>
        </w:rPr>
      </w:pPr>
      <w:r w:rsidRPr="00F41DA0">
        <w:rPr>
          <w:rFonts w:asciiTheme="minorEastAsia" w:hAnsiTheme="minorEastAsia" w:hint="eastAsia"/>
          <w:sz w:val="22"/>
        </w:rPr>
        <w:t>5月3日，国家主席习近平致电若泽·拉莫斯·奥尔塔，祝贺他当选东帝汶民主共和国总统。习近平指出，中国和东帝汶建交20年来，我高度重视中东关系发展，愿同奥尔塔总统一道努力，推动中东睦邻友好、互信互利的全面合作伙伴关系迈上新台阶。</w:t>
      </w:r>
    </w:p>
    <w:p w14:paraId="06374F56" w14:textId="77777777" w:rsidR="005D5D64" w:rsidRPr="00F41DA0" w:rsidRDefault="005D5D64" w:rsidP="005D5D64">
      <w:pPr>
        <w:jc w:val="left"/>
        <w:rPr>
          <w:rFonts w:asciiTheme="minorEastAsia" w:hAnsiTheme="minorEastAsia" w:hint="eastAsia"/>
          <w:sz w:val="22"/>
        </w:rPr>
      </w:pPr>
    </w:p>
    <w:p w14:paraId="1C12DB31" w14:textId="314633E5" w:rsidR="0023737E" w:rsidRPr="00F41DA0" w:rsidRDefault="0023737E" w:rsidP="00D92CE8">
      <w:pPr>
        <w:pStyle w:val="a7"/>
        <w:numPr>
          <w:ilvl w:val="0"/>
          <w:numId w:val="13"/>
        </w:numPr>
        <w:ind w:firstLineChars="0"/>
        <w:jc w:val="left"/>
        <w:rPr>
          <w:rFonts w:asciiTheme="minorEastAsia" w:hAnsiTheme="minorEastAsia"/>
          <w:sz w:val="22"/>
        </w:rPr>
      </w:pPr>
      <w:r w:rsidRPr="00F41DA0">
        <w:rPr>
          <w:rFonts w:asciiTheme="minorEastAsia" w:hAnsiTheme="minorEastAsia" w:hint="eastAsia"/>
          <w:sz w:val="22"/>
        </w:rPr>
        <w:t>5月4日，联合国启动2025年前能源承诺促进行动计划，以促进可再生能源使用。该行动计划的目标还包括到2025年使全球可再生能源发电能力增加100%，在可再生能源和能源效率领域增加3000万个工作岗位，以及大幅增加全球清洁能源年度投资。</w:t>
      </w:r>
    </w:p>
    <w:p w14:paraId="6D419AA6" w14:textId="77777777" w:rsidR="005D5D64" w:rsidRPr="00F41DA0" w:rsidRDefault="005D5D64" w:rsidP="005D5D64">
      <w:pPr>
        <w:jc w:val="left"/>
        <w:rPr>
          <w:rFonts w:asciiTheme="minorEastAsia" w:hAnsiTheme="minorEastAsia" w:hint="eastAsia"/>
          <w:sz w:val="22"/>
        </w:rPr>
      </w:pPr>
    </w:p>
    <w:p w14:paraId="0916C132" w14:textId="2E264613" w:rsidR="0023737E" w:rsidRPr="00F41DA0" w:rsidRDefault="0023737E" w:rsidP="00D92CE8">
      <w:pPr>
        <w:pStyle w:val="a7"/>
        <w:numPr>
          <w:ilvl w:val="0"/>
          <w:numId w:val="13"/>
        </w:numPr>
        <w:ind w:firstLineChars="0"/>
        <w:jc w:val="left"/>
        <w:rPr>
          <w:rFonts w:asciiTheme="minorEastAsia" w:hAnsiTheme="minorEastAsia"/>
          <w:sz w:val="22"/>
        </w:rPr>
      </w:pPr>
      <w:r w:rsidRPr="00F41DA0">
        <w:rPr>
          <w:rFonts w:asciiTheme="minorEastAsia" w:hAnsiTheme="minorEastAsia" w:hint="eastAsia"/>
          <w:sz w:val="22"/>
        </w:rPr>
        <w:t>5月6日，外交部发言人赵立坚表示，中国人民永远不会忘记北约轰炸中国驻南联盟使馆这一野蛮暴行，绝不允许历史悲剧重演。1999年5月7日，以美国为首的北约轰炸中国驻南联盟使馆，造成3名中国记者遇难、20多名中国外交人员受伤。</w:t>
      </w:r>
    </w:p>
    <w:p w14:paraId="0D5B1AE6" w14:textId="77777777" w:rsidR="005D5D64" w:rsidRPr="00F41DA0" w:rsidRDefault="005D5D64" w:rsidP="005D5D64">
      <w:pPr>
        <w:jc w:val="left"/>
        <w:rPr>
          <w:rFonts w:asciiTheme="minorEastAsia" w:hAnsiTheme="minorEastAsia" w:hint="eastAsia"/>
          <w:sz w:val="22"/>
        </w:rPr>
      </w:pPr>
    </w:p>
    <w:p w14:paraId="0DE0C4B3" w14:textId="33551BB6" w:rsidR="0023737E" w:rsidRPr="00F41DA0" w:rsidRDefault="0023737E" w:rsidP="00D92CE8">
      <w:pPr>
        <w:pStyle w:val="a7"/>
        <w:numPr>
          <w:ilvl w:val="0"/>
          <w:numId w:val="13"/>
        </w:numPr>
        <w:ind w:firstLineChars="0"/>
        <w:jc w:val="left"/>
        <w:rPr>
          <w:rFonts w:asciiTheme="minorEastAsia" w:hAnsiTheme="minorEastAsia"/>
          <w:sz w:val="22"/>
        </w:rPr>
      </w:pPr>
      <w:r w:rsidRPr="00F41DA0">
        <w:rPr>
          <w:rFonts w:asciiTheme="minorEastAsia" w:hAnsiTheme="minorEastAsia" w:hint="eastAsia"/>
          <w:sz w:val="22"/>
        </w:rPr>
        <w:t>5月20日，联合国全球地理信息知识与创新中心成立仪式以线上方式举行。该中心是联合国在华设立的首个直属专门机构，隶属于联合国经济与社会事务部，驻浙江湖州德清。</w:t>
      </w:r>
    </w:p>
    <w:p w14:paraId="6314EE48" w14:textId="77777777" w:rsidR="005D5D64" w:rsidRPr="00F41DA0" w:rsidRDefault="005D5D64" w:rsidP="005D5D64">
      <w:pPr>
        <w:jc w:val="left"/>
        <w:rPr>
          <w:rFonts w:asciiTheme="minorEastAsia" w:hAnsiTheme="minorEastAsia" w:hint="eastAsia"/>
          <w:sz w:val="22"/>
        </w:rPr>
      </w:pPr>
    </w:p>
    <w:p w14:paraId="21906B6E" w14:textId="4A9A32CD" w:rsidR="008A66D8" w:rsidRPr="00F41DA0" w:rsidRDefault="0023737E" w:rsidP="00D92CE8">
      <w:pPr>
        <w:pStyle w:val="a7"/>
        <w:numPr>
          <w:ilvl w:val="0"/>
          <w:numId w:val="13"/>
        </w:numPr>
        <w:ind w:firstLineChars="0"/>
        <w:jc w:val="left"/>
        <w:rPr>
          <w:rFonts w:asciiTheme="minorEastAsia" w:hAnsiTheme="minorEastAsia"/>
          <w:sz w:val="22"/>
        </w:rPr>
      </w:pPr>
      <w:r w:rsidRPr="00F41DA0">
        <w:rPr>
          <w:rFonts w:asciiTheme="minorEastAsia" w:hAnsiTheme="minorEastAsia" w:hint="eastAsia"/>
          <w:sz w:val="22"/>
        </w:rPr>
        <w:t>5月23日，第六届金砖国家工业部长会议在福建厦门以视频会晤的形式举行，各方围绕“深化新工业革命领域创新合作，推动实现更加强劲、健康、韧性的可持续发展”主题进行深入讨论，并共同发表了《第六届金砖国家工业部长会议联合宣言》</w:t>
      </w:r>
    </w:p>
    <w:p w14:paraId="189BADA1" w14:textId="77777777" w:rsidR="005D5D64" w:rsidRPr="00F41DA0" w:rsidRDefault="005D5D64" w:rsidP="005D5D64">
      <w:pPr>
        <w:jc w:val="left"/>
        <w:rPr>
          <w:rFonts w:asciiTheme="minorEastAsia" w:hAnsiTheme="minorEastAsia" w:hint="eastAsia"/>
          <w:sz w:val="22"/>
        </w:rPr>
      </w:pPr>
    </w:p>
    <w:p w14:paraId="32369534" w14:textId="75EC5C37" w:rsidR="00D92CE8" w:rsidRPr="00F41DA0" w:rsidRDefault="00D92CE8" w:rsidP="00D92CE8">
      <w:pPr>
        <w:pStyle w:val="a7"/>
        <w:numPr>
          <w:ilvl w:val="0"/>
          <w:numId w:val="13"/>
        </w:numPr>
        <w:ind w:firstLineChars="0"/>
        <w:jc w:val="left"/>
        <w:rPr>
          <w:rFonts w:asciiTheme="minorEastAsia" w:hAnsiTheme="minorEastAsia"/>
          <w:sz w:val="22"/>
        </w:rPr>
      </w:pPr>
      <w:r w:rsidRPr="00F41DA0">
        <w:rPr>
          <w:rFonts w:asciiTheme="minorEastAsia" w:hAnsiTheme="minorEastAsia"/>
          <w:sz w:val="22"/>
        </w:rPr>
        <w:t>6月4日，在即将结束访问南太国家之际，王毅介绍了中国同太平洋岛国以及其他发展中国家打交道的三个“关键词”。一是“平等相待”。二是“互帮互助”。三是“聚焦发展”。</w:t>
      </w:r>
    </w:p>
    <w:p w14:paraId="079A9D73" w14:textId="6B9ED938" w:rsidR="00D92CE8" w:rsidRPr="00F41DA0" w:rsidRDefault="00D92CE8" w:rsidP="004D68AE">
      <w:pPr>
        <w:pStyle w:val="a7"/>
        <w:ind w:left="420" w:firstLineChars="0" w:firstLine="0"/>
        <w:jc w:val="left"/>
        <w:rPr>
          <w:rFonts w:asciiTheme="minorEastAsia" w:hAnsiTheme="minorEastAsia"/>
          <w:sz w:val="22"/>
        </w:rPr>
      </w:pPr>
    </w:p>
    <w:p w14:paraId="4B3F4685" w14:textId="7CA57525" w:rsidR="00F41DA0" w:rsidRPr="00F41DA0" w:rsidRDefault="00F41DA0" w:rsidP="00F41DA0">
      <w:pPr>
        <w:pStyle w:val="a5"/>
        <w:spacing w:line="240" w:lineRule="auto"/>
        <w:rPr>
          <w:rFonts w:asciiTheme="minorEastAsia" w:hAnsiTheme="minorEastAsia"/>
          <w:sz w:val="48"/>
          <w:szCs w:val="48"/>
        </w:rPr>
      </w:pPr>
      <w:r w:rsidRPr="00F41DA0">
        <w:rPr>
          <w:rFonts w:asciiTheme="minorEastAsia" w:hAnsiTheme="minorEastAsia" w:hint="eastAsia"/>
          <w:sz w:val="48"/>
          <w:szCs w:val="48"/>
        </w:rPr>
        <w:t>2022年</w:t>
      </w:r>
      <w:r w:rsidRPr="00F41DA0">
        <w:rPr>
          <w:rFonts w:asciiTheme="minorEastAsia" w:hAnsiTheme="minorEastAsia" w:hint="eastAsia"/>
          <w:sz w:val="48"/>
          <w:szCs w:val="48"/>
        </w:rPr>
        <w:t>2月~</w:t>
      </w:r>
      <w:r w:rsidRPr="00F41DA0">
        <w:rPr>
          <w:rFonts w:asciiTheme="minorEastAsia" w:hAnsiTheme="minorEastAsia"/>
          <w:sz w:val="48"/>
          <w:szCs w:val="48"/>
        </w:rPr>
        <w:t>4</w:t>
      </w:r>
      <w:r w:rsidRPr="00F41DA0">
        <w:rPr>
          <w:rFonts w:asciiTheme="minorEastAsia" w:hAnsiTheme="minorEastAsia" w:hint="eastAsia"/>
          <w:sz w:val="48"/>
          <w:szCs w:val="48"/>
        </w:rPr>
        <w:t>月</w:t>
      </w:r>
      <w:r w:rsidRPr="00F41DA0">
        <w:rPr>
          <w:rFonts w:asciiTheme="minorEastAsia" w:hAnsiTheme="minorEastAsia" w:hint="eastAsia"/>
          <w:sz w:val="48"/>
          <w:szCs w:val="48"/>
        </w:rPr>
        <w:t>时政热点</w:t>
      </w:r>
    </w:p>
    <w:p w14:paraId="386BCCD3" w14:textId="77777777" w:rsidR="00F41DA0" w:rsidRPr="00F41DA0" w:rsidRDefault="00F41DA0" w:rsidP="00F41DA0">
      <w:pPr>
        <w:spacing w:after="240"/>
        <w:ind w:left="360" w:hanging="360"/>
        <w:rPr>
          <w:rFonts w:asciiTheme="minorEastAsia" w:hAnsiTheme="minorEastAsia"/>
          <w:b/>
          <w:bCs/>
        </w:rPr>
      </w:pPr>
      <w:r w:rsidRPr="00F41DA0">
        <w:rPr>
          <w:rFonts w:asciiTheme="minorEastAsia" w:hAnsiTheme="minorEastAsia" w:hint="eastAsia"/>
          <w:b/>
          <w:bCs/>
        </w:rPr>
        <w:t>一、时事政治</w:t>
      </w:r>
    </w:p>
    <w:p w14:paraId="1A9D84E9" w14:textId="77777777" w:rsidR="00F41DA0" w:rsidRPr="00F41DA0" w:rsidRDefault="00F41DA0" w:rsidP="00F41DA0">
      <w:pPr>
        <w:pStyle w:val="a7"/>
        <w:numPr>
          <w:ilvl w:val="0"/>
          <w:numId w:val="12"/>
        </w:numPr>
        <w:ind w:firstLineChars="0"/>
        <w:rPr>
          <w:rStyle w:val="ref"/>
          <w:rFonts w:asciiTheme="minorEastAsia" w:hAnsiTheme="minorEastAsia" w:cs="Helvetica"/>
          <w:color w:val="333333"/>
          <w:szCs w:val="21"/>
          <w:shd w:val="clear" w:color="auto" w:fill="FFFFFF"/>
        </w:rPr>
      </w:pPr>
      <w:r w:rsidRPr="00F41DA0">
        <w:rPr>
          <w:rFonts w:asciiTheme="minorEastAsia" w:hAnsiTheme="minorEastAsia" w:cs="Segoe UI Symbol"/>
          <w:b/>
          <w:bCs/>
          <w:color w:val="C00000"/>
          <w:sz w:val="20"/>
          <w:szCs w:val="20"/>
          <w:shd w:val="clear" w:color="auto" w:fill="FFFFFF"/>
        </w:rPr>
        <w:t>☆</w:t>
      </w:r>
      <w:hyperlink r:id="rId9" w:tgtFrame="_blank" w:history="1">
        <w:r w:rsidRPr="00F41DA0">
          <w:rPr>
            <w:rStyle w:val="ref"/>
            <w:rFonts w:asciiTheme="minorEastAsia" w:hAnsiTheme="minorEastAsia"/>
            <w:color w:val="333333"/>
          </w:rPr>
          <w:t>中华人民共和国第</w:t>
        </w:r>
        <w:r w:rsidRPr="00F41DA0">
          <w:rPr>
            <w:rStyle w:val="ref"/>
            <w:rFonts w:asciiTheme="minorEastAsia" w:hAnsiTheme="minorEastAsia"/>
            <w:b/>
            <w:bCs/>
            <w:color w:val="C00000"/>
            <w:u w:val="single"/>
          </w:rPr>
          <w:t>十三</w:t>
        </w:r>
        <w:r w:rsidRPr="00F41DA0">
          <w:rPr>
            <w:rStyle w:val="ref"/>
            <w:rFonts w:asciiTheme="minorEastAsia" w:hAnsiTheme="minorEastAsia"/>
            <w:color w:val="333333"/>
          </w:rPr>
          <w:t>届</w:t>
        </w:r>
        <w:r w:rsidRPr="00F41DA0">
          <w:rPr>
            <w:rStyle w:val="ref"/>
            <w:rFonts w:asciiTheme="minorEastAsia" w:hAnsiTheme="minorEastAsia"/>
            <w:b/>
            <w:bCs/>
            <w:color w:val="C00000"/>
            <w:u w:val="single"/>
          </w:rPr>
          <w:t>全国人民代表大会</w:t>
        </w:r>
        <w:r w:rsidRPr="00F41DA0">
          <w:rPr>
            <w:rStyle w:val="ref"/>
            <w:rFonts w:asciiTheme="minorEastAsia" w:hAnsiTheme="minorEastAsia"/>
            <w:color w:val="333333"/>
          </w:rPr>
          <w:t>第</w:t>
        </w:r>
        <w:r w:rsidRPr="00F41DA0">
          <w:rPr>
            <w:rStyle w:val="ref"/>
            <w:rFonts w:asciiTheme="minorEastAsia" w:hAnsiTheme="minorEastAsia"/>
            <w:b/>
            <w:bCs/>
            <w:color w:val="C00000"/>
            <w:u w:val="single"/>
          </w:rPr>
          <w:t>五</w:t>
        </w:r>
        <w:r w:rsidRPr="00F41DA0">
          <w:rPr>
            <w:rStyle w:val="ref"/>
            <w:rFonts w:asciiTheme="minorEastAsia" w:hAnsiTheme="minorEastAsia"/>
            <w:color w:val="333333"/>
          </w:rPr>
          <w:t>次会议</w:t>
        </w:r>
      </w:hyperlink>
      <w:r w:rsidRPr="00F41DA0">
        <w:rPr>
          <w:rStyle w:val="ref"/>
          <w:rFonts w:asciiTheme="minorEastAsia" w:hAnsiTheme="minorEastAsia" w:cs="Helvetica"/>
          <w:color w:val="333333"/>
          <w:szCs w:val="21"/>
          <w:shd w:val="clear" w:color="auto" w:fill="FFFFFF"/>
        </w:rPr>
        <w:t>于2022年</w:t>
      </w:r>
      <w:r w:rsidRPr="00F41DA0">
        <w:rPr>
          <w:rStyle w:val="ref"/>
          <w:rFonts w:asciiTheme="minorEastAsia" w:hAnsiTheme="minorEastAsia" w:cs="Helvetica"/>
          <w:b/>
          <w:bCs/>
          <w:color w:val="C00000"/>
          <w:szCs w:val="21"/>
          <w:u w:val="single"/>
          <w:shd w:val="clear" w:color="auto" w:fill="FFFFFF"/>
        </w:rPr>
        <w:t>3月5日</w:t>
      </w:r>
      <w:r w:rsidRPr="00F41DA0">
        <w:rPr>
          <w:rStyle w:val="ref"/>
          <w:rFonts w:asciiTheme="minorEastAsia" w:hAnsiTheme="minorEastAsia" w:cs="Helvetica"/>
          <w:color w:val="333333"/>
          <w:szCs w:val="21"/>
          <w:shd w:val="clear" w:color="auto" w:fill="FFFFFF"/>
        </w:rPr>
        <w:t>在北京召开。</w:t>
      </w:r>
      <w:hyperlink r:id="rId10" w:tgtFrame="_blank" w:history="1">
        <w:r w:rsidRPr="00F41DA0">
          <w:rPr>
            <w:rStyle w:val="ref"/>
            <w:rFonts w:asciiTheme="minorEastAsia" w:hAnsiTheme="minorEastAsia"/>
            <w:b/>
            <w:bCs/>
            <w:color w:val="C00000"/>
            <w:u w:val="single"/>
          </w:rPr>
          <w:t>中国人民政治协商会议</w:t>
        </w:r>
        <w:r w:rsidRPr="00F41DA0">
          <w:rPr>
            <w:rStyle w:val="ref"/>
            <w:rFonts w:asciiTheme="minorEastAsia" w:hAnsiTheme="minorEastAsia"/>
            <w:color w:val="333333"/>
          </w:rPr>
          <w:t>第十三届全国委员会第五次会议</w:t>
        </w:r>
      </w:hyperlink>
      <w:r w:rsidRPr="00F41DA0">
        <w:rPr>
          <w:rStyle w:val="ref"/>
          <w:rFonts w:asciiTheme="minorEastAsia" w:hAnsiTheme="minorEastAsia" w:cs="Helvetica"/>
          <w:color w:val="333333"/>
          <w:szCs w:val="21"/>
          <w:shd w:val="clear" w:color="auto" w:fill="FFFFFF"/>
        </w:rPr>
        <w:t>于2022年</w:t>
      </w:r>
      <w:r w:rsidRPr="00F41DA0">
        <w:rPr>
          <w:rStyle w:val="ref"/>
          <w:rFonts w:asciiTheme="minorEastAsia" w:hAnsiTheme="minorEastAsia" w:cs="Helvetica"/>
          <w:b/>
          <w:bCs/>
          <w:color w:val="C00000"/>
          <w:szCs w:val="21"/>
          <w:u w:val="single"/>
          <w:shd w:val="clear" w:color="auto" w:fill="FFFFFF"/>
        </w:rPr>
        <w:t>3月4日</w:t>
      </w:r>
      <w:r w:rsidRPr="00F41DA0">
        <w:rPr>
          <w:rStyle w:val="ref"/>
          <w:rFonts w:asciiTheme="minorEastAsia" w:hAnsiTheme="minorEastAsia" w:cs="Helvetica"/>
          <w:color w:val="333333"/>
          <w:szCs w:val="21"/>
          <w:shd w:val="clear" w:color="auto" w:fill="FFFFFF"/>
        </w:rPr>
        <w:t>在北京召开</w:t>
      </w:r>
      <w:r w:rsidRPr="00F41DA0">
        <w:rPr>
          <w:rStyle w:val="ref"/>
          <w:rFonts w:asciiTheme="minorEastAsia" w:hAnsiTheme="minorEastAsia" w:cs="Helvetica" w:hint="eastAsia"/>
          <w:color w:val="333333"/>
          <w:szCs w:val="21"/>
          <w:shd w:val="clear" w:color="auto" w:fill="FFFFFF"/>
        </w:rPr>
        <w:t>。</w:t>
      </w:r>
    </w:p>
    <w:p w14:paraId="28009259" w14:textId="77777777" w:rsidR="00F41DA0" w:rsidRPr="00F41DA0" w:rsidRDefault="00F41DA0" w:rsidP="00F41DA0">
      <w:pPr>
        <w:pStyle w:val="a7"/>
        <w:numPr>
          <w:ilvl w:val="0"/>
          <w:numId w:val="12"/>
        </w:numPr>
        <w:ind w:firstLineChars="0"/>
        <w:rPr>
          <w:rFonts w:asciiTheme="minorEastAsia" w:hAnsiTheme="minorEastAsia" w:cs="Helvetica"/>
          <w:color w:val="333333"/>
          <w:szCs w:val="21"/>
          <w:shd w:val="clear" w:color="auto" w:fill="FFFFFF"/>
        </w:rPr>
      </w:pPr>
      <w:r w:rsidRPr="00F41DA0">
        <w:rPr>
          <w:rFonts w:asciiTheme="minorEastAsia" w:hAnsiTheme="minorEastAsia" w:cs="Helvetica"/>
          <w:color w:val="333333"/>
          <w:szCs w:val="21"/>
          <w:shd w:val="clear" w:color="auto" w:fill="FFFFFF"/>
        </w:rPr>
        <w:t>2022年3月17日，国务院新闻办公室举行关于2022年“</w:t>
      </w:r>
      <w:r w:rsidRPr="00F41DA0">
        <w:rPr>
          <w:rFonts w:asciiTheme="minorEastAsia" w:hAnsiTheme="minorEastAsia" w:cs="Helvetica"/>
          <w:b/>
          <w:bCs/>
          <w:color w:val="C00000"/>
          <w:szCs w:val="21"/>
          <w:u w:val="single"/>
          <w:shd w:val="clear" w:color="auto" w:fill="FFFFFF"/>
        </w:rPr>
        <w:t>清朗</w:t>
      </w:r>
      <w:r w:rsidRPr="00F41DA0">
        <w:rPr>
          <w:rFonts w:asciiTheme="minorEastAsia" w:hAnsiTheme="minorEastAsia" w:cs="Helvetica"/>
          <w:color w:val="333333"/>
          <w:szCs w:val="21"/>
          <w:shd w:val="clear" w:color="auto" w:fill="FFFFFF"/>
        </w:rPr>
        <w:t>”系列专项行动新闻发布</w:t>
      </w:r>
      <w:r w:rsidRPr="00F41DA0">
        <w:rPr>
          <w:rFonts w:asciiTheme="minorEastAsia" w:hAnsiTheme="minorEastAsia" w:cs="Helvetica"/>
          <w:color w:val="333333"/>
          <w:szCs w:val="21"/>
          <w:shd w:val="clear" w:color="auto" w:fill="FFFFFF"/>
        </w:rPr>
        <w:lastRenderedPageBreak/>
        <w:t>会。国家互联网信息办公室副主任盛荣华介绍，2022年“清朗”系列专项行动聚焦影响面广、危害性大的问题开展整治，具体包括</w:t>
      </w:r>
      <w:r w:rsidRPr="00F41DA0">
        <w:rPr>
          <w:rFonts w:asciiTheme="minorEastAsia" w:hAnsiTheme="minorEastAsia" w:cs="Helvetica"/>
          <w:i/>
          <w:iCs/>
          <w:color w:val="C00000"/>
          <w:szCs w:val="21"/>
          <w:shd w:val="clear" w:color="auto" w:fill="FFFFFF"/>
        </w:rPr>
        <w:t>10</w:t>
      </w:r>
      <w:r w:rsidRPr="00F41DA0">
        <w:rPr>
          <w:rFonts w:asciiTheme="minorEastAsia" w:hAnsiTheme="minorEastAsia" w:cs="Helvetica"/>
          <w:color w:val="333333"/>
          <w:szCs w:val="21"/>
          <w:shd w:val="clear" w:color="auto" w:fill="FFFFFF"/>
        </w:rPr>
        <w:t>个方面重点任务。</w:t>
      </w:r>
    </w:p>
    <w:p w14:paraId="38FB208C" w14:textId="77777777" w:rsidR="00F41DA0" w:rsidRPr="00F41DA0" w:rsidRDefault="00F41DA0" w:rsidP="00F41DA0">
      <w:pPr>
        <w:pStyle w:val="a7"/>
        <w:numPr>
          <w:ilvl w:val="0"/>
          <w:numId w:val="12"/>
        </w:numPr>
        <w:ind w:firstLineChars="0"/>
        <w:rPr>
          <w:rFonts w:asciiTheme="minorEastAsia" w:hAnsiTheme="minorEastAsia" w:cs="Arial"/>
          <w:color w:val="333333"/>
          <w:shd w:val="clear" w:color="auto" w:fill="FFFFFF"/>
        </w:rPr>
      </w:pPr>
      <w:r w:rsidRPr="00F41DA0">
        <w:rPr>
          <w:rFonts w:asciiTheme="minorEastAsia" w:hAnsiTheme="minorEastAsia" w:cs="Arial"/>
          <w:color w:val="333333"/>
          <w:shd w:val="clear" w:color="auto" w:fill="FFFFFF"/>
        </w:rPr>
        <w:t>针对部分网站在用户浏览页面信息时，强制要求下载APP等问题，</w:t>
      </w:r>
      <w:r w:rsidRPr="00F41DA0">
        <w:rPr>
          <w:rFonts w:asciiTheme="minorEastAsia" w:hAnsiTheme="minorEastAsia" w:cs="Arial"/>
          <w:i/>
          <w:iCs/>
          <w:color w:val="C00000"/>
          <w:shd w:val="clear" w:color="auto" w:fill="FFFFFF"/>
        </w:rPr>
        <w:t>工业和信息化部</w:t>
      </w:r>
      <w:r w:rsidRPr="00F41DA0">
        <w:rPr>
          <w:rFonts w:asciiTheme="minorEastAsia" w:hAnsiTheme="minorEastAsia" w:cs="Arial"/>
          <w:color w:val="333333"/>
          <w:shd w:val="clear" w:color="auto" w:fill="FFFFFF"/>
        </w:rPr>
        <w:t>召开行政指导会，督促相关互联网企业进行整改。</w:t>
      </w:r>
    </w:p>
    <w:p w14:paraId="151C67E3" w14:textId="77777777" w:rsidR="00F41DA0" w:rsidRPr="00F41DA0" w:rsidRDefault="00F41DA0" w:rsidP="00F41DA0">
      <w:pPr>
        <w:pStyle w:val="a7"/>
        <w:numPr>
          <w:ilvl w:val="0"/>
          <w:numId w:val="12"/>
        </w:numPr>
        <w:ind w:firstLineChars="0"/>
        <w:rPr>
          <w:rFonts w:asciiTheme="minorEastAsia" w:hAnsiTheme="minorEastAsia" w:cs="Arial"/>
          <w:color w:val="333333"/>
          <w:shd w:val="clear" w:color="auto" w:fill="FFFFFF"/>
        </w:rPr>
      </w:pPr>
      <w:r w:rsidRPr="00F41DA0">
        <w:rPr>
          <w:rFonts w:asciiTheme="minorEastAsia" w:hAnsiTheme="minorEastAsia" w:cs="Arial" w:hint="eastAsia"/>
          <w:color w:val="333333"/>
          <w:shd w:val="clear" w:color="auto" w:fill="FFFFFF"/>
        </w:rPr>
        <w:t>教育部公开曝光</w:t>
      </w:r>
      <w:r w:rsidRPr="00F41DA0">
        <w:rPr>
          <w:rFonts w:asciiTheme="minorEastAsia" w:hAnsiTheme="minorEastAsia" w:cs="Arial" w:hint="eastAsia"/>
          <w:i/>
          <w:iCs/>
          <w:color w:val="C00000"/>
          <w:shd w:val="clear" w:color="auto" w:fill="FFFFFF"/>
        </w:rPr>
        <w:t>第九批</w:t>
      </w:r>
      <w:r w:rsidRPr="00F41DA0">
        <w:rPr>
          <w:rFonts w:asciiTheme="minorEastAsia" w:hAnsiTheme="minorEastAsia" w:cs="Arial" w:hint="eastAsia"/>
          <w:color w:val="333333"/>
          <w:shd w:val="clear" w:color="auto" w:fill="FFFFFF"/>
        </w:rPr>
        <w:t>7起违反教师职业行为十项准则典型案例。教育部有关负责人指出，7起典型案例涉事教师均已受到严肃处理。</w:t>
      </w:r>
    </w:p>
    <w:p w14:paraId="7DCA3ECF"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3月2日国家互联网信息办公室发布关于《互联网弹窗信息推送服务管理规定（征求意见稿）》公开征求意见的通知。</w:t>
      </w:r>
    </w:p>
    <w:p w14:paraId="52D8991D"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4月12日， 国家市场监督管理总局、国家标准化管理委员会批准《</w:t>
      </w:r>
      <w:r w:rsidRPr="00F41DA0">
        <w:rPr>
          <w:rFonts w:asciiTheme="minorEastAsia" w:eastAsiaTheme="minorEastAsia" w:hAnsiTheme="minorEastAsia" w:cs="Arial" w:hint="eastAsia"/>
          <w:b/>
          <w:bCs/>
          <w:color w:val="C00000"/>
          <w:kern w:val="2"/>
          <w:sz w:val="21"/>
          <w:szCs w:val="22"/>
          <w:u w:val="single"/>
          <w:shd w:val="clear" w:color="auto" w:fill="FFFFFF"/>
        </w:rPr>
        <w:t>电子烟</w:t>
      </w:r>
      <w:r w:rsidRPr="00F41DA0">
        <w:rPr>
          <w:rFonts w:asciiTheme="minorEastAsia" w:eastAsiaTheme="minorEastAsia" w:hAnsiTheme="minorEastAsia" w:cs="Arial" w:hint="eastAsia"/>
          <w:color w:val="333333"/>
          <w:kern w:val="2"/>
          <w:sz w:val="21"/>
          <w:szCs w:val="22"/>
          <w:shd w:val="clear" w:color="auto" w:fill="FFFFFF"/>
        </w:rPr>
        <w:t>》</w:t>
      </w:r>
      <w:r w:rsidRPr="00F41DA0">
        <w:rPr>
          <w:rFonts w:asciiTheme="minorEastAsia" w:eastAsiaTheme="minorEastAsia" w:hAnsiTheme="minorEastAsia" w:cs="Arial" w:hint="eastAsia"/>
          <w:b/>
          <w:bCs/>
          <w:color w:val="C00000"/>
          <w:kern w:val="2"/>
          <w:sz w:val="21"/>
          <w:szCs w:val="22"/>
          <w:u w:val="single"/>
          <w:shd w:val="clear" w:color="auto" w:fill="FFFFFF"/>
        </w:rPr>
        <w:t>强制性国家标准</w:t>
      </w:r>
      <w:r w:rsidRPr="00F41DA0">
        <w:rPr>
          <w:rFonts w:asciiTheme="minorEastAsia" w:eastAsiaTheme="minorEastAsia" w:hAnsiTheme="minorEastAsia" w:cs="Arial" w:hint="eastAsia"/>
          <w:color w:val="333333"/>
          <w:kern w:val="2"/>
          <w:sz w:val="21"/>
          <w:szCs w:val="22"/>
          <w:shd w:val="clear" w:color="auto" w:fill="FFFFFF"/>
        </w:rPr>
        <w:t>，现予以发布，自</w:t>
      </w:r>
      <w:r w:rsidRPr="00F41DA0">
        <w:rPr>
          <w:rFonts w:asciiTheme="minorEastAsia" w:eastAsiaTheme="minorEastAsia" w:hAnsiTheme="minorEastAsia" w:cs="Arial" w:hint="eastAsia"/>
          <w:b/>
          <w:bCs/>
          <w:color w:val="C00000"/>
          <w:kern w:val="2"/>
          <w:sz w:val="21"/>
          <w:szCs w:val="22"/>
          <w:u w:val="single"/>
          <w:shd w:val="clear" w:color="auto" w:fill="FFFFFF"/>
        </w:rPr>
        <w:t>2022年10月1日</w:t>
      </w:r>
      <w:r w:rsidRPr="00F41DA0">
        <w:rPr>
          <w:rFonts w:asciiTheme="minorEastAsia" w:eastAsiaTheme="minorEastAsia" w:hAnsiTheme="minorEastAsia" w:cs="Arial" w:hint="eastAsia"/>
          <w:color w:val="333333"/>
          <w:kern w:val="2"/>
          <w:sz w:val="21"/>
          <w:szCs w:val="22"/>
          <w:shd w:val="clear" w:color="auto" w:fill="FFFFFF"/>
        </w:rPr>
        <w:t>起实施。《电子烟》强制性国家标准的发布，意味着中国电子烟长时间以来无国家标准生产阶段的结束，对行业具有重要意义。</w:t>
      </w:r>
    </w:p>
    <w:p w14:paraId="5A76C892"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color w:val="333333"/>
          <w:kern w:val="2"/>
          <w:sz w:val="21"/>
          <w:szCs w:val="22"/>
          <w:shd w:val="clear" w:color="auto" w:fill="FFFFFF"/>
        </w:rPr>
        <w:t>教育部办公厅日前发布《关于做好2022年</w:t>
      </w:r>
      <w:r w:rsidRPr="00F41DA0">
        <w:rPr>
          <w:rFonts w:asciiTheme="minorEastAsia" w:eastAsiaTheme="minorEastAsia" w:hAnsiTheme="minorEastAsia" w:cs="Arial"/>
          <w:i/>
          <w:iCs/>
          <w:color w:val="C00000"/>
          <w:kern w:val="2"/>
          <w:sz w:val="21"/>
          <w:szCs w:val="22"/>
          <w:shd w:val="clear" w:color="auto" w:fill="FFFFFF"/>
        </w:rPr>
        <w:t>中考命题</w:t>
      </w:r>
      <w:r w:rsidRPr="00F41DA0">
        <w:rPr>
          <w:rFonts w:asciiTheme="minorEastAsia" w:eastAsiaTheme="minorEastAsia" w:hAnsiTheme="minorEastAsia" w:cs="Arial"/>
          <w:color w:val="333333"/>
          <w:kern w:val="2"/>
          <w:sz w:val="21"/>
          <w:szCs w:val="22"/>
          <w:shd w:val="clear" w:color="auto" w:fill="FFFFFF"/>
        </w:rPr>
        <w:t>工作的通知》，要求严格依据课程标准命题，坚决取消初中学业水平考试大纲或考试说明，不得超标命题和随意扩大、压减考试内容范围，严禁将高中课程内容、学科竞赛试题以及校外培训内容作为考试内容，确保依标命题、教考衔接。</w:t>
      </w:r>
    </w:p>
    <w:p w14:paraId="19F97D7B"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color w:val="333333"/>
          <w:kern w:val="2"/>
          <w:sz w:val="21"/>
          <w:szCs w:val="22"/>
          <w:shd w:val="clear" w:color="auto" w:fill="FFFFFF"/>
        </w:rPr>
        <w:t>民政部慈善事业促进和社会工作司3</w:t>
      </w:r>
      <w:r w:rsidRPr="00F41DA0">
        <w:rPr>
          <w:rFonts w:asciiTheme="minorEastAsia" w:eastAsiaTheme="minorEastAsia" w:hAnsiTheme="minorEastAsia" w:cs="Arial" w:hint="eastAsia"/>
          <w:color w:val="333333"/>
          <w:kern w:val="2"/>
          <w:sz w:val="21"/>
          <w:szCs w:val="22"/>
          <w:shd w:val="clear" w:color="auto" w:fill="FFFFFF"/>
        </w:rPr>
        <w:t>月</w:t>
      </w:r>
      <w:r w:rsidRPr="00F41DA0">
        <w:rPr>
          <w:rFonts w:asciiTheme="minorEastAsia" w:eastAsiaTheme="minorEastAsia" w:hAnsiTheme="minorEastAsia" w:cs="Arial"/>
          <w:color w:val="333333"/>
          <w:kern w:val="2"/>
          <w:sz w:val="21"/>
          <w:szCs w:val="22"/>
          <w:shd w:val="clear" w:color="auto" w:fill="FFFFFF"/>
        </w:rPr>
        <w:t>17日发布《关于禁止不具有公开募捐资格的组织或者个人以慈善名义开展</w:t>
      </w:r>
      <w:r w:rsidRPr="00F41DA0">
        <w:rPr>
          <w:rFonts w:asciiTheme="minorEastAsia" w:eastAsiaTheme="minorEastAsia" w:hAnsiTheme="minorEastAsia" w:cs="Arial"/>
          <w:b/>
          <w:bCs/>
          <w:color w:val="C00000"/>
          <w:kern w:val="2"/>
          <w:sz w:val="21"/>
          <w:szCs w:val="22"/>
          <w:u w:val="single"/>
          <w:shd w:val="clear" w:color="auto" w:fill="FFFFFF"/>
        </w:rPr>
        <w:t>废旧衣物回收</w:t>
      </w:r>
      <w:r w:rsidRPr="00F41DA0">
        <w:rPr>
          <w:rFonts w:asciiTheme="minorEastAsia" w:eastAsiaTheme="minorEastAsia" w:hAnsiTheme="minorEastAsia" w:cs="Arial"/>
          <w:color w:val="333333"/>
          <w:kern w:val="2"/>
          <w:sz w:val="21"/>
          <w:szCs w:val="22"/>
          <w:shd w:val="clear" w:color="auto" w:fill="FFFFFF"/>
        </w:rPr>
        <w:t>的提示》称，为慈善目的，在公共场所设置废旧衣物募捐箱，属于</w:t>
      </w:r>
      <w:r w:rsidRPr="00F41DA0">
        <w:rPr>
          <w:rFonts w:asciiTheme="minorEastAsia" w:eastAsiaTheme="minorEastAsia" w:hAnsiTheme="minorEastAsia" w:cs="Arial"/>
          <w:b/>
          <w:bCs/>
          <w:color w:val="C00000"/>
          <w:kern w:val="2"/>
          <w:sz w:val="21"/>
          <w:szCs w:val="22"/>
          <w:u w:val="single"/>
          <w:shd w:val="clear" w:color="auto" w:fill="FFFFFF"/>
        </w:rPr>
        <w:t>公开募捐</w:t>
      </w:r>
      <w:r w:rsidRPr="00F41DA0">
        <w:rPr>
          <w:rFonts w:asciiTheme="minorEastAsia" w:eastAsiaTheme="minorEastAsia" w:hAnsiTheme="minorEastAsia" w:cs="Arial"/>
          <w:color w:val="333333"/>
          <w:kern w:val="2"/>
          <w:sz w:val="21"/>
          <w:szCs w:val="22"/>
          <w:shd w:val="clear" w:color="auto" w:fill="FFFFFF"/>
        </w:rPr>
        <w:t>活动。</w:t>
      </w:r>
    </w:p>
    <w:p w14:paraId="134F9581"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color w:val="333333"/>
          <w:kern w:val="2"/>
          <w:sz w:val="21"/>
          <w:szCs w:val="22"/>
          <w:shd w:val="clear" w:color="auto" w:fill="FFFFFF"/>
        </w:rPr>
        <w:t>最高检与全国妇联日前联合下发通知，决定今年3月至年底共同开展“关注</w:t>
      </w:r>
      <w:r w:rsidRPr="00F41DA0">
        <w:rPr>
          <w:rFonts w:asciiTheme="minorEastAsia" w:eastAsiaTheme="minorEastAsia" w:hAnsiTheme="minorEastAsia" w:cs="Arial"/>
          <w:b/>
          <w:bCs/>
          <w:color w:val="C00000"/>
          <w:kern w:val="2"/>
          <w:sz w:val="21"/>
          <w:szCs w:val="22"/>
          <w:u w:val="single"/>
          <w:shd w:val="clear" w:color="auto" w:fill="FFFFFF"/>
        </w:rPr>
        <w:t>困难妇女</w:t>
      </w:r>
      <w:r w:rsidRPr="00F41DA0">
        <w:rPr>
          <w:rFonts w:asciiTheme="minorEastAsia" w:eastAsiaTheme="minorEastAsia" w:hAnsiTheme="minorEastAsia" w:cs="Arial"/>
          <w:color w:val="333333"/>
          <w:kern w:val="2"/>
          <w:sz w:val="21"/>
          <w:szCs w:val="22"/>
          <w:shd w:val="clear" w:color="auto" w:fill="FFFFFF"/>
        </w:rPr>
        <w:t>群体，加强专项</w:t>
      </w:r>
      <w:r w:rsidRPr="00F41DA0">
        <w:rPr>
          <w:rFonts w:asciiTheme="minorEastAsia" w:eastAsiaTheme="minorEastAsia" w:hAnsiTheme="minorEastAsia" w:cs="Arial"/>
          <w:b/>
          <w:bCs/>
          <w:color w:val="C00000"/>
          <w:kern w:val="2"/>
          <w:sz w:val="21"/>
          <w:szCs w:val="22"/>
          <w:u w:val="single"/>
          <w:shd w:val="clear" w:color="auto" w:fill="FFFFFF"/>
        </w:rPr>
        <w:t>司法救助</w:t>
      </w:r>
      <w:r w:rsidRPr="00F41DA0">
        <w:rPr>
          <w:rFonts w:asciiTheme="minorEastAsia" w:eastAsiaTheme="minorEastAsia" w:hAnsiTheme="minorEastAsia" w:cs="Arial"/>
          <w:color w:val="333333"/>
          <w:kern w:val="2"/>
          <w:sz w:val="21"/>
          <w:szCs w:val="22"/>
          <w:shd w:val="clear" w:color="auto" w:fill="FFFFFF"/>
        </w:rPr>
        <w:t>”专项活动，围绕“凡是符合救助条件的困难妇女，均应当及时提供救助帮扶”这一目标，着力优化妇女生活和发展的社会环境。</w:t>
      </w:r>
    </w:p>
    <w:p w14:paraId="6F2723B8" w14:textId="77777777" w:rsidR="00F41DA0" w:rsidRPr="00F41DA0" w:rsidRDefault="00F41DA0" w:rsidP="00F41DA0">
      <w:pPr>
        <w:pStyle w:val="contentfont"/>
        <w:shd w:val="clear" w:color="auto" w:fill="FFFFFF"/>
        <w:spacing w:before="0" w:beforeAutospacing="0" w:after="240" w:afterAutospacing="0"/>
        <w:jc w:val="both"/>
        <w:rPr>
          <w:rFonts w:asciiTheme="minorEastAsia" w:eastAsiaTheme="minorEastAsia" w:hAnsiTheme="minorEastAsia" w:cs="Arial"/>
          <w:b/>
          <w:bCs/>
          <w:color w:val="333333"/>
          <w:kern w:val="2"/>
          <w:sz w:val="21"/>
          <w:szCs w:val="22"/>
          <w:shd w:val="clear" w:color="auto" w:fill="FFFFFF"/>
        </w:rPr>
      </w:pPr>
      <w:r w:rsidRPr="00F41DA0">
        <w:rPr>
          <w:rFonts w:asciiTheme="minorEastAsia" w:eastAsiaTheme="minorEastAsia" w:hAnsiTheme="minorEastAsia" w:cs="Arial" w:hint="eastAsia"/>
          <w:b/>
          <w:bCs/>
          <w:color w:val="333333"/>
          <w:kern w:val="2"/>
          <w:sz w:val="21"/>
          <w:szCs w:val="22"/>
          <w:shd w:val="clear" w:color="auto" w:fill="FFFFFF"/>
        </w:rPr>
        <w:t>二、特殊节日</w:t>
      </w:r>
    </w:p>
    <w:p w14:paraId="4B9229FA" w14:textId="77777777" w:rsidR="00F41DA0" w:rsidRPr="00F41DA0" w:rsidRDefault="00F41DA0" w:rsidP="00F41DA0">
      <w:pPr>
        <w:pStyle w:val="contentfont"/>
        <w:numPr>
          <w:ilvl w:val="0"/>
          <w:numId w:val="12"/>
        </w:numPr>
        <w:shd w:val="clear" w:color="auto" w:fill="FFFFFF"/>
        <w:spacing w:before="0" w:beforeAutospacing="0" w:after="0" w:afterAutospacing="0"/>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Segoe UI Symbol"/>
          <w:b/>
          <w:bCs/>
          <w:color w:val="C00000"/>
          <w:sz w:val="20"/>
          <w:szCs w:val="20"/>
          <w:shd w:val="clear" w:color="auto" w:fill="FFFFFF"/>
        </w:rPr>
        <w:t>☆</w:t>
      </w:r>
      <w:r w:rsidRPr="00F41DA0">
        <w:rPr>
          <w:rFonts w:asciiTheme="minorEastAsia" w:eastAsiaTheme="minorEastAsia" w:hAnsiTheme="minorEastAsia" w:cs="Arial"/>
          <w:color w:val="333333"/>
          <w:kern w:val="2"/>
          <w:sz w:val="21"/>
          <w:szCs w:val="22"/>
          <w:shd w:val="clear" w:color="auto" w:fill="FFFFFF"/>
        </w:rPr>
        <w:t>2022年</w:t>
      </w:r>
      <w:r w:rsidRPr="00F41DA0">
        <w:rPr>
          <w:rFonts w:asciiTheme="minorEastAsia" w:eastAsiaTheme="minorEastAsia" w:hAnsiTheme="minorEastAsia" w:cs="Arial"/>
          <w:b/>
          <w:bCs/>
          <w:color w:val="C00000"/>
          <w:kern w:val="2"/>
          <w:sz w:val="21"/>
          <w:szCs w:val="22"/>
          <w:u w:val="single"/>
          <w:shd w:val="clear" w:color="auto" w:fill="FFFFFF"/>
        </w:rPr>
        <w:t>4月15日</w:t>
      </w:r>
      <w:r w:rsidRPr="00F41DA0">
        <w:rPr>
          <w:rFonts w:asciiTheme="minorEastAsia" w:eastAsiaTheme="minorEastAsia" w:hAnsiTheme="minorEastAsia" w:cs="Arial"/>
          <w:color w:val="333333"/>
          <w:kern w:val="2"/>
          <w:sz w:val="21"/>
          <w:szCs w:val="22"/>
          <w:shd w:val="clear" w:color="auto" w:fill="FFFFFF"/>
        </w:rPr>
        <w:t>是第</w:t>
      </w:r>
      <w:r w:rsidRPr="00F41DA0">
        <w:rPr>
          <w:rFonts w:asciiTheme="minorEastAsia" w:eastAsiaTheme="minorEastAsia" w:hAnsiTheme="minorEastAsia" w:cs="Arial"/>
          <w:b/>
          <w:bCs/>
          <w:color w:val="C00000"/>
          <w:kern w:val="2"/>
          <w:sz w:val="21"/>
          <w:szCs w:val="22"/>
          <w:u w:val="single"/>
          <w:shd w:val="clear" w:color="auto" w:fill="FFFFFF"/>
        </w:rPr>
        <w:t>七</w:t>
      </w:r>
      <w:r w:rsidRPr="00F41DA0">
        <w:rPr>
          <w:rFonts w:asciiTheme="minorEastAsia" w:eastAsiaTheme="minorEastAsia" w:hAnsiTheme="minorEastAsia" w:cs="Arial"/>
          <w:color w:val="333333"/>
          <w:kern w:val="2"/>
          <w:sz w:val="21"/>
          <w:szCs w:val="22"/>
          <w:shd w:val="clear" w:color="auto" w:fill="FFFFFF"/>
        </w:rPr>
        <w:t>个</w:t>
      </w:r>
      <w:r w:rsidRPr="00F41DA0">
        <w:rPr>
          <w:rFonts w:asciiTheme="minorEastAsia" w:eastAsiaTheme="minorEastAsia" w:hAnsiTheme="minorEastAsia" w:cs="Arial"/>
          <w:b/>
          <w:bCs/>
          <w:color w:val="C00000"/>
          <w:kern w:val="2"/>
          <w:sz w:val="21"/>
          <w:szCs w:val="22"/>
          <w:u w:val="single"/>
          <w:shd w:val="clear" w:color="auto" w:fill="FFFFFF"/>
        </w:rPr>
        <w:t>全民国家安全教育日</w:t>
      </w:r>
      <w:r w:rsidRPr="00F41DA0">
        <w:rPr>
          <w:rFonts w:asciiTheme="minorEastAsia" w:eastAsiaTheme="minorEastAsia" w:hAnsiTheme="minorEastAsia" w:cs="Arial"/>
          <w:color w:val="333333"/>
          <w:kern w:val="2"/>
          <w:sz w:val="21"/>
          <w:szCs w:val="22"/>
          <w:shd w:val="clear" w:color="auto" w:fill="FFFFFF"/>
        </w:rPr>
        <w:t>，主题是“</w:t>
      </w:r>
      <w:r w:rsidRPr="00F41DA0">
        <w:rPr>
          <w:rFonts w:asciiTheme="minorEastAsia" w:eastAsiaTheme="minorEastAsia" w:hAnsiTheme="minorEastAsia" w:cs="Arial"/>
          <w:b/>
          <w:bCs/>
          <w:color w:val="C00000"/>
          <w:kern w:val="2"/>
          <w:sz w:val="21"/>
          <w:szCs w:val="22"/>
          <w:u w:val="single"/>
          <w:shd w:val="clear" w:color="auto" w:fill="FFFFFF"/>
        </w:rPr>
        <w:t>树牢总体国家安全观，感悟新时代国家安全成就，为迎接党的二十大胜利召开营造良好氛围</w:t>
      </w:r>
      <w:r w:rsidRPr="00F41DA0">
        <w:rPr>
          <w:rFonts w:asciiTheme="minorEastAsia" w:eastAsiaTheme="minorEastAsia" w:hAnsiTheme="minorEastAsia" w:cs="Arial"/>
          <w:color w:val="333333"/>
          <w:kern w:val="2"/>
          <w:sz w:val="21"/>
          <w:szCs w:val="22"/>
          <w:shd w:val="clear" w:color="auto" w:fill="FFFFFF"/>
        </w:rPr>
        <w:t>”。</w:t>
      </w:r>
    </w:p>
    <w:p w14:paraId="41613775"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2022年3月1</w:t>
      </w:r>
      <w:r w:rsidRPr="00F41DA0">
        <w:rPr>
          <w:rFonts w:asciiTheme="minorEastAsia" w:eastAsiaTheme="minorEastAsia" w:hAnsiTheme="minorEastAsia" w:cs="Arial"/>
          <w:color w:val="333333"/>
          <w:kern w:val="2"/>
          <w:sz w:val="21"/>
          <w:szCs w:val="22"/>
          <w:shd w:val="clear" w:color="auto" w:fill="FFFFFF"/>
        </w:rPr>
        <w:t>2</w:t>
      </w:r>
      <w:r w:rsidRPr="00F41DA0">
        <w:rPr>
          <w:rFonts w:asciiTheme="minorEastAsia" w:eastAsiaTheme="minorEastAsia" w:hAnsiTheme="minorEastAsia" w:cs="Arial" w:hint="eastAsia"/>
          <w:color w:val="333333"/>
          <w:kern w:val="2"/>
          <w:sz w:val="21"/>
          <w:szCs w:val="22"/>
          <w:shd w:val="clear" w:color="auto" w:fill="FFFFFF"/>
        </w:rPr>
        <w:t>日是我国</w:t>
      </w:r>
      <w:r w:rsidRPr="00F41DA0">
        <w:rPr>
          <w:rFonts w:asciiTheme="minorEastAsia" w:eastAsiaTheme="minorEastAsia" w:hAnsiTheme="minorEastAsia" w:cs="Arial" w:hint="eastAsia"/>
          <w:i/>
          <w:iCs/>
          <w:color w:val="C00000"/>
          <w:kern w:val="2"/>
          <w:sz w:val="21"/>
          <w:szCs w:val="22"/>
          <w:shd w:val="clear" w:color="auto" w:fill="FFFFFF"/>
        </w:rPr>
        <w:t>第44个</w:t>
      </w:r>
      <w:r w:rsidRPr="00F41DA0">
        <w:rPr>
          <w:rFonts w:asciiTheme="minorEastAsia" w:eastAsiaTheme="minorEastAsia" w:hAnsiTheme="minorEastAsia" w:cs="Arial" w:hint="eastAsia"/>
          <w:color w:val="333333"/>
          <w:kern w:val="2"/>
          <w:sz w:val="21"/>
          <w:szCs w:val="22"/>
          <w:shd w:val="clear" w:color="auto" w:fill="FFFFFF"/>
        </w:rPr>
        <w:t>全民义务植树节。</w:t>
      </w:r>
    </w:p>
    <w:p w14:paraId="499962F6"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color w:val="333333"/>
          <w:kern w:val="2"/>
          <w:sz w:val="21"/>
          <w:szCs w:val="22"/>
          <w:shd w:val="clear" w:color="auto" w:fill="FFFFFF"/>
        </w:rPr>
        <w:t>2022年</w:t>
      </w:r>
      <w:r w:rsidRPr="00F41DA0">
        <w:rPr>
          <w:rFonts w:asciiTheme="minorEastAsia" w:eastAsiaTheme="minorEastAsia" w:hAnsiTheme="minorEastAsia" w:cs="Arial" w:hint="eastAsia"/>
          <w:color w:val="333333"/>
          <w:kern w:val="2"/>
          <w:sz w:val="21"/>
          <w:szCs w:val="22"/>
          <w:shd w:val="clear" w:color="auto" w:fill="FFFFFF"/>
        </w:rPr>
        <w:t>3月1</w:t>
      </w:r>
      <w:r w:rsidRPr="00F41DA0">
        <w:rPr>
          <w:rFonts w:asciiTheme="minorEastAsia" w:eastAsiaTheme="minorEastAsia" w:hAnsiTheme="minorEastAsia" w:cs="Arial"/>
          <w:color w:val="333333"/>
          <w:kern w:val="2"/>
          <w:sz w:val="21"/>
          <w:szCs w:val="22"/>
          <w:shd w:val="clear" w:color="auto" w:fill="FFFFFF"/>
        </w:rPr>
        <w:t>5</w:t>
      </w:r>
      <w:r w:rsidRPr="00F41DA0">
        <w:rPr>
          <w:rFonts w:asciiTheme="minorEastAsia" w:eastAsiaTheme="minorEastAsia" w:hAnsiTheme="minorEastAsia" w:cs="Arial" w:hint="eastAsia"/>
          <w:color w:val="333333"/>
          <w:kern w:val="2"/>
          <w:sz w:val="21"/>
          <w:szCs w:val="22"/>
          <w:shd w:val="clear" w:color="auto" w:fill="FFFFFF"/>
        </w:rPr>
        <w:t>日是</w:t>
      </w:r>
      <w:r w:rsidRPr="00F41DA0">
        <w:rPr>
          <w:rFonts w:asciiTheme="minorEastAsia" w:eastAsiaTheme="minorEastAsia" w:hAnsiTheme="minorEastAsia" w:cs="Arial" w:hint="eastAsia"/>
          <w:kern w:val="2"/>
          <w:sz w:val="21"/>
          <w:szCs w:val="22"/>
          <w:shd w:val="clear" w:color="auto" w:fill="FFFFFF"/>
        </w:rPr>
        <w:t>第</w:t>
      </w:r>
      <w:r w:rsidRPr="00F41DA0">
        <w:rPr>
          <w:rFonts w:asciiTheme="minorEastAsia" w:eastAsiaTheme="minorEastAsia" w:hAnsiTheme="minorEastAsia" w:cs="Arial" w:hint="eastAsia"/>
          <w:b/>
          <w:bCs/>
          <w:color w:val="C00000"/>
          <w:kern w:val="2"/>
          <w:sz w:val="21"/>
          <w:szCs w:val="22"/>
          <w:u w:val="single"/>
          <w:shd w:val="clear" w:color="auto" w:fill="FFFFFF"/>
        </w:rPr>
        <w:t>4</w:t>
      </w:r>
      <w:r w:rsidRPr="00F41DA0">
        <w:rPr>
          <w:rFonts w:asciiTheme="minorEastAsia" w:eastAsiaTheme="minorEastAsia" w:hAnsiTheme="minorEastAsia" w:cs="Arial"/>
          <w:b/>
          <w:bCs/>
          <w:color w:val="C00000"/>
          <w:kern w:val="2"/>
          <w:sz w:val="21"/>
          <w:szCs w:val="22"/>
          <w:u w:val="single"/>
          <w:shd w:val="clear" w:color="auto" w:fill="FFFFFF"/>
        </w:rPr>
        <w:t>0</w:t>
      </w:r>
      <w:r w:rsidRPr="00F41DA0">
        <w:rPr>
          <w:rFonts w:asciiTheme="minorEastAsia" w:eastAsiaTheme="minorEastAsia" w:hAnsiTheme="minorEastAsia" w:cs="Arial" w:hint="eastAsia"/>
          <w:kern w:val="2"/>
          <w:sz w:val="21"/>
          <w:szCs w:val="22"/>
          <w:shd w:val="clear" w:color="auto" w:fill="FFFFFF"/>
        </w:rPr>
        <w:t>个</w:t>
      </w:r>
      <w:r w:rsidRPr="00F41DA0">
        <w:rPr>
          <w:rFonts w:asciiTheme="minorEastAsia" w:eastAsiaTheme="minorEastAsia" w:hAnsiTheme="minorEastAsia" w:cs="Arial"/>
          <w:b/>
          <w:bCs/>
          <w:color w:val="C00000"/>
          <w:kern w:val="2"/>
          <w:sz w:val="21"/>
          <w:szCs w:val="22"/>
          <w:shd w:val="clear" w:color="auto" w:fill="FFFFFF"/>
        </w:rPr>
        <w:t>国际消费者权益日</w:t>
      </w:r>
      <w:r w:rsidRPr="00F41DA0">
        <w:rPr>
          <w:rFonts w:asciiTheme="minorEastAsia" w:eastAsiaTheme="minorEastAsia" w:hAnsiTheme="minorEastAsia" w:cs="Arial" w:hint="eastAsia"/>
          <w:color w:val="333333"/>
          <w:kern w:val="2"/>
          <w:sz w:val="21"/>
          <w:szCs w:val="22"/>
          <w:shd w:val="clear" w:color="auto" w:fill="FFFFFF"/>
        </w:rPr>
        <w:t>，今年的</w:t>
      </w:r>
      <w:r w:rsidRPr="00F41DA0">
        <w:rPr>
          <w:rFonts w:asciiTheme="minorEastAsia" w:eastAsiaTheme="minorEastAsia" w:hAnsiTheme="minorEastAsia" w:cs="Arial"/>
          <w:color w:val="333333"/>
          <w:kern w:val="2"/>
          <w:sz w:val="21"/>
          <w:szCs w:val="22"/>
          <w:shd w:val="clear" w:color="auto" w:fill="FFFFFF"/>
        </w:rPr>
        <w:t>主题是“</w:t>
      </w:r>
      <w:r w:rsidRPr="00F41DA0">
        <w:rPr>
          <w:rFonts w:asciiTheme="minorEastAsia" w:eastAsiaTheme="minorEastAsia" w:hAnsiTheme="minorEastAsia" w:cs="Arial"/>
          <w:b/>
          <w:bCs/>
          <w:color w:val="C00000"/>
          <w:kern w:val="2"/>
          <w:sz w:val="21"/>
          <w:szCs w:val="22"/>
          <w:u w:val="single"/>
          <w:shd w:val="clear" w:color="auto" w:fill="FFFFFF"/>
        </w:rPr>
        <w:t>共促消费公平</w:t>
      </w:r>
      <w:r w:rsidRPr="00F41DA0">
        <w:rPr>
          <w:rFonts w:asciiTheme="minorEastAsia" w:eastAsiaTheme="minorEastAsia" w:hAnsiTheme="minorEastAsia" w:cs="Arial"/>
          <w:color w:val="333333"/>
          <w:kern w:val="2"/>
          <w:sz w:val="21"/>
          <w:szCs w:val="22"/>
          <w:shd w:val="clear" w:color="auto" w:fill="FFFFFF"/>
        </w:rPr>
        <w:t>”。</w:t>
      </w:r>
      <w:r w:rsidRPr="00F41DA0">
        <w:rPr>
          <w:rFonts w:asciiTheme="minorEastAsia" w:eastAsiaTheme="minorEastAsia" w:hAnsiTheme="minorEastAsia" w:cs="Arial" w:hint="eastAsia"/>
          <w:color w:val="333333"/>
          <w:kern w:val="2"/>
          <w:sz w:val="21"/>
          <w:szCs w:val="22"/>
          <w:shd w:val="clear" w:color="auto" w:fill="FFFFFF"/>
        </w:rPr>
        <w:t>今年“</w:t>
      </w:r>
      <w:r w:rsidRPr="00F41DA0">
        <w:rPr>
          <w:rFonts w:asciiTheme="minorEastAsia" w:eastAsiaTheme="minorEastAsia" w:hAnsiTheme="minorEastAsia" w:cs="Arial"/>
          <w:color w:val="333333"/>
          <w:kern w:val="2"/>
          <w:sz w:val="21"/>
          <w:szCs w:val="22"/>
          <w:shd w:val="clear" w:color="auto" w:fill="FFFFFF"/>
        </w:rPr>
        <w:t>3</w:t>
      </w:r>
      <w:r w:rsidRPr="00F41DA0">
        <w:rPr>
          <w:rFonts w:asciiTheme="minorEastAsia" w:eastAsiaTheme="minorEastAsia" w:hAnsiTheme="minorEastAsia" w:cs="Arial" w:hint="eastAsia"/>
          <w:color w:val="333333"/>
          <w:kern w:val="2"/>
          <w:sz w:val="21"/>
          <w:szCs w:val="22"/>
          <w:shd w:val="clear" w:color="auto" w:fill="FFFFFF"/>
        </w:rPr>
        <w:t>·</w:t>
      </w:r>
      <w:r w:rsidRPr="00F41DA0">
        <w:rPr>
          <w:rFonts w:asciiTheme="minorEastAsia" w:eastAsiaTheme="minorEastAsia" w:hAnsiTheme="minorEastAsia" w:cs="Arial"/>
          <w:color w:val="333333"/>
          <w:kern w:val="2"/>
          <w:sz w:val="21"/>
          <w:szCs w:val="22"/>
          <w:shd w:val="clear" w:color="auto" w:fill="FFFFFF"/>
        </w:rPr>
        <w:t>15</w:t>
      </w:r>
      <w:r w:rsidRPr="00F41DA0">
        <w:rPr>
          <w:rFonts w:asciiTheme="minorEastAsia" w:eastAsiaTheme="minorEastAsia" w:hAnsiTheme="minorEastAsia" w:cs="Arial" w:hint="eastAsia"/>
          <w:color w:val="333333"/>
          <w:kern w:val="2"/>
          <w:sz w:val="21"/>
          <w:szCs w:val="22"/>
          <w:shd w:val="clear" w:color="auto" w:fill="FFFFFF"/>
        </w:rPr>
        <w:t>”晚会的主题是“</w:t>
      </w:r>
      <w:r w:rsidRPr="00F41DA0">
        <w:rPr>
          <w:rFonts w:asciiTheme="minorEastAsia" w:eastAsiaTheme="minorEastAsia" w:hAnsiTheme="minorEastAsia" w:cs="Arial" w:hint="eastAsia"/>
          <w:b/>
          <w:bCs/>
          <w:color w:val="C00000"/>
          <w:kern w:val="2"/>
          <w:sz w:val="21"/>
          <w:szCs w:val="22"/>
          <w:u w:val="single"/>
          <w:shd w:val="clear" w:color="auto" w:fill="FFFFFF"/>
        </w:rPr>
        <w:t>公平守正，安心消费</w:t>
      </w:r>
      <w:r w:rsidRPr="00F41DA0">
        <w:rPr>
          <w:rFonts w:asciiTheme="minorEastAsia" w:eastAsiaTheme="minorEastAsia" w:hAnsiTheme="minorEastAsia" w:cs="Arial" w:hint="eastAsia"/>
          <w:color w:val="333333"/>
          <w:kern w:val="2"/>
          <w:sz w:val="21"/>
          <w:szCs w:val="22"/>
          <w:shd w:val="clear" w:color="auto" w:fill="FFFFFF"/>
        </w:rPr>
        <w:t>”</w:t>
      </w:r>
    </w:p>
    <w:p w14:paraId="1C7660F2"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 2022年黄帝故里拜祖大典：4月3日(农历三月初三)上午9：50在</w:t>
      </w:r>
      <w:r w:rsidRPr="00F41DA0">
        <w:rPr>
          <w:rFonts w:asciiTheme="minorEastAsia" w:eastAsiaTheme="minorEastAsia" w:hAnsiTheme="minorEastAsia" w:cs="Arial"/>
          <w:color w:val="333333"/>
          <w:kern w:val="2"/>
          <w:sz w:val="21"/>
          <w:szCs w:val="22"/>
          <w:shd w:val="clear" w:color="auto" w:fill="FFFFFF"/>
        </w:rPr>
        <w:t>河南省</w:t>
      </w:r>
      <w:r w:rsidRPr="00F41DA0">
        <w:rPr>
          <w:rFonts w:asciiTheme="minorEastAsia" w:eastAsiaTheme="minorEastAsia" w:hAnsiTheme="minorEastAsia" w:cs="Arial"/>
          <w:b/>
          <w:bCs/>
          <w:color w:val="C00000"/>
          <w:kern w:val="2"/>
          <w:sz w:val="21"/>
          <w:szCs w:val="22"/>
          <w:u w:val="single"/>
          <w:shd w:val="clear" w:color="auto" w:fill="FFFFFF"/>
        </w:rPr>
        <w:t>新郑市</w:t>
      </w:r>
      <w:r w:rsidRPr="00F41DA0">
        <w:rPr>
          <w:rFonts w:asciiTheme="minorEastAsia" w:eastAsiaTheme="minorEastAsia" w:hAnsiTheme="minorEastAsia" w:cs="Arial" w:hint="eastAsia"/>
          <w:color w:val="333333"/>
          <w:kern w:val="2"/>
          <w:sz w:val="21"/>
          <w:szCs w:val="22"/>
          <w:shd w:val="clear" w:color="auto" w:fill="FFFFFF"/>
        </w:rPr>
        <w:t>黄</w:t>
      </w:r>
      <w:r w:rsidRPr="00F41DA0">
        <w:rPr>
          <w:rFonts w:asciiTheme="minorEastAsia" w:eastAsiaTheme="minorEastAsia" w:hAnsiTheme="minorEastAsia" w:cs="Arial"/>
          <w:color w:val="333333"/>
          <w:kern w:val="2"/>
          <w:sz w:val="21"/>
          <w:szCs w:val="22"/>
          <w:shd w:val="clear" w:color="auto" w:fill="FFFFFF"/>
        </w:rPr>
        <w:t>帝故里</w:t>
      </w:r>
      <w:r w:rsidRPr="00F41DA0">
        <w:rPr>
          <w:rFonts w:asciiTheme="minorEastAsia" w:eastAsiaTheme="minorEastAsia" w:hAnsiTheme="minorEastAsia" w:cs="Arial" w:hint="eastAsia"/>
          <w:color w:val="333333"/>
          <w:kern w:val="2"/>
          <w:sz w:val="21"/>
          <w:szCs w:val="22"/>
          <w:shd w:val="clear" w:color="auto" w:fill="FFFFFF"/>
        </w:rPr>
        <w:t>线上举办。今年的</w:t>
      </w:r>
      <w:r w:rsidRPr="00F41DA0">
        <w:rPr>
          <w:rFonts w:asciiTheme="minorEastAsia" w:eastAsiaTheme="minorEastAsia" w:hAnsiTheme="minorEastAsia" w:cs="Arial" w:hint="eastAsia"/>
          <w:b/>
          <w:bCs/>
          <w:color w:val="C00000"/>
          <w:kern w:val="2"/>
          <w:sz w:val="21"/>
          <w:szCs w:val="22"/>
          <w:u w:val="single"/>
          <w:shd w:val="clear" w:color="auto" w:fill="FFFFFF"/>
        </w:rPr>
        <w:t>黄帝故里拜祖大典</w:t>
      </w:r>
      <w:r w:rsidRPr="00F41DA0">
        <w:rPr>
          <w:rFonts w:asciiTheme="minorEastAsia" w:eastAsiaTheme="minorEastAsia" w:hAnsiTheme="minorEastAsia" w:cs="Arial" w:hint="eastAsia"/>
          <w:color w:val="333333"/>
          <w:kern w:val="2"/>
          <w:sz w:val="21"/>
          <w:szCs w:val="22"/>
          <w:shd w:val="clear" w:color="auto" w:fill="FFFFFF"/>
        </w:rPr>
        <w:t>调整为</w:t>
      </w:r>
      <w:r w:rsidRPr="00F41DA0">
        <w:rPr>
          <w:rFonts w:asciiTheme="minorEastAsia" w:eastAsiaTheme="minorEastAsia" w:hAnsiTheme="minorEastAsia" w:cs="Arial" w:hint="eastAsia"/>
          <w:b/>
          <w:bCs/>
          <w:color w:val="C00000"/>
          <w:kern w:val="2"/>
          <w:sz w:val="21"/>
          <w:szCs w:val="22"/>
          <w:u w:val="single"/>
          <w:shd w:val="clear" w:color="auto" w:fill="FFFFFF"/>
        </w:rPr>
        <w:t>线上举办</w:t>
      </w:r>
      <w:r w:rsidRPr="00F41DA0">
        <w:rPr>
          <w:rFonts w:asciiTheme="minorEastAsia" w:eastAsiaTheme="minorEastAsia" w:hAnsiTheme="minorEastAsia" w:cs="Arial" w:hint="eastAsia"/>
          <w:color w:val="333333"/>
          <w:kern w:val="2"/>
          <w:sz w:val="21"/>
          <w:szCs w:val="22"/>
          <w:shd w:val="clear" w:color="auto" w:fill="FFFFFF"/>
        </w:rPr>
        <w:t>，线下只保留配合线上拜祖和央视直播的少量人员。</w:t>
      </w:r>
    </w:p>
    <w:p w14:paraId="0471D4C5"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color w:val="333333"/>
          <w:kern w:val="2"/>
          <w:sz w:val="21"/>
          <w:szCs w:val="22"/>
          <w:shd w:val="clear" w:color="auto" w:fill="FFFFFF"/>
        </w:rPr>
        <w:t>2021感动中国年度人物名单公布：</w:t>
      </w:r>
      <w:r w:rsidRPr="00F41DA0">
        <w:rPr>
          <w:rFonts w:asciiTheme="minorEastAsia" w:eastAsiaTheme="minorEastAsia" w:hAnsiTheme="minorEastAsia"/>
          <w:b/>
          <w:bCs/>
          <w:kern w:val="2"/>
          <w:sz w:val="21"/>
          <w:szCs w:val="22"/>
          <w:shd w:val="clear" w:color="auto" w:fill="FFFFFF"/>
        </w:rPr>
        <w:t>彭士禄、</w:t>
      </w:r>
      <w:r w:rsidRPr="00F41DA0">
        <w:rPr>
          <w:rFonts w:asciiTheme="minorEastAsia" w:eastAsiaTheme="minorEastAsia" w:hAnsiTheme="minorEastAsia"/>
          <w:b/>
          <w:bCs/>
          <w:color w:val="C00000"/>
          <w:kern w:val="2"/>
          <w:sz w:val="21"/>
          <w:szCs w:val="22"/>
          <w:u w:val="single"/>
          <w:shd w:val="clear" w:color="auto" w:fill="FFFFFF"/>
        </w:rPr>
        <w:t>杨振宁</w:t>
      </w:r>
      <w:r w:rsidRPr="00F41DA0">
        <w:rPr>
          <w:rFonts w:asciiTheme="minorEastAsia" w:eastAsiaTheme="minorEastAsia" w:hAnsiTheme="minorEastAsia"/>
          <w:b/>
          <w:bCs/>
          <w:kern w:val="2"/>
          <w:sz w:val="21"/>
          <w:szCs w:val="22"/>
          <w:shd w:val="clear" w:color="auto" w:fill="FFFFFF"/>
        </w:rPr>
        <w:t>、顾诵芬、吴天一、朱彦夫、</w:t>
      </w:r>
      <w:r w:rsidRPr="00F41DA0">
        <w:rPr>
          <w:rFonts w:asciiTheme="minorEastAsia" w:eastAsiaTheme="minorEastAsia" w:hAnsiTheme="minorEastAsia"/>
          <w:b/>
          <w:bCs/>
          <w:color w:val="C00000"/>
          <w:kern w:val="2"/>
          <w:sz w:val="21"/>
          <w:szCs w:val="22"/>
          <w:u w:val="single"/>
          <w:shd w:val="clear" w:color="auto" w:fill="FFFFFF"/>
        </w:rPr>
        <w:t>中国航天人</w:t>
      </w:r>
      <w:r w:rsidRPr="00F41DA0">
        <w:rPr>
          <w:rFonts w:asciiTheme="minorEastAsia" w:eastAsiaTheme="minorEastAsia" w:hAnsiTheme="minorEastAsia"/>
          <w:b/>
          <w:bCs/>
          <w:kern w:val="2"/>
          <w:sz w:val="21"/>
          <w:szCs w:val="22"/>
          <w:shd w:val="clear" w:color="auto" w:fill="FFFFFF"/>
        </w:rPr>
        <w:t>、</w:t>
      </w:r>
      <w:r w:rsidRPr="00F41DA0">
        <w:rPr>
          <w:rFonts w:asciiTheme="minorEastAsia" w:eastAsiaTheme="minorEastAsia" w:hAnsiTheme="minorEastAsia"/>
          <w:b/>
          <w:bCs/>
          <w:color w:val="C00000"/>
          <w:kern w:val="2"/>
          <w:sz w:val="21"/>
          <w:szCs w:val="22"/>
          <w:u w:val="single"/>
          <w:shd w:val="clear" w:color="auto" w:fill="FFFFFF"/>
        </w:rPr>
        <w:t>苏炳添</w:t>
      </w:r>
      <w:r w:rsidRPr="00F41DA0">
        <w:rPr>
          <w:rFonts w:asciiTheme="minorEastAsia" w:eastAsiaTheme="minorEastAsia" w:hAnsiTheme="minorEastAsia"/>
          <w:b/>
          <w:bCs/>
          <w:kern w:val="2"/>
          <w:sz w:val="21"/>
          <w:szCs w:val="22"/>
          <w:shd w:val="clear" w:color="auto" w:fill="FFFFFF"/>
        </w:rPr>
        <w:t>、陈贝儿、张顺东李国秀夫妇、江梦南。</w:t>
      </w:r>
    </w:p>
    <w:p w14:paraId="1DFC4D87"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kern w:val="2"/>
          <w:sz w:val="21"/>
          <w:szCs w:val="22"/>
        </w:rPr>
      </w:pPr>
      <w:r w:rsidRPr="00F41DA0">
        <w:rPr>
          <w:rFonts w:asciiTheme="minorEastAsia" w:eastAsiaTheme="minorEastAsia" w:hAnsiTheme="minorEastAsia"/>
          <w:color w:val="333333"/>
          <w:kern w:val="2"/>
          <w:sz w:val="21"/>
          <w:szCs w:val="22"/>
        </w:rPr>
        <w:t>中央宣</w:t>
      </w:r>
      <w:r w:rsidRPr="00F41DA0">
        <w:rPr>
          <w:rFonts w:asciiTheme="minorEastAsia" w:eastAsiaTheme="minorEastAsia" w:hAnsiTheme="minorEastAsia"/>
          <w:kern w:val="2"/>
          <w:sz w:val="21"/>
          <w:szCs w:val="22"/>
        </w:rPr>
        <w:t>传部、全国妇联向全社会宣传发布了</w:t>
      </w:r>
      <w:r w:rsidRPr="00F41DA0">
        <w:rPr>
          <w:rFonts w:asciiTheme="minorEastAsia" w:eastAsiaTheme="minorEastAsia" w:hAnsiTheme="minorEastAsia"/>
          <w:color w:val="333333"/>
          <w:kern w:val="2"/>
          <w:sz w:val="21"/>
          <w:szCs w:val="22"/>
        </w:rPr>
        <w:t>2022</w:t>
      </w:r>
      <w:r w:rsidRPr="00F41DA0">
        <w:rPr>
          <w:rFonts w:asciiTheme="minorEastAsia" w:eastAsiaTheme="minorEastAsia" w:hAnsiTheme="minorEastAsia"/>
          <w:kern w:val="2"/>
          <w:sz w:val="21"/>
          <w:szCs w:val="22"/>
        </w:rPr>
        <w:t>年“</w:t>
      </w:r>
      <w:r w:rsidRPr="00F41DA0">
        <w:rPr>
          <w:rFonts w:asciiTheme="minorEastAsia" w:eastAsiaTheme="minorEastAsia" w:hAnsiTheme="minorEastAsia"/>
          <w:b/>
          <w:bCs/>
          <w:color w:val="C00000"/>
          <w:kern w:val="2"/>
          <w:sz w:val="21"/>
          <w:szCs w:val="22"/>
          <w:u w:val="single"/>
        </w:rPr>
        <w:t>最美巾帼奋斗者</w:t>
      </w:r>
      <w:r w:rsidRPr="00F41DA0">
        <w:rPr>
          <w:rFonts w:asciiTheme="minorEastAsia" w:eastAsiaTheme="minorEastAsia" w:hAnsiTheme="minorEastAsia"/>
          <w:kern w:val="2"/>
          <w:sz w:val="21"/>
          <w:szCs w:val="22"/>
        </w:rPr>
        <w:t>”先进事迹,作为中国女性的先进代表</w:t>
      </w:r>
      <w:r w:rsidRPr="00F41DA0">
        <w:rPr>
          <w:rFonts w:asciiTheme="minorEastAsia" w:eastAsiaTheme="minorEastAsia" w:hAnsiTheme="minorEastAsia" w:hint="eastAsia"/>
          <w:kern w:val="2"/>
          <w:sz w:val="21"/>
          <w:szCs w:val="22"/>
        </w:rPr>
        <w:t>。</w:t>
      </w:r>
    </w:p>
    <w:p w14:paraId="73370437"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kern w:val="2"/>
          <w:sz w:val="21"/>
          <w:szCs w:val="22"/>
        </w:rPr>
      </w:pPr>
      <w:r w:rsidRPr="00F41DA0">
        <w:rPr>
          <w:rFonts w:asciiTheme="minorEastAsia" w:eastAsiaTheme="minorEastAsia" w:hAnsiTheme="minorEastAsia"/>
          <w:kern w:val="2"/>
          <w:sz w:val="21"/>
          <w:szCs w:val="22"/>
        </w:rPr>
        <w:t>第13届冬季残疾人奥林匹克运动会，即2022年北京</w:t>
      </w:r>
      <w:r w:rsidRPr="00F41DA0">
        <w:rPr>
          <w:rFonts w:asciiTheme="minorEastAsia" w:eastAsiaTheme="minorEastAsia" w:hAnsiTheme="minorEastAsia"/>
          <w:b/>
          <w:bCs/>
          <w:color w:val="C00000"/>
          <w:kern w:val="2"/>
          <w:sz w:val="21"/>
          <w:szCs w:val="22"/>
          <w:u w:val="single"/>
        </w:rPr>
        <w:t>冬季残奥会</w:t>
      </w:r>
      <w:r w:rsidRPr="00F41DA0">
        <w:rPr>
          <w:rFonts w:asciiTheme="minorEastAsia" w:eastAsiaTheme="minorEastAsia" w:hAnsiTheme="minorEastAsia"/>
          <w:kern w:val="2"/>
          <w:sz w:val="21"/>
          <w:szCs w:val="22"/>
        </w:rPr>
        <w:t>，是由中国举办的国际性残疾人奥林匹克赛事，将于2022年</w:t>
      </w:r>
      <w:r w:rsidRPr="00F41DA0">
        <w:rPr>
          <w:rFonts w:asciiTheme="minorEastAsia" w:eastAsiaTheme="minorEastAsia" w:hAnsiTheme="minorEastAsia"/>
          <w:b/>
          <w:bCs/>
          <w:color w:val="C00000"/>
          <w:kern w:val="2"/>
          <w:sz w:val="21"/>
          <w:szCs w:val="22"/>
          <w:u w:val="single"/>
        </w:rPr>
        <w:t>3月4日</w:t>
      </w:r>
      <w:r w:rsidRPr="00F41DA0">
        <w:rPr>
          <w:rFonts w:asciiTheme="minorEastAsia" w:eastAsiaTheme="minorEastAsia" w:hAnsiTheme="minorEastAsia"/>
          <w:kern w:val="2"/>
          <w:sz w:val="21"/>
          <w:szCs w:val="22"/>
        </w:rPr>
        <w:t>开幕，3月13日闭幕。</w:t>
      </w:r>
    </w:p>
    <w:p w14:paraId="20A99975"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kern w:val="2"/>
          <w:sz w:val="21"/>
          <w:szCs w:val="22"/>
        </w:rPr>
      </w:pPr>
      <w:r w:rsidRPr="00F41DA0">
        <w:rPr>
          <w:rFonts w:asciiTheme="minorEastAsia" w:eastAsiaTheme="minorEastAsia" w:hAnsiTheme="minorEastAsia" w:hint="eastAsia"/>
          <w:b/>
          <w:bCs/>
          <w:color w:val="C00000"/>
          <w:kern w:val="2"/>
          <w:sz w:val="21"/>
          <w:szCs w:val="22"/>
          <w:u w:val="single"/>
        </w:rPr>
        <w:t>4月12日</w:t>
      </w:r>
      <w:r w:rsidRPr="00F41DA0">
        <w:rPr>
          <w:rFonts w:asciiTheme="minorEastAsia" w:eastAsiaTheme="minorEastAsia" w:hAnsiTheme="minorEastAsia" w:hint="eastAsia"/>
          <w:kern w:val="2"/>
          <w:sz w:val="21"/>
          <w:szCs w:val="22"/>
        </w:rPr>
        <w:t>是</w:t>
      </w:r>
      <w:r w:rsidRPr="00F41DA0">
        <w:rPr>
          <w:rFonts w:asciiTheme="minorEastAsia" w:eastAsiaTheme="minorEastAsia" w:hAnsiTheme="minorEastAsia" w:hint="eastAsia"/>
          <w:b/>
          <w:bCs/>
          <w:color w:val="C00000"/>
          <w:kern w:val="2"/>
          <w:sz w:val="21"/>
          <w:szCs w:val="22"/>
          <w:u w:val="single"/>
        </w:rPr>
        <w:t>世界航天日</w:t>
      </w:r>
      <w:r w:rsidRPr="00F41DA0">
        <w:rPr>
          <w:rFonts w:asciiTheme="minorEastAsia" w:eastAsiaTheme="minorEastAsia" w:hAnsiTheme="minorEastAsia" w:hint="eastAsia"/>
          <w:kern w:val="2"/>
          <w:sz w:val="21"/>
          <w:szCs w:val="22"/>
        </w:rPr>
        <w:t>。1961年4月12日，苏联航天员尤里·加加林乘坐“东方一号”宇宙飞船首次飞入太空，人类探索太空的新纪元开启。1971年4月19日，苏联用火箭发射世界上第一个载人空间站“礼炮”1号。1969年7月20日，美国航天员阿姆斯特朗钻出登月舱，踏上月球，成为登月第一人。中国首个空间站一一天宫，由一个核心舱和两个实验舱组成，将于2022年完成建造。</w:t>
      </w:r>
    </w:p>
    <w:p w14:paraId="2570F180"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kern w:val="2"/>
          <w:sz w:val="21"/>
          <w:szCs w:val="22"/>
        </w:rPr>
      </w:pPr>
      <w:r w:rsidRPr="00F41DA0">
        <w:rPr>
          <w:rFonts w:asciiTheme="minorEastAsia" w:eastAsiaTheme="minorEastAsia" w:hAnsiTheme="minorEastAsia" w:hint="eastAsia"/>
          <w:kern w:val="2"/>
          <w:sz w:val="21"/>
          <w:szCs w:val="22"/>
        </w:rPr>
        <w:lastRenderedPageBreak/>
        <w:t>2021年“大国工匠年度人物”颁奖典礼在广州揭晓。其中，陕西两位“大国工匠”上榜，他们分别是：中国航天科技集团有限公司四院7416厂班组长徐立平、中国航天科技集团九院7107厂数控铣工刘湘宾。</w:t>
      </w:r>
    </w:p>
    <w:p w14:paraId="78ED86BA" w14:textId="77777777" w:rsidR="00F41DA0" w:rsidRPr="00F41DA0" w:rsidRDefault="00F41DA0" w:rsidP="00F41DA0">
      <w:pPr>
        <w:pStyle w:val="contentfont"/>
        <w:shd w:val="clear" w:color="auto" w:fill="FFFFFF"/>
        <w:spacing w:before="0" w:beforeAutospacing="0"/>
        <w:ind w:left="360"/>
        <w:jc w:val="both"/>
        <w:rPr>
          <w:rFonts w:asciiTheme="minorEastAsia" w:eastAsiaTheme="minorEastAsia" w:hAnsiTheme="minorEastAsia"/>
          <w:b/>
          <w:bCs/>
          <w:kern w:val="2"/>
          <w:sz w:val="21"/>
          <w:szCs w:val="22"/>
        </w:rPr>
      </w:pPr>
      <w:r w:rsidRPr="00F41DA0">
        <w:rPr>
          <w:rFonts w:asciiTheme="minorEastAsia" w:eastAsiaTheme="minorEastAsia" w:hAnsiTheme="minorEastAsia" w:hint="eastAsia"/>
          <w:b/>
          <w:bCs/>
          <w:kern w:val="2"/>
          <w:sz w:val="21"/>
          <w:szCs w:val="22"/>
        </w:rPr>
        <w:t>三、航空航天</w:t>
      </w:r>
    </w:p>
    <w:p w14:paraId="4B56757F" w14:textId="77777777" w:rsidR="00F41DA0" w:rsidRPr="00F41DA0" w:rsidRDefault="00F41DA0" w:rsidP="00F41DA0">
      <w:pPr>
        <w:pStyle w:val="contentfont"/>
        <w:numPr>
          <w:ilvl w:val="0"/>
          <w:numId w:val="12"/>
        </w:numPr>
        <w:shd w:val="clear" w:color="auto" w:fill="FFFFFF"/>
        <w:spacing w:before="0" w:beforeAutospacing="0"/>
        <w:jc w:val="both"/>
        <w:rPr>
          <w:rFonts w:asciiTheme="minorEastAsia" w:eastAsiaTheme="minorEastAsia" w:hAnsiTheme="minorEastAsia"/>
          <w:kern w:val="2"/>
          <w:sz w:val="21"/>
          <w:szCs w:val="22"/>
        </w:rPr>
      </w:pPr>
      <w:r w:rsidRPr="00F41DA0">
        <w:rPr>
          <w:rFonts w:asciiTheme="minorEastAsia" w:eastAsiaTheme="minorEastAsia" w:hAnsiTheme="minorEastAsia" w:cs="Segoe UI Symbol"/>
          <w:b/>
          <w:bCs/>
          <w:color w:val="C00000"/>
          <w:sz w:val="20"/>
          <w:szCs w:val="20"/>
          <w:shd w:val="clear" w:color="auto" w:fill="FFFFFF"/>
        </w:rPr>
        <w:t>☆</w:t>
      </w:r>
      <w:r w:rsidRPr="00F41DA0">
        <w:rPr>
          <w:rFonts w:asciiTheme="minorEastAsia" w:eastAsiaTheme="minorEastAsia" w:hAnsiTheme="minorEastAsia"/>
          <w:kern w:val="2"/>
          <w:sz w:val="21"/>
          <w:szCs w:val="22"/>
        </w:rPr>
        <w:t>北京时间2022年</w:t>
      </w:r>
      <w:r w:rsidRPr="00F41DA0">
        <w:rPr>
          <w:rFonts w:asciiTheme="minorEastAsia" w:eastAsiaTheme="minorEastAsia" w:hAnsiTheme="minorEastAsia"/>
          <w:b/>
          <w:bCs/>
          <w:color w:val="C00000"/>
          <w:kern w:val="2"/>
          <w:sz w:val="21"/>
          <w:szCs w:val="22"/>
          <w:u w:val="single"/>
        </w:rPr>
        <w:t>4月16日</w:t>
      </w:r>
      <w:r w:rsidRPr="00F41DA0">
        <w:rPr>
          <w:rFonts w:asciiTheme="minorEastAsia" w:eastAsiaTheme="minorEastAsia" w:hAnsiTheme="minorEastAsia"/>
          <w:kern w:val="2"/>
          <w:sz w:val="21"/>
          <w:szCs w:val="22"/>
        </w:rPr>
        <w:t>9时56分传来好消息,</w:t>
      </w:r>
      <w:r w:rsidRPr="00F41DA0">
        <w:rPr>
          <w:rFonts w:asciiTheme="minorEastAsia" w:eastAsiaTheme="minorEastAsia" w:hAnsiTheme="minorEastAsia"/>
          <w:b/>
          <w:bCs/>
          <w:color w:val="C00000"/>
          <w:kern w:val="2"/>
          <w:sz w:val="21"/>
          <w:szCs w:val="22"/>
          <w:u w:val="single"/>
        </w:rPr>
        <w:t>神舟十三号</w:t>
      </w:r>
      <w:r w:rsidRPr="00F41DA0">
        <w:rPr>
          <w:rFonts w:asciiTheme="minorEastAsia" w:eastAsiaTheme="minorEastAsia" w:hAnsiTheme="minorEastAsia"/>
          <w:kern w:val="2"/>
          <w:sz w:val="21"/>
          <w:szCs w:val="22"/>
        </w:rPr>
        <w:t>载人飞船,返回舱在</w:t>
      </w:r>
      <w:r w:rsidRPr="00F41DA0">
        <w:rPr>
          <w:rFonts w:asciiTheme="minorEastAsia" w:eastAsiaTheme="minorEastAsia" w:hAnsiTheme="minorEastAsia"/>
          <w:b/>
          <w:bCs/>
          <w:color w:val="C00000"/>
          <w:kern w:val="2"/>
          <w:sz w:val="21"/>
          <w:szCs w:val="22"/>
          <w:u w:val="single"/>
        </w:rPr>
        <w:t>东风着陆场</w:t>
      </w:r>
      <w:r w:rsidRPr="00F41DA0">
        <w:rPr>
          <w:rFonts w:asciiTheme="minorEastAsia" w:eastAsiaTheme="minorEastAsia" w:hAnsiTheme="minorEastAsia"/>
          <w:kern w:val="2"/>
          <w:sz w:val="21"/>
          <w:szCs w:val="22"/>
        </w:rPr>
        <w:t>成功着陆。三名航天员</w:t>
      </w:r>
      <w:r w:rsidRPr="00F41DA0">
        <w:rPr>
          <w:rFonts w:asciiTheme="minorEastAsia" w:eastAsiaTheme="minorEastAsia" w:hAnsiTheme="minorEastAsia"/>
          <w:b/>
          <w:bCs/>
          <w:color w:val="C00000"/>
          <w:kern w:val="2"/>
          <w:sz w:val="21"/>
          <w:szCs w:val="22"/>
          <w:u w:val="single"/>
        </w:rPr>
        <w:t>王亚平</w:t>
      </w:r>
      <w:r w:rsidRPr="00F41DA0">
        <w:rPr>
          <w:rFonts w:asciiTheme="minorEastAsia" w:eastAsiaTheme="minorEastAsia" w:hAnsiTheme="minorEastAsia"/>
          <w:kern w:val="2"/>
          <w:sz w:val="21"/>
          <w:szCs w:val="22"/>
        </w:rPr>
        <w:t>、</w:t>
      </w:r>
      <w:r w:rsidRPr="00F41DA0">
        <w:rPr>
          <w:rFonts w:asciiTheme="minorEastAsia" w:eastAsiaTheme="minorEastAsia" w:hAnsiTheme="minorEastAsia"/>
          <w:b/>
          <w:bCs/>
          <w:color w:val="C00000"/>
          <w:kern w:val="2"/>
          <w:sz w:val="21"/>
          <w:szCs w:val="22"/>
          <w:u w:val="single"/>
        </w:rPr>
        <w:t>翟志刚</w:t>
      </w:r>
      <w:r w:rsidRPr="00F41DA0">
        <w:rPr>
          <w:rFonts w:asciiTheme="minorEastAsia" w:eastAsiaTheme="minorEastAsia" w:hAnsiTheme="minorEastAsia"/>
          <w:kern w:val="2"/>
          <w:sz w:val="21"/>
          <w:szCs w:val="22"/>
        </w:rPr>
        <w:t>、</w:t>
      </w:r>
      <w:r w:rsidRPr="00F41DA0">
        <w:rPr>
          <w:rFonts w:asciiTheme="minorEastAsia" w:eastAsiaTheme="minorEastAsia" w:hAnsiTheme="minorEastAsia"/>
          <w:b/>
          <w:bCs/>
          <w:color w:val="C00000"/>
          <w:kern w:val="2"/>
          <w:sz w:val="21"/>
          <w:szCs w:val="22"/>
          <w:u w:val="single"/>
        </w:rPr>
        <w:t>叶光富</w:t>
      </w:r>
      <w:r w:rsidRPr="00F41DA0">
        <w:rPr>
          <w:rFonts w:asciiTheme="minorEastAsia" w:eastAsiaTheme="minorEastAsia" w:hAnsiTheme="minorEastAsia"/>
          <w:kern w:val="2"/>
          <w:sz w:val="21"/>
          <w:szCs w:val="22"/>
        </w:rPr>
        <w:t>身体状态良好</w:t>
      </w:r>
      <w:r w:rsidRPr="00F41DA0">
        <w:rPr>
          <w:rFonts w:asciiTheme="minorEastAsia" w:eastAsiaTheme="minorEastAsia" w:hAnsiTheme="minorEastAsia" w:hint="eastAsia"/>
          <w:kern w:val="2"/>
          <w:sz w:val="21"/>
          <w:szCs w:val="22"/>
        </w:rPr>
        <w:t>。</w:t>
      </w:r>
    </w:p>
    <w:p w14:paraId="4EE66094" w14:textId="77777777" w:rsidR="00F41DA0" w:rsidRPr="00F41DA0" w:rsidRDefault="00F41DA0" w:rsidP="00F41DA0">
      <w:pPr>
        <w:pStyle w:val="contentfont"/>
        <w:numPr>
          <w:ilvl w:val="0"/>
          <w:numId w:val="12"/>
        </w:numPr>
        <w:shd w:val="clear" w:color="auto" w:fill="FFFFFF"/>
        <w:spacing w:before="0" w:beforeAutospacing="0"/>
        <w:jc w:val="both"/>
        <w:rPr>
          <w:rFonts w:asciiTheme="minorEastAsia" w:eastAsiaTheme="minorEastAsia" w:hAnsiTheme="minorEastAsia"/>
          <w:kern w:val="2"/>
          <w:sz w:val="21"/>
          <w:szCs w:val="22"/>
        </w:rPr>
      </w:pPr>
      <w:r w:rsidRPr="00F41DA0">
        <w:rPr>
          <w:rFonts w:asciiTheme="minorEastAsia" w:eastAsiaTheme="minorEastAsia" w:hAnsiTheme="minorEastAsia"/>
          <w:kern w:val="2"/>
          <w:sz w:val="21"/>
          <w:szCs w:val="22"/>
        </w:rPr>
        <w:t>中山大学“</w:t>
      </w:r>
      <w:r w:rsidRPr="00F41DA0">
        <w:rPr>
          <w:rFonts w:asciiTheme="minorEastAsia" w:eastAsiaTheme="minorEastAsia" w:hAnsiTheme="minorEastAsia"/>
          <w:b/>
          <w:bCs/>
          <w:color w:val="C00000"/>
          <w:kern w:val="2"/>
          <w:sz w:val="21"/>
          <w:szCs w:val="22"/>
          <w:u w:val="single"/>
        </w:rPr>
        <w:t>天琴一号</w:t>
      </w:r>
      <w:r w:rsidRPr="00F41DA0">
        <w:rPr>
          <w:rFonts w:asciiTheme="minorEastAsia" w:eastAsiaTheme="minorEastAsia" w:hAnsiTheme="minorEastAsia"/>
          <w:kern w:val="2"/>
          <w:sz w:val="21"/>
          <w:szCs w:val="22"/>
        </w:rPr>
        <w:t>”卫星近期已获得</w:t>
      </w:r>
      <w:r w:rsidRPr="00F41DA0">
        <w:rPr>
          <w:rFonts w:asciiTheme="minorEastAsia" w:eastAsiaTheme="minorEastAsia" w:hAnsiTheme="minorEastAsia"/>
          <w:b/>
          <w:bCs/>
          <w:color w:val="C00000"/>
          <w:kern w:val="2"/>
          <w:sz w:val="21"/>
          <w:szCs w:val="22"/>
        </w:rPr>
        <w:t>全球重力场</w:t>
      </w:r>
      <w:r w:rsidRPr="00F41DA0">
        <w:rPr>
          <w:rFonts w:asciiTheme="minorEastAsia" w:eastAsiaTheme="minorEastAsia" w:hAnsiTheme="minorEastAsia"/>
          <w:kern w:val="2"/>
          <w:sz w:val="21"/>
          <w:szCs w:val="22"/>
        </w:rPr>
        <w:t>数据，这是我国首次使用国产自主卫星测得全球重力场数据。该项技术此前一直为美国和德国所垄断，“天琴一号”使得我国成为世界上</w:t>
      </w:r>
      <w:r w:rsidRPr="00F41DA0">
        <w:rPr>
          <w:rFonts w:asciiTheme="minorEastAsia" w:eastAsiaTheme="minorEastAsia" w:hAnsiTheme="minorEastAsia"/>
          <w:b/>
          <w:bCs/>
          <w:color w:val="C00000"/>
          <w:kern w:val="2"/>
          <w:sz w:val="21"/>
          <w:szCs w:val="22"/>
          <w:u w:val="single"/>
        </w:rPr>
        <w:t>第三个</w:t>
      </w:r>
      <w:r w:rsidRPr="00F41DA0">
        <w:rPr>
          <w:rFonts w:asciiTheme="minorEastAsia" w:eastAsiaTheme="minorEastAsia" w:hAnsiTheme="minorEastAsia"/>
          <w:kern w:val="2"/>
          <w:sz w:val="21"/>
          <w:szCs w:val="22"/>
        </w:rPr>
        <w:t>有能力自主探测全球重力场的国家。</w:t>
      </w:r>
    </w:p>
    <w:p w14:paraId="7713E6A1"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b/>
          <w:bCs/>
          <w:color w:val="333333"/>
          <w:kern w:val="2"/>
          <w:sz w:val="21"/>
          <w:szCs w:val="22"/>
        </w:rPr>
        <w:t>中国民航局：</w:t>
      </w:r>
      <w:r w:rsidRPr="00F41DA0">
        <w:rPr>
          <w:rFonts w:asciiTheme="minorEastAsia" w:eastAsiaTheme="minorEastAsia" w:hAnsiTheme="minorEastAsia"/>
          <w:b/>
          <w:bCs/>
          <w:color w:val="C00000"/>
          <w:kern w:val="2"/>
          <w:sz w:val="21"/>
          <w:szCs w:val="22"/>
          <w:u w:val="single"/>
        </w:rPr>
        <w:t>东航</w:t>
      </w:r>
      <w:r w:rsidRPr="00F41DA0">
        <w:rPr>
          <w:rFonts w:asciiTheme="minorEastAsia" w:eastAsiaTheme="minorEastAsia" w:hAnsiTheme="minorEastAsia"/>
          <w:b/>
          <w:bCs/>
          <w:color w:val="333333"/>
          <w:kern w:val="2"/>
          <w:sz w:val="21"/>
          <w:szCs w:val="22"/>
        </w:rPr>
        <w:t>一架载132人波音737飞机坠毁，已派出工作组赶赴现场。</w:t>
      </w:r>
      <w:r w:rsidRPr="00F41DA0">
        <w:rPr>
          <w:rFonts w:asciiTheme="minorEastAsia" w:eastAsiaTheme="minorEastAsia" w:hAnsiTheme="minorEastAsia" w:cs="Arial"/>
          <w:color w:val="333333"/>
          <w:kern w:val="2"/>
          <w:sz w:val="21"/>
          <w:szCs w:val="22"/>
          <w:shd w:val="clear" w:color="auto" w:fill="FFFFFF"/>
        </w:rPr>
        <w:t>2022年3月21日，东航一架波音737客机在执行昆明——广州航班任务时，于梧州上空失联。目前，已确认该飞机坠毁。机上人员共132人，其中旅客123人、机组9人</w:t>
      </w:r>
    </w:p>
    <w:p w14:paraId="518398A9" w14:textId="77777777" w:rsidR="00F41DA0" w:rsidRPr="00F41DA0" w:rsidRDefault="00F41DA0" w:rsidP="00F41DA0">
      <w:pPr>
        <w:pStyle w:val="contentfont"/>
        <w:shd w:val="clear" w:color="auto" w:fill="FFFFFF"/>
        <w:ind w:left="360"/>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hint="eastAsia"/>
          <w:kern w:val="2"/>
          <w:sz w:val="21"/>
          <w:szCs w:val="22"/>
        </w:rPr>
        <w:t>四、国际形势</w:t>
      </w:r>
    </w:p>
    <w:p w14:paraId="40847412"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当地时间4月1日，</w:t>
      </w:r>
      <w:r w:rsidRPr="00F41DA0">
        <w:rPr>
          <w:rFonts w:asciiTheme="minorEastAsia" w:eastAsiaTheme="minorEastAsia" w:hAnsiTheme="minorEastAsia" w:cs="Arial" w:hint="eastAsia"/>
          <w:b/>
          <w:bCs/>
          <w:color w:val="C00000"/>
          <w:kern w:val="2"/>
          <w:sz w:val="21"/>
          <w:szCs w:val="22"/>
          <w:u w:val="single"/>
          <w:shd w:val="clear" w:color="auto" w:fill="FFFFFF"/>
        </w:rPr>
        <w:t>乌克兰总统泽连斯基</w:t>
      </w:r>
      <w:r w:rsidRPr="00F41DA0">
        <w:rPr>
          <w:rFonts w:asciiTheme="minorEastAsia" w:eastAsiaTheme="minorEastAsia" w:hAnsiTheme="minorEastAsia" w:cs="Arial" w:hint="eastAsia"/>
          <w:color w:val="333333"/>
          <w:kern w:val="2"/>
          <w:sz w:val="21"/>
          <w:szCs w:val="22"/>
          <w:shd w:val="clear" w:color="auto" w:fill="FFFFFF"/>
        </w:rPr>
        <w:t>在接受采访时表示，乌克兰已经向一些国家递交了关于为乌提供安全保障的建议，这些国家包括美国、英国、法国、德国和土耳其。泽连斯基还表示，4月1日，他同到访的欧洲议会主席梅特索拉就</w:t>
      </w:r>
      <w:r w:rsidRPr="00F41DA0">
        <w:rPr>
          <w:rFonts w:asciiTheme="minorEastAsia" w:eastAsiaTheme="minorEastAsia" w:hAnsiTheme="minorEastAsia" w:cs="Arial" w:hint="eastAsia"/>
          <w:b/>
          <w:bCs/>
          <w:color w:val="C00000"/>
          <w:kern w:val="2"/>
          <w:sz w:val="21"/>
          <w:szCs w:val="22"/>
          <w:u w:val="single"/>
          <w:shd w:val="clear" w:color="auto" w:fill="FFFFFF"/>
        </w:rPr>
        <w:t>乌克兰加入欧盟</w:t>
      </w:r>
      <w:r w:rsidRPr="00F41DA0">
        <w:rPr>
          <w:rFonts w:asciiTheme="minorEastAsia" w:eastAsiaTheme="minorEastAsia" w:hAnsiTheme="minorEastAsia" w:cs="Arial" w:hint="eastAsia"/>
          <w:color w:val="333333"/>
          <w:kern w:val="2"/>
          <w:sz w:val="21"/>
          <w:szCs w:val="22"/>
          <w:shd w:val="clear" w:color="auto" w:fill="FFFFFF"/>
        </w:rPr>
        <w:t>事宜进行了讨论。</w:t>
      </w:r>
    </w:p>
    <w:p w14:paraId="3465A6DD"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2022年3月9日，2022</w:t>
      </w:r>
      <w:r w:rsidRPr="00F41DA0">
        <w:rPr>
          <w:rFonts w:asciiTheme="minorEastAsia" w:eastAsiaTheme="minorEastAsia" w:hAnsiTheme="minorEastAsia" w:cs="Arial" w:hint="eastAsia"/>
          <w:b/>
          <w:bCs/>
          <w:color w:val="C00000"/>
          <w:kern w:val="2"/>
          <w:sz w:val="21"/>
          <w:szCs w:val="22"/>
          <w:u w:val="single"/>
          <w:shd w:val="clear" w:color="auto" w:fill="FFFFFF"/>
        </w:rPr>
        <w:t>世界移动通信大会</w:t>
      </w:r>
      <w:r w:rsidRPr="00F41DA0">
        <w:rPr>
          <w:rFonts w:asciiTheme="minorEastAsia" w:eastAsiaTheme="minorEastAsia" w:hAnsiTheme="minorEastAsia" w:cs="Arial" w:hint="eastAsia"/>
          <w:color w:val="333333"/>
          <w:kern w:val="2"/>
          <w:sz w:val="21"/>
          <w:szCs w:val="22"/>
          <w:shd w:val="clear" w:color="auto" w:fill="FFFFFF"/>
        </w:rPr>
        <w:t>近日在西班牙</w:t>
      </w:r>
      <w:r w:rsidRPr="00F41DA0">
        <w:rPr>
          <w:rFonts w:asciiTheme="minorEastAsia" w:eastAsiaTheme="minorEastAsia" w:hAnsiTheme="minorEastAsia" w:cs="Arial" w:hint="eastAsia"/>
          <w:b/>
          <w:bCs/>
          <w:color w:val="C00000"/>
          <w:kern w:val="2"/>
          <w:sz w:val="21"/>
          <w:szCs w:val="22"/>
          <w:u w:val="single"/>
          <w:shd w:val="clear" w:color="auto" w:fill="FFFFFF"/>
        </w:rPr>
        <w:t>巴塞罗那</w:t>
      </w:r>
      <w:r w:rsidRPr="00F41DA0">
        <w:rPr>
          <w:rFonts w:asciiTheme="minorEastAsia" w:eastAsiaTheme="minorEastAsia" w:hAnsiTheme="minorEastAsia" w:cs="Arial" w:hint="eastAsia"/>
          <w:color w:val="333333"/>
          <w:kern w:val="2"/>
          <w:sz w:val="21"/>
          <w:szCs w:val="22"/>
          <w:shd w:val="clear" w:color="auto" w:fill="FFFFFF"/>
        </w:rPr>
        <w:t>举行，今年大会主题为“</w:t>
      </w:r>
      <w:r w:rsidRPr="00F41DA0">
        <w:rPr>
          <w:rFonts w:asciiTheme="minorEastAsia" w:eastAsiaTheme="minorEastAsia" w:hAnsiTheme="minorEastAsia" w:cs="Arial" w:hint="eastAsia"/>
          <w:b/>
          <w:bCs/>
          <w:color w:val="C00000"/>
          <w:kern w:val="2"/>
          <w:sz w:val="21"/>
          <w:szCs w:val="22"/>
          <w:u w:val="single"/>
          <w:shd w:val="clear" w:color="auto" w:fill="FFFFFF"/>
        </w:rPr>
        <w:t>连接释放无限可能</w:t>
      </w:r>
      <w:r w:rsidRPr="00F41DA0">
        <w:rPr>
          <w:rFonts w:asciiTheme="minorEastAsia" w:eastAsiaTheme="minorEastAsia" w:hAnsiTheme="minorEastAsia" w:cs="Arial" w:hint="eastAsia"/>
          <w:color w:val="333333"/>
          <w:kern w:val="2"/>
          <w:sz w:val="21"/>
          <w:szCs w:val="22"/>
          <w:shd w:val="clear" w:color="auto" w:fill="FFFFFF"/>
        </w:rPr>
        <w:t>”，中国企业的新品发布受到众多参观者和舆论的关注，成为展会的亮点之一。</w:t>
      </w:r>
    </w:p>
    <w:p w14:paraId="3ABF3B56"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日本《民法》修正案于4月1日生效，</w:t>
      </w:r>
      <w:r w:rsidRPr="00F41DA0">
        <w:rPr>
          <w:rFonts w:asciiTheme="minorEastAsia" w:eastAsiaTheme="minorEastAsia" w:hAnsiTheme="minorEastAsia" w:cs="Arial" w:hint="eastAsia"/>
          <w:b/>
          <w:bCs/>
          <w:color w:val="333333"/>
          <w:kern w:val="2"/>
          <w:sz w:val="21"/>
          <w:szCs w:val="22"/>
          <w:shd w:val="clear" w:color="auto" w:fill="FFFFFF"/>
        </w:rPr>
        <w:t>日本成人年龄正式由20岁下调至18岁</w:t>
      </w:r>
      <w:r w:rsidRPr="00F41DA0">
        <w:rPr>
          <w:rFonts w:asciiTheme="minorEastAsia" w:eastAsiaTheme="minorEastAsia" w:hAnsiTheme="minorEastAsia" w:cs="Arial" w:hint="eastAsia"/>
          <w:color w:val="333333"/>
          <w:kern w:val="2"/>
          <w:sz w:val="21"/>
          <w:szCs w:val="22"/>
          <w:shd w:val="clear" w:color="auto" w:fill="FFFFFF"/>
        </w:rPr>
        <w:t>。依据该修正案，年满18岁即可独立签订信用卡办理、投资、消费等涉及财务的合同，但吸烟、饮酒、参与公营赌博等仍需年满20岁。</w:t>
      </w:r>
    </w:p>
    <w:p w14:paraId="6C6C20CE" w14:textId="26BB32EB"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hint="eastAsia"/>
          <w:color w:val="333333"/>
          <w:kern w:val="2"/>
          <w:sz w:val="21"/>
          <w:szCs w:val="22"/>
          <w:shd w:val="clear" w:color="auto" w:fill="FFFFFF"/>
        </w:rPr>
      </w:pPr>
      <w:r w:rsidRPr="00F41DA0">
        <w:rPr>
          <w:rFonts w:asciiTheme="minorEastAsia" w:eastAsiaTheme="minorEastAsia" w:hAnsiTheme="minorEastAsia" w:cs="Arial" w:hint="eastAsia"/>
          <w:color w:val="333333"/>
          <w:kern w:val="2"/>
          <w:sz w:val="21"/>
          <w:szCs w:val="22"/>
          <w:shd w:val="clear" w:color="auto" w:fill="FFFFFF"/>
        </w:rPr>
        <w:t>据新华社电</w:t>
      </w:r>
      <w:r w:rsidRPr="00F41DA0">
        <w:rPr>
          <w:rFonts w:asciiTheme="minorEastAsia" w:eastAsiaTheme="minorEastAsia" w:hAnsiTheme="minorEastAsia" w:cs="Arial"/>
          <w:color w:val="333333"/>
          <w:kern w:val="2"/>
          <w:sz w:val="21"/>
          <w:szCs w:val="22"/>
          <w:shd w:val="clear" w:color="auto" w:fill="FFFFFF"/>
        </w:rPr>
        <w:t>4月12日至13日，中国金砖国家事务协调人、外交部副部长马朝旭主持召开2022年</w:t>
      </w:r>
      <w:r w:rsidRPr="00F41DA0">
        <w:rPr>
          <w:rFonts w:asciiTheme="minorEastAsia" w:eastAsiaTheme="minorEastAsia" w:hAnsiTheme="minorEastAsia" w:cs="Arial"/>
          <w:b/>
          <w:bCs/>
          <w:color w:val="C00000"/>
          <w:kern w:val="2"/>
          <w:sz w:val="21"/>
          <w:szCs w:val="22"/>
          <w:u w:val="single"/>
          <w:shd w:val="clear" w:color="auto" w:fill="FFFFFF"/>
        </w:rPr>
        <w:t>金砖国家协调人</w:t>
      </w:r>
      <w:r w:rsidRPr="00F41DA0">
        <w:rPr>
          <w:rFonts w:asciiTheme="minorEastAsia" w:eastAsiaTheme="minorEastAsia" w:hAnsiTheme="minorEastAsia" w:cs="Arial"/>
          <w:color w:val="333333"/>
          <w:kern w:val="2"/>
          <w:sz w:val="21"/>
          <w:szCs w:val="22"/>
          <w:shd w:val="clear" w:color="auto" w:fill="FFFFFF"/>
        </w:rPr>
        <w:t>第二次会议。俄罗斯、印度、巴西、南非金砖国家事务协调人及中方有关部门代麦参会。各方强调，当前全球面临疫情肆虐、经济复苏乏力、乌克兰危机等多重挑战。金砖国家应该进一步加强团结协作，为完善全球治理、促进经济复苏、落实2030年可持续发展目标和抗击疫情作出更大贡献。</w:t>
      </w:r>
    </w:p>
    <w:p w14:paraId="170CABBF" w14:textId="77777777" w:rsidR="00F41DA0" w:rsidRPr="00F41DA0" w:rsidRDefault="00F41DA0" w:rsidP="00F41DA0">
      <w:pPr>
        <w:pStyle w:val="contentfont"/>
        <w:numPr>
          <w:ilvl w:val="0"/>
          <w:numId w:val="12"/>
        </w:numPr>
        <w:shd w:val="clear" w:color="auto" w:fill="FFFFFF"/>
        <w:jc w:val="both"/>
        <w:rPr>
          <w:rFonts w:asciiTheme="minorEastAsia" w:eastAsiaTheme="minorEastAsia" w:hAnsiTheme="minorEastAsia" w:cs="Arial"/>
          <w:color w:val="333333"/>
          <w:kern w:val="2"/>
          <w:sz w:val="21"/>
          <w:szCs w:val="22"/>
          <w:shd w:val="clear" w:color="auto" w:fill="FFFFFF"/>
        </w:rPr>
      </w:pPr>
      <w:r w:rsidRPr="00F41DA0">
        <w:rPr>
          <w:rFonts w:asciiTheme="minorEastAsia" w:eastAsiaTheme="minorEastAsia" w:hAnsiTheme="minorEastAsia" w:cs="Arial"/>
          <w:color w:val="333333"/>
          <w:kern w:val="2"/>
          <w:sz w:val="21"/>
          <w:szCs w:val="22"/>
          <w:shd w:val="clear" w:color="auto" w:fill="FFFFFF"/>
        </w:rPr>
        <w:t>当地时间14日，俄罗斯国防部表示，俄黑海舰队</w:t>
      </w:r>
      <w:r w:rsidRPr="00F41DA0">
        <w:rPr>
          <w:rFonts w:asciiTheme="minorEastAsia" w:eastAsiaTheme="minorEastAsia" w:hAnsiTheme="minorEastAsia" w:cs="Arial"/>
          <w:b/>
          <w:bCs/>
          <w:color w:val="C00000"/>
          <w:kern w:val="2"/>
          <w:sz w:val="21"/>
          <w:szCs w:val="22"/>
          <w:u w:val="single"/>
          <w:shd w:val="clear" w:color="auto" w:fill="FFFFFF"/>
        </w:rPr>
        <w:t>“莫斯科”号导弹巡洋舰</w:t>
      </w:r>
      <w:r w:rsidRPr="00F41DA0">
        <w:rPr>
          <w:rFonts w:asciiTheme="minorEastAsia" w:eastAsiaTheme="minorEastAsia" w:hAnsiTheme="minorEastAsia" w:cs="Arial"/>
          <w:color w:val="333333"/>
          <w:kern w:val="2"/>
          <w:sz w:val="21"/>
          <w:szCs w:val="22"/>
          <w:shd w:val="clear" w:color="auto" w:fill="FFFFFF"/>
        </w:rPr>
        <w:t>在被拖往目的地港口的过程中，船身失去稳定性，在狂风大浪中沉没。俄罗斯国防部此前证实，“莫斯科”号导弹巡洋舰起火并导致舰上弹药爆炸，舰体严重受损。</w:t>
      </w:r>
    </w:p>
    <w:p w14:paraId="480036B3" w14:textId="77777777" w:rsidR="00F41DA0" w:rsidRPr="00F41DA0" w:rsidRDefault="00F41DA0" w:rsidP="004D68AE">
      <w:pPr>
        <w:pStyle w:val="a7"/>
        <w:ind w:left="420" w:firstLineChars="0" w:firstLine="0"/>
        <w:jc w:val="left"/>
        <w:rPr>
          <w:rFonts w:asciiTheme="minorEastAsia" w:hAnsiTheme="minorEastAsia" w:hint="eastAsia"/>
          <w:sz w:val="22"/>
        </w:rPr>
      </w:pPr>
    </w:p>
    <w:sectPr w:rsidR="00F41DA0" w:rsidRPr="00F41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585B" w14:textId="77777777" w:rsidR="001C32DA" w:rsidRDefault="001C32DA" w:rsidP="00D648A7">
      <w:r>
        <w:separator/>
      </w:r>
    </w:p>
  </w:endnote>
  <w:endnote w:type="continuationSeparator" w:id="0">
    <w:p w14:paraId="7EA93435" w14:textId="77777777" w:rsidR="001C32DA" w:rsidRDefault="001C32DA" w:rsidP="00D6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5A6E" w14:textId="77777777" w:rsidR="001C32DA" w:rsidRDefault="001C32DA" w:rsidP="00D648A7">
      <w:r>
        <w:separator/>
      </w:r>
    </w:p>
  </w:footnote>
  <w:footnote w:type="continuationSeparator" w:id="0">
    <w:p w14:paraId="410E60C9" w14:textId="77777777" w:rsidR="001C32DA" w:rsidRDefault="001C32DA" w:rsidP="00D64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6063"/>
    <w:multiLevelType w:val="hybridMultilevel"/>
    <w:tmpl w:val="E488D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DC2D03"/>
    <w:multiLevelType w:val="hybridMultilevel"/>
    <w:tmpl w:val="0F50D260"/>
    <w:lvl w:ilvl="0" w:tplc="CE80C4F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A41A47"/>
    <w:multiLevelType w:val="hybridMultilevel"/>
    <w:tmpl w:val="6F9E58F4"/>
    <w:lvl w:ilvl="0" w:tplc="21482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31317"/>
    <w:multiLevelType w:val="hybridMultilevel"/>
    <w:tmpl w:val="AB16F804"/>
    <w:lvl w:ilvl="0" w:tplc="FFFFFFFF">
      <w:start w:val="1"/>
      <w:numFmt w:val="decimal"/>
      <w:lvlText w:val="3.%1."/>
      <w:lvlJc w:val="left"/>
      <w:pPr>
        <w:ind w:left="420" w:hanging="420"/>
      </w:pPr>
      <w:rPr>
        <w:rFonts w:hint="eastAsia"/>
        <w:b w:val="0"/>
        <w:bCs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3E1B5D24"/>
    <w:multiLevelType w:val="hybridMultilevel"/>
    <w:tmpl w:val="41E0A5CA"/>
    <w:lvl w:ilvl="0" w:tplc="CE80C4F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FC26AE"/>
    <w:multiLevelType w:val="multilevel"/>
    <w:tmpl w:val="4EF68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7502AF"/>
    <w:multiLevelType w:val="hybridMultilevel"/>
    <w:tmpl w:val="9DEAABF6"/>
    <w:lvl w:ilvl="0" w:tplc="CE80C4F0">
      <w:start w:val="1"/>
      <w:numFmt w:val="decimal"/>
      <w:lvlText w:val="2.%1."/>
      <w:lvlJc w:val="left"/>
      <w:pPr>
        <w:ind w:left="420" w:hanging="420"/>
      </w:pPr>
      <w:rPr>
        <w:rFonts w:hint="eastAsia"/>
      </w:rPr>
    </w:lvl>
    <w:lvl w:ilvl="1" w:tplc="CE80C4F0">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751D30"/>
    <w:multiLevelType w:val="hybridMultilevel"/>
    <w:tmpl w:val="6694DD16"/>
    <w:lvl w:ilvl="0" w:tplc="0AE0B712">
      <w:start w:val="1"/>
      <w:numFmt w:val="decimal"/>
      <w:lvlText w:val="0.%1."/>
      <w:lvlJc w:val="left"/>
      <w:pPr>
        <w:ind w:left="420" w:hanging="420"/>
      </w:pPr>
      <w:rPr>
        <w:rFonts w:hint="eastAsia"/>
      </w:rPr>
    </w:lvl>
    <w:lvl w:ilvl="1" w:tplc="13BA266C">
      <w:numFmt w:val="bullet"/>
      <w:lvlText w:val="☆"/>
      <w:lvlJc w:val="left"/>
      <w:pPr>
        <w:ind w:left="780" w:hanging="360"/>
      </w:pPr>
      <w:rPr>
        <w:rFonts w:ascii="等线" w:eastAsia="等线" w:hAnsi="等线" w:cs="Helvetica" w:hint="eastAsia"/>
        <w:color w:val="333333"/>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12020F"/>
    <w:multiLevelType w:val="hybridMultilevel"/>
    <w:tmpl w:val="68948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7744CF"/>
    <w:multiLevelType w:val="hybridMultilevel"/>
    <w:tmpl w:val="F34C6778"/>
    <w:lvl w:ilvl="0" w:tplc="7EF4E46E">
      <w:start w:val="1"/>
      <w:numFmt w:val="decimal"/>
      <w:lvlText w:val="5.%1."/>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FD158C"/>
    <w:multiLevelType w:val="hybridMultilevel"/>
    <w:tmpl w:val="373E9A2E"/>
    <w:lvl w:ilvl="0" w:tplc="9D38F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C160CD"/>
    <w:multiLevelType w:val="multilevel"/>
    <w:tmpl w:val="4EF68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EE0B33"/>
    <w:multiLevelType w:val="hybridMultilevel"/>
    <w:tmpl w:val="840C5804"/>
    <w:lvl w:ilvl="0" w:tplc="71427134">
      <w:start w:val="1"/>
      <w:numFmt w:val="decimal"/>
      <w:lvlText w:val="3.%1."/>
      <w:lvlJc w:val="left"/>
      <w:pPr>
        <w:ind w:left="420" w:hanging="420"/>
      </w:pPr>
      <w:rPr>
        <w:rFonts w:hint="eastAsia"/>
        <w:b w:val="0"/>
        <w:bCs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77926B44"/>
    <w:multiLevelType w:val="hybridMultilevel"/>
    <w:tmpl w:val="A2366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A95113"/>
    <w:multiLevelType w:val="hybridMultilevel"/>
    <w:tmpl w:val="20245422"/>
    <w:lvl w:ilvl="0" w:tplc="118CA9A6">
      <w:start w:val="1"/>
      <w:numFmt w:val="decimal"/>
      <w:lvlText w:val="4.%1."/>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DA74A8"/>
    <w:multiLevelType w:val="multilevel"/>
    <w:tmpl w:val="4EF68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7166058">
    <w:abstractNumId w:val="8"/>
  </w:num>
  <w:num w:numId="2" w16cid:durableId="1120565213">
    <w:abstractNumId w:val="0"/>
  </w:num>
  <w:num w:numId="3" w16cid:durableId="90901379">
    <w:abstractNumId w:val="15"/>
  </w:num>
  <w:num w:numId="4" w16cid:durableId="428817269">
    <w:abstractNumId w:val="5"/>
  </w:num>
  <w:num w:numId="5" w16cid:durableId="1040128794">
    <w:abstractNumId w:val="11"/>
  </w:num>
  <w:num w:numId="6" w16cid:durableId="161511167">
    <w:abstractNumId w:val="13"/>
  </w:num>
  <w:num w:numId="7" w16cid:durableId="1723364530">
    <w:abstractNumId w:val="1"/>
  </w:num>
  <w:num w:numId="8" w16cid:durableId="1268003591">
    <w:abstractNumId w:val="12"/>
  </w:num>
  <w:num w:numId="9" w16cid:durableId="1999504312">
    <w:abstractNumId w:val="7"/>
  </w:num>
  <w:num w:numId="10" w16cid:durableId="284435336">
    <w:abstractNumId w:val="3"/>
  </w:num>
  <w:num w:numId="11" w16cid:durableId="1700623283">
    <w:abstractNumId w:val="14"/>
  </w:num>
  <w:num w:numId="12" w16cid:durableId="2019691007">
    <w:abstractNumId w:val="10"/>
  </w:num>
  <w:num w:numId="13" w16cid:durableId="399061480">
    <w:abstractNumId w:val="9"/>
  </w:num>
  <w:num w:numId="14" w16cid:durableId="849880538">
    <w:abstractNumId w:val="6"/>
  </w:num>
  <w:num w:numId="15" w16cid:durableId="359016758">
    <w:abstractNumId w:val="4"/>
  </w:num>
  <w:num w:numId="16" w16cid:durableId="140267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22"/>
    <w:rsid w:val="00016F69"/>
    <w:rsid w:val="000176E5"/>
    <w:rsid w:val="000210FF"/>
    <w:rsid w:val="00094B6D"/>
    <w:rsid w:val="000A3EB2"/>
    <w:rsid w:val="000B7DF1"/>
    <w:rsid w:val="000F29B3"/>
    <w:rsid w:val="000F7160"/>
    <w:rsid w:val="001043D2"/>
    <w:rsid w:val="00165B76"/>
    <w:rsid w:val="001C32DA"/>
    <w:rsid w:val="001E7AF6"/>
    <w:rsid w:val="002206E1"/>
    <w:rsid w:val="0023737E"/>
    <w:rsid w:val="0025147B"/>
    <w:rsid w:val="00266D1A"/>
    <w:rsid w:val="00273DCE"/>
    <w:rsid w:val="00290038"/>
    <w:rsid w:val="002A55CF"/>
    <w:rsid w:val="002D6302"/>
    <w:rsid w:val="002F2FD5"/>
    <w:rsid w:val="002F5E22"/>
    <w:rsid w:val="00327244"/>
    <w:rsid w:val="00337870"/>
    <w:rsid w:val="00371398"/>
    <w:rsid w:val="00374280"/>
    <w:rsid w:val="003A7DE5"/>
    <w:rsid w:val="00406616"/>
    <w:rsid w:val="0047793C"/>
    <w:rsid w:val="004916D8"/>
    <w:rsid w:val="00492434"/>
    <w:rsid w:val="00495AF0"/>
    <w:rsid w:val="004A39D0"/>
    <w:rsid w:val="004A4FA1"/>
    <w:rsid w:val="004B48BE"/>
    <w:rsid w:val="004D68AE"/>
    <w:rsid w:val="004F25FF"/>
    <w:rsid w:val="00551581"/>
    <w:rsid w:val="005D5D64"/>
    <w:rsid w:val="00614397"/>
    <w:rsid w:val="00615DA5"/>
    <w:rsid w:val="0064358B"/>
    <w:rsid w:val="00647195"/>
    <w:rsid w:val="006F1803"/>
    <w:rsid w:val="00704237"/>
    <w:rsid w:val="00787C6C"/>
    <w:rsid w:val="007B5ECA"/>
    <w:rsid w:val="007D1963"/>
    <w:rsid w:val="0088021C"/>
    <w:rsid w:val="008A4256"/>
    <w:rsid w:val="008A66D8"/>
    <w:rsid w:val="008F47F4"/>
    <w:rsid w:val="00921155"/>
    <w:rsid w:val="00934192"/>
    <w:rsid w:val="009654A7"/>
    <w:rsid w:val="009866BB"/>
    <w:rsid w:val="009A5098"/>
    <w:rsid w:val="009B5D69"/>
    <w:rsid w:val="009E74E6"/>
    <w:rsid w:val="00A20041"/>
    <w:rsid w:val="00A56CF0"/>
    <w:rsid w:val="00AF112B"/>
    <w:rsid w:val="00B12E67"/>
    <w:rsid w:val="00B75238"/>
    <w:rsid w:val="00B77537"/>
    <w:rsid w:val="00B81A56"/>
    <w:rsid w:val="00B8210A"/>
    <w:rsid w:val="00B85797"/>
    <w:rsid w:val="00C01449"/>
    <w:rsid w:val="00C82B26"/>
    <w:rsid w:val="00D648A7"/>
    <w:rsid w:val="00D92CE8"/>
    <w:rsid w:val="00DA1BE1"/>
    <w:rsid w:val="00E57FF6"/>
    <w:rsid w:val="00EF2C12"/>
    <w:rsid w:val="00F053C8"/>
    <w:rsid w:val="00F41DA0"/>
    <w:rsid w:val="00FF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C9E21"/>
  <w15:chartTrackingRefBased/>
  <w15:docId w15:val="{74F2944F-4538-684F-BC0A-A909AB6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3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7DF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B7DF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B7DF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0B7DF1"/>
    <w:rPr>
      <w:b/>
      <w:bCs/>
      <w:kern w:val="28"/>
      <w:sz w:val="32"/>
      <w:szCs w:val="32"/>
    </w:rPr>
  </w:style>
  <w:style w:type="paragraph" w:styleId="a7">
    <w:name w:val="List Paragraph"/>
    <w:basedOn w:val="a"/>
    <w:uiPriority w:val="34"/>
    <w:qFormat/>
    <w:rsid w:val="003A7DE5"/>
    <w:pPr>
      <w:ind w:firstLineChars="200" w:firstLine="420"/>
    </w:pPr>
  </w:style>
  <w:style w:type="paragraph" w:styleId="a8">
    <w:name w:val="header"/>
    <w:basedOn w:val="a"/>
    <w:link w:val="a9"/>
    <w:uiPriority w:val="99"/>
    <w:unhideWhenUsed/>
    <w:rsid w:val="00D648A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648A7"/>
    <w:rPr>
      <w:sz w:val="18"/>
      <w:szCs w:val="18"/>
    </w:rPr>
  </w:style>
  <w:style w:type="paragraph" w:styleId="aa">
    <w:name w:val="footer"/>
    <w:basedOn w:val="a"/>
    <w:link w:val="ab"/>
    <w:uiPriority w:val="99"/>
    <w:unhideWhenUsed/>
    <w:rsid w:val="00D648A7"/>
    <w:pPr>
      <w:tabs>
        <w:tab w:val="center" w:pos="4153"/>
        <w:tab w:val="right" w:pos="8306"/>
      </w:tabs>
      <w:snapToGrid w:val="0"/>
      <w:jc w:val="left"/>
    </w:pPr>
    <w:rPr>
      <w:sz w:val="18"/>
      <w:szCs w:val="18"/>
    </w:rPr>
  </w:style>
  <w:style w:type="character" w:customStyle="1" w:styleId="ab">
    <w:name w:val="页脚 字符"/>
    <w:basedOn w:val="a0"/>
    <w:link w:val="aa"/>
    <w:uiPriority w:val="99"/>
    <w:rsid w:val="00D648A7"/>
    <w:rPr>
      <w:sz w:val="18"/>
      <w:szCs w:val="18"/>
    </w:rPr>
  </w:style>
  <w:style w:type="character" w:styleId="ac">
    <w:name w:val="Hyperlink"/>
    <w:basedOn w:val="a0"/>
    <w:uiPriority w:val="99"/>
    <w:semiHidden/>
    <w:unhideWhenUsed/>
    <w:rsid w:val="00704237"/>
    <w:rPr>
      <w:color w:val="0000FF"/>
      <w:u w:val="single"/>
    </w:rPr>
  </w:style>
  <w:style w:type="character" w:customStyle="1" w:styleId="ref">
    <w:name w:val="ref"/>
    <w:basedOn w:val="a0"/>
    <w:rsid w:val="00704237"/>
  </w:style>
  <w:style w:type="character" w:styleId="ad">
    <w:name w:val="Strong"/>
    <w:basedOn w:val="a0"/>
    <w:uiPriority w:val="22"/>
    <w:qFormat/>
    <w:rsid w:val="009654A7"/>
    <w:rPr>
      <w:b/>
      <w:bCs/>
    </w:rPr>
  </w:style>
  <w:style w:type="character" w:customStyle="1" w:styleId="text-parserstrong14xxy">
    <w:name w:val="text-parser_strong__14xxy"/>
    <w:basedOn w:val="a0"/>
    <w:rsid w:val="00EF2C12"/>
  </w:style>
  <w:style w:type="paragraph" w:customStyle="1" w:styleId="contentfont">
    <w:name w:val="contentfont"/>
    <w:basedOn w:val="a"/>
    <w:rsid w:val="0047793C"/>
    <w:pPr>
      <w:widowControl/>
      <w:spacing w:before="100" w:beforeAutospacing="1" w:after="100" w:afterAutospacing="1"/>
      <w:jc w:val="left"/>
    </w:pPr>
    <w:rPr>
      <w:rFonts w:ascii="宋体" w:eastAsia="宋体" w:hAnsi="宋体" w:cs="宋体"/>
      <w:kern w:val="0"/>
      <w:sz w:val="24"/>
      <w:szCs w:val="24"/>
    </w:rPr>
  </w:style>
  <w:style w:type="paragraph" w:styleId="ae">
    <w:name w:val="Normal (Web)"/>
    <w:basedOn w:val="a"/>
    <w:uiPriority w:val="99"/>
    <w:unhideWhenUsed/>
    <w:rsid w:val="000F29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7430">
      <w:bodyDiv w:val="1"/>
      <w:marLeft w:val="0"/>
      <w:marRight w:val="0"/>
      <w:marTop w:val="0"/>
      <w:marBottom w:val="0"/>
      <w:divBdr>
        <w:top w:val="none" w:sz="0" w:space="0" w:color="auto"/>
        <w:left w:val="none" w:sz="0" w:space="0" w:color="auto"/>
        <w:bottom w:val="none" w:sz="0" w:space="0" w:color="auto"/>
        <w:right w:val="none" w:sz="0" w:space="0" w:color="auto"/>
      </w:divBdr>
    </w:div>
    <w:div w:id="601959043">
      <w:bodyDiv w:val="1"/>
      <w:marLeft w:val="0"/>
      <w:marRight w:val="0"/>
      <w:marTop w:val="0"/>
      <w:marBottom w:val="0"/>
      <w:divBdr>
        <w:top w:val="none" w:sz="0" w:space="0" w:color="auto"/>
        <w:left w:val="none" w:sz="0" w:space="0" w:color="auto"/>
        <w:bottom w:val="none" w:sz="0" w:space="0" w:color="auto"/>
        <w:right w:val="none" w:sz="0" w:space="0" w:color="auto"/>
      </w:divBdr>
    </w:div>
    <w:div w:id="1123689457">
      <w:bodyDiv w:val="1"/>
      <w:marLeft w:val="0"/>
      <w:marRight w:val="0"/>
      <w:marTop w:val="0"/>
      <w:marBottom w:val="0"/>
      <w:divBdr>
        <w:top w:val="none" w:sz="0" w:space="0" w:color="auto"/>
        <w:left w:val="none" w:sz="0" w:space="0" w:color="auto"/>
        <w:bottom w:val="none" w:sz="0" w:space="0" w:color="auto"/>
        <w:right w:val="none" w:sz="0" w:space="0" w:color="auto"/>
      </w:divBdr>
    </w:div>
    <w:div w:id="164076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yebian.net/zhejiang/cixish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4%B8%AD%E5%9B%BD%E4%BA%BA%E6%B0%91%E6%94%BF%E6%B2%BB%E5%8D%8F%E5%95%86%E4%BC%9A%E8%AE%AE%E7%AC%AC%E5%8D%81%E4%B8%89%E5%B1%8A%E5%85%A8%E5%9B%BD%E5%A7%94%E5%91%98%E4%BC%9A%E7%AC%AC%E4%BA%94%E6%AC%A1%E4%BC%9A%E8%AE%AE/59685870" TargetMode="External"/><Relationship Id="rId4" Type="http://schemas.openxmlformats.org/officeDocument/2006/relationships/settings" Target="settings.xml"/><Relationship Id="rId9" Type="http://schemas.openxmlformats.org/officeDocument/2006/relationships/hyperlink" Target="https://baike.baidu.com/item/%E4%B8%AD%E5%8D%8E%E4%BA%BA%E6%B0%91%E5%85%B1%E5%92%8C%E5%9B%BD%E7%AC%AC%E5%8D%81%E4%B8%89%E5%B1%8A%E5%85%A8%E5%9B%BD%E4%BA%BA%E6%B0%91%E4%BB%A3%E8%A1%A8%E5%A4%A7%E4%BC%9A%E7%AC%AC%E4%BA%94%E6%AC%A1%E4%BC%9A%E8%AE%AE/596858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3AAAB-D9DC-46FE-B61B-469A139A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 一鸣</dc:creator>
  <cp:keywords/>
  <dc:description/>
  <cp:lastModifiedBy>戚 一鸣</cp:lastModifiedBy>
  <cp:revision>8</cp:revision>
  <dcterms:created xsi:type="dcterms:W3CDTF">2022-06-11T08:55:00Z</dcterms:created>
  <dcterms:modified xsi:type="dcterms:W3CDTF">2022-06-11T11:47:00Z</dcterms:modified>
</cp:coreProperties>
</file>