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888A2" w14:textId="77777777" w:rsidR="00EB7F2F" w:rsidRPr="00EB7F2F" w:rsidRDefault="00EB7F2F" w:rsidP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t>1)Construct CLR parsing table for the grammar S-&gt;CC C-&gt;</w:t>
      </w:r>
      <w:proofErr w:type="spellStart"/>
      <w:r w:rsidRPr="00EB7F2F">
        <w:rPr>
          <w:b/>
          <w:bCs/>
          <w:color w:val="FF0000"/>
          <w:sz w:val="28"/>
          <w:szCs w:val="28"/>
        </w:rPr>
        <w:t>cC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| d.</w:t>
      </w:r>
    </w:p>
    <w:p w14:paraId="37FE6E2B" w14:textId="77777777" w:rsidR="00EB7F2F" w:rsidRDefault="00EB7F2F" w:rsidP="00EB7F2F">
      <w:r>
        <w:rPr>
          <w:noProof/>
        </w:rPr>
        <w:drawing>
          <wp:anchor distT="0" distB="0" distL="114300" distR="114300" simplePos="0" relativeHeight="251660288" behindDoc="0" locked="0" layoutInCell="1" allowOverlap="1" wp14:anchorId="2C1D718F" wp14:editId="009A522C">
            <wp:simplePos x="457200" y="79248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6377940"/>
            <wp:effectExtent l="0" t="0" r="3810" b="3810"/>
            <wp:wrapSquare wrapText="bothSides"/>
            <wp:docPr id="961384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52DC1" w14:textId="77777777" w:rsidR="00EB7F2F" w:rsidRPr="009C3800" w:rsidRDefault="00EB7F2F" w:rsidP="00EB7F2F"/>
    <w:p w14:paraId="2B491F8E" w14:textId="77777777" w:rsidR="00EB7F2F" w:rsidRPr="009C3800" w:rsidRDefault="00EB7F2F" w:rsidP="00EB7F2F"/>
    <w:p w14:paraId="2F4C4747" w14:textId="77777777" w:rsidR="00EB7F2F" w:rsidRPr="009C3800" w:rsidRDefault="00EB7F2F" w:rsidP="00EB7F2F"/>
    <w:p w14:paraId="1C574D94" w14:textId="77777777" w:rsidR="00EB7F2F" w:rsidRPr="009C3800" w:rsidRDefault="00EB7F2F" w:rsidP="00EB7F2F"/>
    <w:p w14:paraId="5C47F7FD" w14:textId="77777777" w:rsidR="00EB7F2F" w:rsidRPr="009C3800" w:rsidRDefault="00EB7F2F" w:rsidP="00EB7F2F"/>
    <w:p w14:paraId="50017ADA" w14:textId="77777777" w:rsidR="00EB7F2F" w:rsidRPr="009C3800" w:rsidRDefault="00EB7F2F" w:rsidP="00EB7F2F"/>
    <w:p w14:paraId="63D2E425" w14:textId="77777777" w:rsidR="00EB7F2F" w:rsidRPr="009C3800" w:rsidRDefault="00EB7F2F" w:rsidP="00EB7F2F"/>
    <w:p w14:paraId="2C874F50" w14:textId="77777777" w:rsidR="00EB7F2F" w:rsidRPr="009C3800" w:rsidRDefault="00EB7F2F" w:rsidP="00EB7F2F"/>
    <w:p w14:paraId="5DFA6ACE" w14:textId="77777777" w:rsidR="00EB7F2F" w:rsidRPr="009C3800" w:rsidRDefault="00EB7F2F" w:rsidP="00EB7F2F"/>
    <w:p w14:paraId="6AE04A42" w14:textId="77777777" w:rsidR="00EB7F2F" w:rsidRPr="009C3800" w:rsidRDefault="00EB7F2F" w:rsidP="00EB7F2F"/>
    <w:p w14:paraId="398DB59F" w14:textId="77777777" w:rsidR="00EB7F2F" w:rsidRPr="009C3800" w:rsidRDefault="00EB7F2F" w:rsidP="00EB7F2F"/>
    <w:p w14:paraId="0C7D611E" w14:textId="77777777" w:rsidR="00EB7F2F" w:rsidRPr="009C3800" w:rsidRDefault="00EB7F2F" w:rsidP="00EB7F2F"/>
    <w:p w14:paraId="410372E5" w14:textId="77777777" w:rsidR="00EB7F2F" w:rsidRPr="009C3800" w:rsidRDefault="00EB7F2F" w:rsidP="00EB7F2F"/>
    <w:p w14:paraId="3C5BA178" w14:textId="77777777" w:rsidR="00EB7F2F" w:rsidRPr="009C3800" w:rsidRDefault="00EB7F2F" w:rsidP="00EB7F2F"/>
    <w:p w14:paraId="224E501D" w14:textId="77777777" w:rsidR="00EB7F2F" w:rsidRPr="009C3800" w:rsidRDefault="00EB7F2F" w:rsidP="00EB7F2F"/>
    <w:p w14:paraId="31642202" w14:textId="77777777" w:rsidR="00EB7F2F" w:rsidRPr="009C3800" w:rsidRDefault="00EB7F2F" w:rsidP="00EB7F2F"/>
    <w:p w14:paraId="6979666A" w14:textId="77777777" w:rsidR="00EB7F2F" w:rsidRPr="009C3800" w:rsidRDefault="00EB7F2F" w:rsidP="00EB7F2F"/>
    <w:p w14:paraId="715AD97B" w14:textId="77777777" w:rsidR="00EB7F2F" w:rsidRPr="009C3800" w:rsidRDefault="00EB7F2F" w:rsidP="00EB7F2F"/>
    <w:p w14:paraId="45562FE1" w14:textId="77777777" w:rsidR="00EB7F2F" w:rsidRPr="009C3800" w:rsidRDefault="00EB7F2F" w:rsidP="00EB7F2F"/>
    <w:p w14:paraId="1677AFAB" w14:textId="77777777" w:rsidR="00EB7F2F" w:rsidRPr="009C3800" w:rsidRDefault="00EB7F2F" w:rsidP="00EB7F2F"/>
    <w:p w14:paraId="089B004D" w14:textId="77777777" w:rsidR="00EB7F2F" w:rsidRDefault="00EB7F2F" w:rsidP="00EB7F2F"/>
    <w:p w14:paraId="3D6740E5" w14:textId="77777777" w:rsidR="00EB7F2F" w:rsidRDefault="00EB7F2F" w:rsidP="00EB7F2F">
      <w:pPr>
        <w:tabs>
          <w:tab w:val="left" w:pos="828"/>
        </w:tabs>
      </w:pPr>
      <w:r>
        <w:tab/>
      </w:r>
    </w:p>
    <w:p w14:paraId="3D317080" w14:textId="77777777" w:rsidR="00EB7F2F" w:rsidRDefault="00EB7F2F" w:rsidP="00EB7F2F">
      <w:pPr>
        <w:tabs>
          <w:tab w:val="left" w:pos="828"/>
        </w:tabs>
      </w:pPr>
      <w:r>
        <w:rPr>
          <w:noProof/>
        </w:rPr>
        <w:lastRenderedPageBreak/>
        <w:drawing>
          <wp:inline distT="0" distB="0" distL="0" distR="0" wp14:anchorId="3B4EFF95" wp14:editId="60AFC74D">
            <wp:extent cx="2629128" cy="4877223"/>
            <wp:effectExtent l="0" t="0" r="0" b="0"/>
            <wp:docPr id="547693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7884" name="Picture 15295978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A24" w14:textId="77777777" w:rsidR="00EB7F2F" w:rsidRDefault="00EB7F2F" w:rsidP="00EB7F2F">
      <w:pPr>
        <w:tabs>
          <w:tab w:val="left" w:pos="828"/>
        </w:tabs>
      </w:pPr>
    </w:p>
    <w:p w14:paraId="52B2B02C" w14:textId="17E79FDE" w:rsidR="00EB7F2F" w:rsidRPr="00EB7F2F" w:rsidRDefault="00EB7F2F" w:rsidP="00EB7F2F">
      <w:pPr>
        <w:tabs>
          <w:tab w:val="left" w:pos="828"/>
        </w:tabs>
        <w:rPr>
          <w:b/>
          <w:bCs/>
          <w:sz w:val="28"/>
          <w:szCs w:val="28"/>
        </w:rPr>
      </w:pPr>
      <w:r>
        <w:br w:type="textWrapping" w:clear="all"/>
      </w:r>
      <w:r w:rsidRPr="00EB7F2F">
        <w:rPr>
          <w:b/>
          <w:bCs/>
          <w:color w:val="FF0000"/>
          <w:sz w:val="28"/>
          <w:szCs w:val="28"/>
        </w:rPr>
        <w:t>2) b) Compute First and Follow for the grammar E-&gt;E+T/T, T-&gt;T*F/F, F-&gt; (E)/id.</w:t>
      </w:r>
      <w:r w:rsidRPr="00EB7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30FC77" wp14:editId="74BAA4C6">
            <wp:extent cx="2638219" cy="2781146"/>
            <wp:effectExtent l="4762" t="0" r="0" b="0"/>
            <wp:docPr id="1295952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0466" cy="280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CD893" wp14:editId="168E8616">
            <wp:extent cx="2599461" cy="3534582"/>
            <wp:effectExtent l="8573" t="0" r="317" b="318"/>
            <wp:docPr id="1422899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6545" cy="355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F291" w14:textId="199570D0" w:rsidR="00EB7F2F" w:rsidRDefault="00EB7F2F" w:rsidP="00EB7F2F">
      <w:pPr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4994A6" wp14:editId="2B23C6CE">
            <wp:extent cx="4405894" cy="3125297"/>
            <wp:effectExtent l="0" t="7303" r="6668" b="6667"/>
            <wp:docPr id="538172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1171" cy="315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8972A" wp14:editId="271E11FE">
            <wp:extent cx="4515987" cy="2984364"/>
            <wp:effectExtent l="3810" t="0" r="3175" b="3175"/>
            <wp:docPr id="386739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61084" cy="301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F8595" wp14:editId="43303310">
            <wp:extent cx="2191373" cy="3593861"/>
            <wp:effectExtent l="3492" t="0" r="3493" b="3492"/>
            <wp:docPr id="18792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02297" cy="361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5567" w14:textId="1CE15758" w:rsidR="00EB7F2F" w:rsidRP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t>3) a) Illustrate recursive descent parser for</w:t>
      </w:r>
      <w:r w:rsidR="00BE7C1F">
        <w:rPr>
          <w:b/>
          <w:bCs/>
          <w:color w:val="FF0000"/>
          <w:sz w:val="28"/>
          <w:szCs w:val="28"/>
        </w:rPr>
        <w:t xml:space="preserve"> </w:t>
      </w:r>
      <w:r w:rsidRPr="00EB7F2F">
        <w:rPr>
          <w:b/>
          <w:bCs/>
          <w:color w:val="FF0000"/>
          <w:sz w:val="28"/>
          <w:szCs w:val="28"/>
        </w:rPr>
        <w:t>the grammar. S-&gt;</w:t>
      </w:r>
      <w:proofErr w:type="spellStart"/>
      <w:r w:rsidRPr="00EB7F2F">
        <w:rPr>
          <w:b/>
          <w:bCs/>
          <w:color w:val="FF0000"/>
          <w:sz w:val="28"/>
          <w:szCs w:val="28"/>
        </w:rPr>
        <w:t>cAd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A-&gt;</w:t>
      </w:r>
      <w:proofErr w:type="spellStart"/>
      <w:r w:rsidRPr="00EB7F2F">
        <w:rPr>
          <w:b/>
          <w:bCs/>
          <w:color w:val="FF0000"/>
          <w:sz w:val="28"/>
          <w:szCs w:val="28"/>
        </w:rPr>
        <w:t>ab|a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with</w:t>
      </w:r>
      <w:r>
        <w:rPr>
          <w:b/>
          <w:bCs/>
          <w:color w:val="FF0000"/>
          <w:sz w:val="28"/>
          <w:szCs w:val="28"/>
        </w:rPr>
        <w:t xml:space="preserve"> </w:t>
      </w:r>
      <w:r w:rsidRPr="00EB7F2F">
        <w:rPr>
          <w:b/>
          <w:bCs/>
          <w:color w:val="FF0000"/>
          <w:sz w:val="28"/>
          <w:szCs w:val="28"/>
        </w:rPr>
        <w:t>a</w:t>
      </w:r>
      <w:r>
        <w:rPr>
          <w:b/>
          <w:bCs/>
          <w:color w:val="FF0000"/>
          <w:sz w:val="28"/>
          <w:szCs w:val="28"/>
        </w:rPr>
        <w:t xml:space="preserve"> </w:t>
      </w:r>
      <w:r w:rsidRPr="00EB7F2F">
        <w:rPr>
          <w:b/>
          <w:bCs/>
          <w:color w:val="FF0000"/>
          <w:sz w:val="28"/>
          <w:szCs w:val="28"/>
        </w:rPr>
        <w:t>string cad</w:t>
      </w:r>
    </w:p>
    <w:p w14:paraId="59DE96F0" w14:textId="4A1975EC" w:rsid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t xml:space="preserve">3) </w:t>
      </w:r>
      <w:r w:rsidRPr="00EB7F2F">
        <w:rPr>
          <w:b/>
          <w:bCs/>
          <w:color w:val="FF0000"/>
          <w:sz w:val="28"/>
          <w:szCs w:val="28"/>
        </w:rPr>
        <w:t>b) Construct</w:t>
      </w:r>
      <w:r>
        <w:rPr>
          <w:b/>
          <w:bCs/>
          <w:color w:val="FF0000"/>
          <w:sz w:val="28"/>
          <w:szCs w:val="28"/>
        </w:rPr>
        <w:t xml:space="preserve"> </w:t>
      </w:r>
      <w:r w:rsidRPr="00EB7F2F">
        <w:rPr>
          <w:b/>
          <w:bCs/>
          <w:color w:val="FF0000"/>
          <w:sz w:val="28"/>
          <w:szCs w:val="28"/>
        </w:rPr>
        <w:t>the LL (1) for the following grammar S–&gt;(L) | a L–&gt;L, S | S</w:t>
      </w:r>
    </w:p>
    <w:p w14:paraId="20B724C4" w14:textId="6BE70813" w:rsidR="00EB7F2F" w:rsidRPr="00EB7F2F" w:rsidRDefault="00EB7F2F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EAD67" wp14:editId="1323102C">
            <wp:extent cx="2982141" cy="5061063"/>
            <wp:effectExtent l="0" t="0" r="8890" b="6350"/>
            <wp:docPr id="1539221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046" cy="50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DDB0B" wp14:editId="53738E33">
            <wp:extent cx="3084017" cy="5040086"/>
            <wp:effectExtent l="0" t="0" r="2540" b="8255"/>
            <wp:docPr id="372842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152" cy="50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54703" wp14:editId="4488E986">
            <wp:extent cx="3135867" cy="4305300"/>
            <wp:effectExtent l="0" t="0" r="7620" b="0"/>
            <wp:docPr id="4479849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06" cy="431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949EE" wp14:editId="0B4DD8F5">
            <wp:extent cx="2645229" cy="4550977"/>
            <wp:effectExtent l="0" t="0" r="3175" b="2540"/>
            <wp:docPr id="993826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949" cy="460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DA0D0" wp14:editId="1B83BA57">
            <wp:extent cx="5840688" cy="3332195"/>
            <wp:effectExtent l="0" t="3175" r="5080" b="5080"/>
            <wp:docPr id="28509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44955" cy="333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226B0" wp14:editId="0C2F3D43">
            <wp:extent cx="3407229" cy="2832631"/>
            <wp:effectExtent l="0" t="0" r="3175" b="6350"/>
            <wp:docPr id="1118069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41416" cy="286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082F" w14:textId="5747150F" w:rsidR="00EB7F2F" w:rsidRP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t>5)a) Construct predictive LR parsing table for the grammar S-&gt;</w:t>
      </w:r>
      <w:proofErr w:type="spellStart"/>
      <w:r w:rsidRPr="00EB7F2F">
        <w:rPr>
          <w:b/>
          <w:bCs/>
          <w:color w:val="FF0000"/>
          <w:sz w:val="28"/>
          <w:szCs w:val="28"/>
        </w:rPr>
        <w:t>iEtSeS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| </w:t>
      </w:r>
      <w:proofErr w:type="spellStart"/>
      <w:r w:rsidRPr="00EB7F2F">
        <w:rPr>
          <w:b/>
          <w:bCs/>
          <w:color w:val="FF0000"/>
          <w:sz w:val="28"/>
          <w:szCs w:val="28"/>
        </w:rPr>
        <w:t>iEtS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|a E-&gt;b.</w:t>
      </w:r>
    </w:p>
    <w:p w14:paraId="16E68DB4" w14:textId="77777777" w:rsidR="00B34CD4" w:rsidRDefault="00B34CD4">
      <w:pPr>
        <w:rPr>
          <w:b/>
          <w:bCs/>
          <w:color w:val="FF0000"/>
          <w:sz w:val="28"/>
          <w:szCs w:val="28"/>
        </w:rPr>
      </w:pPr>
    </w:p>
    <w:p w14:paraId="40AA8268" w14:textId="77777777" w:rsidR="00B34CD4" w:rsidRDefault="00B34CD4">
      <w:pPr>
        <w:rPr>
          <w:b/>
          <w:bCs/>
          <w:color w:val="FF0000"/>
          <w:sz w:val="28"/>
          <w:szCs w:val="28"/>
        </w:rPr>
      </w:pPr>
    </w:p>
    <w:p w14:paraId="4452110C" w14:textId="25D6E8B7" w:rsidR="00310A7A" w:rsidRDefault="00B34CD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5)</w:t>
      </w:r>
      <w:r w:rsidRPr="00B34CD4">
        <w:rPr>
          <w:b/>
          <w:bCs/>
          <w:color w:val="FF0000"/>
          <w:sz w:val="28"/>
          <w:szCs w:val="28"/>
        </w:rPr>
        <w:t>b) Explain in brief about the shift reduce parser with example.</w:t>
      </w:r>
    </w:p>
    <w:p w14:paraId="4D89C1AC" w14:textId="652494E4" w:rsidR="00B34CD4" w:rsidRPr="00B34CD4" w:rsidRDefault="00B34CD4">
      <w:pPr>
        <w:rPr>
          <w:sz w:val="28"/>
          <w:szCs w:val="28"/>
          <w:u w:val="single"/>
        </w:rPr>
      </w:pPr>
      <w:r w:rsidRPr="00B34CD4">
        <w:rPr>
          <w:sz w:val="28"/>
          <w:szCs w:val="28"/>
          <w:u w:val="single"/>
        </w:rPr>
        <w:t>EXAMPLE:</w:t>
      </w:r>
    </w:p>
    <w:p w14:paraId="49F3CEE4" w14:textId="2FCB74EC" w:rsidR="00B34CD4" w:rsidRDefault="00B34CD4">
      <w:pPr>
        <w:rPr>
          <w:sz w:val="28"/>
          <w:szCs w:val="28"/>
        </w:rPr>
      </w:pPr>
      <w:r>
        <w:rPr>
          <w:sz w:val="28"/>
          <w:szCs w:val="28"/>
        </w:rPr>
        <w:t>Consider,</w:t>
      </w:r>
    </w:p>
    <w:p w14:paraId="524310A4" w14:textId="38D7CD82" w:rsidR="00B34CD4" w:rsidRPr="00B34CD4" w:rsidRDefault="00B34CD4" w:rsidP="00B34CD4">
      <w:pPr>
        <w:ind w:left="720"/>
        <w:rPr>
          <w:sz w:val="28"/>
          <w:szCs w:val="28"/>
        </w:rPr>
      </w:pPr>
      <w:r w:rsidRPr="00B34CD4">
        <w:rPr>
          <w:sz w:val="28"/>
          <w:szCs w:val="28"/>
        </w:rPr>
        <w:t>E -&gt; E-E</w:t>
      </w:r>
    </w:p>
    <w:p w14:paraId="026FF51B" w14:textId="66EF73F0" w:rsidR="00B34CD4" w:rsidRPr="00B34CD4" w:rsidRDefault="00B34CD4" w:rsidP="00B34CD4">
      <w:pPr>
        <w:ind w:left="720"/>
        <w:rPr>
          <w:sz w:val="28"/>
          <w:szCs w:val="28"/>
        </w:rPr>
      </w:pPr>
      <w:r w:rsidRPr="00B34CD4">
        <w:rPr>
          <w:sz w:val="28"/>
          <w:szCs w:val="28"/>
        </w:rPr>
        <w:t>E-&gt; E*E</w:t>
      </w:r>
    </w:p>
    <w:p w14:paraId="2707B90C" w14:textId="57D1E3BF" w:rsidR="00B34CD4" w:rsidRDefault="00B34CD4" w:rsidP="00B34CD4">
      <w:pPr>
        <w:ind w:left="720"/>
        <w:rPr>
          <w:sz w:val="28"/>
          <w:szCs w:val="28"/>
        </w:rPr>
      </w:pPr>
      <w:r w:rsidRPr="00B34CD4">
        <w:rPr>
          <w:sz w:val="28"/>
          <w:szCs w:val="28"/>
        </w:rPr>
        <w:t>E-&gt;id</w:t>
      </w:r>
    </w:p>
    <w:p w14:paraId="3D59BF32" w14:textId="23500724" w:rsidR="00B34CD4" w:rsidRPr="00B34CD4" w:rsidRDefault="00B34CD4">
      <w:pPr>
        <w:rPr>
          <w:sz w:val="28"/>
          <w:szCs w:val="28"/>
        </w:rPr>
      </w:pPr>
      <w:r>
        <w:rPr>
          <w:sz w:val="28"/>
          <w:szCs w:val="28"/>
        </w:rPr>
        <w:t>Input string:  id – id * id</w:t>
      </w:r>
    </w:p>
    <w:p w14:paraId="05E49EC1" w14:textId="4BF69807" w:rsidR="00310A7A" w:rsidRDefault="00B34CD4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B7842A6" wp14:editId="581D423D">
            <wp:extent cx="6010828" cy="6971665"/>
            <wp:effectExtent l="0" t="0" r="9525" b="635"/>
            <wp:docPr id="13887301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803" cy="697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EFB1" w14:textId="50F23F12" w:rsid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lastRenderedPageBreak/>
        <w:t>6) b) Construct the LR parse table for the given grammar. E-&gt;E+E E-&gt;E*E E-&gt;E-E E-&gt; (E) | id.</w:t>
      </w:r>
      <w:r w:rsidR="00310A7A" w:rsidRPr="00310A7A">
        <w:rPr>
          <w:noProof/>
        </w:rPr>
        <w:t xml:space="preserve"> </w:t>
      </w:r>
      <w:r w:rsidR="00310A7A">
        <w:rPr>
          <w:noProof/>
        </w:rPr>
        <w:drawing>
          <wp:inline distT="0" distB="0" distL="0" distR="0" wp14:anchorId="63B69F32" wp14:editId="54FB21E6">
            <wp:extent cx="3658607" cy="3322320"/>
            <wp:effectExtent l="0" t="0" r="0" b="0"/>
            <wp:docPr id="919414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62" cy="33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A7A">
        <w:rPr>
          <w:noProof/>
        </w:rPr>
        <w:drawing>
          <wp:inline distT="0" distB="0" distL="0" distR="0" wp14:anchorId="2CEA1CB5" wp14:editId="630C70DC">
            <wp:extent cx="5556709" cy="3041165"/>
            <wp:effectExtent l="317" t="0" r="6668" b="6667"/>
            <wp:docPr id="6627662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72922" cy="30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A7A">
        <w:rPr>
          <w:noProof/>
        </w:rPr>
        <w:drawing>
          <wp:inline distT="0" distB="0" distL="0" distR="0" wp14:anchorId="786A694E" wp14:editId="2556D863">
            <wp:extent cx="5678306" cy="3092523"/>
            <wp:effectExtent l="0" t="2540" r="0" b="0"/>
            <wp:docPr id="13909773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91777" cy="30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0DD8" w14:textId="0B9ABDAE" w:rsidR="00310A7A" w:rsidRPr="00EB7F2F" w:rsidRDefault="00310A7A">
      <w:pPr>
        <w:rPr>
          <w:b/>
          <w:bCs/>
          <w:color w:val="FF0000"/>
          <w:sz w:val="28"/>
          <w:szCs w:val="28"/>
        </w:rPr>
      </w:pPr>
    </w:p>
    <w:p w14:paraId="0334A9E2" w14:textId="4DCDB833" w:rsid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lastRenderedPageBreak/>
        <w:t>7)Find the validity of the input string “</w:t>
      </w:r>
      <w:proofErr w:type="spellStart"/>
      <w:r w:rsidRPr="00EB7F2F">
        <w:rPr>
          <w:b/>
          <w:bCs/>
          <w:color w:val="FF0000"/>
          <w:sz w:val="28"/>
          <w:szCs w:val="28"/>
        </w:rPr>
        <w:t>id+id</w:t>
      </w:r>
      <w:proofErr w:type="spellEnd"/>
      <w:r w:rsidRPr="00EB7F2F">
        <w:rPr>
          <w:b/>
          <w:bCs/>
          <w:color w:val="FF0000"/>
          <w:sz w:val="28"/>
          <w:szCs w:val="28"/>
        </w:rPr>
        <w:t>*</w:t>
      </w:r>
      <w:proofErr w:type="spellStart"/>
      <w:proofErr w:type="gramStart"/>
      <w:r w:rsidRPr="00EB7F2F">
        <w:rPr>
          <w:b/>
          <w:bCs/>
          <w:color w:val="FF0000"/>
          <w:sz w:val="28"/>
          <w:szCs w:val="28"/>
        </w:rPr>
        <w:t>id“</w:t>
      </w:r>
      <w:proofErr w:type="gramEnd"/>
      <w:r w:rsidRPr="00EB7F2F">
        <w:rPr>
          <w:b/>
          <w:bCs/>
          <w:color w:val="FF0000"/>
          <w:sz w:val="28"/>
          <w:szCs w:val="28"/>
        </w:rPr>
        <w:t>by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the SLR parser for the</w:t>
      </w:r>
      <w:r>
        <w:rPr>
          <w:b/>
          <w:bCs/>
          <w:color w:val="FF0000"/>
          <w:sz w:val="28"/>
          <w:szCs w:val="28"/>
        </w:rPr>
        <w:t xml:space="preserve"> </w:t>
      </w:r>
      <w:r w:rsidRPr="00EB7F2F">
        <w:rPr>
          <w:b/>
          <w:bCs/>
          <w:color w:val="FF0000"/>
          <w:sz w:val="28"/>
          <w:szCs w:val="28"/>
        </w:rPr>
        <w:t>given grammar E-&gt;E+T | T T-&gt;T*F | F F-&gt; (E) | id.</w:t>
      </w:r>
    </w:p>
    <w:p w14:paraId="2515AFF1" w14:textId="5605B5EC" w:rsidR="00310A7A" w:rsidRDefault="00310A7A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420F1D5" wp14:editId="655A51A5">
            <wp:extent cx="3063240" cy="4982566"/>
            <wp:effectExtent l="0" t="0" r="3810" b="8890"/>
            <wp:docPr id="5142385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93584" cy="503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072D8" wp14:editId="39009A91">
            <wp:extent cx="3322320" cy="6054093"/>
            <wp:effectExtent l="0" t="0" r="0" b="3810"/>
            <wp:docPr id="13083975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29727" cy="606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92E3" w14:textId="58A8912C" w:rsidR="00310A7A" w:rsidRDefault="00310A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D622FB" wp14:editId="41E41083">
            <wp:extent cx="2712720" cy="4966170"/>
            <wp:effectExtent l="0" t="0" r="0" b="6350"/>
            <wp:docPr id="7193799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18333" cy="49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02EF9" wp14:editId="26CA81D8">
            <wp:extent cx="5278874" cy="3061605"/>
            <wp:effectExtent l="3810" t="0" r="1905" b="1905"/>
            <wp:docPr id="481446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02748" cy="30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FA824" wp14:editId="20CAFFF8">
            <wp:extent cx="4308089" cy="2347919"/>
            <wp:effectExtent l="8572" t="0" r="6033" b="6032"/>
            <wp:docPr id="3263178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48377" cy="236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50AD" w14:textId="77777777" w:rsidR="00310A7A" w:rsidRDefault="00310A7A">
      <w:pPr>
        <w:rPr>
          <w:noProof/>
        </w:rPr>
      </w:pPr>
    </w:p>
    <w:p w14:paraId="0DFCE872" w14:textId="77777777" w:rsidR="00310A7A" w:rsidRDefault="00310A7A">
      <w:pPr>
        <w:rPr>
          <w:noProof/>
        </w:rPr>
      </w:pPr>
    </w:p>
    <w:p w14:paraId="2C6DE249" w14:textId="77777777" w:rsidR="00310A7A" w:rsidRDefault="00310A7A">
      <w:pPr>
        <w:rPr>
          <w:noProof/>
        </w:rPr>
      </w:pPr>
    </w:p>
    <w:p w14:paraId="02C556EF" w14:textId="77777777" w:rsidR="00310A7A" w:rsidRDefault="00310A7A">
      <w:pPr>
        <w:rPr>
          <w:noProof/>
        </w:rPr>
      </w:pPr>
    </w:p>
    <w:p w14:paraId="035903E9" w14:textId="77777777" w:rsidR="00310A7A" w:rsidRDefault="00310A7A">
      <w:pPr>
        <w:rPr>
          <w:noProof/>
        </w:rPr>
      </w:pPr>
    </w:p>
    <w:p w14:paraId="20512A6E" w14:textId="77777777" w:rsidR="00310A7A" w:rsidRDefault="00310A7A">
      <w:pPr>
        <w:rPr>
          <w:noProof/>
        </w:rPr>
      </w:pPr>
    </w:p>
    <w:p w14:paraId="6D703035" w14:textId="77777777" w:rsidR="00310A7A" w:rsidRDefault="00310A7A">
      <w:pPr>
        <w:rPr>
          <w:noProof/>
        </w:rPr>
      </w:pPr>
    </w:p>
    <w:p w14:paraId="1CA40716" w14:textId="77777777" w:rsidR="00310A7A" w:rsidRDefault="00310A7A">
      <w:pPr>
        <w:rPr>
          <w:noProof/>
        </w:rPr>
      </w:pPr>
    </w:p>
    <w:p w14:paraId="1FE501F3" w14:textId="77777777" w:rsidR="00310A7A" w:rsidRDefault="00310A7A">
      <w:pPr>
        <w:rPr>
          <w:noProof/>
        </w:rPr>
      </w:pPr>
    </w:p>
    <w:p w14:paraId="73B9EF4C" w14:textId="77777777" w:rsidR="00310A7A" w:rsidRDefault="00310A7A">
      <w:pPr>
        <w:rPr>
          <w:noProof/>
        </w:rPr>
      </w:pPr>
    </w:p>
    <w:p w14:paraId="346092D5" w14:textId="009C7EA8" w:rsidR="00310A7A" w:rsidRPr="00EB7F2F" w:rsidRDefault="00310A7A">
      <w:pPr>
        <w:rPr>
          <w:b/>
          <w:bCs/>
          <w:color w:val="FF0000"/>
          <w:sz w:val="28"/>
          <w:szCs w:val="28"/>
        </w:rPr>
      </w:pPr>
    </w:p>
    <w:p w14:paraId="1BF7CE37" w14:textId="4C15E294" w:rsidR="00EB7F2F" w:rsidRDefault="00EB7F2F">
      <w:pPr>
        <w:rPr>
          <w:b/>
          <w:bCs/>
          <w:color w:val="FF0000"/>
          <w:sz w:val="28"/>
          <w:szCs w:val="28"/>
        </w:rPr>
      </w:pPr>
      <w:r w:rsidRPr="00EB7F2F">
        <w:rPr>
          <w:b/>
          <w:bCs/>
          <w:color w:val="FF0000"/>
          <w:sz w:val="28"/>
          <w:szCs w:val="28"/>
        </w:rPr>
        <w:t>8) Construct LR (1) parsing table. S-&gt;</w:t>
      </w:r>
      <w:proofErr w:type="gramStart"/>
      <w:r w:rsidRPr="00EB7F2F">
        <w:rPr>
          <w:b/>
          <w:bCs/>
          <w:color w:val="FF0000"/>
          <w:sz w:val="28"/>
          <w:szCs w:val="28"/>
        </w:rPr>
        <w:t>Aa ,</w:t>
      </w:r>
      <w:proofErr w:type="gramEnd"/>
      <w:r w:rsidRPr="00EB7F2F">
        <w:rPr>
          <w:b/>
          <w:bCs/>
          <w:color w:val="FF0000"/>
          <w:sz w:val="28"/>
          <w:szCs w:val="28"/>
        </w:rPr>
        <w:t xml:space="preserve"> S-&gt;</w:t>
      </w:r>
      <w:proofErr w:type="spellStart"/>
      <w:r w:rsidRPr="00EB7F2F">
        <w:rPr>
          <w:b/>
          <w:bCs/>
          <w:color w:val="FF0000"/>
          <w:sz w:val="28"/>
          <w:szCs w:val="28"/>
        </w:rPr>
        <w:t>bAc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,S-&gt;</w:t>
      </w:r>
      <w:proofErr w:type="spellStart"/>
      <w:r w:rsidRPr="00EB7F2F">
        <w:rPr>
          <w:b/>
          <w:bCs/>
          <w:color w:val="FF0000"/>
          <w:sz w:val="28"/>
          <w:szCs w:val="28"/>
        </w:rPr>
        <w:t>Bc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,S-&gt;</w:t>
      </w:r>
      <w:proofErr w:type="spellStart"/>
      <w:r w:rsidRPr="00EB7F2F">
        <w:rPr>
          <w:b/>
          <w:bCs/>
          <w:color w:val="FF0000"/>
          <w:sz w:val="28"/>
          <w:szCs w:val="28"/>
        </w:rPr>
        <w:t>bBa</w:t>
      </w:r>
      <w:proofErr w:type="spellEnd"/>
      <w:r w:rsidRPr="00EB7F2F">
        <w:rPr>
          <w:b/>
          <w:bCs/>
          <w:color w:val="FF0000"/>
          <w:sz w:val="28"/>
          <w:szCs w:val="28"/>
        </w:rPr>
        <w:t xml:space="preserve"> ,A-&gt;</w:t>
      </w:r>
      <w:proofErr w:type="spellStart"/>
      <w:r w:rsidRPr="00EB7F2F">
        <w:rPr>
          <w:b/>
          <w:bCs/>
          <w:color w:val="FF0000"/>
          <w:sz w:val="28"/>
          <w:szCs w:val="28"/>
        </w:rPr>
        <w:t>d,B</w:t>
      </w:r>
      <w:proofErr w:type="spellEnd"/>
      <w:r w:rsidRPr="00EB7F2F">
        <w:rPr>
          <w:b/>
          <w:bCs/>
          <w:color w:val="FF0000"/>
          <w:sz w:val="28"/>
          <w:szCs w:val="28"/>
        </w:rPr>
        <w:t>-&gt;d is LR(1)</w:t>
      </w:r>
    </w:p>
    <w:p w14:paraId="19D554BE" w14:textId="19462CE0" w:rsidR="00310A7A" w:rsidRDefault="00310A7A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4343D41" wp14:editId="7F2C94F6">
            <wp:extent cx="6645910" cy="3298825"/>
            <wp:effectExtent l="0" t="0" r="2540" b="0"/>
            <wp:docPr id="19717706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D302" w14:textId="2BDFD255" w:rsidR="00310A7A" w:rsidRPr="00EB7F2F" w:rsidRDefault="00310A7A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4F9E8" wp14:editId="56A8B23F">
            <wp:extent cx="4987400" cy="2739115"/>
            <wp:effectExtent l="317" t="0" r="4128" b="4127"/>
            <wp:docPr id="15324018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37777" cy="27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4276E" wp14:editId="14CEA550">
            <wp:extent cx="4987712" cy="2977091"/>
            <wp:effectExtent l="0" t="4445" r="0" b="0"/>
            <wp:docPr id="9921270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1851" cy="29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5EB7" w14:textId="0D49DFCA" w:rsidR="005B3C34" w:rsidRPr="009C3800" w:rsidRDefault="009C3800">
      <w:pPr>
        <w:rPr>
          <w:b/>
          <w:bCs/>
          <w:color w:val="FF0000"/>
          <w:sz w:val="28"/>
          <w:szCs w:val="28"/>
        </w:rPr>
      </w:pPr>
      <w:r w:rsidRPr="009C3800">
        <w:rPr>
          <w:b/>
          <w:bCs/>
          <w:color w:val="FF0000"/>
          <w:sz w:val="28"/>
          <w:szCs w:val="28"/>
        </w:rPr>
        <w:t>9)</w:t>
      </w:r>
      <w:r>
        <w:rPr>
          <w:b/>
          <w:bCs/>
          <w:color w:val="FF0000"/>
          <w:sz w:val="28"/>
          <w:szCs w:val="28"/>
        </w:rPr>
        <w:t xml:space="preserve"> </w:t>
      </w:r>
      <w:r w:rsidRPr="009C3800">
        <w:rPr>
          <w:b/>
          <w:bCs/>
          <w:color w:val="FF0000"/>
          <w:sz w:val="28"/>
          <w:szCs w:val="28"/>
        </w:rPr>
        <w:t>Construct the CLR parsing table for the following grammar: S-&gt;L=R | R L-&gt; *R | id R-&gt;L</w:t>
      </w:r>
    </w:p>
    <w:p w14:paraId="05AF0AAB" w14:textId="774566C0" w:rsidR="009C3800" w:rsidRDefault="009C3800">
      <w:r>
        <w:rPr>
          <w:noProof/>
        </w:rPr>
        <w:lastRenderedPageBreak/>
        <w:drawing>
          <wp:inline distT="0" distB="0" distL="0" distR="0" wp14:anchorId="6A088D36" wp14:editId="0BD54CE7">
            <wp:extent cx="983065" cy="5128704"/>
            <wp:effectExtent l="0" t="0" r="7620" b="0"/>
            <wp:docPr id="5460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0203" name="Picture 5460902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B401D" wp14:editId="10F3F7F6">
            <wp:extent cx="1325995" cy="5159187"/>
            <wp:effectExtent l="0" t="0" r="7620" b="3810"/>
            <wp:docPr id="185707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7822" name="Picture 1857078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3CAE3" wp14:editId="7A7C5B20">
            <wp:extent cx="548688" cy="5128704"/>
            <wp:effectExtent l="0" t="0" r="3810" b="0"/>
            <wp:docPr id="435363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3352" name="Picture 4353633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8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F34F" w14:textId="6E0A953F" w:rsidR="009C3800" w:rsidRDefault="009C3800">
      <w:r>
        <w:rPr>
          <w:noProof/>
        </w:rPr>
        <w:drawing>
          <wp:inline distT="0" distB="0" distL="0" distR="0" wp14:anchorId="270C7D09" wp14:editId="2D72C066">
            <wp:extent cx="4229467" cy="3886537"/>
            <wp:effectExtent l="0" t="0" r="0" b="0"/>
            <wp:docPr id="1318259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59461" name="Picture 13182594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2A3" w14:textId="77777777" w:rsidR="009C3800" w:rsidRDefault="009C3800" w:rsidP="009C3800">
      <w:pPr>
        <w:tabs>
          <w:tab w:val="left" w:pos="828"/>
        </w:tabs>
      </w:pPr>
    </w:p>
    <w:p w14:paraId="04795557" w14:textId="40799CF2" w:rsidR="009C3800" w:rsidRDefault="009C3800" w:rsidP="009C3800">
      <w:pPr>
        <w:tabs>
          <w:tab w:val="left" w:pos="828"/>
        </w:tabs>
      </w:pPr>
      <w:r>
        <w:lastRenderedPageBreak/>
        <w:br w:type="textWrapping" w:clear="all"/>
      </w:r>
    </w:p>
    <w:sectPr w:rsidR="009C3800" w:rsidSect="008A10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800"/>
    <w:rsid w:val="00310A7A"/>
    <w:rsid w:val="005B3C34"/>
    <w:rsid w:val="007B1E89"/>
    <w:rsid w:val="008A1036"/>
    <w:rsid w:val="009C3800"/>
    <w:rsid w:val="00B34CD4"/>
    <w:rsid w:val="00BE7C1F"/>
    <w:rsid w:val="00EB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4134E"/>
  <w15:chartTrackingRefBased/>
  <w15:docId w15:val="{ED239FBC-618F-4BE8-91D9-71946B999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Bantupalli</dc:creator>
  <cp:keywords/>
  <dc:description/>
  <cp:lastModifiedBy>Tony Bantupalli</cp:lastModifiedBy>
  <cp:revision>3</cp:revision>
  <dcterms:created xsi:type="dcterms:W3CDTF">2024-02-25T01:59:00Z</dcterms:created>
  <dcterms:modified xsi:type="dcterms:W3CDTF">2024-02-25T04:45:00Z</dcterms:modified>
</cp:coreProperties>
</file>