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F508" w14:textId="77777777" w:rsidR="002C623D" w:rsidRDefault="002C623D" w:rsidP="002C623D">
      <w:pPr>
        <w:pStyle w:val="Subtitle"/>
        <w:spacing w:line="360" w:lineRule="auto"/>
        <w:jc w:val="left"/>
        <w:rPr>
          <w:rFonts w:asciiTheme="minorBidi" w:hAnsiTheme="minorBidi" w:cstheme="minorBidi"/>
          <w:color w:val="222222"/>
          <w:szCs w:val="24"/>
          <w:shd w:val="clear" w:color="auto" w:fill="FFFFFF"/>
        </w:rPr>
      </w:pPr>
      <w:proofErr w:type="spellStart"/>
      <w:r>
        <w:rPr>
          <w:rFonts w:asciiTheme="minorBidi" w:hAnsiTheme="minorBidi" w:cstheme="minorBidi"/>
          <w:color w:val="222222"/>
          <w:szCs w:val="24"/>
          <w:shd w:val="clear" w:color="auto" w:fill="FFFFFF"/>
        </w:rPr>
        <w:t>eTable</w:t>
      </w:r>
      <w:proofErr w:type="spellEnd"/>
      <w:r>
        <w:rPr>
          <w:rFonts w:asciiTheme="minorBidi" w:hAnsiTheme="minorBidi" w:cstheme="minorBidi"/>
          <w:color w:val="222222"/>
          <w:szCs w:val="24"/>
          <w:shd w:val="clear" w:color="auto" w:fill="FFFFFF"/>
        </w:rPr>
        <w:t xml:space="preserve"> 1: Algorithms’ parameters</w:t>
      </w:r>
    </w:p>
    <w:tbl>
      <w:tblPr>
        <w:tblStyle w:val="TableGridLight"/>
        <w:tblW w:w="9079" w:type="dxa"/>
        <w:tblInd w:w="5" w:type="dxa"/>
        <w:tblLook w:val="04A0" w:firstRow="1" w:lastRow="0" w:firstColumn="1" w:lastColumn="0" w:noHBand="0" w:noVBand="1"/>
      </w:tblPr>
      <w:tblGrid>
        <w:gridCol w:w="3338"/>
        <w:gridCol w:w="3695"/>
        <w:gridCol w:w="2046"/>
      </w:tblGrid>
      <w:tr w:rsidR="002C623D" w:rsidRPr="00BD6F29" w14:paraId="2E32968E" w14:textId="77777777" w:rsidTr="00104ED4">
        <w:trPr>
          <w:trHeight w:val="412"/>
        </w:trPr>
        <w:tc>
          <w:tcPr>
            <w:tcW w:w="3338" w:type="dxa"/>
          </w:tcPr>
          <w:p w14:paraId="2DF19090" w14:textId="77777777" w:rsidR="002C623D" w:rsidRPr="00BD6F29" w:rsidRDefault="002C623D" w:rsidP="003721F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6F29">
              <w:rPr>
                <w:sz w:val="20"/>
                <w:szCs w:val="20"/>
              </w:rPr>
              <w:t>Algorithm</w:t>
            </w:r>
          </w:p>
        </w:tc>
        <w:tc>
          <w:tcPr>
            <w:tcW w:w="3695" w:type="dxa"/>
          </w:tcPr>
          <w:p w14:paraId="2743B743" w14:textId="77777777" w:rsidR="002C623D" w:rsidRPr="00BD6F29" w:rsidRDefault="002C623D" w:rsidP="003721F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6F29">
              <w:rPr>
                <w:sz w:val="20"/>
                <w:szCs w:val="20"/>
              </w:rPr>
              <w:t>Grid search</w:t>
            </w:r>
          </w:p>
        </w:tc>
        <w:tc>
          <w:tcPr>
            <w:tcW w:w="2046" w:type="dxa"/>
          </w:tcPr>
          <w:p w14:paraId="6BDA3BBC" w14:textId="77777777" w:rsidR="002C623D" w:rsidRPr="00BD6F29" w:rsidRDefault="002C623D" w:rsidP="003721F6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BD6F29">
              <w:rPr>
                <w:sz w:val="20"/>
                <w:szCs w:val="20"/>
              </w:rPr>
              <w:t>Parameter tune</w:t>
            </w:r>
          </w:p>
        </w:tc>
      </w:tr>
      <w:tr w:rsidR="002C623D" w:rsidRPr="00BD6F29" w14:paraId="320A8C0C" w14:textId="77777777" w:rsidTr="00104ED4">
        <w:trPr>
          <w:trHeight w:val="590"/>
        </w:trPr>
        <w:tc>
          <w:tcPr>
            <w:tcW w:w="3338" w:type="dxa"/>
          </w:tcPr>
          <w:p w14:paraId="65C697C8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RANDOM FOREST</w:t>
            </w:r>
          </w:p>
        </w:tc>
        <w:tc>
          <w:tcPr>
            <w:tcW w:w="3695" w:type="dxa"/>
          </w:tcPr>
          <w:p w14:paraId="0EB9B777" w14:textId="72C321D4" w:rsidR="002C623D" w:rsidRPr="009C3B67" w:rsidRDefault="002C623D" w:rsidP="003721F6">
            <w:pPr>
              <w:spacing w:line="240" w:lineRule="auto"/>
              <w:ind w:firstLine="0"/>
              <w:rPr>
                <w:sz w:val="18"/>
                <w:szCs w:val="18"/>
              </w:rPr>
            </w:pPr>
            <w:proofErr w:type="spellStart"/>
            <w:r w:rsidRPr="009C3B67">
              <w:rPr>
                <w:sz w:val="18"/>
                <w:szCs w:val="18"/>
              </w:rPr>
              <w:t>mtry</w:t>
            </w:r>
            <w:proofErr w:type="spellEnd"/>
            <w:r w:rsidRPr="009C3B67">
              <w:rPr>
                <w:sz w:val="18"/>
                <w:szCs w:val="18"/>
              </w:rPr>
              <w:t>=</w:t>
            </w:r>
            <w:r w:rsidRPr="009C3B67">
              <w:rPr>
                <w:sz w:val="18"/>
                <w:szCs w:val="18"/>
              </w:rPr>
              <w:t>C (</w:t>
            </w:r>
            <w:r w:rsidRPr="009C3B67">
              <w:rPr>
                <w:sz w:val="18"/>
                <w:szCs w:val="18"/>
              </w:rPr>
              <w:t xml:space="preserve">1:15), </w:t>
            </w:r>
            <w:proofErr w:type="spellStart"/>
            <w:r w:rsidRPr="009C3B67">
              <w:rPr>
                <w:sz w:val="18"/>
                <w:szCs w:val="18"/>
              </w:rPr>
              <w:t>ntree</w:t>
            </w:r>
            <w:proofErr w:type="spellEnd"/>
            <w:r w:rsidRPr="009C3B67">
              <w:rPr>
                <w:sz w:val="18"/>
                <w:szCs w:val="18"/>
              </w:rPr>
              <w:t>=</w:t>
            </w:r>
            <w:r w:rsidRPr="009C3B67">
              <w:rPr>
                <w:sz w:val="18"/>
                <w:szCs w:val="18"/>
              </w:rPr>
              <w:t xml:space="preserve">C </w:t>
            </w:r>
            <w:r w:rsidRPr="009C3B67">
              <w:rPr>
                <w:sz w:val="18"/>
                <w:szCs w:val="18"/>
              </w:rPr>
              <w:t>(500, 1000, 1500, 2000, 2500, 3000, 3500, 4000)</w:t>
            </w:r>
          </w:p>
        </w:tc>
        <w:tc>
          <w:tcPr>
            <w:tcW w:w="2046" w:type="dxa"/>
          </w:tcPr>
          <w:p w14:paraId="05C0019D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 xml:space="preserve">Number of trees = 1000, </w:t>
            </w:r>
            <w:proofErr w:type="spellStart"/>
            <w:r w:rsidRPr="009C3B67">
              <w:rPr>
                <w:sz w:val="18"/>
                <w:szCs w:val="18"/>
              </w:rPr>
              <w:t>mtry</w:t>
            </w:r>
            <w:proofErr w:type="spellEnd"/>
            <w:r w:rsidRPr="009C3B67">
              <w:rPr>
                <w:sz w:val="18"/>
                <w:szCs w:val="18"/>
              </w:rPr>
              <w:t xml:space="preserve"> = 7</w:t>
            </w:r>
          </w:p>
        </w:tc>
      </w:tr>
      <w:tr w:rsidR="002C623D" w:rsidRPr="00BD6F29" w14:paraId="41AEFE31" w14:textId="77777777" w:rsidTr="00104ED4">
        <w:trPr>
          <w:trHeight w:val="438"/>
        </w:trPr>
        <w:tc>
          <w:tcPr>
            <w:tcW w:w="3338" w:type="dxa"/>
          </w:tcPr>
          <w:p w14:paraId="59AB820C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RECURSIVE FEATURE ELIMINATION</w:t>
            </w:r>
          </w:p>
        </w:tc>
        <w:tc>
          <w:tcPr>
            <w:tcW w:w="3695" w:type="dxa"/>
          </w:tcPr>
          <w:p w14:paraId="23A8F076" w14:textId="2982829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 xml:space="preserve">None </w:t>
            </w:r>
          </w:p>
        </w:tc>
        <w:tc>
          <w:tcPr>
            <w:tcW w:w="2046" w:type="dxa"/>
          </w:tcPr>
          <w:p w14:paraId="231D9A23" w14:textId="674F770E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 xml:space="preserve">None </w:t>
            </w:r>
          </w:p>
        </w:tc>
      </w:tr>
      <w:tr w:rsidR="002C623D" w:rsidRPr="00BD6F29" w14:paraId="50903EBE" w14:textId="77777777" w:rsidTr="00104ED4">
        <w:trPr>
          <w:trHeight w:val="275"/>
        </w:trPr>
        <w:tc>
          <w:tcPr>
            <w:tcW w:w="3338" w:type="dxa"/>
          </w:tcPr>
          <w:p w14:paraId="715A7098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BORUTA</w:t>
            </w:r>
          </w:p>
        </w:tc>
        <w:tc>
          <w:tcPr>
            <w:tcW w:w="3695" w:type="dxa"/>
          </w:tcPr>
          <w:p w14:paraId="359E6C68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46" w:type="dxa"/>
          </w:tcPr>
          <w:p w14:paraId="19B1AEEB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9C3B67">
              <w:rPr>
                <w:sz w:val="18"/>
                <w:szCs w:val="18"/>
              </w:rPr>
              <w:t>doTrace</w:t>
            </w:r>
            <w:proofErr w:type="spellEnd"/>
            <w:r w:rsidRPr="009C3B67">
              <w:rPr>
                <w:sz w:val="18"/>
                <w:szCs w:val="18"/>
              </w:rPr>
              <w:t xml:space="preserve"> = 2</w:t>
            </w:r>
          </w:p>
        </w:tc>
      </w:tr>
      <w:tr w:rsidR="002C623D" w:rsidRPr="00BD6F29" w14:paraId="17861B17" w14:textId="77777777" w:rsidTr="00104ED4">
        <w:trPr>
          <w:trHeight w:val="557"/>
        </w:trPr>
        <w:tc>
          <w:tcPr>
            <w:tcW w:w="3338" w:type="dxa"/>
          </w:tcPr>
          <w:p w14:paraId="48C3E2E7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GENETIC ALGORITHM</w:t>
            </w:r>
          </w:p>
        </w:tc>
        <w:tc>
          <w:tcPr>
            <w:tcW w:w="3695" w:type="dxa"/>
          </w:tcPr>
          <w:p w14:paraId="1DE496A1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Iteration = 50, 100, 200, 300, 500, Population size =   20, 30,50,100, 275, 300</w:t>
            </w:r>
          </w:p>
        </w:tc>
        <w:tc>
          <w:tcPr>
            <w:tcW w:w="2046" w:type="dxa"/>
          </w:tcPr>
          <w:p w14:paraId="657368BE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Iteration =200, population size = 275</w:t>
            </w:r>
          </w:p>
        </w:tc>
      </w:tr>
      <w:tr w:rsidR="002C623D" w:rsidRPr="00BD6F29" w14:paraId="5FA1AE4E" w14:textId="77777777" w:rsidTr="00104ED4">
        <w:trPr>
          <w:trHeight w:val="782"/>
        </w:trPr>
        <w:tc>
          <w:tcPr>
            <w:tcW w:w="3338" w:type="dxa"/>
          </w:tcPr>
          <w:p w14:paraId="0ECA0193" w14:textId="028BEB14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b/>
                <w:sz w:val="18"/>
                <w:szCs w:val="18"/>
              </w:rPr>
              <w:t>LEARING VECTOR</w:t>
            </w:r>
            <w:r w:rsidRPr="009C3B67">
              <w:rPr>
                <w:sz w:val="18"/>
                <w:szCs w:val="18"/>
              </w:rPr>
              <w:t xml:space="preserve"> QUANTITIZATION</w:t>
            </w:r>
          </w:p>
        </w:tc>
        <w:tc>
          <w:tcPr>
            <w:tcW w:w="3695" w:type="dxa"/>
          </w:tcPr>
          <w:p w14:paraId="76AB0B10" w14:textId="77777777" w:rsidR="002C623D" w:rsidRPr="009C3B67" w:rsidRDefault="002C623D" w:rsidP="003721F6">
            <w:pPr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C3B67">
              <w:rPr>
                <w:color w:val="000000" w:themeColor="text1"/>
                <w:sz w:val="18"/>
                <w:szCs w:val="18"/>
              </w:rPr>
              <w:t>size=c (5,10,15,20,25,30,35,40,45,50), k=c (3,5,7,10)</w:t>
            </w:r>
          </w:p>
        </w:tc>
        <w:tc>
          <w:tcPr>
            <w:tcW w:w="2046" w:type="dxa"/>
          </w:tcPr>
          <w:p w14:paraId="1AD45A87" w14:textId="25128BCE" w:rsidR="002C623D" w:rsidRPr="009C3B67" w:rsidRDefault="002C623D" w:rsidP="00F870E9">
            <w:pPr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Size = 35 and k = 5</w:t>
            </w:r>
          </w:p>
        </w:tc>
      </w:tr>
      <w:tr w:rsidR="002C623D" w:rsidRPr="00BD6F29" w14:paraId="4998AA2D" w14:textId="77777777" w:rsidTr="00104ED4">
        <w:trPr>
          <w:trHeight w:val="421"/>
        </w:trPr>
        <w:tc>
          <w:tcPr>
            <w:tcW w:w="3338" w:type="dxa"/>
          </w:tcPr>
          <w:p w14:paraId="58A8C831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Decision Tree</w:t>
            </w:r>
          </w:p>
        </w:tc>
        <w:tc>
          <w:tcPr>
            <w:tcW w:w="3695" w:type="dxa"/>
          </w:tcPr>
          <w:p w14:paraId="5E14E22E" w14:textId="1BF43F61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 xml:space="preserve">None </w:t>
            </w:r>
          </w:p>
        </w:tc>
        <w:tc>
          <w:tcPr>
            <w:tcW w:w="2046" w:type="dxa"/>
          </w:tcPr>
          <w:p w14:paraId="6235EB81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tune Length = 10</w:t>
            </w:r>
          </w:p>
        </w:tc>
      </w:tr>
      <w:tr w:rsidR="002C623D" w:rsidRPr="00BD6F29" w14:paraId="0583E13F" w14:textId="77777777" w:rsidTr="00104ED4">
        <w:trPr>
          <w:trHeight w:val="756"/>
        </w:trPr>
        <w:tc>
          <w:tcPr>
            <w:tcW w:w="3338" w:type="dxa"/>
          </w:tcPr>
          <w:p w14:paraId="00C552EC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ELASTIC NET</w:t>
            </w:r>
          </w:p>
        </w:tc>
        <w:tc>
          <w:tcPr>
            <w:tcW w:w="3695" w:type="dxa"/>
          </w:tcPr>
          <w:p w14:paraId="2D0AE1A8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9C3B67">
              <w:rPr>
                <w:sz w:val="18"/>
                <w:szCs w:val="18"/>
              </w:rPr>
              <w:t>lambda.grid</w:t>
            </w:r>
            <w:proofErr w:type="spellEnd"/>
            <w:proofErr w:type="gramEnd"/>
            <w:r w:rsidRPr="009C3B67">
              <w:rPr>
                <w:sz w:val="18"/>
                <w:szCs w:val="18"/>
              </w:rPr>
              <w:t xml:space="preserve"> &lt;- seq(0, 100,150)</w:t>
            </w:r>
          </w:p>
          <w:p w14:paraId="157FAD2C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9C3B67">
              <w:rPr>
                <w:sz w:val="18"/>
                <w:szCs w:val="18"/>
              </w:rPr>
              <w:t>alpha.grid</w:t>
            </w:r>
            <w:proofErr w:type="spellEnd"/>
            <w:proofErr w:type="gramEnd"/>
            <w:r w:rsidRPr="009C3B67">
              <w:rPr>
                <w:sz w:val="18"/>
                <w:szCs w:val="18"/>
              </w:rPr>
              <w:t xml:space="preserve"> &lt;- seq(0, 0.5,1, length = 10)</w:t>
            </w:r>
          </w:p>
        </w:tc>
        <w:tc>
          <w:tcPr>
            <w:tcW w:w="2046" w:type="dxa"/>
          </w:tcPr>
          <w:p w14:paraId="5E23265F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9C3B67">
              <w:rPr>
                <w:sz w:val="18"/>
                <w:szCs w:val="18"/>
              </w:rPr>
              <w:t>maxit</w:t>
            </w:r>
            <w:proofErr w:type="spellEnd"/>
            <w:r w:rsidRPr="009C3B67">
              <w:rPr>
                <w:sz w:val="18"/>
                <w:szCs w:val="18"/>
              </w:rPr>
              <w:t xml:space="preserve"> = 1000000, alpha = 0.5, lambda = 100.</w:t>
            </w:r>
          </w:p>
        </w:tc>
      </w:tr>
      <w:tr w:rsidR="002C623D" w:rsidRPr="00BD6F29" w14:paraId="0568E043" w14:textId="77777777" w:rsidTr="00104ED4">
        <w:trPr>
          <w:trHeight w:val="466"/>
        </w:trPr>
        <w:tc>
          <w:tcPr>
            <w:tcW w:w="3338" w:type="dxa"/>
          </w:tcPr>
          <w:p w14:paraId="2F64D7B3" w14:textId="77777777" w:rsidR="002C623D" w:rsidRPr="009C3B67" w:rsidRDefault="002C623D" w:rsidP="003721F6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>LOGISTIC REGRESSION</w:t>
            </w:r>
          </w:p>
        </w:tc>
        <w:tc>
          <w:tcPr>
            <w:tcW w:w="3695" w:type="dxa"/>
          </w:tcPr>
          <w:p w14:paraId="4AB3AF24" w14:textId="28BE93BF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3B67">
              <w:rPr>
                <w:sz w:val="18"/>
                <w:szCs w:val="18"/>
              </w:rPr>
              <w:t xml:space="preserve">None </w:t>
            </w:r>
          </w:p>
        </w:tc>
        <w:tc>
          <w:tcPr>
            <w:tcW w:w="2046" w:type="dxa"/>
          </w:tcPr>
          <w:p w14:paraId="6A52CBFF" w14:textId="77777777" w:rsidR="002C623D" w:rsidRPr="009C3B67" w:rsidRDefault="002C623D" w:rsidP="003721F6">
            <w:pP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9C3B67">
              <w:rPr>
                <w:sz w:val="18"/>
                <w:szCs w:val="18"/>
              </w:rPr>
              <w:t>tuneLength</w:t>
            </w:r>
            <w:proofErr w:type="spellEnd"/>
            <w:r w:rsidRPr="009C3B67">
              <w:rPr>
                <w:sz w:val="18"/>
                <w:szCs w:val="18"/>
              </w:rPr>
              <w:t xml:space="preserve"> = 15</w:t>
            </w:r>
          </w:p>
        </w:tc>
      </w:tr>
    </w:tbl>
    <w:p w14:paraId="046E3DB8" w14:textId="6F53B5DA" w:rsidR="002C623D" w:rsidRPr="009C3B67" w:rsidRDefault="002C623D" w:rsidP="00104ED4">
      <w:pPr>
        <w:spacing w:line="240" w:lineRule="auto"/>
        <w:ind w:firstLine="0"/>
        <w:rPr>
          <w:rFonts w:asciiTheme="minorBidi" w:hAnsiTheme="minorBidi"/>
          <w:sz w:val="20"/>
          <w:szCs w:val="20"/>
        </w:rPr>
      </w:pPr>
      <w:bookmarkStart w:id="0" w:name="_GoBack"/>
      <w:bookmarkEnd w:id="0"/>
      <w:proofErr w:type="gramStart"/>
      <w:r w:rsidRPr="009C3B67">
        <w:rPr>
          <w:sz w:val="20"/>
          <w:szCs w:val="20"/>
        </w:rPr>
        <w:t>All of</w:t>
      </w:r>
      <w:proofErr w:type="gramEnd"/>
      <w:r w:rsidRPr="009C3B67">
        <w:rPr>
          <w:sz w:val="20"/>
          <w:szCs w:val="20"/>
        </w:rPr>
        <w:t xml:space="preserve"> the above used similar number of folds = 3 and cross validation k =10 and all data were pre-processed for model development and prediction.</w:t>
      </w:r>
      <w:r w:rsidRPr="009C3B67">
        <w:rPr>
          <w:sz w:val="20"/>
          <w:szCs w:val="20"/>
        </w:rPr>
        <w:t xml:space="preserve"> </w:t>
      </w:r>
      <w:r w:rsidRPr="009C3B67">
        <w:rPr>
          <w:rFonts w:asciiTheme="minorBidi" w:hAnsiTheme="minorBidi"/>
          <w:sz w:val="20"/>
          <w:szCs w:val="20"/>
        </w:rPr>
        <w:t xml:space="preserve"> </w:t>
      </w:r>
    </w:p>
    <w:p w14:paraId="6EB85A9E" w14:textId="317956D6" w:rsidR="002C623D" w:rsidRDefault="002C623D" w:rsidP="002C623D">
      <w:pPr>
        <w:spacing w:line="240" w:lineRule="auto"/>
        <w:rPr>
          <w:rFonts w:asciiTheme="minorBidi" w:eastAsiaTheme="minorHAnsi" w:hAnsiTheme="minorBidi"/>
          <w:sz w:val="16"/>
          <w:szCs w:val="16"/>
        </w:rPr>
      </w:pPr>
    </w:p>
    <w:p w14:paraId="20DE248C" w14:textId="07B5EF35" w:rsidR="00DA445B" w:rsidRPr="00104ED4" w:rsidRDefault="002C623D" w:rsidP="00DA445B">
      <w:pPr>
        <w:rPr>
          <w:rFonts w:asciiTheme="minorBidi" w:eastAsiaTheme="minorHAnsi" w:hAnsiTheme="minorBidi"/>
          <w:b/>
          <w:bCs/>
          <w:sz w:val="22"/>
        </w:rPr>
      </w:pPr>
      <w:proofErr w:type="spellStart"/>
      <w:r w:rsidRPr="00104ED4">
        <w:rPr>
          <w:rFonts w:asciiTheme="minorBidi" w:hAnsiTheme="minorBidi"/>
          <w:b/>
          <w:bCs/>
          <w:sz w:val="22"/>
        </w:rPr>
        <w:t>eTable</w:t>
      </w:r>
      <w:proofErr w:type="spellEnd"/>
      <w:r w:rsidRPr="00104ED4">
        <w:rPr>
          <w:rFonts w:asciiTheme="minorBidi" w:hAnsiTheme="minorBidi"/>
          <w:b/>
          <w:bCs/>
          <w:sz w:val="22"/>
        </w:rPr>
        <w:t xml:space="preserve"> 2: Predictive performance </w:t>
      </w:r>
      <w:r w:rsidR="00DA445B" w:rsidRPr="00104ED4">
        <w:rPr>
          <w:rFonts w:asciiTheme="minorBidi" w:hAnsiTheme="minorBidi"/>
          <w:b/>
          <w:bCs/>
          <w:sz w:val="22"/>
        </w:rPr>
        <w:t xml:space="preserve">of ACS </w:t>
      </w:r>
      <w:r w:rsidRPr="00104ED4">
        <w:rPr>
          <w:rFonts w:asciiTheme="minorBidi" w:hAnsiTheme="minorBidi"/>
          <w:b/>
          <w:bCs/>
          <w:sz w:val="22"/>
        </w:rPr>
        <w:t xml:space="preserve">mortality using different prediction models with varying number of variables. </w:t>
      </w:r>
    </w:p>
    <w:tbl>
      <w:tblPr>
        <w:tblStyle w:val="PlainTable4"/>
        <w:tblW w:w="9980" w:type="dxa"/>
        <w:tblLook w:val="04A0" w:firstRow="1" w:lastRow="0" w:firstColumn="1" w:lastColumn="0" w:noHBand="0" w:noVBand="1"/>
      </w:tblPr>
      <w:tblGrid>
        <w:gridCol w:w="1142"/>
        <w:gridCol w:w="1473"/>
        <w:gridCol w:w="1473"/>
        <w:gridCol w:w="1473"/>
        <w:gridCol w:w="1473"/>
        <w:gridCol w:w="1473"/>
        <w:gridCol w:w="1473"/>
      </w:tblGrid>
      <w:tr w:rsidR="00DA445B" w:rsidRPr="002E7D35" w14:paraId="748FA9B1" w14:textId="77777777" w:rsidTr="009C3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052CCAE1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Model</w:t>
            </w:r>
          </w:p>
        </w:tc>
        <w:tc>
          <w:tcPr>
            <w:tcW w:w="1473" w:type="dxa"/>
          </w:tcPr>
          <w:p w14:paraId="226FE02C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4 VARIABLES</w:t>
            </w:r>
          </w:p>
        </w:tc>
        <w:tc>
          <w:tcPr>
            <w:tcW w:w="1473" w:type="dxa"/>
          </w:tcPr>
          <w:p w14:paraId="38F7C7EF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8 VARIABLES</w:t>
            </w:r>
          </w:p>
        </w:tc>
        <w:tc>
          <w:tcPr>
            <w:tcW w:w="1473" w:type="dxa"/>
          </w:tcPr>
          <w:p w14:paraId="14BDEE66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12 VARIABLES</w:t>
            </w:r>
          </w:p>
        </w:tc>
        <w:tc>
          <w:tcPr>
            <w:tcW w:w="1473" w:type="dxa"/>
          </w:tcPr>
          <w:p w14:paraId="556F78F9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16    VARIABLES</w:t>
            </w:r>
          </w:p>
        </w:tc>
        <w:tc>
          <w:tcPr>
            <w:tcW w:w="1473" w:type="dxa"/>
          </w:tcPr>
          <w:p w14:paraId="3080D1F5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20 VARIABLES</w:t>
            </w:r>
          </w:p>
        </w:tc>
        <w:tc>
          <w:tcPr>
            <w:tcW w:w="1473" w:type="dxa"/>
          </w:tcPr>
          <w:p w14:paraId="59037440" w14:textId="5A6C68AB" w:rsidR="00DA445B" w:rsidRPr="00FB0881" w:rsidRDefault="00DA445B" w:rsidP="003721F6">
            <w:pPr>
              <w:spacing w:before="120" w:after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Pr="00FB0881">
              <w:rPr>
                <w:sz w:val="20"/>
                <w:szCs w:val="20"/>
              </w:rPr>
              <w:t>VARIABLES</w:t>
            </w:r>
          </w:p>
        </w:tc>
      </w:tr>
      <w:tr w:rsidR="00DA445B" w:rsidRPr="002E7D35" w14:paraId="0DE3E35D" w14:textId="77777777" w:rsidTr="009C3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466DE176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RF</w:t>
            </w:r>
          </w:p>
        </w:tc>
        <w:tc>
          <w:tcPr>
            <w:tcW w:w="1473" w:type="dxa"/>
          </w:tcPr>
          <w:p w14:paraId="006F56F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0.7942</w:t>
            </w:r>
          </w:p>
        </w:tc>
        <w:tc>
          <w:tcPr>
            <w:tcW w:w="1473" w:type="dxa"/>
          </w:tcPr>
          <w:p w14:paraId="4A6724AE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0.7028</w:t>
            </w:r>
          </w:p>
        </w:tc>
        <w:tc>
          <w:tcPr>
            <w:tcW w:w="1473" w:type="dxa"/>
          </w:tcPr>
          <w:p w14:paraId="71F70BD7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0.6998</w:t>
            </w:r>
          </w:p>
        </w:tc>
        <w:tc>
          <w:tcPr>
            <w:tcW w:w="1473" w:type="dxa"/>
          </w:tcPr>
          <w:p w14:paraId="2D8E1A3D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0.6958</w:t>
            </w:r>
          </w:p>
        </w:tc>
        <w:tc>
          <w:tcPr>
            <w:tcW w:w="1473" w:type="dxa"/>
          </w:tcPr>
          <w:p w14:paraId="3F9155A0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0.7259</w:t>
            </w:r>
          </w:p>
        </w:tc>
        <w:tc>
          <w:tcPr>
            <w:tcW w:w="1473" w:type="dxa"/>
          </w:tcPr>
          <w:p w14:paraId="458EAF3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0.6165</w:t>
            </w:r>
          </w:p>
        </w:tc>
      </w:tr>
      <w:tr w:rsidR="00DA445B" w:rsidRPr="002E7D35" w14:paraId="4193C6BC" w14:textId="77777777" w:rsidTr="009C3B6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7A962439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RF-RFE</w:t>
            </w:r>
          </w:p>
        </w:tc>
        <w:tc>
          <w:tcPr>
            <w:tcW w:w="1473" w:type="dxa"/>
          </w:tcPr>
          <w:p w14:paraId="6CF89CCF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0.7821</w:t>
            </w:r>
          </w:p>
        </w:tc>
        <w:tc>
          <w:tcPr>
            <w:tcW w:w="1473" w:type="dxa"/>
          </w:tcPr>
          <w:p w14:paraId="18A4A604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0.7821</w:t>
            </w:r>
          </w:p>
        </w:tc>
        <w:tc>
          <w:tcPr>
            <w:tcW w:w="1473" w:type="dxa"/>
          </w:tcPr>
          <w:p w14:paraId="7F81A1D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0.7821</w:t>
            </w:r>
          </w:p>
        </w:tc>
        <w:tc>
          <w:tcPr>
            <w:tcW w:w="1473" w:type="dxa"/>
          </w:tcPr>
          <w:p w14:paraId="2B29E23D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0.7821</w:t>
            </w:r>
          </w:p>
        </w:tc>
        <w:tc>
          <w:tcPr>
            <w:tcW w:w="1473" w:type="dxa"/>
          </w:tcPr>
          <w:p w14:paraId="00D8F5D6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0.7821</w:t>
            </w:r>
          </w:p>
        </w:tc>
        <w:tc>
          <w:tcPr>
            <w:tcW w:w="1473" w:type="dxa"/>
          </w:tcPr>
          <w:p w14:paraId="1E5BC4A6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0.7821</w:t>
            </w:r>
          </w:p>
        </w:tc>
      </w:tr>
      <w:tr w:rsidR="00DA445B" w:rsidRPr="002E7D35" w14:paraId="38612779" w14:textId="77777777" w:rsidTr="009C3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5D3BE2A4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RF-BORUTA</w:t>
            </w:r>
          </w:p>
        </w:tc>
        <w:tc>
          <w:tcPr>
            <w:tcW w:w="1473" w:type="dxa"/>
          </w:tcPr>
          <w:p w14:paraId="5D72828C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0.6767</w:t>
            </w:r>
          </w:p>
        </w:tc>
        <w:tc>
          <w:tcPr>
            <w:tcW w:w="1473" w:type="dxa"/>
          </w:tcPr>
          <w:p w14:paraId="0D070DF4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0.6767</w:t>
            </w:r>
          </w:p>
        </w:tc>
        <w:tc>
          <w:tcPr>
            <w:tcW w:w="1473" w:type="dxa"/>
          </w:tcPr>
          <w:p w14:paraId="62AEFBFE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0.6767</w:t>
            </w:r>
          </w:p>
        </w:tc>
        <w:tc>
          <w:tcPr>
            <w:tcW w:w="1473" w:type="dxa"/>
          </w:tcPr>
          <w:p w14:paraId="6E061B8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0.6767</w:t>
            </w:r>
          </w:p>
        </w:tc>
        <w:tc>
          <w:tcPr>
            <w:tcW w:w="1473" w:type="dxa"/>
          </w:tcPr>
          <w:p w14:paraId="7B5A3B11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0.6767</w:t>
            </w:r>
          </w:p>
        </w:tc>
        <w:tc>
          <w:tcPr>
            <w:tcW w:w="1473" w:type="dxa"/>
          </w:tcPr>
          <w:p w14:paraId="4F98EA4B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0.6767</w:t>
            </w:r>
          </w:p>
        </w:tc>
      </w:tr>
      <w:tr w:rsidR="00DA445B" w:rsidRPr="002E7D35" w14:paraId="6059C505" w14:textId="77777777" w:rsidTr="009C3B6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023419D6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RF-CD</w:t>
            </w:r>
          </w:p>
        </w:tc>
        <w:tc>
          <w:tcPr>
            <w:tcW w:w="1473" w:type="dxa"/>
          </w:tcPr>
          <w:p w14:paraId="23CFE828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0.6486</w:t>
            </w:r>
          </w:p>
        </w:tc>
        <w:tc>
          <w:tcPr>
            <w:tcW w:w="1473" w:type="dxa"/>
          </w:tcPr>
          <w:p w14:paraId="7A0A0FF6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0.689</w:t>
            </w:r>
          </w:p>
        </w:tc>
        <w:tc>
          <w:tcPr>
            <w:tcW w:w="1473" w:type="dxa"/>
          </w:tcPr>
          <w:p w14:paraId="6F13418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0.689</w:t>
            </w:r>
          </w:p>
        </w:tc>
        <w:tc>
          <w:tcPr>
            <w:tcW w:w="1473" w:type="dxa"/>
          </w:tcPr>
          <w:p w14:paraId="50C4FCDB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0.689</w:t>
            </w:r>
          </w:p>
        </w:tc>
        <w:tc>
          <w:tcPr>
            <w:tcW w:w="1473" w:type="dxa"/>
          </w:tcPr>
          <w:p w14:paraId="3025354D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0.689</w:t>
            </w:r>
          </w:p>
        </w:tc>
        <w:tc>
          <w:tcPr>
            <w:tcW w:w="1473" w:type="dxa"/>
          </w:tcPr>
          <w:p w14:paraId="1E7A995A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0.689</w:t>
            </w:r>
          </w:p>
        </w:tc>
      </w:tr>
      <w:tr w:rsidR="00DA445B" w:rsidRPr="002E7D35" w14:paraId="3CD55C68" w14:textId="77777777" w:rsidTr="009C3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6EE83AEA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RF-GA</w:t>
            </w:r>
          </w:p>
        </w:tc>
        <w:tc>
          <w:tcPr>
            <w:tcW w:w="1473" w:type="dxa"/>
          </w:tcPr>
          <w:p w14:paraId="5E2904A3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0.751</w:t>
            </w:r>
          </w:p>
        </w:tc>
        <w:tc>
          <w:tcPr>
            <w:tcW w:w="1473" w:type="dxa"/>
          </w:tcPr>
          <w:p w14:paraId="66A3D520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0.751</w:t>
            </w:r>
          </w:p>
        </w:tc>
        <w:tc>
          <w:tcPr>
            <w:tcW w:w="1473" w:type="dxa"/>
          </w:tcPr>
          <w:p w14:paraId="36342CC1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0.751</w:t>
            </w:r>
          </w:p>
        </w:tc>
        <w:tc>
          <w:tcPr>
            <w:tcW w:w="1473" w:type="dxa"/>
          </w:tcPr>
          <w:p w14:paraId="0AA5B2D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0.751</w:t>
            </w:r>
          </w:p>
        </w:tc>
        <w:tc>
          <w:tcPr>
            <w:tcW w:w="1473" w:type="dxa"/>
          </w:tcPr>
          <w:p w14:paraId="11C9D970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0.751</w:t>
            </w:r>
          </w:p>
        </w:tc>
        <w:tc>
          <w:tcPr>
            <w:tcW w:w="1473" w:type="dxa"/>
          </w:tcPr>
          <w:p w14:paraId="07A76B8B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0.6275</w:t>
            </w:r>
          </w:p>
        </w:tc>
      </w:tr>
      <w:tr w:rsidR="00DA445B" w:rsidRPr="002E7D35" w14:paraId="4E21ADEF" w14:textId="77777777" w:rsidTr="009C3B6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6046E25D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RF-LVQ</w:t>
            </w:r>
          </w:p>
        </w:tc>
        <w:tc>
          <w:tcPr>
            <w:tcW w:w="1473" w:type="dxa"/>
          </w:tcPr>
          <w:p w14:paraId="1A66E8CC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0.6948</w:t>
            </w:r>
          </w:p>
        </w:tc>
        <w:tc>
          <w:tcPr>
            <w:tcW w:w="1473" w:type="dxa"/>
          </w:tcPr>
          <w:p w14:paraId="78FD99DF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0.6928</w:t>
            </w:r>
          </w:p>
        </w:tc>
        <w:tc>
          <w:tcPr>
            <w:tcW w:w="1473" w:type="dxa"/>
          </w:tcPr>
          <w:p w14:paraId="3404EFF5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0.6576</w:t>
            </w:r>
          </w:p>
        </w:tc>
        <w:tc>
          <w:tcPr>
            <w:tcW w:w="1473" w:type="dxa"/>
          </w:tcPr>
          <w:p w14:paraId="3C764BDE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0.6265</w:t>
            </w:r>
          </w:p>
        </w:tc>
        <w:tc>
          <w:tcPr>
            <w:tcW w:w="1473" w:type="dxa"/>
          </w:tcPr>
          <w:p w14:paraId="21495087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0.6205</w:t>
            </w:r>
          </w:p>
        </w:tc>
        <w:tc>
          <w:tcPr>
            <w:tcW w:w="1473" w:type="dxa"/>
          </w:tcPr>
          <w:p w14:paraId="14A30C75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0.6125</w:t>
            </w:r>
          </w:p>
        </w:tc>
      </w:tr>
      <w:tr w:rsidR="00DA445B" w:rsidRPr="002E7D35" w14:paraId="36A683FE" w14:textId="77777777" w:rsidTr="009C3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380E4901" w14:textId="79AF1E40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DT</w:t>
            </w:r>
            <w:r>
              <w:rPr>
                <w:sz w:val="20"/>
                <w:szCs w:val="20"/>
              </w:rPr>
              <w:t>-IG</w:t>
            </w:r>
          </w:p>
        </w:tc>
        <w:tc>
          <w:tcPr>
            <w:tcW w:w="1473" w:type="dxa"/>
          </w:tcPr>
          <w:p w14:paraId="1713822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0.6185</w:t>
            </w:r>
          </w:p>
        </w:tc>
        <w:tc>
          <w:tcPr>
            <w:tcW w:w="1473" w:type="dxa"/>
          </w:tcPr>
          <w:p w14:paraId="627412DD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0.6185</w:t>
            </w:r>
          </w:p>
        </w:tc>
        <w:tc>
          <w:tcPr>
            <w:tcW w:w="1473" w:type="dxa"/>
          </w:tcPr>
          <w:p w14:paraId="1A049130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0.5542</w:t>
            </w:r>
          </w:p>
        </w:tc>
        <w:tc>
          <w:tcPr>
            <w:tcW w:w="1473" w:type="dxa"/>
          </w:tcPr>
          <w:p w14:paraId="3C429D4E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0.5542</w:t>
            </w:r>
          </w:p>
        </w:tc>
        <w:tc>
          <w:tcPr>
            <w:tcW w:w="1473" w:type="dxa"/>
          </w:tcPr>
          <w:p w14:paraId="62997C05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0.5542</w:t>
            </w:r>
          </w:p>
        </w:tc>
        <w:tc>
          <w:tcPr>
            <w:tcW w:w="1473" w:type="dxa"/>
          </w:tcPr>
          <w:p w14:paraId="3537BEFB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0.5542</w:t>
            </w:r>
          </w:p>
        </w:tc>
      </w:tr>
      <w:tr w:rsidR="00DA445B" w:rsidRPr="002E7D35" w14:paraId="5111F065" w14:textId="77777777" w:rsidTr="009C3B67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2D2274D3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EN</w:t>
            </w:r>
          </w:p>
        </w:tc>
        <w:tc>
          <w:tcPr>
            <w:tcW w:w="1473" w:type="dxa"/>
          </w:tcPr>
          <w:p w14:paraId="1DE89C6B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0.6145</w:t>
            </w:r>
          </w:p>
        </w:tc>
        <w:tc>
          <w:tcPr>
            <w:tcW w:w="1473" w:type="dxa"/>
          </w:tcPr>
          <w:p w14:paraId="7FC57F9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0.6225</w:t>
            </w:r>
          </w:p>
        </w:tc>
        <w:tc>
          <w:tcPr>
            <w:tcW w:w="1473" w:type="dxa"/>
          </w:tcPr>
          <w:p w14:paraId="56BC07E9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0.6004</w:t>
            </w:r>
          </w:p>
        </w:tc>
        <w:tc>
          <w:tcPr>
            <w:tcW w:w="1473" w:type="dxa"/>
          </w:tcPr>
          <w:p w14:paraId="068869DD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0.5763</w:t>
            </w:r>
          </w:p>
        </w:tc>
        <w:tc>
          <w:tcPr>
            <w:tcW w:w="1473" w:type="dxa"/>
          </w:tcPr>
          <w:p w14:paraId="3A51EC32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0.492</w:t>
            </w:r>
          </w:p>
        </w:tc>
        <w:tc>
          <w:tcPr>
            <w:tcW w:w="1473" w:type="dxa"/>
          </w:tcPr>
          <w:p w14:paraId="73DF1ABE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0.5221</w:t>
            </w:r>
          </w:p>
        </w:tc>
      </w:tr>
      <w:tr w:rsidR="00DA445B" w:rsidRPr="002E7D35" w14:paraId="66FC93F3" w14:textId="77777777" w:rsidTr="009C3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384038D2" w14:textId="77777777" w:rsidR="00DA445B" w:rsidRPr="00FB0881" w:rsidRDefault="00DA445B" w:rsidP="003721F6">
            <w:pPr>
              <w:spacing w:before="120" w:after="120" w:line="240" w:lineRule="auto"/>
              <w:jc w:val="center"/>
              <w:rPr>
                <w:sz w:val="20"/>
                <w:szCs w:val="20"/>
              </w:rPr>
            </w:pPr>
            <w:r w:rsidRPr="00FB0881">
              <w:rPr>
                <w:sz w:val="20"/>
                <w:szCs w:val="20"/>
              </w:rPr>
              <w:t>LR</w:t>
            </w:r>
          </w:p>
        </w:tc>
        <w:tc>
          <w:tcPr>
            <w:tcW w:w="1473" w:type="dxa"/>
          </w:tcPr>
          <w:p w14:paraId="12D099DF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0.6365</w:t>
            </w:r>
          </w:p>
        </w:tc>
        <w:tc>
          <w:tcPr>
            <w:tcW w:w="1473" w:type="dxa"/>
          </w:tcPr>
          <w:p w14:paraId="67ABC1B9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0.5984</w:t>
            </w:r>
          </w:p>
        </w:tc>
        <w:tc>
          <w:tcPr>
            <w:tcW w:w="1473" w:type="dxa"/>
          </w:tcPr>
          <w:p w14:paraId="4333BB83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0.6245</w:t>
            </w:r>
          </w:p>
        </w:tc>
        <w:tc>
          <w:tcPr>
            <w:tcW w:w="1473" w:type="dxa"/>
          </w:tcPr>
          <w:p w14:paraId="32AD5A3F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0.506</w:t>
            </w:r>
          </w:p>
        </w:tc>
        <w:tc>
          <w:tcPr>
            <w:tcW w:w="1473" w:type="dxa"/>
          </w:tcPr>
          <w:p w14:paraId="3F6BEB91" w14:textId="77777777" w:rsidR="00DA445B" w:rsidRPr="00FB0881" w:rsidRDefault="00DA445B" w:rsidP="003721F6">
            <w:pPr>
              <w:spacing w:before="120" w:after="12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0.4739</w:t>
            </w:r>
          </w:p>
        </w:tc>
        <w:tc>
          <w:tcPr>
            <w:tcW w:w="1473" w:type="dxa"/>
          </w:tcPr>
          <w:p w14:paraId="2A38FADC" w14:textId="77777777" w:rsidR="00DA445B" w:rsidRPr="00FB0881" w:rsidRDefault="00DA445B" w:rsidP="003721F6">
            <w:pPr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0881">
              <w:rPr>
                <w:bCs/>
                <w:sz w:val="20"/>
                <w:szCs w:val="20"/>
              </w:rPr>
              <w:t>0.6064</w:t>
            </w:r>
          </w:p>
        </w:tc>
      </w:tr>
    </w:tbl>
    <w:p w14:paraId="02C4BCCE" w14:textId="538A332E" w:rsidR="00DA445B" w:rsidRDefault="00DA445B" w:rsidP="00DA445B">
      <w:pPr>
        <w:rPr>
          <w:rFonts w:asciiTheme="minorBidi" w:eastAsia="Times New Roman" w:hAnsiTheme="minorBidi"/>
          <w:color w:val="000000"/>
          <w:sz w:val="20"/>
          <w:szCs w:val="20"/>
        </w:rPr>
      </w:pPr>
      <w:r>
        <w:t>*</w:t>
      </w:r>
      <w:r w:rsidRPr="00DA445B">
        <w:rPr>
          <w:rFonts w:asciiTheme="minorBidi" w:eastAsia="Times New Roman" w:hAnsiTheme="minorBidi"/>
          <w:color w:val="000000"/>
          <w:sz w:val="16"/>
          <w:szCs w:val="16"/>
        </w:rPr>
        <w:t xml:space="preserve"> </w:t>
      </w:r>
      <w:r w:rsidRPr="00DA445B">
        <w:rPr>
          <w:rFonts w:asciiTheme="minorBidi" w:eastAsia="Times New Roman" w:hAnsiTheme="minorBidi"/>
          <w:color w:val="000000"/>
          <w:sz w:val="20"/>
          <w:szCs w:val="20"/>
        </w:rPr>
        <w:t xml:space="preserve">Predictive performances are expressed </w:t>
      </w:r>
      <w:r w:rsidRPr="00DA445B">
        <w:rPr>
          <w:rFonts w:asciiTheme="minorBidi" w:eastAsia="Times New Roman" w:hAnsiTheme="minorBidi"/>
          <w:color w:val="000000"/>
          <w:sz w:val="20"/>
          <w:szCs w:val="20"/>
        </w:rPr>
        <w:t>as AUC</w:t>
      </w:r>
      <w:r w:rsidRPr="00DA445B">
        <w:rPr>
          <w:rFonts w:asciiTheme="minorBidi" w:eastAsia="Times New Roman" w:hAnsiTheme="minorBidi"/>
          <w:color w:val="000000"/>
          <w:sz w:val="20"/>
          <w:szCs w:val="20"/>
        </w:rPr>
        <w:t xml:space="preserve"> values</w:t>
      </w:r>
    </w:p>
    <w:p w14:paraId="312691AF" w14:textId="2F9DCE2B" w:rsidR="00F870E9" w:rsidRPr="009C3B67" w:rsidRDefault="00F870E9" w:rsidP="009C3B67">
      <w:pPr>
        <w:spacing w:after="0" w:afterAutospacing="0"/>
        <w:ind w:firstLine="0"/>
        <w:rPr>
          <w:sz w:val="16"/>
          <w:szCs w:val="16"/>
        </w:rPr>
      </w:pPr>
      <w:r w:rsidRPr="009C3B67">
        <w:rPr>
          <w:sz w:val="16"/>
          <w:szCs w:val="16"/>
        </w:rPr>
        <w:lastRenderedPageBreak/>
        <w:t>Random Forest</w:t>
      </w:r>
      <w:r w:rsidR="009C3B67" w:rsidRPr="009C3B67">
        <w:rPr>
          <w:sz w:val="16"/>
          <w:szCs w:val="16"/>
        </w:rPr>
        <w:t xml:space="preserve"> (RF), </w:t>
      </w:r>
      <w:r w:rsidRPr="009C3B67">
        <w:rPr>
          <w:sz w:val="16"/>
          <w:szCs w:val="16"/>
        </w:rPr>
        <w:t>Random Forest</w:t>
      </w:r>
      <w:r w:rsidR="009C3B67" w:rsidRPr="009C3B67">
        <w:rPr>
          <w:sz w:val="16"/>
          <w:szCs w:val="16"/>
        </w:rPr>
        <w:t xml:space="preserve"> -</w:t>
      </w:r>
      <w:r w:rsidRPr="009C3B67">
        <w:rPr>
          <w:sz w:val="16"/>
          <w:szCs w:val="16"/>
        </w:rPr>
        <w:t xml:space="preserve"> Recursive Feature Elimination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RF-RFE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 xml:space="preserve">Random Forest </w:t>
      </w:r>
      <w:r w:rsidR="009C3B67" w:rsidRPr="009C3B67">
        <w:rPr>
          <w:sz w:val="16"/>
          <w:szCs w:val="16"/>
        </w:rPr>
        <w:t xml:space="preserve">– </w:t>
      </w:r>
      <w:r w:rsidRPr="009C3B67">
        <w:rPr>
          <w:sz w:val="16"/>
          <w:szCs w:val="16"/>
        </w:rPr>
        <w:t>Boruta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RF-BORUTA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 xml:space="preserve">Random Forest </w:t>
      </w:r>
      <w:r w:rsidR="009C3B67" w:rsidRPr="009C3B67">
        <w:rPr>
          <w:sz w:val="16"/>
          <w:szCs w:val="16"/>
        </w:rPr>
        <w:t xml:space="preserve">- </w:t>
      </w:r>
      <w:r w:rsidRPr="009C3B67">
        <w:rPr>
          <w:sz w:val="16"/>
          <w:szCs w:val="16"/>
        </w:rPr>
        <w:t>Cluster Dendrogram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RF-CD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 xml:space="preserve">Random Forest </w:t>
      </w:r>
      <w:r w:rsidR="009C3B67" w:rsidRPr="009C3B67">
        <w:rPr>
          <w:sz w:val="16"/>
          <w:szCs w:val="16"/>
        </w:rPr>
        <w:t xml:space="preserve">- </w:t>
      </w:r>
      <w:r w:rsidRPr="009C3B67">
        <w:rPr>
          <w:sz w:val="16"/>
          <w:szCs w:val="16"/>
        </w:rPr>
        <w:t>Genetic Algorithm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RF-GA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 xml:space="preserve">Random Forest </w:t>
      </w:r>
      <w:r w:rsidR="009C3B67" w:rsidRPr="009C3B67">
        <w:rPr>
          <w:sz w:val="16"/>
          <w:szCs w:val="16"/>
        </w:rPr>
        <w:t xml:space="preserve">- </w:t>
      </w:r>
      <w:r w:rsidRPr="009C3B67">
        <w:rPr>
          <w:sz w:val="16"/>
          <w:szCs w:val="16"/>
        </w:rPr>
        <w:t xml:space="preserve">Learning Vector </w:t>
      </w:r>
      <w:r w:rsidR="009C3B67" w:rsidRPr="009C3B67">
        <w:rPr>
          <w:sz w:val="16"/>
          <w:szCs w:val="16"/>
        </w:rPr>
        <w:t>Quantization (</w:t>
      </w:r>
      <w:r w:rsidR="009C3B67" w:rsidRPr="009C3B67">
        <w:rPr>
          <w:sz w:val="16"/>
          <w:szCs w:val="16"/>
        </w:rPr>
        <w:t>RF-LVQ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>Decision Tree</w:t>
      </w:r>
      <w:r w:rsidR="009C3B67" w:rsidRPr="009C3B67">
        <w:rPr>
          <w:sz w:val="16"/>
          <w:szCs w:val="16"/>
        </w:rPr>
        <w:t>-</w:t>
      </w:r>
      <w:r w:rsidRPr="009C3B67">
        <w:rPr>
          <w:sz w:val="16"/>
          <w:szCs w:val="16"/>
        </w:rPr>
        <w:t>Information Gain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DT-IG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>Elastic Net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EN</w:t>
      </w:r>
      <w:r w:rsidR="009C3B67" w:rsidRPr="009C3B67">
        <w:rPr>
          <w:sz w:val="16"/>
          <w:szCs w:val="16"/>
        </w:rPr>
        <w:t xml:space="preserve">), </w:t>
      </w:r>
      <w:r w:rsidRPr="009C3B67">
        <w:rPr>
          <w:sz w:val="16"/>
          <w:szCs w:val="16"/>
        </w:rPr>
        <w:t>Logistic Regression</w:t>
      </w:r>
      <w:r w:rsidR="009C3B67" w:rsidRPr="009C3B67">
        <w:rPr>
          <w:sz w:val="16"/>
          <w:szCs w:val="16"/>
        </w:rPr>
        <w:t xml:space="preserve"> (</w:t>
      </w:r>
      <w:r w:rsidR="009C3B67" w:rsidRPr="009C3B67">
        <w:rPr>
          <w:sz w:val="16"/>
          <w:szCs w:val="16"/>
        </w:rPr>
        <w:t>LR</w:t>
      </w:r>
      <w:r w:rsidR="009C3B67" w:rsidRPr="009C3B67">
        <w:rPr>
          <w:sz w:val="16"/>
          <w:szCs w:val="16"/>
        </w:rPr>
        <w:t>).</w:t>
      </w:r>
    </w:p>
    <w:p w14:paraId="1D4899E2" w14:textId="77777777" w:rsidR="00F870E9" w:rsidRDefault="00F870E9" w:rsidP="00DA445B"/>
    <w:p w14:paraId="170517E7" w14:textId="77777777" w:rsidR="002C623D" w:rsidRDefault="002C623D" w:rsidP="002C623D">
      <w:pPr>
        <w:spacing w:line="240" w:lineRule="auto"/>
        <w:rPr>
          <w:rFonts w:asciiTheme="minorBidi" w:eastAsiaTheme="minorHAnsi" w:hAnsiTheme="minorBidi"/>
          <w:sz w:val="16"/>
          <w:szCs w:val="16"/>
        </w:rPr>
      </w:pPr>
    </w:p>
    <w:p w14:paraId="06ADB8FB" w14:textId="2007C315" w:rsidR="002C623D" w:rsidRDefault="002C623D" w:rsidP="002C623D">
      <w:pPr>
        <w:ind w:firstLine="288"/>
      </w:pPr>
    </w:p>
    <w:p w14:paraId="5F6A8139" w14:textId="77777777" w:rsidR="008F264A" w:rsidRDefault="008F264A"/>
    <w:sectPr w:rsidR="008F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3D"/>
    <w:rsid w:val="00104ED4"/>
    <w:rsid w:val="002C623D"/>
    <w:rsid w:val="008F264A"/>
    <w:rsid w:val="009C3B67"/>
    <w:rsid w:val="00BA4824"/>
    <w:rsid w:val="00BF686C"/>
    <w:rsid w:val="00DA445B"/>
    <w:rsid w:val="00F10F5A"/>
    <w:rsid w:val="00F8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A28C"/>
  <w15:chartTrackingRefBased/>
  <w15:docId w15:val="{7B40B5A1-6F5B-4545-8221-7006DDE8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"/>
    <w:qFormat/>
    <w:rsid w:val="002C623D"/>
    <w:pPr>
      <w:spacing w:after="100" w:afterAutospacing="1" w:line="480" w:lineRule="auto"/>
      <w:ind w:firstLine="284"/>
      <w:jc w:val="both"/>
    </w:pPr>
    <w:rPr>
      <w:rFonts w:asciiTheme="majorBidi" w:eastAsiaTheme="minorEastAsia" w:hAnsiTheme="majorBidi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623D"/>
    <w:pPr>
      <w:spacing w:line="240" w:lineRule="auto"/>
      <w:jc w:val="center"/>
    </w:pPr>
    <w:rPr>
      <w:b/>
      <w:bCs/>
      <w:color w:val="000000" w:themeColor="text1"/>
      <w:szCs w:val="18"/>
    </w:rPr>
  </w:style>
  <w:style w:type="table" w:styleId="LightGrid">
    <w:name w:val="Light Grid"/>
    <w:basedOn w:val="TableNormal"/>
    <w:uiPriority w:val="62"/>
    <w:rsid w:val="002C62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ubtitle">
    <w:name w:val="Subtitle"/>
    <w:basedOn w:val="Normal"/>
    <w:link w:val="SubtitleChar"/>
    <w:qFormat/>
    <w:rsid w:val="002C623D"/>
    <w:pPr>
      <w:spacing w:after="0" w:afterAutospacing="0" w:line="240" w:lineRule="auto"/>
      <w:ind w:firstLine="0"/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2C623D"/>
    <w:rPr>
      <w:rFonts w:ascii="Times New Roman" w:eastAsia="Times New Roman" w:hAnsi="Times New Roman" w:cs="Times New Roman"/>
      <w:b/>
      <w:sz w:val="24"/>
      <w:szCs w:val="20"/>
      <w:lang w:val="en-US"/>
    </w:rPr>
  </w:style>
  <w:style w:type="table" w:customStyle="1" w:styleId="GridTable6Colorful1">
    <w:name w:val="Grid Table 6 Colorful1"/>
    <w:basedOn w:val="TableNormal"/>
    <w:uiPriority w:val="51"/>
    <w:rsid w:val="00DA445B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9C3B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C3B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aziida nanyonga</dc:creator>
  <cp:keywords/>
  <dc:description/>
  <cp:lastModifiedBy>aziida nanyonga</cp:lastModifiedBy>
  <cp:revision>1</cp:revision>
  <dcterms:created xsi:type="dcterms:W3CDTF">2018-11-11T09:02:00Z</dcterms:created>
  <dcterms:modified xsi:type="dcterms:W3CDTF">2018-11-11T09:48:00Z</dcterms:modified>
</cp:coreProperties>
</file>