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CCD" w:rsidRDefault="00330CCD">
      <w:pPr>
        <w:rPr>
          <w:rFonts w:ascii="Simsun" w:hAnsi="Simsun" w:hint="eastAsia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</w:r>
      <w:r>
        <w:rPr>
          <w:rFonts w:ascii="Simsun" w:hAnsi="Simsun"/>
          <w:color w:val="000000"/>
          <w:shd w:val="clear" w:color="auto" w:fill="FFFFFF"/>
        </w:rPr>
        <w:tab/>
      </w:r>
      <w:r>
        <w:rPr>
          <w:rFonts w:ascii="Simsun" w:hAnsi="Simsun"/>
          <w:color w:val="000000"/>
          <w:shd w:val="clear" w:color="auto" w:fill="FFFFFF"/>
        </w:rPr>
        <w:tab/>
      </w:r>
      <w:r>
        <w:rPr>
          <w:rFonts w:ascii="Simsun" w:hAnsi="Simsun"/>
          <w:color w:val="000000"/>
          <w:shd w:val="clear" w:color="auto" w:fill="FFFFFF"/>
        </w:rPr>
        <w:tab/>
      </w:r>
      <w:r>
        <w:rPr>
          <w:rFonts w:ascii="Simsun" w:hAnsi="Simsun"/>
          <w:color w:val="000000"/>
          <w:shd w:val="clear" w:color="auto" w:fill="FFFFFF"/>
        </w:rPr>
        <w:tab/>
      </w:r>
      <w:r>
        <w:rPr>
          <w:rFonts w:ascii="Simsun" w:hAnsi="Simsun"/>
          <w:color w:val="000000"/>
          <w:shd w:val="clear" w:color="auto" w:fill="FFFFFF"/>
        </w:rPr>
        <w:tab/>
      </w:r>
      <w:r>
        <w:rPr>
          <w:rFonts w:ascii="Simsun" w:hAnsi="Simsun"/>
          <w:color w:val="000000"/>
          <w:shd w:val="clear" w:color="auto" w:fill="FFFFFF"/>
        </w:rPr>
        <w:tab/>
      </w:r>
      <w:r w:rsidR="00A96EC8">
        <w:rPr>
          <w:rFonts w:ascii="Simsun" w:hAnsi="Simsun"/>
          <w:color w:val="000000"/>
          <w:shd w:val="clear" w:color="auto" w:fill="FFFFFF"/>
        </w:rPr>
        <w:t xml:space="preserve">  </w:t>
      </w:r>
      <w:r>
        <w:rPr>
          <w:rFonts w:ascii="Simsun" w:hAnsi="Simsun"/>
          <w:color w:val="000000"/>
          <w:shd w:val="clear" w:color="auto" w:fill="FFFFFF"/>
        </w:rPr>
        <w:t>中期报告</w:t>
      </w:r>
    </w:p>
    <w:p w:rsidR="002F1829" w:rsidRDefault="00330CCD">
      <w:pPr>
        <w:rPr>
          <w:rFonts w:ascii="Simsun" w:hAnsi="Simsun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>一</w:t>
      </w:r>
      <w:r>
        <w:rPr>
          <w:rFonts w:ascii="Simsun" w:hAnsi="Simsun" w:hint="eastAsia"/>
          <w:color w:val="000000"/>
          <w:shd w:val="clear" w:color="auto" w:fill="FFFFFF"/>
        </w:rPr>
        <w:t>、</w:t>
      </w:r>
      <w:r>
        <w:rPr>
          <w:rFonts w:ascii="Simsun" w:hAnsi="Simsun"/>
          <w:color w:val="000000"/>
          <w:shd w:val="clear" w:color="auto" w:fill="FFFFFF"/>
        </w:rPr>
        <w:t>研究目标</w:t>
      </w:r>
      <w:r>
        <w:rPr>
          <w:rFonts w:ascii="Simsun" w:hAnsi="Simsun" w:hint="eastAsia"/>
          <w:color w:val="000000"/>
          <w:shd w:val="clear" w:color="auto" w:fill="FFFFFF"/>
        </w:rPr>
        <w:t>：</w:t>
      </w:r>
    </w:p>
    <w:p w:rsidR="00330CCD" w:rsidRDefault="00330CCD">
      <w:pPr>
        <w:rPr>
          <w:rFonts w:ascii="Simsun" w:hAnsi="Simsun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</w:r>
      <w:r>
        <w:rPr>
          <w:rFonts w:ascii="Simsun" w:hAnsi="Simsun"/>
          <w:color w:val="000000"/>
          <w:shd w:val="clear" w:color="auto" w:fill="FFFFFF"/>
        </w:rPr>
        <w:t>基于</w:t>
      </w:r>
      <w:proofErr w:type="spellStart"/>
      <w:r>
        <w:rPr>
          <w:rFonts w:ascii="Simsun" w:hAnsi="Simsun" w:hint="eastAsia"/>
          <w:color w:val="000000"/>
          <w:shd w:val="clear" w:color="auto" w:fill="FFFFFF"/>
        </w:rPr>
        <w:t>nao</w:t>
      </w:r>
      <w:proofErr w:type="spellEnd"/>
      <w:r>
        <w:rPr>
          <w:rFonts w:ascii="Simsun" w:hAnsi="Simsun" w:hint="eastAsia"/>
          <w:color w:val="000000"/>
          <w:shd w:val="clear" w:color="auto" w:fill="FFFFFF"/>
        </w:rPr>
        <w:t>机器人平台的</w:t>
      </w:r>
      <w:r>
        <w:rPr>
          <w:rFonts w:ascii="Simsun" w:hAnsi="Simsun" w:hint="eastAsia"/>
          <w:color w:val="000000"/>
          <w:shd w:val="clear" w:color="auto" w:fill="FFFFFF"/>
        </w:rPr>
        <w:t>android</w:t>
      </w:r>
      <w:r>
        <w:rPr>
          <w:rFonts w:ascii="Simsun" w:hAnsi="Simsun" w:hint="eastAsia"/>
          <w:color w:val="000000"/>
          <w:shd w:val="clear" w:color="auto" w:fill="FFFFFF"/>
        </w:rPr>
        <w:t>端软件开发；</w:t>
      </w:r>
    </w:p>
    <w:p w:rsidR="00330CCD" w:rsidRDefault="00330CCD" w:rsidP="00330CCD">
      <w:pPr>
        <w:ind w:firstLineChars="200" w:firstLine="420"/>
        <w:rPr>
          <w:rFonts w:ascii="Simsun" w:hAnsi="Simsun"/>
          <w:color w:val="000000"/>
          <w:shd w:val="clear" w:color="auto" w:fill="FFFFFF"/>
        </w:rPr>
      </w:pPr>
    </w:p>
    <w:p w:rsidR="00330CCD" w:rsidRDefault="00330CCD" w:rsidP="00330CCD">
      <w:pPr>
        <w:ind w:firstLineChars="200" w:firstLine="420"/>
        <w:rPr>
          <w:rFonts w:ascii="Simsun" w:hAnsi="Simsun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>即</w:t>
      </w:r>
      <w:r>
        <w:rPr>
          <w:rFonts w:ascii="Simsun" w:hAnsi="Simsun" w:hint="eastAsia"/>
          <w:color w:val="000000"/>
          <w:shd w:val="clear" w:color="auto" w:fill="FFFFFF"/>
        </w:rPr>
        <w:t>：由于</w:t>
      </w:r>
      <w:proofErr w:type="spellStart"/>
      <w:r>
        <w:rPr>
          <w:rFonts w:ascii="Simsun" w:hAnsi="Simsun" w:hint="eastAsia"/>
          <w:color w:val="000000"/>
          <w:shd w:val="clear" w:color="auto" w:fill="FFFFFF"/>
        </w:rPr>
        <w:t>nao</w:t>
      </w:r>
      <w:proofErr w:type="spellEnd"/>
      <w:r>
        <w:rPr>
          <w:rFonts w:ascii="Simsun" w:hAnsi="Simsun" w:hint="eastAsia"/>
          <w:color w:val="000000"/>
          <w:shd w:val="clear" w:color="auto" w:fill="FFFFFF"/>
        </w:rPr>
        <w:t>机器人与人实时</w:t>
      </w:r>
      <w:proofErr w:type="gramStart"/>
      <w:r>
        <w:rPr>
          <w:rFonts w:ascii="Simsun" w:hAnsi="Simsun" w:hint="eastAsia"/>
          <w:color w:val="000000"/>
          <w:shd w:val="clear" w:color="auto" w:fill="FFFFFF"/>
        </w:rPr>
        <w:t>交互时</w:t>
      </w:r>
      <w:proofErr w:type="gramEnd"/>
      <w:r>
        <w:rPr>
          <w:rFonts w:ascii="Simsun" w:hAnsi="Simsun" w:hint="eastAsia"/>
          <w:color w:val="000000"/>
          <w:shd w:val="clear" w:color="auto" w:fill="FFFFFF"/>
        </w:rPr>
        <w:t>会存在环境干扰，所以考虑开发一款</w:t>
      </w:r>
      <w:r>
        <w:rPr>
          <w:rFonts w:ascii="Simsun" w:hAnsi="Simsun" w:hint="eastAsia"/>
          <w:color w:val="000000"/>
          <w:shd w:val="clear" w:color="auto" w:fill="FFFFFF"/>
        </w:rPr>
        <w:t>app</w:t>
      </w:r>
      <w:proofErr w:type="gramStart"/>
      <w:r>
        <w:rPr>
          <w:rFonts w:ascii="Simsun" w:hAnsi="Simsun" w:hint="eastAsia"/>
          <w:color w:val="000000"/>
          <w:shd w:val="clear" w:color="auto" w:fill="FFFFFF"/>
        </w:rPr>
        <w:t>可是通过</w:t>
      </w:r>
      <w:proofErr w:type="gramEnd"/>
      <w:r>
        <w:rPr>
          <w:rFonts w:ascii="Simsun" w:hAnsi="Simsun" w:hint="eastAsia"/>
          <w:color w:val="000000"/>
          <w:shd w:val="clear" w:color="auto" w:fill="FFFFFF"/>
        </w:rPr>
        <w:t>在移动端对</w:t>
      </w:r>
      <w:proofErr w:type="spellStart"/>
      <w:r>
        <w:rPr>
          <w:rFonts w:ascii="Simsun" w:hAnsi="Simsun" w:hint="eastAsia"/>
          <w:color w:val="000000"/>
          <w:shd w:val="clear" w:color="auto" w:fill="FFFFFF"/>
        </w:rPr>
        <w:t>nao</w:t>
      </w:r>
      <w:proofErr w:type="spellEnd"/>
      <w:r>
        <w:rPr>
          <w:rFonts w:ascii="Simsun" w:hAnsi="Simsun" w:hint="eastAsia"/>
          <w:color w:val="000000"/>
          <w:shd w:val="clear" w:color="auto" w:fill="FFFFFF"/>
        </w:rPr>
        <w:t>机器人进行控制</w:t>
      </w:r>
    </w:p>
    <w:p w:rsidR="00330CCD" w:rsidRDefault="00330CCD" w:rsidP="00330CCD">
      <w:pPr>
        <w:rPr>
          <w:rFonts w:ascii="Simsun" w:hAnsi="Simsun"/>
          <w:color w:val="000000"/>
          <w:shd w:val="clear" w:color="auto" w:fill="FFFFFF"/>
        </w:rPr>
      </w:pPr>
    </w:p>
    <w:p w:rsidR="00330CCD" w:rsidRDefault="00330CCD" w:rsidP="00330CCD">
      <w:pPr>
        <w:rPr>
          <w:rFonts w:ascii="Simsun" w:hAnsi="Simsun"/>
          <w:color w:val="000000"/>
          <w:shd w:val="clear" w:color="auto" w:fill="FFFFFF"/>
        </w:rPr>
      </w:pPr>
    </w:p>
    <w:p w:rsidR="00330CCD" w:rsidRDefault="00330CCD" w:rsidP="00330CCD">
      <w:pPr>
        <w:rPr>
          <w:rFonts w:ascii="Simsun" w:hAnsi="Simsun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>二</w:t>
      </w:r>
      <w:r>
        <w:rPr>
          <w:rFonts w:ascii="Simsun" w:hAnsi="Simsun" w:hint="eastAsia"/>
          <w:color w:val="000000"/>
          <w:shd w:val="clear" w:color="auto" w:fill="FFFFFF"/>
        </w:rPr>
        <w:t>、</w:t>
      </w:r>
      <w:r>
        <w:rPr>
          <w:rFonts w:ascii="Simsun" w:hAnsi="Simsun"/>
          <w:color w:val="000000"/>
          <w:shd w:val="clear" w:color="auto" w:fill="FFFFFF"/>
        </w:rPr>
        <w:t>研究成果</w:t>
      </w:r>
    </w:p>
    <w:p w:rsidR="00330CCD" w:rsidRDefault="00330CCD" w:rsidP="00330CCD">
      <w:pPr>
        <w:rPr>
          <w:rFonts w:ascii="Simsun" w:hAnsi="Simsun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  <w:t>1.nao</w:t>
      </w:r>
      <w:proofErr w:type="gramStart"/>
      <w:r>
        <w:rPr>
          <w:rFonts w:ascii="Simsun" w:hAnsi="Simsun"/>
          <w:color w:val="000000"/>
          <w:shd w:val="clear" w:color="auto" w:fill="FFFFFF"/>
        </w:rPr>
        <w:t>端主要</w:t>
      </w:r>
      <w:proofErr w:type="gramEnd"/>
      <w:r>
        <w:rPr>
          <w:rFonts w:ascii="Simsun" w:hAnsi="Simsun"/>
          <w:color w:val="000000"/>
          <w:shd w:val="clear" w:color="auto" w:fill="FFFFFF"/>
        </w:rPr>
        <w:t>控制接口的</w:t>
      </w:r>
      <w:r>
        <w:rPr>
          <w:rFonts w:ascii="Simsun" w:hAnsi="Simsun" w:hint="eastAsia"/>
          <w:color w:val="000000"/>
          <w:shd w:val="clear" w:color="auto" w:fill="FFFFFF"/>
        </w:rPr>
        <w:t xml:space="preserve"> python </w:t>
      </w:r>
      <w:r>
        <w:rPr>
          <w:rFonts w:ascii="Simsun" w:hAnsi="Simsun" w:hint="eastAsia"/>
          <w:color w:val="000000"/>
          <w:shd w:val="clear" w:color="auto" w:fill="FFFFFF"/>
        </w:rPr>
        <w:t>集成控制平台（软件及代码）</w:t>
      </w:r>
    </w:p>
    <w:p w:rsidR="004E6F31" w:rsidRDefault="00330CCD" w:rsidP="00330CCD">
      <w:pPr>
        <w:rPr>
          <w:rFonts w:ascii="Simsun" w:hAnsi="Simsun" w:hint="eastAsia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  <w:t xml:space="preserve">2.android </w:t>
      </w:r>
      <w:r>
        <w:rPr>
          <w:rFonts w:ascii="Simsun" w:hAnsi="Simsun"/>
          <w:color w:val="000000"/>
          <w:shd w:val="clear" w:color="auto" w:fill="FFFFFF"/>
        </w:rPr>
        <w:t>端控制器的软件及代码</w:t>
      </w:r>
      <w:r>
        <w:rPr>
          <w:rFonts w:ascii="Simsun" w:hAnsi="Simsun" w:hint="eastAsia"/>
          <w:color w:val="000000"/>
          <w:shd w:val="clear" w:color="auto" w:fill="FFFFFF"/>
        </w:rPr>
        <w:t>；</w:t>
      </w:r>
    </w:p>
    <w:p w:rsidR="004E6F31" w:rsidRDefault="00330CCD" w:rsidP="00330CCD">
      <w:pPr>
        <w:rPr>
          <w:rFonts w:ascii="Simsun" w:hAnsi="Simsun" w:hint="eastAsia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  <w:t>3.</w:t>
      </w:r>
      <w:r>
        <w:rPr>
          <w:rFonts w:ascii="Simsun" w:hAnsi="Simsun"/>
          <w:color w:val="000000"/>
          <w:shd w:val="clear" w:color="auto" w:fill="FFFFFF"/>
        </w:rPr>
        <w:t>对</w:t>
      </w:r>
      <w:proofErr w:type="spellStart"/>
      <w:r>
        <w:rPr>
          <w:rFonts w:ascii="Simsun" w:hAnsi="Simsun" w:hint="eastAsia"/>
          <w:color w:val="000000"/>
          <w:shd w:val="clear" w:color="auto" w:fill="FFFFFF"/>
        </w:rPr>
        <w:t>nao</w:t>
      </w:r>
      <w:proofErr w:type="spellEnd"/>
      <w:r>
        <w:rPr>
          <w:rFonts w:ascii="Simsun" w:hAnsi="Simsun" w:hint="eastAsia"/>
          <w:color w:val="000000"/>
          <w:shd w:val="clear" w:color="auto" w:fill="FFFFFF"/>
        </w:rPr>
        <w:t>帮助文档的中文翻译博客</w:t>
      </w:r>
    </w:p>
    <w:p w:rsidR="004E6F31" w:rsidRPr="004E6F31" w:rsidRDefault="004E6F31" w:rsidP="00330CCD">
      <w:pPr>
        <w:rPr>
          <w:rFonts w:ascii="Simsun" w:hAnsi="Simsun" w:hint="eastAsia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</w:r>
      <w:r>
        <w:rPr>
          <w:rFonts w:ascii="Simsun" w:hAnsi="Simsun"/>
          <w:color w:val="000000"/>
          <w:shd w:val="clear" w:color="auto" w:fill="FFFFFF"/>
        </w:rPr>
        <w:tab/>
      </w:r>
      <w:r>
        <w:rPr>
          <w:rFonts w:ascii="Simsun" w:hAnsi="Simsun"/>
          <w:color w:val="000000"/>
          <w:shd w:val="clear" w:color="auto" w:fill="FFFFFF"/>
        </w:rPr>
        <w:t>具体材料见附件</w:t>
      </w:r>
      <w:bookmarkStart w:id="0" w:name="_GoBack"/>
      <w:bookmarkEnd w:id="0"/>
    </w:p>
    <w:p w:rsidR="00330CCD" w:rsidRDefault="00330CCD" w:rsidP="00330CCD">
      <w:pPr>
        <w:rPr>
          <w:rFonts w:ascii="Simsun" w:hAnsi="Simsun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</w:r>
    </w:p>
    <w:p w:rsidR="00330CCD" w:rsidRDefault="00330CCD" w:rsidP="00330CCD">
      <w:pPr>
        <w:rPr>
          <w:rFonts w:ascii="Simsun" w:hAnsi="Simsun"/>
          <w:color w:val="000000"/>
          <w:shd w:val="clear" w:color="auto" w:fill="FFFFFF"/>
        </w:rPr>
      </w:pPr>
    </w:p>
    <w:p w:rsidR="00330CCD" w:rsidRDefault="00330CCD" w:rsidP="00330CCD">
      <w:pPr>
        <w:rPr>
          <w:rFonts w:ascii="Simsun" w:hAnsi="Simsun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>三</w:t>
      </w:r>
      <w:r>
        <w:rPr>
          <w:rFonts w:ascii="Simsun" w:hAnsi="Simsun" w:hint="eastAsia"/>
          <w:color w:val="000000"/>
          <w:shd w:val="clear" w:color="auto" w:fill="FFFFFF"/>
        </w:rPr>
        <w:t>、</w:t>
      </w:r>
      <w:r>
        <w:rPr>
          <w:rFonts w:ascii="Simsun" w:hAnsi="Simsun"/>
          <w:color w:val="000000"/>
          <w:shd w:val="clear" w:color="auto" w:fill="FFFFFF"/>
        </w:rPr>
        <w:t>研究心得</w:t>
      </w:r>
      <w:r>
        <w:rPr>
          <w:rFonts w:ascii="Simsun" w:hAnsi="Simsun" w:hint="eastAsia"/>
          <w:color w:val="000000"/>
          <w:shd w:val="clear" w:color="auto" w:fill="FFFFFF"/>
        </w:rPr>
        <w:t>（</w:t>
      </w:r>
      <w:proofErr w:type="gramStart"/>
      <w:r>
        <w:rPr>
          <w:rFonts w:ascii="Simsun" w:hAnsi="Simsun"/>
          <w:color w:val="000000"/>
          <w:shd w:val="clear" w:color="auto" w:fill="FFFFFF"/>
        </w:rPr>
        <w:t>作阶段</w:t>
      </w:r>
      <w:proofErr w:type="gramEnd"/>
      <w:r>
        <w:rPr>
          <w:rFonts w:ascii="Simsun" w:hAnsi="Simsun"/>
          <w:color w:val="000000"/>
          <w:shd w:val="clear" w:color="auto" w:fill="FFFFFF"/>
        </w:rPr>
        <w:t>总结</w:t>
      </w:r>
      <w:r>
        <w:rPr>
          <w:rFonts w:ascii="Simsun" w:hAnsi="Simsun" w:hint="eastAsia"/>
          <w:color w:val="000000"/>
          <w:shd w:val="clear" w:color="auto" w:fill="FFFFFF"/>
        </w:rPr>
        <w:t>）</w:t>
      </w:r>
    </w:p>
    <w:p w:rsidR="00330CCD" w:rsidRDefault="00330CCD" w:rsidP="00330CCD">
      <w:pPr>
        <w:rPr>
          <w:rFonts w:ascii="Simsun" w:hAnsi="Simsun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  <w:t>1.</w:t>
      </w:r>
      <w:r w:rsidR="00310FAD">
        <w:rPr>
          <w:rFonts w:ascii="Simsun" w:hAnsi="Simsun"/>
          <w:color w:val="000000"/>
          <w:shd w:val="clear" w:color="auto" w:fill="FFFFFF"/>
        </w:rPr>
        <w:t>由于各编程语言大部分都很好得封装了</w:t>
      </w:r>
      <w:r w:rsidR="00310FAD">
        <w:rPr>
          <w:rFonts w:ascii="Simsun" w:hAnsi="Simsun" w:hint="eastAsia"/>
          <w:color w:val="000000"/>
          <w:shd w:val="clear" w:color="auto" w:fill="FFFFFF"/>
        </w:rPr>
        <w:t>socket</w:t>
      </w:r>
      <w:r w:rsidR="00310FAD">
        <w:rPr>
          <w:rFonts w:ascii="Simsun" w:hAnsi="Simsun" w:hint="eastAsia"/>
          <w:color w:val="000000"/>
          <w:shd w:val="clear" w:color="auto" w:fill="FFFFFF"/>
        </w:rPr>
        <w:t>模块，所以跨平台、跨语言（不通过</w:t>
      </w:r>
      <w:r w:rsidR="00310FAD">
        <w:rPr>
          <w:rFonts w:ascii="Simsun" w:hAnsi="Simsun" w:hint="eastAsia"/>
          <w:color w:val="000000"/>
          <w:shd w:val="clear" w:color="auto" w:fill="FFFFFF"/>
        </w:rPr>
        <w:t>http</w:t>
      </w:r>
      <w:r w:rsidR="00310FAD">
        <w:rPr>
          <w:rFonts w:ascii="Simsun" w:hAnsi="Simsun" w:hint="eastAsia"/>
          <w:color w:val="000000"/>
          <w:shd w:val="clear" w:color="auto" w:fill="FFFFFF"/>
        </w:rPr>
        <w:t>后台）的通信，在同一局域网之下实现起来比较方便，并没有我们一开始想的那么困难；</w:t>
      </w:r>
    </w:p>
    <w:p w:rsidR="00F72639" w:rsidRDefault="00F72639" w:rsidP="00330CCD">
      <w:pPr>
        <w:rPr>
          <w:rFonts w:ascii="Simsun" w:hAnsi="Simsun" w:hint="eastAsia"/>
          <w:color w:val="000000"/>
          <w:shd w:val="clear" w:color="auto" w:fill="FFFFFF"/>
        </w:rPr>
      </w:pPr>
    </w:p>
    <w:p w:rsidR="00310FAD" w:rsidRDefault="00310FAD" w:rsidP="00330CCD">
      <w:pPr>
        <w:rPr>
          <w:rFonts w:ascii="Simsun" w:hAnsi="Simsun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  <w:t xml:space="preserve">2.android </w:t>
      </w:r>
      <w:r>
        <w:rPr>
          <w:rFonts w:ascii="Simsun" w:hAnsi="Simsun"/>
          <w:color w:val="000000"/>
          <w:shd w:val="clear" w:color="auto" w:fill="FFFFFF"/>
        </w:rPr>
        <w:t>端的软件开发往往要考虑到对不同机型</w:t>
      </w:r>
      <w:r>
        <w:rPr>
          <w:rFonts w:ascii="Simsun" w:hAnsi="Simsun" w:hint="eastAsia"/>
          <w:color w:val="000000"/>
          <w:shd w:val="clear" w:color="auto" w:fill="FFFFFF"/>
        </w:rPr>
        <w:t>，</w:t>
      </w:r>
      <w:r>
        <w:rPr>
          <w:rFonts w:ascii="Simsun" w:hAnsi="Simsun"/>
          <w:color w:val="000000"/>
          <w:shd w:val="clear" w:color="auto" w:fill="FFFFFF"/>
        </w:rPr>
        <w:t>不同分辨率的适应性</w:t>
      </w:r>
      <w:r>
        <w:rPr>
          <w:rFonts w:ascii="Simsun" w:hAnsi="Simsun" w:hint="eastAsia"/>
          <w:color w:val="000000"/>
          <w:shd w:val="clear" w:color="auto" w:fill="FFFFFF"/>
        </w:rPr>
        <w:t>，</w:t>
      </w:r>
      <w:r>
        <w:rPr>
          <w:rFonts w:ascii="Simsun" w:hAnsi="Simsun"/>
          <w:color w:val="000000"/>
          <w:shd w:val="clear" w:color="auto" w:fill="FFFFFF"/>
        </w:rPr>
        <w:t>所以在进行界面设计的时候并不能很简单的设计带有绝对大小</w:t>
      </w:r>
      <w:r>
        <w:rPr>
          <w:rFonts w:ascii="Simsun" w:hAnsi="Simsun" w:hint="eastAsia"/>
          <w:color w:val="000000"/>
          <w:shd w:val="clear" w:color="auto" w:fill="FFFFFF"/>
        </w:rPr>
        <w:t>的界面控件；所以</w:t>
      </w:r>
      <w:r>
        <w:rPr>
          <w:rFonts w:ascii="Simsun" w:hAnsi="Simsun" w:hint="eastAsia"/>
          <w:color w:val="000000"/>
          <w:shd w:val="clear" w:color="auto" w:fill="FFFFFF"/>
        </w:rPr>
        <w:t xml:space="preserve">android </w:t>
      </w:r>
      <w:r>
        <w:rPr>
          <w:rFonts w:ascii="Simsun" w:hAnsi="Simsun" w:hint="eastAsia"/>
          <w:color w:val="000000"/>
          <w:shd w:val="clear" w:color="auto" w:fill="FFFFFF"/>
        </w:rPr>
        <w:t>端的软件开发要考虑的东西实际上比语法设计，算法设计要更多；</w:t>
      </w:r>
    </w:p>
    <w:p w:rsidR="00F72639" w:rsidRDefault="00F72639" w:rsidP="00330CCD">
      <w:pPr>
        <w:rPr>
          <w:rFonts w:ascii="Simsun" w:hAnsi="Simsun" w:hint="eastAsia"/>
          <w:color w:val="000000"/>
          <w:shd w:val="clear" w:color="auto" w:fill="FFFFFF"/>
        </w:rPr>
      </w:pPr>
    </w:p>
    <w:p w:rsidR="00310FAD" w:rsidRDefault="00310FAD" w:rsidP="00330CCD">
      <w:pPr>
        <w:rPr>
          <w:rFonts w:ascii="Simsun" w:hAnsi="Simsun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  <w:t>3.</w:t>
      </w:r>
      <w:r>
        <w:rPr>
          <w:rFonts w:ascii="Simsun" w:hAnsi="Simsun"/>
          <w:color w:val="000000"/>
          <w:shd w:val="clear" w:color="auto" w:fill="FFFFFF"/>
        </w:rPr>
        <w:t>在对</w:t>
      </w:r>
      <w:proofErr w:type="spellStart"/>
      <w:r>
        <w:rPr>
          <w:rFonts w:ascii="Simsun" w:hAnsi="Simsun" w:hint="eastAsia"/>
          <w:color w:val="000000"/>
          <w:shd w:val="clear" w:color="auto" w:fill="FFFFFF"/>
        </w:rPr>
        <w:t>nao</w:t>
      </w:r>
      <w:proofErr w:type="spellEnd"/>
      <w:r>
        <w:rPr>
          <w:rFonts w:ascii="Simsun" w:hAnsi="Simsun" w:hint="eastAsia"/>
          <w:color w:val="000000"/>
          <w:shd w:val="clear" w:color="auto" w:fill="FFFFFF"/>
        </w:rPr>
        <w:t xml:space="preserve"> </w:t>
      </w:r>
      <w:r>
        <w:rPr>
          <w:rFonts w:ascii="Simsun" w:hAnsi="Simsun" w:hint="eastAsia"/>
          <w:color w:val="000000"/>
          <w:shd w:val="clear" w:color="auto" w:fill="FFFFFF"/>
        </w:rPr>
        <w:t>端进行软件设计的时候，组内成员一开始考虑在</w:t>
      </w:r>
      <w:proofErr w:type="spellStart"/>
      <w:r>
        <w:rPr>
          <w:rFonts w:ascii="Simsun" w:hAnsi="Simsun" w:hint="eastAsia"/>
          <w:color w:val="000000"/>
          <w:shd w:val="clear" w:color="auto" w:fill="FFFFFF"/>
        </w:rPr>
        <w:t>nao</w:t>
      </w:r>
      <w:proofErr w:type="spellEnd"/>
      <w:r>
        <w:rPr>
          <w:rFonts w:ascii="Simsun" w:hAnsi="Simsun" w:hint="eastAsia"/>
          <w:color w:val="000000"/>
          <w:shd w:val="clear" w:color="auto" w:fill="FFFFFF"/>
        </w:rPr>
        <w:t xml:space="preserve"> </w:t>
      </w:r>
      <w:proofErr w:type="gramStart"/>
      <w:r>
        <w:rPr>
          <w:rFonts w:ascii="Simsun" w:hAnsi="Simsun" w:hint="eastAsia"/>
          <w:color w:val="000000"/>
          <w:shd w:val="clear" w:color="auto" w:fill="FFFFFF"/>
        </w:rPr>
        <w:t>端实现</w:t>
      </w:r>
      <w:proofErr w:type="gramEnd"/>
      <w:r>
        <w:rPr>
          <w:rFonts w:ascii="Simsun" w:hAnsi="Simsun" w:hint="eastAsia"/>
          <w:color w:val="000000"/>
          <w:shd w:val="clear" w:color="auto" w:fill="FFFFFF"/>
        </w:rPr>
        <w:t>比较复杂的动作控制，然而由于客观上</w:t>
      </w:r>
      <w:proofErr w:type="gramStart"/>
      <w:r>
        <w:rPr>
          <w:rFonts w:ascii="Simsun" w:hAnsi="Simsun" w:hint="eastAsia"/>
          <w:color w:val="000000"/>
          <w:shd w:val="clear" w:color="auto" w:fill="FFFFFF"/>
        </w:rPr>
        <w:t>接触真记的</w:t>
      </w:r>
      <w:proofErr w:type="gramEnd"/>
      <w:r>
        <w:rPr>
          <w:rFonts w:ascii="Simsun" w:hAnsi="Simsun" w:hint="eastAsia"/>
          <w:color w:val="000000"/>
          <w:shd w:val="clear" w:color="auto" w:fill="FFFFFF"/>
        </w:rPr>
        <w:t>机会并不是很多所以在动作设计和测试的时候会面临很多的困难，我们后来改变了开发方向。由此也可见不同软件开发设计，往往需要考虑开发平台和测试平台的限制。</w:t>
      </w:r>
    </w:p>
    <w:p w:rsidR="005A51DF" w:rsidRDefault="005A51DF" w:rsidP="00330CCD">
      <w:pPr>
        <w:rPr>
          <w:rFonts w:ascii="Simsun" w:hAnsi="Simsun"/>
          <w:color w:val="000000"/>
          <w:shd w:val="clear" w:color="auto" w:fill="FFFFFF"/>
        </w:rPr>
      </w:pPr>
    </w:p>
    <w:p w:rsidR="005A51DF" w:rsidRDefault="005A51DF" w:rsidP="00330CCD">
      <w:pPr>
        <w:rPr>
          <w:rFonts w:ascii="Simsun" w:hAnsi="Simsun" w:hint="eastAsia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  <w:t>4.</w:t>
      </w:r>
      <w:r>
        <w:rPr>
          <w:rFonts w:ascii="Simsun" w:hAnsi="Simsun"/>
          <w:color w:val="000000"/>
          <w:shd w:val="clear" w:color="auto" w:fill="FFFFFF"/>
        </w:rPr>
        <w:t>技术文档的积累</w:t>
      </w:r>
      <w:r>
        <w:rPr>
          <w:rFonts w:ascii="Simsun" w:hAnsi="Simsun" w:hint="eastAsia"/>
          <w:color w:val="000000"/>
          <w:shd w:val="clear" w:color="auto" w:fill="FFFFFF"/>
        </w:rPr>
        <w:t>，</w:t>
      </w:r>
      <w:r>
        <w:rPr>
          <w:rFonts w:ascii="Simsun" w:hAnsi="Simsun"/>
          <w:color w:val="000000"/>
          <w:shd w:val="clear" w:color="auto" w:fill="FFFFFF"/>
        </w:rPr>
        <w:t>在软件开发</w:t>
      </w:r>
      <w:r>
        <w:rPr>
          <w:rFonts w:ascii="Simsun" w:hAnsi="Simsun" w:hint="eastAsia"/>
          <w:color w:val="000000"/>
          <w:shd w:val="clear" w:color="auto" w:fill="FFFFFF"/>
        </w:rPr>
        <w:t>，</w:t>
      </w:r>
      <w:r>
        <w:rPr>
          <w:rFonts w:ascii="Simsun" w:hAnsi="Simsun"/>
          <w:color w:val="000000"/>
          <w:shd w:val="clear" w:color="auto" w:fill="FFFFFF"/>
        </w:rPr>
        <w:t>尤其是涉及不是很了解的领域时往往具有十分重要的重用</w:t>
      </w:r>
      <w:r>
        <w:rPr>
          <w:rFonts w:ascii="Simsun" w:hAnsi="Simsun" w:hint="eastAsia"/>
          <w:color w:val="000000"/>
          <w:shd w:val="clear" w:color="auto" w:fill="FFFFFF"/>
        </w:rPr>
        <w:t>，</w:t>
      </w:r>
      <w:r>
        <w:rPr>
          <w:rFonts w:ascii="Simsun" w:hAnsi="Simsun"/>
          <w:color w:val="000000"/>
          <w:shd w:val="clear" w:color="auto" w:fill="FFFFFF"/>
        </w:rPr>
        <w:t>对于团队之间的交流</w:t>
      </w:r>
      <w:r>
        <w:rPr>
          <w:rFonts w:ascii="Simsun" w:hAnsi="Simsun" w:hint="eastAsia"/>
          <w:color w:val="000000"/>
          <w:shd w:val="clear" w:color="auto" w:fill="FFFFFF"/>
        </w:rPr>
        <w:t>，</w:t>
      </w:r>
      <w:r>
        <w:rPr>
          <w:rFonts w:ascii="Simsun" w:hAnsi="Simsun"/>
          <w:color w:val="000000"/>
          <w:shd w:val="clear" w:color="auto" w:fill="FFFFFF"/>
        </w:rPr>
        <w:t>以及开发过程的回顾都具有很重要的影响</w:t>
      </w:r>
      <w:r>
        <w:rPr>
          <w:rFonts w:ascii="Simsun" w:hAnsi="Simsun" w:hint="eastAsia"/>
          <w:color w:val="000000"/>
          <w:shd w:val="clear" w:color="auto" w:fill="FFFFFF"/>
        </w:rPr>
        <w:t>。</w:t>
      </w:r>
    </w:p>
    <w:p w:rsidR="00C6504B" w:rsidRDefault="00C6504B" w:rsidP="00330CCD">
      <w:pPr>
        <w:rPr>
          <w:rFonts w:ascii="Simsun" w:hAnsi="Simsun"/>
          <w:color w:val="000000"/>
          <w:shd w:val="clear" w:color="auto" w:fill="FFFFFF"/>
        </w:rPr>
      </w:pPr>
    </w:p>
    <w:p w:rsidR="00C6504B" w:rsidRDefault="00C6504B" w:rsidP="00330CCD">
      <w:pPr>
        <w:rPr>
          <w:rFonts w:ascii="Simsun" w:hAnsi="Simsun" w:hint="eastAsia"/>
          <w:color w:val="000000"/>
          <w:shd w:val="clear" w:color="auto" w:fill="FFFFFF"/>
        </w:rPr>
      </w:pPr>
      <w:r>
        <w:rPr>
          <w:rFonts w:ascii="Simsun" w:hAnsi="Simsun"/>
          <w:color w:val="000000"/>
          <w:shd w:val="clear" w:color="auto" w:fill="FFFFFF"/>
        </w:rPr>
        <w:tab/>
        <w:t>4.</w:t>
      </w:r>
      <w:r>
        <w:rPr>
          <w:rFonts w:ascii="Simsun" w:hAnsi="Simsun"/>
          <w:color w:val="000000"/>
          <w:shd w:val="clear" w:color="auto" w:fill="FFFFFF"/>
        </w:rPr>
        <w:t>由于我</w:t>
      </w:r>
      <w:proofErr w:type="gramStart"/>
      <w:r>
        <w:rPr>
          <w:rFonts w:ascii="Simsun" w:hAnsi="Simsun"/>
          <w:color w:val="000000"/>
          <w:shd w:val="clear" w:color="auto" w:fill="FFFFFF"/>
        </w:rPr>
        <w:t>组项目</w:t>
      </w:r>
      <w:proofErr w:type="gramEnd"/>
      <w:r>
        <w:rPr>
          <w:rFonts w:ascii="Simsun" w:hAnsi="Simsun"/>
          <w:color w:val="000000"/>
          <w:shd w:val="clear" w:color="auto" w:fill="FFFFFF"/>
        </w:rPr>
        <w:t>是以实践开发为主</w:t>
      </w:r>
      <w:r>
        <w:rPr>
          <w:rFonts w:ascii="Simsun" w:hAnsi="Simsun" w:hint="eastAsia"/>
          <w:color w:val="000000"/>
          <w:shd w:val="clear" w:color="auto" w:fill="FFFFFF"/>
        </w:rPr>
        <w:t>，</w:t>
      </w:r>
      <w:r>
        <w:rPr>
          <w:rFonts w:ascii="Simsun" w:hAnsi="Simsun"/>
          <w:color w:val="000000"/>
          <w:shd w:val="clear" w:color="auto" w:fill="FFFFFF"/>
        </w:rPr>
        <w:t>所以相关的研究总结会比较简洁</w:t>
      </w:r>
    </w:p>
    <w:p w:rsidR="00310FAD" w:rsidRDefault="00310FAD" w:rsidP="00330CCD">
      <w:pPr>
        <w:rPr>
          <w:rFonts w:ascii="Simsun" w:hAnsi="Simsun" w:hint="eastAsia"/>
          <w:color w:val="000000"/>
          <w:shd w:val="clear" w:color="auto" w:fill="FFFFFF"/>
        </w:rPr>
      </w:pPr>
    </w:p>
    <w:p w:rsidR="00330CCD" w:rsidRPr="00330CCD" w:rsidRDefault="00330CCD" w:rsidP="00330CCD">
      <w:pPr>
        <w:rPr>
          <w:rFonts w:ascii="Simsun" w:hAnsi="Simsun" w:hint="eastAsia"/>
          <w:color w:val="000000"/>
          <w:shd w:val="clear" w:color="auto" w:fill="FFFFFF"/>
        </w:rPr>
      </w:pPr>
    </w:p>
    <w:p w:rsidR="00330CCD" w:rsidRPr="00330CCD" w:rsidRDefault="00330CCD" w:rsidP="00330CCD">
      <w:pPr>
        <w:ind w:firstLineChars="200" w:firstLine="420"/>
        <w:rPr>
          <w:rFonts w:ascii="Simsun" w:hAnsi="Simsun" w:hint="eastAsia"/>
          <w:color w:val="000000"/>
          <w:shd w:val="clear" w:color="auto" w:fill="FFFFFF"/>
        </w:rPr>
      </w:pPr>
    </w:p>
    <w:sectPr w:rsidR="00330CCD" w:rsidRPr="00330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811"/>
    <w:rsid w:val="00310FAD"/>
    <w:rsid w:val="00330CCD"/>
    <w:rsid w:val="004E6F31"/>
    <w:rsid w:val="005572D0"/>
    <w:rsid w:val="005A51DF"/>
    <w:rsid w:val="00A96EC8"/>
    <w:rsid w:val="00BB6811"/>
    <w:rsid w:val="00C62089"/>
    <w:rsid w:val="00C6504B"/>
    <w:rsid w:val="00F40C17"/>
    <w:rsid w:val="00F7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F7A46-77B6-4F5B-8C3D-5BA48F2E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王焕</dc:creator>
  <cp:keywords/>
  <dc:description/>
  <cp:lastModifiedBy>王焕</cp:lastModifiedBy>
  <cp:revision>9</cp:revision>
  <dcterms:created xsi:type="dcterms:W3CDTF">2016-04-13T02:18:00Z</dcterms:created>
  <dcterms:modified xsi:type="dcterms:W3CDTF">2016-04-13T02:59:00Z</dcterms:modified>
</cp:coreProperties>
</file>