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42E76" w14:textId="67B20377" w:rsidR="00E0542E" w:rsidRDefault="00B2090A" w:rsidP="00B2090A">
      <w:pPr>
        <w:pStyle w:val="1"/>
      </w:pPr>
      <w:r>
        <w:rPr>
          <w:rFonts w:hint="eastAsia"/>
        </w:rPr>
        <w:t>附件</w:t>
      </w:r>
      <w:r>
        <w:rPr>
          <w:rFonts w:hint="eastAsia"/>
        </w:rPr>
        <w:t>2.6</w:t>
      </w:r>
    </w:p>
    <w:p w14:paraId="78DC4F85" w14:textId="79C6FEEC" w:rsidR="00B2090A" w:rsidRDefault="00B2090A" w:rsidP="00B2090A">
      <w:pPr>
        <w:widowControl/>
        <w:ind w:firstLine="420"/>
        <w:jc w:val="left"/>
        <w:rPr>
          <w:rFonts w:ascii="黑体" w:eastAsia="黑体" w:hAnsi="黑体" w:cs="宋体"/>
          <w:kern w:val="0"/>
          <w:sz w:val="20"/>
          <w:szCs w:val="20"/>
          <w14:ligatures w14:val="none"/>
        </w:rPr>
      </w:pPr>
      <w:r w:rsidRPr="00B2090A">
        <w:rPr>
          <w:rFonts w:ascii="黑体" w:eastAsia="黑体" w:hAnsi="黑体" w:hint="eastAsia"/>
        </w:rPr>
        <w:t>笔者尝试使用</w:t>
      </w:r>
      <w:proofErr w:type="spellStart"/>
      <w:r w:rsidRPr="00B2090A">
        <w:rPr>
          <w:rFonts w:ascii="黑体" w:eastAsia="黑体" w:hAnsi="黑体" w:hint="eastAsia"/>
        </w:rPr>
        <w:t>matlab</w:t>
      </w:r>
      <w:proofErr w:type="spellEnd"/>
      <w:r w:rsidRPr="00B2090A">
        <w:rPr>
          <w:rFonts w:ascii="黑体" w:eastAsia="黑体" w:hAnsi="黑体" w:hint="eastAsia"/>
        </w:rPr>
        <w:t>自带的插值函数</w:t>
      </w:r>
      <w:r w:rsidRPr="00B2090A">
        <w:rPr>
          <w:rFonts w:ascii="黑体" w:eastAsia="黑体" w:hAnsi="黑体" w:cs="宋体"/>
          <w:kern w:val="0"/>
          <w:sz w:val="20"/>
          <w:szCs w:val="20"/>
          <w14:ligatures w14:val="none"/>
        </w:rPr>
        <w:t>interp1</w:t>
      </w:r>
      <w:r w:rsidRPr="00B2090A">
        <w:rPr>
          <w:rFonts w:ascii="黑体" w:eastAsia="黑体" w:hAnsi="黑体" w:cs="宋体" w:hint="eastAsia"/>
          <w:kern w:val="0"/>
          <w:sz w:val="20"/>
          <w:szCs w:val="20"/>
          <w14:ligatures w14:val="none"/>
        </w:rPr>
        <w:t>对实验数据进行插值处理，经观察线形插值法与最近点插值法比较符合预期</w:t>
      </w:r>
      <w:r>
        <w:rPr>
          <w:rFonts w:ascii="黑体" w:eastAsia="黑体" w:hAnsi="黑体" w:cs="宋体" w:hint="eastAsia"/>
          <w:kern w:val="0"/>
          <w:sz w:val="20"/>
          <w:szCs w:val="20"/>
          <w14:ligatures w14:val="none"/>
        </w:rPr>
        <w:t>，但距离完美的伏安特性曲线图仍有一定的距离</w:t>
      </w:r>
      <w:r w:rsidRPr="00B2090A">
        <w:rPr>
          <w:rFonts w:ascii="黑体" w:eastAsia="黑体" w:hAnsi="黑体" w:cs="宋体" w:hint="eastAsia"/>
          <w:kern w:val="0"/>
          <w:sz w:val="20"/>
          <w:szCs w:val="20"/>
          <w14:ligatures w14:val="none"/>
        </w:rPr>
        <w:t>。</w:t>
      </w:r>
    </w:p>
    <w:p w14:paraId="44A35363" w14:textId="0CEA1FEB" w:rsidR="00B2090A" w:rsidRPr="00B2090A" w:rsidRDefault="00B2090A" w:rsidP="00B2090A">
      <w:pPr>
        <w:widowControl/>
        <w:ind w:firstLine="420"/>
        <w:jc w:val="left"/>
        <w:rPr>
          <w:rFonts w:ascii="黑体" w:eastAsia="黑体" w:hAnsi="黑体" w:cs="宋体"/>
          <w:kern w:val="0"/>
          <w:sz w:val="20"/>
          <w:szCs w:val="20"/>
          <w14:ligatures w14:val="none"/>
        </w:rPr>
      </w:pPr>
      <w:r w:rsidRPr="00B2090A">
        <w:rPr>
          <w:rFonts w:ascii="黑体" w:eastAsia="黑体" w:hAnsi="黑体" w:cs="宋体" w:hint="eastAsia"/>
          <w:noProof/>
          <w:kern w:val="0"/>
          <w:sz w:val="20"/>
          <w:szCs w:val="20"/>
          <w14:ligatures w14:val="none"/>
        </w:rPr>
        <w:drawing>
          <wp:inline distT="0" distB="0" distL="0" distR="0" wp14:anchorId="363ADE91" wp14:editId="74692FC5">
            <wp:extent cx="5274310" cy="3954145"/>
            <wp:effectExtent l="0" t="0" r="0" b="0"/>
            <wp:docPr id="145946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3F44" w14:textId="1F273401" w:rsidR="00961BA0" w:rsidRDefault="00961BA0" w:rsidP="00961BA0">
      <w:pPr>
        <w:widowControl/>
        <w:jc w:val="center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  <w:t xml:space="preserve">         </w:t>
      </w:r>
      <w:r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  <w:t>附图</w:t>
      </w:r>
      <w:r>
        <w:rPr>
          <w:rFonts w:ascii="Consolas" w:eastAsia="宋体" w:hAnsi="Consolas" w:cs="宋体" w:hint="eastAsia"/>
          <w:kern w:val="0"/>
          <w:sz w:val="20"/>
          <w:szCs w:val="20"/>
          <w14:ligatures w14:val="none"/>
        </w:rPr>
        <w:t>2.4</w:t>
      </w:r>
    </w:p>
    <w:p w14:paraId="3D76097D" w14:textId="62A92AF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x1=-7:0.001:1;</w:t>
      </w:r>
    </w:p>
    <w:p w14:paraId="7456D5C0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x1=x1';</w:t>
      </w:r>
    </w:p>
    <w:p w14:paraId="425322AE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A6657D6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[</w:t>
      </w: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UdRealityUnique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idx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] = </w:t>
      </w:r>
      <w:proofErr w:type="gram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unique(</w:t>
      </w:r>
      <w:proofErr w:type="spellStart"/>
      <w:proofErr w:type="gram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UdReality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344726E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IdRealityUnique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 = </w:t>
      </w: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IdReality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idx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3E69697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002BF447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y1 = interp1(</w:t>
      </w: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UdRealityUnique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IdRealityUnique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, x1,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"linear"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3146FDF8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x1, y1,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'r'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B89D316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on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4173B980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y1 = interp1(</w:t>
      </w: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UdRealityUnique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, </w:t>
      </w: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IdRealityUnique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, x1,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"nearest"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0FA03A6C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gram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plot(</w:t>
      </w:r>
      <w:proofErr w:type="gram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x1, y1,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'b'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10EDE953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 xml:space="preserve">hold 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off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;</w:t>
      </w:r>
    </w:p>
    <w:p w14:paraId="121CCF73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</w:p>
    <w:p w14:paraId="764F2E63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legend(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proofErr w:type="spellStart"/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linear'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,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'nearest</w:t>
      </w:r>
      <w:proofErr w:type="spellEnd"/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'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6B39455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xlabel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proofErr w:type="spellStart"/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Ud</w:t>
      </w:r>
      <w:proofErr w:type="spellEnd"/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(V)"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424E7132" w14:textId="77777777" w:rsidR="00B2090A" w:rsidRPr="00B2090A" w:rsidRDefault="00B2090A" w:rsidP="00B2090A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proofErr w:type="spellStart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ylabel</w:t>
      </w:r>
      <w:proofErr w:type="spellEnd"/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(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"Id(mA)"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p w14:paraId="52EB474C" w14:textId="06C25E75" w:rsidR="00B2090A" w:rsidRPr="00403355" w:rsidRDefault="00B2090A" w:rsidP="00403355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  <w14:ligatures w14:val="none"/>
        </w:rPr>
      </w:pP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title(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两种插值方式对比</w:t>
      </w:r>
      <w:r w:rsidRPr="00B2090A">
        <w:rPr>
          <w:rFonts w:ascii="Consolas" w:eastAsia="宋体" w:hAnsi="Consolas" w:cs="宋体"/>
          <w:color w:val="A709F5"/>
          <w:kern w:val="0"/>
          <w:sz w:val="20"/>
          <w:szCs w:val="20"/>
          <w14:ligatures w14:val="none"/>
        </w:rPr>
        <w:t>"</w:t>
      </w:r>
      <w:r w:rsidRPr="00B2090A">
        <w:rPr>
          <w:rFonts w:ascii="Consolas" w:eastAsia="宋体" w:hAnsi="Consolas" w:cs="宋体"/>
          <w:kern w:val="0"/>
          <w:sz w:val="20"/>
          <w:szCs w:val="20"/>
          <w14:ligatures w14:val="none"/>
        </w:rPr>
        <w:t>);</w:t>
      </w:r>
    </w:p>
    <w:sectPr w:rsidR="00B2090A" w:rsidRPr="00403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CD4B75" w14:textId="77777777" w:rsidR="00B07378" w:rsidRDefault="00B07378" w:rsidP="00927B08">
      <w:r>
        <w:separator/>
      </w:r>
    </w:p>
  </w:endnote>
  <w:endnote w:type="continuationSeparator" w:id="0">
    <w:p w14:paraId="024F66D9" w14:textId="77777777" w:rsidR="00B07378" w:rsidRDefault="00B07378" w:rsidP="00927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2A726" w14:textId="77777777" w:rsidR="00B07378" w:rsidRDefault="00B07378" w:rsidP="00927B08">
      <w:r>
        <w:separator/>
      </w:r>
    </w:p>
  </w:footnote>
  <w:footnote w:type="continuationSeparator" w:id="0">
    <w:p w14:paraId="5B39C3FF" w14:textId="77777777" w:rsidR="00B07378" w:rsidRDefault="00B07378" w:rsidP="00927B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45"/>
    <w:rsid w:val="000231C0"/>
    <w:rsid w:val="00396490"/>
    <w:rsid w:val="00403355"/>
    <w:rsid w:val="00766F45"/>
    <w:rsid w:val="007C0885"/>
    <w:rsid w:val="00927B08"/>
    <w:rsid w:val="00961BA0"/>
    <w:rsid w:val="00AA2D54"/>
    <w:rsid w:val="00B07378"/>
    <w:rsid w:val="00B2090A"/>
    <w:rsid w:val="00C71328"/>
    <w:rsid w:val="00DE5322"/>
    <w:rsid w:val="00E0542E"/>
    <w:rsid w:val="00E5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69CD86"/>
  <w15:chartTrackingRefBased/>
  <w15:docId w15:val="{31F23E7C-7D28-49D4-8C5D-EAEBD739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2D54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2D54"/>
    <w:pPr>
      <w:keepNext/>
      <w:keepLines/>
      <w:spacing w:before="260" w:after="260" w:line="416" w:lineRule="auto"/>
      <w:outlineLvl w:val="1"/>
    </w:pPr>
    <w:rPr>
      <w:rFonts w:ascii="Times New Roman" w:eastAsia="黑体" w:hAnsi="Times New Roman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2D54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D54"/>
    <w:rPr>
      <w:rFonts w:ascii="Times New Roman" w:eastAsia="黑体" w:hAnsi="Times New Roman" w:cstheme="majorBidi"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AA2D54"/>
    <w:rPr>
      <w:rFonts w:eastAsia="黑体"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AA2D54"/>
    <w:rPr>
      <w:rFonts w:ascii="Times New Roman" w:eastAsia="黑体" w:hAnsi="Times New Roman"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27B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7B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7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7B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9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116</Words>
  <Characters>421</Characters>
  <Application>Microsoft Office Word</Application>
  <DocSecurity>0</DocSecurity>
  <Lines>22</Lines>
  <Paragraphs>17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Barium Acid</dc:creator>
  <cp:keywords/>
  <dc:description/>
  <cp:lastModifiedBy>Barium Acid</cp:lastModifiedBy>
  <cp:revision>7</cp:revision>
  <cp:lastPrinted>2024-05-14T08:36:00Z</cp:lastPrinted>
  <dcterms:created xsi:type="dcterms:W3CDTF">2024-05-14T08:15:00Z</dcterms:created>
  <dcterms:modified xsi:type="dcterms:W3CDTF">2024-05-14T08:37:00Z</dcterms:modified>
</cp:coreProperties>
</file>