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9DB39" w14:textId="77777777" w:rsidR="00695221" w:rsidRPr="00A203C2" w:rsidRDefault="00695221" w:rsidP="00695221">
      <w:pPr>
        <w:jc w:val="center"/>
        <w:rPr>
          <w:sz w:val="24"/>
          <w:szCs w:val="21"/>
        </w:rPr>
      </w:pPr>
      <w:r w:rsidRPr="00AE6A28">
        <w:rPr>
          <w:rFonts w:hint="eastAsia"/>
          <w:b/>
          <w:sz w:val="30"/>
          <w:szCs w:val="30"/>
          <w:u w:val="single"/>
        </w:rPr>
        <w:t>实验</w:t>
      </w:r>
      <w:r>
        <w:rPr>
          <w:rFonts w:hint="eastAsia"/>
          <w:b/>
          <w:sz w:val="30"/>
          <w:szCs w:val="30"/>
          <w:u w:val="single"/>
        </w:rPr>
        <w:t>0</w:t>
      </w:r>
      <w:r w:rsidR="00A203C2">
        <w:rPr>
          <w:rFonts w:hint="eastAsia"/>
          <w:b/>
          <w:sz w:val="30"/>
          <w:szCs w:val="30"/>
          <w:u w:val="single"/>
        </w:rPr>
        <w:t>3</w:t>
      </w:r>
      <w:r w:rsidR="006A7588">
        <w:rPr>
          <w:rFonts w:hint="eastAsia"/>
          <w:b/>
          <w:sz w:val="30"/>
          <w:szCs w:val="30"/>
          <w:u w:val="single"/>
        </w:rPr>
        <w:t xml:space="preserve"> </w:t>
      </w:r>
      <w:r w:rsidR="00234725">
        <w:rPr>
          <w:rFonts w:hint="eastAsia"/>
          <w:b/>
          <w:sz w:val="30"/>
          <w:szCs w:val="30"/>
          <w:u w:val="single"/>
        </w:rPr>
        <w:t>共射极晶体三极管</w:t>
      </w:r>
      <w:r w:rsidR="00A203C2">
        <w:rPr>
          <w:rFonts w:hint="eastAsia"/>
          <w:b/>
          <w:sz w:val="30"/>
          <w:szCs w:val="30"/>
          <w:u w:val="single"/>
        </w:rPr>
        <w:t>单管放大电路设计</w:t>
      </w:r>
    </w:p>
    <w:p w14:paraId="49BBDC9E" w14:textId="77777777" w:rsidR="00524641" w:rsidRDefault="00524641" w:rsidP="005E3C20">
      <w:pPr>
        <w:rPr>
          <w:sz w:val="24"/>
          <w:szCs w:val="21"/>
        </w:rPr>
      </w:pP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695221" w:rsidRPr="006A7588" w14:paraId="32234452" w14:textId="77777777" w:rsidTr="00497BED">
        <w:tc>
          <w:tcPr>
            <w:tcW w:w="9640" w:type="dxa"/>
            <w:vAlign w:val="center"/>
          </w:tcPr>
          <w:p w14:paraId="470B7B1B" w14:textId="77777777" w:rsidR="00695221" w:rsidRPr="006A7588" w:rsidRDefault="006A7588" w:rsidP="006A7588">
            <w:pPr>
              <w:jc w:val="left"/>
              <w:rPr>
                <w:b/>
                <w:sz w:val="24"/>
                <w:szCs w:val="21"/>
              </w:rPr>
            </w:pPr>
            <w:r w:rsidRPr="006A7588">
              <w:rPr>
                <w:rFonts w:hint="eastAsia"/>
                <w:b/>
                <w:sz w:val="24"/>
                <w:szCs w:val="21"/>
              </w:rPr>
              <w:t>实验</w:t>
            </w:r>
            <w:r w:rsidR="00695221" w:rsidRPr="006A7588">
              <w:rPr>
                <w:rFonts w:hint="eastAsia"/>
                <w:b/>
                <w:sz w:val="24"/>
                <w:szCs w:val="21"/>
              </w:rPr>
              <w:t>学生个人信息栏</w:t>
            </w:r>
          </w:p>
          <w:p w14:paraId="1E7E8F41" w14:textId="77777777" w:rsidR="00695221" w:rsidRPr="006A7588" w:rsidRDefault="00695221" w:rsidP="00497BED">
            <w:pPr>
              <w:jc w:val="left"/>
              <w:rPr>
                <w:sz w:val="24"/>
                <w:szCs w:val="21"/>
              </w:rPr>
            </w:pPr>
          </w:p>
          <w:p w14:paraId="784A7F49" w14:textId="3C5DDC9D" w:rsidR="00695221" w:rsidRPr="006A7588" w:rsidRDefault="00081725" w:rsidP="006A7588">
            <w:pPr>
              <w:ind w:firstLineChars="200" w:firstLine="48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E849C3">
              <w:rPr>
                <w:rFonts w:hint="eastAsia"/>
                <w:sz w:val="24"/>
                <w:szCs w:val="21"/>
                <w:u w:val="single"/>
              </w:rPr>
              <w:t>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="00695221" w:rsidRPr="006A7588">
              <w:rPr>
                <w:rFonts w:hint="eastAsia"/>
                <w:sz w:val="24"/>
                <w:szCs w:val="21"/>
              </w:rPr>
              <w:t>班级：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E849C3">
              <w:rPr>
                <w:rFonts w:hint="eastAsia"/>
                <w:sz w:val="24"/>
                <w:szCs w:val="21"/>
                <w:u w:val="single"/>
              </w:rPr>
              <w:t>2307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E849C3">
              <w:rPr>
                <w:rFonts w:hint="eastAsia"/>
                <w:sz w:val="24"/>
                <w:szCs w:val="21"/>
                <w:u w:val="single"/>
              </w:rPr>
              <w:t>20232241110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姓名：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E849C3">
              <w:rPr>
                <w:rFonts w:hint="eastAsia"/>
                <w:sz w:val="24"/>
                <w:szCs w:val="21"/>
                <w:u w:val="single"/>
              </w:rPr>
              <w:t>刘晨旭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     </w:t>
            </w:r>
          </w:p>
          <w:p w14:paraId="5D020915" w14:textId="77777777" w:rsidR="00695221" w:rsidRPr="006A7588" w:rsidRDefault="00695221" w:rsidP="00497BED">
            <w:pPr>
              <w:jc w:val="left"/>
              <w:rPr>
                <w:sz w:val="24"/>
              </w:rPr>
            </w:pPr>
          </w:p>
        </w:tc>
      </w:tr>
      <w:tr w:rsidR="00194AF0" w14:paraId="1F0DF24A" w14:textId="77777777" w:rsidTr="00497BED">
        <w:tc>
          <w:tcPr>
            <w:tcW w:w="9640" w:type="dxa"/>
            <w:vAlign w:val="center"/>
          </w:tcPr>
          <w:p w14:paraId="0E00C187" w14:textId="77777777" w:rsidR="00E07C25" w:rsidRPr="00F062A0" w:rsidRDefault="00655AF0" w:rsidP="00497BED"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 w:rsidR="00A203C2">
              <w:rPr>
                <w:rFonts w:hint="eastAsia"/>
                <w:b/>
                <w:sz w:val="24"/>
                <w:szCs w:val="21"/>
              </w:rPr>
              <w:t>03</w:t>
            </w:r>
            <w:r w:rsidR="00F062A0" w:rsidRPr="00F062A0">
              <w:rPr>
                <w:b/>
                <w:sz w:val="24"/>
                <w:szCs w:val="21"/>
              </w:rPr>
              <w:t>得分：</w:t>
            </w:r>
          </w:p>
          <w:p w14:paraId="4E0D1350" w14:textId="77777777" w:rsidR="00F062A0" w:rsidRDefault="00F062A0" w:rsidP="00F062A0">
            <w:pPr>
              <w:jc w:val="center"/>
              <w:rPr>
                <w:szCs w:val="21"/>
              </w:rPr>
            </w:pPr>
          </w:p>
          <w:p w14:paraId="66AAB189" w14:textId="77777777" w:rsidR="00194AF0" w:rsidRPr="006A7588" w:rsidRDefault="00194AF0" w:rsidP="00194AF0">
            <w:pPr>
              <w:wordWrap w:val="0"/>
              <w:jc w:val="right"/>
              <w:rPr>
                <w:b/>
                <w:sz w:val="24"/>
                <w:u w:val="single"/>
              </w:rPr>
            </w:pPr>
            <w:r w:rsidRPr="004A58CE">
              <w:rPr>
                <w:rFonts w:hint="eastAsia"/>
                <w:b/>
                <w:sz w:val="24"/>
              </w:rPr>
              <w:t>实验教师（签字）：</w:t>
            </w:r>
            <w:r w:rsidR="006A7588"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 w14:paraId="3D69CDEE" w14:textId="77777777" w:rsidR="00194AF0" w:rsidRDefault="00194AF0" w:rsidP="00194AF0">
            <w:pPr>
              <w:jc w:val="left"/>
              <w:rPr>
                <w:szCs w:val="21"/>
              </w:rPr>
            </w:pPr>
          </w:p>
        </w:tc>
      </w:tr>
    </w:tbl>
    <w:p w14:paraId="26021AC4" w14:textId="77777777" w:rsidR="00417EE4" w:rsidRPr="000D163F" w:rsidRDefault="00417EE4" w:rsidP="005E3C20">
      <w:pPr>
        <w:rPr>
          <w:color w:val="FF0000"/>
          <w:szCs w:val="21"/>
        </w:rPr>
      </w:pPr>
    </w:p>
    <w:p w14:paraId="3468A233" w14:textId="3D6CBC02" w:rsidR="000D163F" w:rsidRPr="00543728" w:rsidRDefault="000D163F" w:rsidP="00543728">
      <w:pPr>
        <w:pStyle w:val="ab"/>
        <w:numPr>
          <w:ilvl w:val="0"/>
          <w:numId w:val="32"/>
        </w:numPr>
        <w:ind w:firstLineChars="0"/>
        <w:rPr>
          <w:b/>
          <w:sz w:val="24"/>
        </w:rPr>
      </w:pPr>
      <w:r w:rsidRPr="00543728">
        <w:rPr>
          <w:rFonts w:hint="eastAsia"/>
          <w:b/>
          <w:sz w:val="24"/>
        </w:rPr>
        <w:t>实验目的</w:t>
      </w:r>
    </w:p>
    <w:p w14:paraId="6924A221" w14:textId="77777777" w:rsidR="00543728" w:rsidRPr="00543728" w:rsidRDefault="00543728" w:rsidP="00543728">
      <w:pPr>
        <w:pStyle w:val="ab"/>
        <w:ind w:left="969" w:firstLineChars="0" w:firstLine="0"/>
        <w:rPr>
          <w:b/>
          <w:sz w:val="24"/>
        </w:rPr>
      </w:pPr>
    </w:p>
    <w:p w14:paraId="67A8C2BD" w14:textId="7B198488" w:rsidR="00417EE4" w:rsidRDefault="00E849C3" w:rsidP="00E849C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）使用软件</w:t>
      </w:r>
      <w:r>
        <w:rPr>
          <w:rFonts w:hint="eastAsia"/>
        </w:rPr>
        <w:t>Altium Designer</w:t>
      </w:r>
      <w:r>
        <w:rPr>
          <w:rFonts w:hint="eastAsia"/>
        </w:rPr>
        <w:t>对于共射极单管放大电路图进行绘制，通过改变电位器的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参数进行多组静态工作点的仿真模拟。</w:t>
      </w:r>
    </w:p>
    <w:p w14:paraId="63E4F651" w14:textId="4D18C297" w:rsidR="00E849C3" w:rsidRDefault="00E849C3" w:rsidP="00E849C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）通过实验数据求出负载电阻分别为</w:t>
      </w:r>
      <w:r>
        <w:rPr>
          <w:rFonts w:hint="eastAsia"/>
        </w:rPr>
        <w:t>2.3K</w:t>
      </w:r>
      <w:r>
        <w:rPr>
          <w:rFonts w:hint="eastAsia"/>
        </w:rPr>
        <w:t>和正无穷大时的放大倍数。</w:t>
      </w:r>
    </w:p>
    <w:p w14:paraId="478F30D2" w14:textId="1F8573AC" w:rsidR="00E849C3" w:rsidRDefault="00E849C3" w:rsidP="00E849C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）使用最小二乘法对上文中所求出的数据进行拟合，使用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对比理论直流负载曲线与</w:t>
      </w:r>
      <w:r w:rsidR="002557B6">
        <w:rPr>
          <w:rFonts w:hint="eastAsia"/>
        </w:rPr>
        <w:t>仿真模拟得到的直流负载曲线。</w:t>
      </w:r>
    </w:p>
    <w:p w14:paraId="200363D5" w14:textId="77777777" w:rsidR="00543728" w:rsidRPr="000D163F" w:rsidRDefault="00543728" w:rsidP="00E849C3"/>
    <w:p w14:paraId="5043CC1D" w14:textId="77777777" w:rsidR="00592A8E" w:rsidRDefault="00592A8E" w:rsidP="00592A8E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B84DEE">
        <w:rPr>
          <w:rFonts w:hint="eastAsia"/>
          <w:b/>
          <w:sz w:val="24"/>
        </w:rPr>
        <w:t>、实验设备与器件</w:t>
      </w:r>
    </w:p>
    <w:p w14:paraId="1B6E2F06" w14:textId="77777777" w:rsidR="00543728" w:rsidRDefault="00543728" w:rsidP="00592A8E">
      <w:pPr>
        <w:ind w:firstLineChars="196" w:firstLine="472"/>
        <w:rPr>
          <w:b/>
          <w:sz w:val="24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5671"/>
      </w:tblGrid>
      <w:tr w:rsidR="002557B6" w14:paraId="741F2C97" w14:textId="77777777" w:rsidTr="00516006">
        <w:trPr>
          <w:trHeight w:val="207"/>
          <w:jc w:val="center"/>
        </w:trPr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</w:tcPr>
          <w:p w14:paraId="57660BC3" w14:textId="16CBA5C5" w:rsidR="002557B6" w:rsidRDefault="002557B6" w:rsidP="002557B6">
            <w:pPr>
              <w:jc w:val="center"/>
            </w:pPr>
            <w:r>
              <w:rPr>
                <w:rFonts w:hint="eastAsia"/>
              </w:rPr>
              <w:t>器件名称</w:t>
            </w:r>
          </w:p>
        </w:tc>
        <w:tc>
          <w:tcPr>
            <w:tcW w:w="5671" w:type="dxa"/>
            <w:tcBorders>
              <w:top w:val="single" w:sz="4" w:space="0" w:color="auto"/>
              <w:bottom w:val="single" w:sz="4" w:space="0" w:color="auto"/>
            </w:tcBorders>
          </w:tcPr>
          <w:p w14:paraId="00DE1F52" w14:textId="6EF58AD2" w:rsidR="002557B6" w:rsidRDefault="002557B6" w:rsidP="002557B6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</w:tr>
      <w:tr w:rsidR="002557B6" w14:paraId="6EEBF722" w14:textId="77777777" w:rsidTr="00516006">
        <w:trPr>
          <w:jc w:val="center"/>
        </w:trPr>
        <w:tc>
          <w:tcPr>
            <w:tcW w:w="3190" w:type="dxa"/>
            <w:tcBorders>
              <w:top w:val="single" w:sz="4" w:space="0" w:color="auto"/>
            </w:tcBorders>
          </w:tcPr>
          <w:p w14:paraId="6AFE945D" w14:textId="5C7568D8" w:rsidR="002557B6" w:rsidRDefault="002557B6" w:rsidP="002557B6">
            <w:pPr>
              <w:jc w:val="center"/>
            </w:pPr>
            <w:r>
              <w:rPr>
                <w:rFonts w:hint="eastAsia"/>
              </w:rPr>
              <w:t>正弦交流电源</w:t>
            </w: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438EA933" w14:textId="263A16DF" w:rsidR="002557B6" w:rsidRDefault="002557B6" w:rsidP="002557B6">
            <w:pPr>
              <w:jc w:val="center"/>
            </w:pPr>
            <w:r>
              <w:rPr>
                <w:rFonts w:hint="eastAsia"/>
              </w:rPr>
              <w:t>Vin</w:t>
            </w:r>
          </w:p>
        </w:tc>
      </w:tr>
      <w:tr w:rsidR="002557B6" w14:paraId="5074A261" w14:textId="77777777" w:rsidTr="00516006">
        <w:trPr>
          <w:jc w:val="center"/>
        </w:trPr>
        <w:tc>
          <w:tcPr>
            <w:tcW w:w="3190" w:type="dxa"/>
          </w:tcPr>
          <w:p w14:paraId="6D74B43B" w14:textId="19531278" w:rsidR="002557B6" w:rsidRDefault="002557B6" w:rsidP="002557B6">
            <w:pPr>
              <w:jc w:val="center"/>
            </w:pPr>
            <w:r>
              <w:rPr>
                <w:rFonts w:hint="eastAsia"/>
              </w:rPr>
              <w:t>直流稳压电源</w:t>
            </w:r>
          </w:p>
        </w:tc>
        <w:tc>
          <w:tcPr>
            <w:tcW w:w="5671" w:type="dxa"/>
          </w:tcPr>
          <w:p w14:paraId="31333664" w14:textId="77863239" w:rsidR="002557B6" w:rsidRDefault="002557B6" w:rsidP="002557B6">
            <w:pPr>
              <w:jc w:val="center"/>
            </w:pPr>
            <w:proofErr w:type="spellStart"/>
            <w:r>
              <w:rPr>
                <w:rFonts w:hint="eastAsia"/>
              </w:rPr>
              <w:t>Vcc</w:t>
            </w:r>
            <w:proofErr w:type="spellEnd"/>
          </w:p>
        </w:tc>
      </w:tr>
      <w:tr w:rsidR="002557B6" w14:paraId="1AB10343" w14:textId="77777777" w:rsidTr="00516006">
        <w:trPr>
          <w:jc w:val="center"/>
        </w:trPr>
        <w:tc>
          <w:tcPr>
            <w:tcW w:w="3190" w:type="dxa"/>
          </w:tcPr>
          <w:p w14:paraId="2586397C" w14:textId="6AC6C662" w:rsidR="002557B6" w:rsidRDefault="002557B6" w:rsidP="002557B6">
            <w:pPr>
              <w:jc w:val="center"/>
            </w:pPr>
            <w:r>
              <w:rPr>
                <w:rFonts w:hint="eastAsia"/>
              </w:rPr>
              <w:t>电位器</w:t>
            </w:r>
          </w:p>
        </w:tc>
        <w:tc>
          <w:tcPr>
            <w:tcW w:w="5671" w:type="dxa"/>
          </w:tcPr>
          <w:p w14:paraId="29580026" w14:textId="5C2DFE4B" w:rsidR="002557B6" w:rsidRDefault="002557B6" w:rsidP="002557B6">
            <w:pPr>
              <w:jc w:val="center"/>
            </w:pPr>
            <w:proofErr w:type="spellStart"/>
            <w:r>
              <w:rPr>
                <w:rFonts w:hint="eastAsia"/>
              </w:rPr>
              <w:t>Rw</w:t>
            </w:r>
            <w:proofErr w:type="spellEnd"/>
          </w:p>
        </w:tc>
      </w:tr>
      <w:tr w:rsidR="002557B6" w14:paraId="05DBEFBE" w14:textId="77777777" w:rsidTr="00516006">
        <w:trPr>
          <w:jc w:val="center"/>
        </w:trPr>
        <w:tc>
          <w:tcPr>
            <w:tcW w:w="3190" w:type="dxa"/>
          </w:tcPr>
          <w:p w14:paraId="13D6D651" w14:textId="49F6DD87" w:rsidR="002557B6" w:rsidRDefault="002557B6" w:rsidP="002557B6">
            <w:pPr>
              <w:jc w:val="center"/>
            </w:pPr>
            <w:r>
              <w:rPr>
                <w:rFonts w:hint="eastAsia"/>
              </w:rPr>
              <w:t>电阻</w:t>
            </w:r>
          </w:p>
        </w:tc>
        <w:tc>
          <w:tcPr>
            <w:tcW w:w="5671" w:type="dxa"/>
          </w:tcPr>
          <w:p w14:paraId="33E8A503" w14:textId="6B816C5E" w:rsidR="002557B6" w:rsidRDefault="002557B6" w:rsidP="002557B6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2557B6" w14:paraId="04F5A404" w14:textId="77777777" w:rsidTr="00516006">
        <w:trPr>
          <w:jc w:val="center"/>
        </w:trPr>
        <w:tc>
          <w:tcPr>
            <w:tcW w:w="3190" w:type="dxa"/>
          </w:tcPr>
          <w:p w14:paraId="6188F7B4" w14:textId="22C49E23" w:rsidR="002557B6" w:rsidRDefault="002557B6" w:rsidP="002557B6">
            <w:pPr>
              <w:jc w:val="center"/>
            </w:pPr>
            <w:r>
              <w:rPr>
                <w:rFonts w:hint="eastAsia"/>
              </w:rPr>
              <w:t>电解电容</w:t>
            </w:r>
          </w:p>
        </w:tc>
        <w:tc>
          <w:tcPr>
            <w:tcW w:w="5671" w:type="dxa"/>
          </w:tcPr>
          <w:p w14:paraId="5E93B09F" w14:textId="5F274C48" w:rsidR="002557B6" w:rsidRDefault="002557B6" w:rsidP="002557B6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557B6" w14:paraId="62A762E7" w14:textId="77777777" w:rsidTr="00516006">
        <w:trPr>
          <w:jc w:val="center"/>
        </w:trPr>
        <w:tc>
          <w:tcPr>
            <w:tcW w:w="3190" w:type="dxa"/>
          </w:tcPr>
          <w:p w14:paraId="5EA1E7D2" w14:textId="1B9EA948" w:rsidR="002557B6" w:rsidRDefault="002557B6" w:rsidP="002557B6">
            <w:pPr>
              <w:jc w:val="center"/>
            </w:pPr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型三极管</w:t>
            </w:r>
          </w:p>
        </w:tc>
        <w:tc>
          <w:tcPr>
            <w:tcW w:w="5671" w:type="dxa"/>
          </w:tcPr>
          <w:p w14:paraId="0447503D" w14:textId="01A642FF" w:rsidR="002557B6" w:rsidRDefault="002557B6" w:rsidP="002557B6">
            <w:pPr>
              <w:jc w:val="center"/>
            </w:pPr>
            <w:r>
              <w:rPr>
                <w:rFonts w:hint="eastAsia"/>
              </w:rPr>
              <w:t>Q</w:t>
            </w:r>
          </w:p>
        </w:tc>
      </w:tr>
      <w:tr w:rsidR="002557B6" w14:paraId="204337DB" w14:textId="77777777" w:rsidTr="00516006">
        <w:trPr>
          <w:jc w:val="center"/>
        </w:trPr>
        <w:tc>
          <w:tcPr>
            <w:tcW w:w="3190" w:type="dxa"/>
          </w:tcPr>
          <w:p w14:paraId="4A8A18F3" w14:textId="7047B66D" w:rsidR="002557B6" w:rsidRDefault="002557B6" w:rsidP="002557B6">
            <w:pPr>
              <w:jc w:val="center"/>
            </w:pPr>
            <w:r>
              <w:rPr>
                <w:rFonts w:hint="eastAsia"/>
              </w:rPr>
              <w:t>接地</w:t>
            </w:r>
          </w:p>
        </w:tc>
        <w:tc>
          <w:tcPr>
            <w:tcW w:w="5671" w:type="dxa"/>
          </w:tcPr>
          <w:p w14:paraId="2EEC04BC" w14:textId="71A6359B" w:rsidR="002557B6" w:rsidRDefault="002557B6" w:rsidP="002557B6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</w:tbl>
    <w:p w14:paraId="53FA4D40" w14:textId="77777777" w:rsidR="00524641" w:rsidRDefault="00524641" w:rsidP="00EE3371">
      <w:pPr>
        <w:ind w:firstLine="420"/>
      </w:pPr>
    </w:p>
    <w:p w14:paraId="714C8065" w14:textId="77777777" w:rsidR="002557B6" w:rsidRPr="002557B6" w:rsidRDefault="002557B6" w:rsidP="00EE3371">
      <w:pPr>
        <w:ind w:firstLine="420"/>
      </w:pPr>
    </w:p>
    <w:p w14:paraId="6EF3106E" w14:textId="7F7B4F31" w:rsidR="0066147D" w:rsidRPr="00543728" w:rsidRDefault="00595CE0" w:rsidP="00543728">
      <w:pPr>
        <w:pStyle w:val="ab"/>
        <w:numPr>
          <w:ilvl w:val="0"/>
          <w:numId w:val="32"/>
        </w:numPr>
        <w:ind w:firstLineChars="0"/>
        <w:rPr>
          <w:b/>
          <w:sz w:val="24"/>
        </w:rPr>
      </w:pPr>
      <w:r w:rsidRPr="00543728">
        <w:rPr>
          <w:rFonts w:hint="eastAsia"/>
          <w:b/>
          <w:sz w:val="24"/>
        </w:rPr>
        <w:t>实验</w:t>
      </w:r>
      <w:r w:rsidR="00CE6642" w:rsidRPr="00543728">
        <w:rPr>
          <w:rFonts w:hint="eastAsia"/>
          <w:b/>
          <w:sz w:val="24"/>
        </w:rPr>
        <w:t>操作</w:t>
      </w:r>
      <w:r w:rsidR="004724F0" w:rsidRPr="00543728">
        <w:rPr>
          <w:rFonts w:hint="eastAsia"/>
          <w:b/>
          <w:sz w:val="24"/>
        </w:rPr>
        <w:t>过程及结果分析</w:t>
      </w:r>
    </w:p>
    <w:p w14:paraId="40CFD06A" w14:textId="77777777" w:rsidR="00543728" w:rsidRPr="00543728" w:rsidRDefault="00543728" w:rsidP="00543728">
      <w:pPr>
        <w:rPr>
          <w:b/>
          <w:sz w:val="24"/>
        </w:rPr>
      </w:pPr>
    </w:p>
    <w:p w14:paraId="7DCA4C9C" w14:textId="39316E6D" w:rsidR="004724F0" w:rsidRDefault="00365BE5" w:rsidP="00365BE5">
      <w:r>
        <w:tab/>
      </w:r>
      <w:r>
        <w:rPr>
          <w:rFonts w:hint="eastAsia"/>
        </w:rPr>
        <w:t>首先使用</w:t>
      </w:r>
      <w:r>
        <w:rPr>
          <w:rFonts w:hint="eastAsia"/>
        </w:rPr>
        <w:t>AD</w:t>
      </w:r>
      <w:r>
        <w:rPr>
          <w:rFonts w:hint="eastAsia"/>
        </w:rPr>
        <w:t>按照实验原理图绘制实验所需要的仿真电路图。</w:t>
      </w:r>
    </w:p>
    <w:p w14:paraId="4610EA44" w14:textId="0C78225B" w:rsidR="00CE6642" w:rsidRDefault="00516006" w:rsidP="00516006">
      <w:pPr>
        <w:ind w:firstLine="4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557B6">
        <w:rPr>
          <w:rFonts w:hint="eastAsia"/>
        </w:rPr>
        <w:t>静态工作点的仿真求解</w:t>
      </w:r>
    </w:p>
    <w:p w14:paraId="344412CB" w14:textId="1E38E743" w:rsidR="002557B6" w:rsidRDefault="00516006" w:rsidP="00516006">
      <w:pPr>
        <w:ind w:firstLine="420"/>
      </w:pPr>
      <w:r>
        <w:rPr>
          <w:rFonts w:hint="eastAsia"/>
        </w:rPr>
        <w:t>仿真实验得到仿真数据，将数据放入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cftool</w:t>
      </w:r>
      <w:proofErr w:type="spellEnd"/>
      <w:r>
        <w:rPr>
          <w:rFonts w:hint="eastAsia"/>
        </w:rPr>
        <w:t>中进行拟合，得到直流负载曲线。通过对比附件</w:t>
      </w:r>
      <w:r>
        <w:rPr>
          <w:rFonts w:hint="eastAsia"/>
        </w:rPr>
        <w:t>3.2</w:t>
      </w:r>
      <w:r>
        <w:rPr>
          <w:rFonts w:hint="eastAsia"/>
        </w:rPr>
        <w:t>的数据与图像和实验教程中的图像与数据，我们证实了实验的有效性</w:t>
      </w:r>
    </w:p>
    <w:p w14:paraId="27B33C27" w14:textId="5E8AAEF8" w:rsidR="00516006" w:rsidRDefault="00516006" w:rsidP="0051600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）电压放大倍数的求解</w:t>
      </w:r>
    </w:p>
    <w:p w14:paraId="5A9BDB2C" w14:textId="79845D2E" w:rsidR="00516006" w:rsidRDefault="00516006" w:rsidP="00516006">
      <w:r>
        <w:tab/>
      </w:r>
      <w:r>
        <w:rPr>
          <w:rFonts w:hint="eastAsia"/>
        </w:rPr>
        <w:t>通过仿真实验中将负载电阻分别设置为正无穷大和</w:t>
      </w:r>
      <w:r>
        <w:rPr>
          <w:rFonts w:hint="eastAsia"/>
        </w:rPr>
        <w:t>2.4k</w:t>
      </w:r>
      <w:r>
        <w:rPr>
          <w:rFonts w:hint="eastAsia"/>
        </w:rPr>
        <w:t>，接着使用软件内的</w:t>
      </w:r>
      <w:r>
        <w:rPr>
          <w:rFonts w:hint="eastAsia"/>
        </w:rPr>
        <w:t>cursor</w:t>
      </w:r>
      <w:r>
        <w:rPr>
          <w:rFonts w:hint="eastAsia"/>
        </w:rPr>
        <w:t>功能分别求出输出电压和输入电压的峰值之差，代入公式分别求出两种情况的电压放大倍数，如附件</w:t>
      </w:r>
      <w:r>
        <w:rPr>
          <w:rFonts w:hint="eastAsia"/>
        </w:rPr>
        <w:t>3.3.</w:t>
      </w:r>
    </w:p>
    <w:p w14:paraId="691164C0" w14:textId="4FE056D6" w:rsidR="00516006" w:rsidRDefault="00516006" w:rsidP="0051600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）饱和失真与截止失真的研究</w:t>
      </w:r>
    </w:p>
    <w:p w14:paraId="25908F75" w14:textId="66860AFE" w:rsidR="00365BE5" w:rsidRDefault="00365BE5" w:rsidP="00516006">
      <w:r>
        <w:tab/>
      </w:r>
      <w:r>
        <w:rPr>
          <w:rFonts w:hint="eastAsia"/>
        </w:rPr>
        <w:t>首先将电位器的参数调大，可以使得电压发生饱和失真如图</w:t>
      </w:r>
      <w:r>
        <w:rPr>
          <w:rFonts w:hint="eastAsia"/>
        </w:rPr>
        <w:t>Figure 1</w:t>
      </w:r>
    </w:p>
    <w:p w14:paraId="275EACB7" w14:textId="2C2DA918" w:rsidR="00365BE5" w:rsidRPr="00543728" w:rsidRDefault="00000000" w:rsidP="00543728">
      <w:r>
        <w:rPr>
          <w:noProof/>
        </w:rPr>
        <w:pict w14:anchorId="4C2D0B4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9.05pt;margin-top:63.3pt;width:415.3pt;height:.05pt;z-index:251661312;mso-position-horizontal-relative:text;mso-position-vertical-relative:text" stroked="f">
            <v:textbox style="mso-fit-shape-to-text:t" inset="0,0,0,0">
              <w:txbxContent>
                <w:p w14:paraId="77163F0A" w14:textId="2D6CC3EA" w:rsidR="00365BE5" w:rsidRPr="002E24DF" w:rsidRDefault="00365BE5" w:rsidP="00365BE5">
                  <w:pPr>
                    <w:pStyle w:val="ac"/>
                    <w:jc w:val="center"/>
                    <w:rPr>
                      <w:rFonts w:ascii="Times New Roman" w:eastAsia="宋体" w:hAnsi="Times New Roman" w:cs="Times New Roman"/>
                      <w:noProof/>
                      <w:szCs w:val="24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775DCC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  <w10:wrap type="square"/>
          </v:shape>
        </w:pict>
      </w:r>
      <w:r w:rsidR="00365BE5" w:rsidRPr="002E683C">
        <w:rPr>
          <w:noProof/>
        </w:rPr>
        <w:drawing>
          <wp:anchor distT="0" distB="0" distL="114300" distR="114300" simplePos="0" relativeHeight="251659264" behindDoc="0" locked="0" layoutInCell="1" allowOverlap="1" wp14:anchorId="1D884F77" wp14:editId="3C5F43FF">
            <wp:simplePos x="0" y="0"/>
            <wp:positionH relativeFrom="column">
              <wp:posOffset>242389</wp:posOffset>
            </wp:positionH>
            <wp:positionV relativeFrom="paragraph">
              <wp:posOffset>32295</wp:posOffset>
            </wp:positionV>
            <wp:extent cx="5274310" cy="715010"/>
            <wp:effectExtent l="0" t="0" r="0" b="0"/>
            <wp:wrapSquare wrapText="bothSides"/>
            <wp:docPr id="1935306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68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7902D" w14:textId="6A8F9B30" w:rsidR="00365BE5" w:rsidRDefault="00365BE5" w:rsidP="00365BE5">
      <w:r>
        <w:lastRenderedPageBreak/>
        <w:tab/>
      </w:r>
      <w:r>
        <w:rPr>
          <w:rFonts w:hint="eastAsia"/>
        </w:rPr>
        <w:t>接着将电位器的参数调小，理论上可以使得电压发生截止失真，但是实验结果表明发生的截止失真并不明显，笔者接着通过调大输入电压使得截止失真现象更加明显。</w:t>
      </w:r>
    </w:p>
    <w:p w14:paraId="42676DFD" w14:textId="23341E76" w:rsidR="00365BE5" w:rsidRDefault="00365BE5" w:rsidP="00365BE5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）最后使用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通过最小二乘法根据仿真数据拟合出了直流负载曲线，再根据实验教材上的理论知识求出直流负载曲线的理论表达式，将两个曲线分别使用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绘制，比较证明仿真实验比较符合理论预期。</w:t>
      </w:r>
    </w:p>
    <w:p w14:paraId="6E372912" w14:textId="77777777" w:rsidR="00543728" w:rsidRDefault="00543728" w:rsidP="00365BE5"/>
    <w:p w14:paraId="11F7FB3D" w14:textId="01B211BA" w:rsidR="00FA347B" w:rsidRDefault="00FA347B" w:rsidP="00FA347B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B84DEE">
        <w:rPr>
          <w:rFonts w:hint="eastAsia"/>
          <w:b/>
          <w:sz w:val="24"/>
        </w:rPr>
        <w:t>、</w:t>
      </w:r>
      <w:r w:rsidR="009B4C40" w:rsidRPr="00B84DEE">
        <w:rPr>
          <w:rFonts w:hint="eastAsia"/>
          <w:b/>
          <w:sz w:val="24"/>
        </w:rPr>
        <w:t>实验</w:t>
      </w:r>
      <w:r w:rsidR="009B4C40">
        <w:rPr>
          <w:rFonts w:hint="eastAsia"/>
          <w:b/>
          <w:sz w:val="24"/>
        </w:rPr>
        <w:t>总结、建议和质疑</w:t>
      </w:r>
    </w:p>
    <w:p w14:paraId="594DECAB" w14:textId="77777777" w:rsidR="00543728" w:rsidRPr="008A5CD0" w:rsidRDefault="00543728" w:rsidP="00FA347B">
      <w:pPr>
        <w:ind w:firstLineChars="200" w:firstLine="420"/>
        <w:rPr>
          <w:szCs w:val="21"/>
        </w:rPr>
      </w:pPr>
    </w:p>
    <w:p w14:paraId="716E000A" w14:textId="6EE6F0A4" w:rsidR="00547E44" w:rsidRDefault="00543728" w:rsidP="00543728">
      <w:r>
        <w:tab/>
      </w:r>
      <w:r>
        <w:rPr>
          <w:rFonts w:hint="eastAsia"/>
        </w:rPr>
        <w:t>相比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的两次实验，本次实验使用</w:t>
      </w:r>
      <w:r>
        <w:rPr>
          <w:rFonts w:hint="eastAsia"/>
        </w:rPr>
        <w:t>AD</w:t>
      </w:r>
      <w:r>
        <w:rPr>
          <w:rFonts w:hint="eastAsia"/>
        </w:rPr>
        <w:t>种的</w:t>
      </w:r>
      <w:r>
        <w:rPr>
          <w:rFonts w:hint="eastAsia"/>
        </w:rPr>
        <w:t>cursor</w:t>
      </w:r>
      <w:r>
        <w:rPr>
          <w:rFonts w:hint="eastAsia"/>
        </w:rPr>
        <w:t>功能，使我学会了如何追踪交流曲线的时刻电流与电压的值。同时通过编辑论文中的公式也加加强了我撰写专业性文章的能力，通过使用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cftool</w:t>
      </w:r>
      <w:proofErr w:type="spellEnd"/>
      <w:r>
        <w:rPr>
          <w:rFonts w:hint="eastAsia"/>
        </w:rPr>
        <w:t>等工具也增强了我对于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的熟练程度。</w:t>
      </w:r>
    </w:p>
    <w:p w14:paraId="2BBB9D22" w14:textId="0B2C2211" w:rsidR="00543728" w:rsidRDefault="00543728" w:rsidP="00543728">
      <w:r>
        <w:tab/>
      </w:r>
      <w:r>
        <w:rPr>
          <w:rFonts w:hint="eastAsia"/>
        </w:rPr>
        <w:t>同时，通过正真地实验也使得我对于三极管的放大特性有了进一步的了解，这对于我的模拟电路理论学习有很大的帮助。</w:t>
      </w:r>
    </w:p>
    <w:p w14:paraId="5A86B3A0" w14:textId="77777777" w:rsidR="008F296B" w:rsidRPr="008F296B" w:rsidRDefault="008F296B" w:rsidP="00FA347B">
      <w:pPr>
        <w:ind w:firstLine="435"/>
        <w:rPr>
          <w:szCs w:val="21"/>
        </w:rPr>
      </w:pPr>
    </w:p>
    <w:p w14:paraId="7CA5E2AE" w14:textId="77777777" w:rsidR="008F296B" w:rsidRPr="008A5CD0" w:rsidRDefault="008F296B" w:rsidP="008F296B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五</w:t>
      </w:r>
      <w:r w:rsidRPr="00B84DE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附录</w:t>
      </w:r>
    </w:p>
    <w:p w14:paraId="02F61A16" w14:textId="77777777" w:rsidR="000F5D67" w:rsidRPr="008F296B" w:rsidRDefault="000F5D67" w:rsidP="00FA347B">
      <w:pPr>
        <w:ind w:firstLine="435"/>
        <w:rPr>
          <w:szCs w:val="21"/>
        </w:rPr>
      </w:pPr>
    </w:p>
    <w:p w14:paraId="39C79F2F" w14:textId="77777777" w:rsidR="00A203C2" w:rsidRDefault="00A203C2" w:rsidP="00FA347B">
      <w:pPr>
        <w:ind w:firstLine="435"/>
        <w:rPr>
          <w:szCs w:val="21"/>
        </w:rPr>
      </w:pPr>
      <w:r>
        <w:rPr>
          <w:rFonts w:hint="eastAsia"/>
          <w:szCs w:val="21"/>
        </w:rPr>
        <w:t>附录</w:t>
      </w:r>
      <w:r>
        <w:rPr>
          <w:rFonts w:hint="eastAsia"/>
          <w:szCs w:val="21"/>
        </w:rPr>
        <w:t xml:space="preserve">3.1 </w:t>
      </w:r>
      <w:r>
        <w:rPr>
          <w:rFonts w:hint="eastAsia"/>
          <w:szCs w:val="21"/>
        </w:rPr>
        <w:t>晶体管共射极单管放大电路原理图的设计</w:t>
      </w:r>
    </w:p>
    <w:p w14:paraId="3A329B40" w14:textId="63248F66" w:rsidR="00655AF0" w:rsidRPr="00543728" w:rsidRDefault="00FF2332" w:rsidP="00FA347B">
      <w:pPr>
        <w:ind w:firstLine="435"/>
        <w:rPr>
          <w:szCs w:val="21"/>
        </w:rPr>
      </w:pPr>
      <w:r w:rsidRPr="00543728">
        <w:rPr>
          <w:rFonts w:hint="eastAsia"/>
          <w:szCs w:val="21"/>
        </w:rPr>
        <w:t>附录</w:t>
      </w:r>
      <w:r w:rsidR="00A203C2" w:rsidRPr="00543728">
        <w:rPr>
          <w:rFonts w:hint="eastAsia"/>
          <w:szCs w:val="21"/>
        </w:rPr>
        <w:t>3</w:t>
      </w:r>
      <w:r w:rsidR="00655AF0" w:rsidRPr="00543728">
        <w:rPr>
          <w:rFonts w:hint="eastAsia"/>
          <w:szCs w:val="21"/>
        </w:rPr>
        <w:t xml:space="preserve">.2 </w:t>
      </w:r>
      <w:r w:rsidR="00543728" w:rsidRPr="00543728">
        <w:rPr>
          <w:rFonts w:hint="eastAsia"/>
          <w:szCs w:val="21"/>
        </w:rPr>
        <w:t>静态工作点的仿真求解</w:t>
      </w:r>
    </w:p>
    <w:p w14:paraId="427AC389" w14:textId="37F87857" w:rsidR="00655AF0" w:rsidRPr="00543728" w:rsidRDefault="00FF2332" w:rsidP="00FA347B">
      <w:pPr>
        <w:ind w:firstLine="435"/>
        <w:rPr>
          <w:szCs w:val="21"/>
        </w:rPr>
      </w:pPr>
      <w:r w:rsidRPr="00543728">
        <w:rPr>
          <w:rFonts w:hint="eastAsia"/>
          <w:szCs w:val="21"/>
        </w:rPr>
        <w:t>附录</w:t>
      </w:r>
      <w:r w:rsidR="00A203C2" w:rsidRPr="00543728">
        <w:rPr>
          <w:rFonts w:hint="eastAsia"/>
          <w:szCs w:val="21"/>
        </w:rPr>
        <w:t>3</w:t>
      </w:r>
      <w:r w:rsidR="00655AF0" w:rsidRPr="00543728">
        <w:rPr>
          <w:rFonts w:hint="eastAsia"/>
          <w:szCs w:val="21"/>
        </w:rPr>
        <w:t xml:space="preserve">.3 </w:t>
      </w:r>
      <w:r w:rsidR="00543728" w:rsidRPr="00543728">
        <w:rPr>
          <w:rFonts w:hint="eastAsia"/>
          <w:szCs w:val="21"/>
        </w:rPr>
        <w:t>电压放大倍数</w:t>
      </w:r>
      <w:r w:rsidR="00543728" w:rsidRPr="00543728">
        <w:rPr>
          <w:rFonts w:hint="eastAsia"/>
          <w:szCs w:val="21"/>
        </w:rPr>
        <w:t>Au</w:t>
      </w:r>
      <w:r w:rsidR="00543728" w:rsidRPr="00543728">
        <w:rPr>
          <w:rFonts w:hint="eastAsia"/>
          <w:szCs w:val="21"/>
        </w:rPr>
        <w:t>的求解</w:t>
      </w:r>
    </w:p>
    <w:p w14:paraId="7AAC3E13" w14:textId="3AAEC55A" w:rsidR="00655AF0" w:rsidRPr="00543728" w:rsidRDefault="00FF2332" w:rsidP="00FA347B">
      <w:pPr>
        <w:ind w:firstLine="435"/>
        <w:rPr>
          <w:szCs w:val="21"/>
        </w:rPr>
      </w:pPr>
      <w:r w:rsidRPr="00543728">
        <w:rPr>
          <w:rFonts w:hint="eastAsia"/>
          <w:szCs w:val="21"/>
        </w:rPr>
        <w:t>附录</w:t>
      </w:r>
      <w:r w:rsidR="00A203C2" w:rsidRPr="00543728">
        <w:rPr>
          <w:rFonts w:hint="eastAsia"/>
          <w:szCs w:val="21"/>
        </w:rPr>
        <w:t>3</w:t>
      </w:r>
      <w:r w:rsidR="00655AF0" w:rsidRPr="00543728">
        <w:rPr>
          <w:rFonts w:hint="eastAsia"/>
          <w:szCs w:val="21"/>
        </w:rPr>
        <w:t xml:space="preserve">.4 </w:t>
      </w:r>
      <w:r w:rsidR="00543728" w:rsidRPr="00543728">
        <w:rPr>
          <w:rFonts w:hint="eastAsia"/>
          <w:szCs w:val="21"/>
        </w:rPr>
        <w:t>饱和截止失真的研究</w:t>
      </w:r>
    </w:p>
    <w:p w14:paraId="3CD660E7" w14:textId="64426BA4" w:rsidR="00A203C2" w:rsidRPr="00543728" w:rsidRDefault="00A203C2" w:rsidP="00A203C2">
      <w:pPr>
        <w:ind w:firstLine="435"/>
        <w:rPr>
          <w:szCs w:val="21"/>
        </w:rPr>
      </w:pPr>
      <w:r w:rsidRPr="00543728">
        <w:rPr>
          <w:rFonts w:hint="eastAsia"/>
          <w:szCs w:val="21"/>
        </w:rPr>
        <w:t>附录</w:t>
      </w:r>
      <w:r w:rsidRPr="00543728">
        <w:rPr>
          <w:rFonts w:hint="eastAsia"/>
          <w:szCs w:val="21"/>
        </w:rPr>
        <w:t xml:space="preserve">3.5 </w:t>
      </w:r>
      <w:r w:rsidR="00543728" w:rsidRPr="00543728">
        <w:rPr>
          <w:rFonts w:hint="eastAsia"/>
          <w:szCs w:val="21"/>
        </w:rPr>
        <w:t>拟合直流负载曲线</w:t>
      </w:r>
    </w:p>
    <w:p w14:paraId="65591DE2" w14:textId="77777777" w:rsidR="008F296B" w:rsidRPr="00A203C2" w:rsidRDefault="008F296B" w:rsidP="00FA347B">
      <w:pPr>
        <w:ind w:firstLine="435"/>
        <w:rPr>
          <w:szCs w:val="21"/>
        </w:rPr>
      </w:pPr>
    </w:p>
    <w:sectPr w:rsidR="008F296B" w:rsidRPr="00A203C2" w:rsidSect="00EC0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C2B92" w14:textId="77777777" w:rsidR="009078E1" w:rsidRDefault="009078E1">
      <w:r>
        <w:separator/>
      </w:r>
    </w:p>
  </w:endnote>
  <w:endnote w:type="continuationSeparator" w:id="0">
    <w:p w14:paraId="6513D519" w14:textId="77777777" w:rsidR="009078E1" w:rsidRDefault="0090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5F824" w14:textId="77777777" w:rsidR="00E62683" w:rsidRDefault="00CF44F6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4D5B43" w14:textId="77777777" w:rsidR="00E62683" w:rsidRDefault="00E62683" w:rsidP="006D59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2480C" w14:textId="77777777" w:rsidR="00E62683" w:rsidRDefault="00CF44F6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4725">
      <w:rPr>
        <w:rStyle w:val="a6"/>
        <w:noProof/>
      </w:rPr>
      <w:t>1</w:t>
    </w:r>
    <w:r>
      <w:rPr>
        <w:rStyle w:val="a6"/>
      </w:rPr>
      <w:fldChar w:fldCharType="end"/>
    </w:r>
  </w:p>
  <w:p w14:paraId="6592B1F3" w14:textId="77777777" w:rsidR="00E62683" w:rsidRDefault="00E62683" w:rsidP="00EB595B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2FFF1" w14:textId="77777777" w:rsidR="009078E1" w:rsidRDefault="009078E1">
      <w:r>
        <w:separator/>
      </w:r>
    </w:p>
  </w:footnote>
  <w:footnote w:type="continuationSeparator" w:id="0">
    <w:p w14:paraId="3D8089FA" w14:textId="77777777" w:rsidR="009078E1" w:rsidRDefault="00907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8A9D5" w14:textId="77777777" w:rsidR="00E62683" w:rsidRDefault="00CF44F6" w:rsidP="00A4692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5981C48" w14:textId="77777777" w:rsidR="00E62683" w:rsidRDefault="00E62683" w:rsidP="00461B1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1B2E" w14:textId="767D2E13" w:rsidR="0060177E" w:rsidRPr="00A04677" w:rsidRDefault="00E07C25" w:rsidP="0060177E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大连理工开发区校区软件</w:t>
    </w:r>
    <w:r w:rsidR="0060177E">
      <w:rPr>
        <w:kern w:val="0"/>
        <w:szCs w:val="21"/>
      </w:rPr>
      <w:t>学院《</w:t>
    </w:r>
    <w:r>
      <w:rPr>
        <w:kern w:val="0"/>
        <w:szCs w:val="21"/>
      </w:rPr>
      <w:t>模拟与数字电路</w:t>
    </w:r>
    <w:r w:rsidR="0060177E">
      <w:rPr>
        <w:kern w:val="0"/>
        <w:szCs w:val="21"/>
      </w:rPr>
      <w:t>实验》课程实验报告</w:t>
    </w:r>
    <w:r w:rsidR="0060177E">
      <w:rPr>
        <w:rFonts w:hint="eastAsia"/>
        <w:kern w:val="0"/>
        <w:szCs w:val="21"/>
      </w:rPr>
      <w:t>（</w:t>
    </w:r>
    <w:r w:rsidR="0060177E">
      <w:rPr>
        <w:rFonts w:hint="eastAsia"/>
        <w:kern w:val="0"/>
        <w:szCs w:val="21"/>
      </w:rPr>
      <w:t>202</w:t>
    </w:r>
    <w:r w:rsidR="000D163F">
      <w:rPr>
        <w:rFonts w:hint="eastAsia"/>
        <w:kern w:val="0"/>
        <w:szCs w:val="21"/>
      </w:rPr>
      <w:t>4</w:t>
    </w:r>
    <w:r w:rsidR="0060177E">
      <w:rPr>
        <w:rFonts w:hint="eastAsia"/>
        <w:kern w:val="0"/>
        <w:szCs w:val="21"/>
      </w:rPr>
      <w:t>年度，实验</w:t>
    </w:r>
    <w:r w:rsidR="00A203C2">
      <w:rPr>
        <w:rFonts w:hint="eastAsia"/>
        <w:kern w:val="0"/>
        <w:szCs w:val="21"/>
      </w:rPr>
      <w:t>03</w:t>
    </w:r>
    <w:r w:rsidR="0060177E">
      <w:rPr>
        <w:rFonts w:hint="eastAsia"/>
        <w:kern w:val="0"/>
        <w:szCs w:val="21"/>
      </w:rPr>
      <w:t>）</w:t>
    </w:r>
  </w:p>
  <w:p w14:paraId="19D7890F" w14:textId="77777777" w:rsidR="00E62683" w:rsidRPr="0060177E" w:rsidRDefault="00E62683" w:rsidP="00461B17">
    <w:pPr>
      <w:pStyle w:val="a4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F2922" w14:textId="77777777" w:rsidR="00E62683" w:rsidRPr="00A04677" w:rsidRDefault="00A413C1" w:rsidP="002B72B7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</w:t>
    </w:r>
    <w:r w:rsidR="00695221">
      <w:rPr>
        <w:kern w:val="0"/>
        <w:szCs w:val="21"/>
      </w:rPr>
      <w:t>连理</w:t>
    </w:r>
    <w:r>
      <w:rPr>
        <w:kern w:val="0"/>
        <w:szCs w:val="21"/>
      </w:rPr>
      <w:t>工开发区校区</w:t>
    </w:r>
    <w:r w:rsidR="00124292">
      <w:rPr>
        <w:kern w:val="0"/>
        <w:szCs w:val="21"/>
      </w:rPr>
      <w:t>微电子</w:t>
    </w:r>
    <w:r>
      <w:rPr>
        <w:kern w:val="0"/>
        <w:szCs w:val="21"/>
      </w:rPr>
      <w:t>学院</w:t>
    </w:r>
    <w:r w:rsidR="00433AB8">
      <w:rPr>
        <w:kern w:val="0"/>
        <w:szCs w:val="21"/>
      </w:rPr>
      <w:t>《数字电路与系统实验》课程</w:t>
    </w:r>
    <w:r>
      <w:rPr>
        <w:kern w:val="0"/>
        <w:szCs w:val="21"/>
      </w:rPr>
      <w:t>实验报告</w:t>
    </w:r>
    <w:r w:rsidR="006A7588">
      <w:rPr>
        <w:rFonts w:hint="eastAsia"/>
        <w:kern w:val="0"/>
        <w:szCs w:val="21"/>
      </w:rPr>
      <w:t>（</w:t>
    </w:r>
    <w:r w:rsidR="006A7588">
      <w:rPr>
        <w:rFonts w:hint="eastAsia"/>
        <w:kern w:val="0"/>
        <w:szCs w:val="21"/>
      </w:rPr>
      <w:t>2021</w:t>
    </w:r>
    <w:r w:rsidR="006A7588">
      <w:rPr>
        <w:rFonts w:hint="eastAsia"/>
        <w:kern w:val="0"/>
        <w:szCs w:val="21"/>
      </w:rPr>
      <w:t>年度，实验</w:t>
    </w:r>
    <w:r w:rsidR="006A7588">
      <w:rPr>
        <w:rFonts w:hint="eastAsia"/>
        <w:kern w:val="0"/>
        <w:szCs w:val="21"/>
      </w:rPr>
      <w:t>01</w:t>
    </w:r>
    <w:r>
      <w:rPr>
        <w:rFonts w:hint="eastAsia"/>
        <w:kern w:val="0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0C5"/>
    <w:multiLevelType w:val="hybridMultilevel"/>
    <w:tmpl w:val="615E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441C0"/>
    <w:multiLevelType w:val="hybridMultilevel"/>
    <w:tmpl w:val="FDC40DB4"/>
    <w:lvl w:ilvl="0" w:tplc="621E918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15D124B8"/>
    <w:multiLevelType w:val="hybridMultilevel"/>
    <w:tmpl w:val="3F0AEA90"/>
    <w:lvl w:ilvl="0" w:tplc="B09E1544">
      <w:start w:val="1"/>
      <w:numFmt w:val="decimalEnclosedCircle"/>
      <w:lvlText w:val="%1"/>
      <w:lvlJc w:val="left"/>
      <w:pPr>
        <w:ind w:left="772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 w15:restartNumberingAfterBreak="0">
    <w:nsid w:val="17670C6A"/>
    <w:multiLevelType w:val="hybridMultilevel"/>
    <w:tmpl w:val="D49CEA7A"/>
    <w:lvl w:ilvl="0" w:tplc="12604470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238E4819"/>
    <w:multiLevelType w:val="hybridMultilevel"/>
    <w:tmpl w:val="0E44BCB0"/>
    <w:lvl w:ilvl="0" w:tplc="EAD0DED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26111BBC"/>
    <w:multiLevelType w:val="hybridMultilevel"/>
    <w:tmpl w:val="BA8E775C"/>
    <w:lvl w:ilvl="0" w:tplc="78468646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3181543E"/>
    <w:multiLevelType w:val="hybridMultilevel"/>
    <w:tmpl w:val="E530F92A"/>
    <w:lvl w:ilvl="0" w:tplc="94B68F8E">
      <w:start w:val="1"/>
      <w:numFmt w:val="japaneseCounting"/>
      <w:lvlText w:val="%1、"/>
      <w:lvlJc w:val="left"/>
      <w:pPr>
        <w:ind w:left="969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40"/>
      </w:pPr>
    </w:lvl>
    <w:lvl w:ilvl="2" w:tplc="0409001B" w:tentative="1">
      <w:start w:val="1"/>
      <w:numFmt w:val="lowerRoman"/>
      <w:lvlText w:val="%3."/>
      <w:lvlJc w:val="right"/>
      <w:pPr>
        <w:ind w:left="1792" w:hanging="440"/>
      </w:pPr>
    </w:lvl>
    <w:lvl w:ilvl="3" w:tplc="0409000F" w:tentative="1">
      <w:start w:val="1"/>
      <w:numFmt w:val="decimal"/>
      <w:lvlText w:val="%4."/>
      <w:lvlJc w:val="left"/>
      <w:pPr>
        <w:ind w:left="2232" w:hanging="440"/>
      </w:pPr>
    </w:lvl>
    <w:lvl w:ilvl="4" w:tplc="04090019" w:tentative="1">
      <w:start w:val="1"/>
      <w:numFmt w:val="lowerLetter"/>
      <w:lvlText w:val="%5)"/>
      <w:lvlJc w:val="left"/>
      <w:pPr>
        <w:ind w:left="2672" w:hanging="440"/>
      </w:pPr>
    </w:lvl>
    <w:lvl w:ilvl="5" w:tplc="0409001B" w:tentative="1">
      <w:start w:val="1"/>
      <w:numFmt w:val="lowerRoman"/>
      <w:lvlText w:val="%6."/>
      <w:lvlJc w:val="right"/>
      <w:pPr>
        <w:ind w:left="3112" w:hanging="440"/>
      </w:pPr>
    </w:lvl>
    <w:lvl w:ilvl="6" w:tplc="0409000F" w:tentative="1">
      <w:start w:val="1"/>
      <w:numFmt w:val="decimal"/>
      <w:lvlText w:val="%7."/>
      <w:lvlJc w:val="left"/>
      <w:pPr>
        <w:ind w:left="3552" w:hanging="440"/>
      </w:pPr>
    </w:lvl>
    <w:lvl w:ilvl="7" w:tplc="04090019" w:tentative="1">
      <w:start w:val="1"/>
      <w:numFmt w:val="lowerLetter"/>
      <w:lvlText w:val="%8)"/>
      <w:lvlJc w:val="left"/>
      <w:pPr>
        <w:ind w:left="3992" w:hanging="440"/>
      </w:pPr>
    </w:lvl>
    <w:lvl w:ilvl="8" w:tplc="0409001B" w:tentative="1">
      <w:start w:val="1"/>
      <w:numFmt w:val="lowerRoman"/>
      <w:lvlText w:val="%9."/>
      <w:lvlJc w:val="right"/>
      <w:pPr>
        <w:ind w:left="4432" w:hanging="440"/>
      </w:pPr>
    </w:lvl>
  </w:abstractNum>
  <w:abstractNum w:abstractNumId="7" w15:restartNumberingAfterBreak="0">
    <w:nsid w:val="3266212D"/>
    <w:multiLevelType w:val="hybridMultilevel"/>
    <w:tmpl w:val="3EF23590"/>
    <w:lvl w:ilvl="0" w:tplc="C188F3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2B74586"/>
    <w:multiLevelType w:val="hybridMultilevel"/>
    <w:tmpl w:val="A3A80B80"/>
    <w:lvl w:ilvl="0" w:tplc="A9A6D85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4A5B8E"/>
    <w:multiLevelType w:val="hybridMultilevel"/>
    <w:tmpl w:val="CA7EEB40"/>
    <w:lvl w:ilvl="0" w:tplc="BCDA71C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34038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87F2A12"/>
    <w:multiLevelType w:val="hybridMultilevel"/>
    <w:tmpl w:val="574C53B0"/>
    <w:lvl w:ilvl="0" w:tplc="67D24FFC">
      <w:start w:val="2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C162BD2">
      <w:start w:val="1"/>
      <w:numFmt w:val="decimal"/>
      <w:lvlText w:val="（%2）"/>
      <w:lvlJc w:val="left"/>
      <w:pPr>
        <w:ind w:left="15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395C3D56"/>
    <w:multiLevelType w:val="hybridMultilevel"/>
    <w:tmpl w:val="C74E8F40"/>
    <w:lvl w:ilvl="0" w:tplc="3202DA42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3BE623D9"/>
    <w:multiLevelType w:val="hybridMultilevel"/>
    <w:tmpl w:val="D2C21212"/>
    <w:lvl w:ilvl="0" w:tplc="7B468EB2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43E90CF1"/>
    <w:multiLevelType w:val="hybridMultilevel"/>
    <w:tmpl w:val="C6D69F86"/>
    <w:lvl w:ilvl="0" w:tplc="57327D56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 w15:restartNumberingAfterBreak="0">
    <w:nsid w:val="45EE10D0"/>
    <w:multiLevelType w:val="hybridMultilevel"/>
    <w:tmpl w:val="D932E270"/>
    <w:lvl w:ilvl="0" w:tplc="E3BA12E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7951E7"/>
    <w:multiLevelType w:val="hybridMultilevel"/>
    <w:tmpl w:val="8FE81EBC"/>
    <w:lvl w:ilvl="0" w:tplc="7C740D5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D8D6595"/>
    <w:multiLevelType w:val="hybridMultilevel"/>
    <w:tmpl w:val="40AEACAE"/>
    <w:lvl w:ilvl="0" w:tplc="0A0CADC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572FFD"/>
    <w:multiLevelType w:val="hybridMultilevel"/>
    <w:tmpl w:val="77A448D2"/>
    <w:lvl w:ilvl="0" w:tplc="61C413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55C6C88"/>
    <w:multiLevelType w:val="hybridMultilevel"/>
    <w:tmpl w:val="058E97EC"/>
    <w:lvl w:ilvl="0" w:tplc="2BF6EBD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9E1EC0"/>
    <w:multiLevelType w:val="hybridMultilevel"/>
    <w:tmpl w:val="DDEE6C52"/>
    <w:lvl w:ilvl="0" w:tplc="9D1E2A80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5BB742F7"/>
    <w:multiLevelType w:val="hybridMultilevel"/>
    <w:tmpl w:val="3DAC4DDC"/>
    <w:lvl w:ilvl="0" w:tplc="7B3AF5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D821688"/>
    <w:multiLevelType w:val="hybridMultilevel"/>
    <w:tmpl w:val="27F2D938"/>
    <w:lvl w:ilvl="0" w:tplc="F9106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4E57B02"/>
    <w:multiLevelType w:val="hybridMultilevel"/>
    <w:tmpl w:val="7562BA52"/>
    <w:lvl w:ilvl="0" w:tplc="D89467BE">
      <w:start w:val="2"/>
      <w:numFmt w:val="decimalEnclosedCircle"/>
      <w:lvlText w:val="%1"/>
      <w:lvlJc w:val="left"/>
      <w:pPr>
        <w:ind w:left="19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68A678C6"/>
    <w:multiLevelType w:val="hybridMultilevel"/>
    <w:tmpl w:val="391C50AA"/>
    <w:lvl w:ilvl="0" w:tplc="4094BD6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33D90"/>
    <w:multiLevelType w:val="hybridMultilevel"/>
    <w:tmpl w:val="1F30D88E"/>
    <w:lvl w:ilvl="0" w:tplc="528645EE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 w15:restartNumberingAfterBreak="0">
    <w:nsid w:val="6BB14524"/>
    <w:multiLevelType w:val="hybridMultilevel"/>
    <w:tmpl w:val="88DAB0FE"/>
    <w:lvl w:ilvl="0" w:tplc="979A5E5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9965F3"/>
    <w:multiLevelType w:val="hybridMultilevel"/>
    <w:tmpl w:val="FDF2F394"/>
    <w:lvl w:ilvl="0" w:tplc="39D29F7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44A1299"/>
    <w:multiLevelType w:val="hybridMultilevel"/>
    <w:tmpl w:val="31A863EA"/>
    <w:lvl w:ilvl="0" w:tplc="7C4042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85E7EFC"/>
    <w:multiLevelType w:val="hybridMultilevel"/>
    <w:tmpl w:val="1AA0D6EC"/>
    <w:lvl w:ilvl="0" w:tplc="867CB98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9DA65A9"/>
    <w:multiLevelType w:val="hybridMultilevel"/>
    <w:tmpl w:val="1F9E680C"/>
    <w:lvl w:ilvl="0" w:tplc="04EC141E">
      <w:start w:val="2"/>
      <w:numFmt w:val="bullet"/>
      <w:lvlText w:val=""/>
      <w:lvlJc w:val="left"/>
      <w:pPr>
        <w:tabs>
          <w:tab w:val="num" w:pos="772"/>
        </w:tabs>
        <w:ind w:left="77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</w:abstractNum>
  <w:abstractNum w:abstractNumId="30" w15:restartNumberingAfterBreak="0">
    <w:nsid w:val="7A4877F5"/>
    <w:multiLevelType w:val="hybridMultilevel"/>
    <w:tmpl w:val="11D6C166"/>
    <w:lvl w:ilvl="0" w:tplc="34342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A8478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F040C0D"/>
    <w:multiLevelType w:val="hybridMultilevel"/>
    <w:tmpl w:val="EC1C9FE0"/>
    <w:lvl w:ilvl="0" w:tplc="7D1E7D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55079503">
    <w:abstractNumId w:val="30"/>
  </w:num>
  <w:num w:numId="2" w16cid:durableId="1740131889">
    <w:abstractNumId w:val="1"/>
  </w:num>
  <w:num w:numId="3" w16cid:durableId="1440368644">
    <w:abstractNumId w:val="27"/>
  </w:num>
  <w:num w:numId="4" w16cid:durableId="1249118854">
    <w:abstractNumId w:val="9"/>
  </w:num>
  <w:num w:numId="5" w16cid:durableId="169948907">
    <w:abstractNumId w:val="20"/>
  </w:num>
  <w:num w:numId="6" w16cid:durableId="885140259">
    <w:abstractNumId w:val="8"/>
  </w:num>
  <w:num w:numId="7" w16cid:durableId="112745988">
    <w:abstractNumId w:val="17"/>
  </w:num>
  <w:num w:numId="8" w16cid:durableId="150633790">
    <w:abstractNumId w:val="29"/>
  </w:num>
  <w:num w:numId="9" w16cid:durableId="776026126">
    <w:abstractNumId w:val="26"/>
  </w:num>
  <w:num w:numId="10" w16cid:durableId="1692296584">
    <w:abstractNumId w:val="16"/>
  </w:num>
  <w:num w:numId="11" w16cid:durableId="1169103454">
    <w:abstractNumId w:val="19"/>
  </w:num>
  <w:num w:numId="12" w16cid:durableId="1786267647">
    <w:abstractNumId w:val="31"/>
  </w:num>
  <w:num w:numId="13" w16cid:durableId="1295061561">
    <w:abstractNumId w:val="21"/>
  </w:num>
  <w:num w:numId="14" w16cid:durableId="2132941991">
    <w:abstractNumId w:val="15"/>
  </w:num>
  <w:num w:numId="15" w16cid:durableId="435028023">
    <w:abstractNumId w:val="22"/>
  </w:num>
  <w:num w:numId="16" w16cid:durableId="676419838">
    <w:abstractNumId w:val="2"/>
  </w:num>
  <w:num w:numId="17" w16cid:durableId="123276012">
    <w:abstractNumId w:val="18"/>
  </w:num>
  <w:num w:numId="18" w16cid:durableId="442769056">
    <w:abstractNumId w:val="25"/>
  </w:num>
  <w:num w:numId="19" w16cid:durableId="1111584930">
    <w:abstractNumId w:val="28"/>
  </w:num>
  <w:num w:numId="20" w16cid:durableId="62800570">
    <w:abstractNumId w:val="24"/>
  </w:num>
  <w:num w:numId="21" w16cid:durableId="2064600343">
    <w:abstractNumId w:val="14"/>
  </w:num>
  <w:num w:numId="22" w16cid:durableId="1970237679">
    <w:abstractNumId w:val="23"/>
  </w:num>
  <w:num w:numId="23" w16cid:durableId="608660495">
    <w:abstractNumId w:val="5"/>
  </w:num>
  <w:num w:numId="24" w16cid:durableId="1802528861">
    <w:abstractNumId w:val="12"/>
  </w:num>
  <w:num w:numId="25" w16cid:durableId="1018314095">
    <w:abstractNumId w:val="13"/>
  </w:num>
  <w:num w:numId="26" w16cid:durableId="416439917">
    <w:abstractNumId w:val="3"/>
  </w:num>
  <w:num w:numId="27" w16cid:durableId="209614830">
    <w:abstractNumId w:val="11"/>
  </w:num>
  <w:num w:numId="28" w16cid:durableId="1648628552">
    <w:abstractNumId w:val="4"/>
  </w:num>
  <w:num w:numId="29" w16cid:durableId="1216549036">
    <w:abstractNumId w:val="10"/>
  </w:num>
  <w:num w:numId="30" w16cid:durableId="394353991">
    <w:abstractNumId w:val="0"/>
  </w:num>
  <w:num w:numId="31" w16cid:durableId="1215312541">
    <w:abstractNumId w:val="7"/>
  </w:num>
  <w:num w:numId="32" w16cid:durableId="1417357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66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63F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1A51"/>
    <w:rsid w:val="00111F85"/>
    <w:rsid w:val="00112007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CFE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4C8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B790C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4AD7"/>
    <w:rsid w:val="001D53ED"/>
    <w:rsid w:val="001D5888"/>
    <w:rsid w:val="001D59F1"/>
    <w:rsid w:val="001D611A"/>
    <w:rsid w:val="001D68B9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61A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4725"/>
    <w:rsid w:val="00235023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671D"/>
    <w:rsid w:val="002468F8"/>
    <w:rsid w:val="0024690F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46B"/>
    <w:rsid w:val="002557B6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EA3"/>
    <w:rsid w:val="00296EDC"/>
    <w:rsid w:val="00297165"/>
    <w:rsid w:val="002971BB"/>
    <w:rsid w:val="002972FC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645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5FD"/>
    <w:rsid w:val="002E2712"/>
    <w:rsid w:val="002E29E0"/>
    <w:rsid w:val="002E379D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1A6"/>
    <w:rsid w:val="003656B4"/>
    <w:rsid w:val="00365BE5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7F1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2399"/>
    <w:rsid w:val="003B284E"/>
    <w:rsid w:val="003B4C3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5C1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006"/>
    <w:rsid w:val="00516A8B"/>
    <w:rsid w:val="00516B54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728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47E44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318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FC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E4A"/>
    <w:rsid w:val="00666F09"/>
    <w:rsid w:val="006671FE"/>
    <w:rsid w:val="006677CC"/>
    <w:rsid w:val="00667A63"/>
    <w:rsid w:val="00670018"/>
    <w:rsid w:val="00670592"/>
    <w:rsid w:val="006711FE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5AC"/>
    <w:rsid w:val="006C70ED"/>
    <w:rsid w:val="006C7288"/>
    <w:rsid w:val="006D033C"/>
    <w:rsid w:val="006D10ED"/>
    <w:rsid w:val="006D2CF5"/>
    <w:rsid w:val="006D3925"/>
    <w:rsid w:val="006D3ADB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AB6"/>
    <w:rsid w:val="00751DB7"/>
    <w:rsid w:val="007525F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5B02"/>
    <w:rsid w:val="00775DCC"/>
    <w:rsid w:val="007775A9"/>
    <w:rsid w:val="00780899"/>
    <w:rsid w:val="00780B6C"/>
    <w:rsid w:val="00780DBB"/>
    <w:rsid w:val="007823EE"/>
    <w:rsid w:val="007824E6"/>
    <w:rsid w:val="00782B24"/>
    <w:rsid w:val="00782CF1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A68"/>
    <w:rsid w:val="0079710A"/>
    <w:rsid w:val="007A1041"/>
    <w:rsid w:val="007A1647"/>
    <w:rsid w:val="007A189E"/>
    <w:rsid w:val="007A3A1B"/>
    <w:rsid w:val="007A40C7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6EE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2C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92B"/>
    <w:rsid w:val="00843480"/>
    <w:rsid w:val="00843E55"/>
    <w:rsid w:val="00843E57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6A82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40AD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078E1"/>
    <w:rsid w:val="009101F1"/>
    <w:rsid w:val="009104A1"/>
    <w:rsid w:val="009106EB"/>
    <w:rsid w:val="00910B6C"/>
    <w:rsid w:val="00911493"/>
    <w:rsid w:val="00911847"/>
    <w:rsid w:val="009118A6"/>
    <w:rsid w:val="0091404A"/>
    <w:rsid w:val="00914937"/>
    <w:rsid w:val="00915141"/>
    <w:rsid w:val="0091547B"/>
    <w:rsid w:val="00915A2C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68E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1FA7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3C2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2EEC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B4F"/>
    <w:rsid w:val="00AC0E2D"/>
    <w:rsid w:val="00AC0E66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207EB"/>
    <w:rsid w:val="00B20B5C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DA8"/>
    <w:rsid w:val="00BB4AAA"/>
    <w:rsid w:val="00BB4E15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B15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A007A"/>
    <w:rsid w:val="00CA00C3"/>
    <w:rsid w:val="00CA0789"/>
    <w:rsid w:val="00CA16FD"/>
    <w:rsid w:val="00CA1885"/>
    <w:rsid w:val="00CA203A"/>
    <w:rsid w:val="00CA26AE"/>
    <w:rsid w:val="00CA28F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16B"/>
    <w:rsid w:val="00CC3F8B"/>
    <w:rsid w:val="00CC489E"/>
    <w:rsid w:val="00CC5308"/>
    <w:rsid w:val="00CC5C09"/>
    <w:rsid w:val="00CC620E"/>
    <w:rsid w:val="00CC626F"/>
    <w:rsid w:val="00CC780C"/>
    <w:rsid w:val="00CC7AD6"/>
    <w:rsid w:val="00CC7F87"/>
    <w:rsid w:val="00CD06A9"/>
    <w:rsid w:val="00CD09AC"/>
    <w:rsid w:val="00CD09D7"/>
    <w:rsid w:val="00CD1E09"/>
    <w:rsid w:val="00CD23C2"/>
    <w:rsid w:val="00CD35C5"/>
    <w:rsid w:val="00CD3A31"/>
    <w:rsid w:val="00CD463D"/>
    <w:rsid w:val="00CD52F4"/>
    <w:rsid w:val="00CD5AA3"/>
    <w:rsid w:val="00CD5DF9"/>
    <w:rsid w:val="00CD5FD8"/>
    <w:rsid w:val="00CD6703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6642"/>
    <w:rsid w:val="00CE727A"/>
    <w:rsid w:val="00CE75D5"/>
    <w:rsid w:val="00CF0723"/>
    <w:rsid w:val="00CF0CA0"/>
    <w:rsid w:val="00CF2DC0"/>
    <w:rsid w:val="00CF3848"/>
    <w:rsid w:val="00CF3CB2"/>
    <w:rsid w:val="00CF4419"/>
    <w:rsid w:val="00CF44F6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8C4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B82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2A6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1A05"/>
    <w:rsid w:val="00E21C31"/>
    <w:rsid w:val="00E22540"/>
    <w:rsid w:val="00E22A65"/>
    <w:rsid w:val="00E24161"/>
    <w:rsid w:val="00E25209"/>
    <w:rsid w:val="00E25B86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9C3"/>
    <w:rsid w:val="00E84BC4"/>
    <w:rsid w:val="00E84DC5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52C8"/>
    <w:rsid w:val="00EB595B"/>
    <w:rsid w:val="00EB5DC5"/>
    <w:rsid w:val="00EB5E33"/>
    <w:rsid w:val="00EB7902"/>
    <w:rsid w:val="00EC04AD"/>
    <w:rsid w:val="00EC07E9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6EEE"/>
    <w:rsid w:val="00EE73DE"/>
    <w:rsid w:val="00EE73F6"/>
    <w:rsid w:val="00EE797B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5EA8"/>
    <w:rsid w:val="00F16656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0E5"/>
    <w:rsid w:val="00FD3C3B"/>
    <w:rsid w:val="00FD48C1"/>
    <w:rsid w:val="00FD4E4C"/>
    <w:rsid w:val="00FD51E3"/>
    <w:rsid w:val="00FD6222"/>
    <w:rsid w:val="00FD6A2D"/>
    <w:rsid w:val="00FD6CEA"/>
    <w:rsid w:val="00FD7BA8"/>
    <w:rsid w:val="00FE0948"/>
    <w:rsid w:val="00FE0AA6"/>
    <w:rsid w:val="00FE21AC"/>
    <w:rsid w:val="00FE2BBF"/>
    <w:rsid w:val="00FE356D"/>
    <w:rsid w:val="00FE4F5F"/>
    <w:rsid w:val="00FE54C8"/>
    <w:rsid w:val="00FE55AB"/>
    <w:rsid w:val="00FE6464"/>
    <w:rsid w:val="00FE6AFE"/>
    <w:rsid w:val="00FF045D"/>
    <w:rsid w:val="00FF086E"/>
    <w:rsid w:val="00FF15B4"/>
    <w:rsid w:val="00FF15F6"/>
    <w:rsid w:val="00FF2332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1A860BD"/>
  <w15:docId w15:val="{218347DB-6C64-43F2-A062-B8E2DCF7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6338"/>
    <w:pPr>
      <w:widowControl w:val="0"/>
      <w:jc w:val="both"/>
    </w:pPr>
    <w:rPr>
      <w:kern w:val="2"/>
      <w:sz w:val="21"/>
      <w:szCs w:val="24"/>
    </w:rPr>
  </w:style>
  <w:style w:type="paragraph" w:styleId="8">
    <w:name w:val="heading 8"/>
    <w:basedOn w:val="a"/>
    <w:next w:val="a"/>
    <w:link w:val="80"/>
    <w:qFormat/>
    <w:rsid w:val="000505C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1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D59B5"/>
  </w:style>
  <w:style w:type="character" w:styleId="a7">
    <w:name w:val="Hyperlink"/>
    <w:rsid w:val="001651B6"/>
    <w:rPr>
      <w:color w:val="0000FF"/>
      <w:u w:val="single"/>
    </w:rPr>
  </w:style>
  <w:style w:type="character" w:styleId="a8">
    <w:name w:val="Emphasis"/>
    <w:qFormat/>
    <w:rsid w:val="00702459"/>
    <w:rPr>
      <w:b w:val="0"/>
      <w:bCs w:val="0"/>
      <w:i w:val="0"/>
      <w:iCs w:val="0"/>
      <w:color w:val="CC0033"/>
    </w:rPr>
  </w:style>
  <w:style w:type="character" w:customStyle="1" w:styleId="80">
    <w:name w:val="标题 8 字符"/>
    <w:link w:val="8"/>
    <w:rsid w:val="000505C0"/>
    <w:rPr>
      <w:rFonts w:ascii="Cambria" w:eastAsia="宋体" w:hAnsi="Cambria"/>
      <w:kern w:val="2"/>
      <w:sz w:val="24"/>
      <w:szCs w:val="24"/>
      <w:lang w:val="en-US" w:eastAsia="zh-CN" w:bidi="ar-SA"/>
    </w:rPr>
  </w:style>
  <w:style w:type="paragraph" w:styleId="HTML">
    <w:name w:val="HTML Preformatted"/>
    <w:basedOn w:val="a"/>
    <w:rsid w:val="000B1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-3">
    <w:name w:val="Light List Accent 3"/>
    <w:basedOn w:val="a1"/>
    <w:uiPriority w:val="61"/>
    <w:rsid w:val="00AC5AC4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9">
    <w:name w:val="Balloon Text"/>
    <w:basedOn w:val="a"/>
    <w:link w:val="aa"/>
    <w:rsid w:val="00F11F03"/>
    <w:rPr>
      <w:sz w:val="18"/>
      <w:szCs w:val="18"/>
    </w:rPr>
  </w:style>
  <w:style w:type="character" w:customStyle="1" w:styleId="aa">
    <w:name w:val="批注框文本 字符"/>
    <w:link w:val="a9"/>
    <w:rsid w:val="00F11F03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C0DEF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795C"/>
    <w:pPr>
      <w:ind w:firstLineChars="200" w:firstLine="420"/>
    </w:pPr>
  </w:style>
  <w:style w:type="paragraph" w:styleId="ac">
    <w:name w:val="caption"/>
    <w:basedOn w:val="a"/>
    <w:next w:val="a"/>
    <w:unhideWhenUsed/>
    <w:qFormat/>
    <w:rsid w:val="00365BE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6959FA-F26A-414E-BB0D-6779A9C3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307</Words>
  <Characters>860</Characters>
  <Application>Microsoft Office Word</Application>
  <DocSecurity>0</DocSecurity>
  <Lines>143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</vt:lpstr>
    </vt:vector>
  </TitlesOfParts>
  <Company>微软中国</Company>
  <LinksUpToDate>false</LinksUpToDate>
  <CharactersWithSpaces>1061</CharactersWithSpaces>
  <SharedDoc>false</SharedDoc>
  <HLinks>
    <vt:vector size="72" baseType="variant">
      <vt:variant>
        <vt:i4>3145813</vt:i4>
      </vt:variant>
      <vt:variant>
        <vt:i4>621</vt:i4>
      </vt:variant>
      <vt:variant>
        <vt:i4>0</vt:i4>
      </vt:variant>
      <vt:variant>
        <vt:i4>5</vt:i4>
      </vt:variant>
      <vt:variant>
        <vt:lpwstr>mailto:yctony1972@163.com</vt:lpwstr>
      </vt:variant>
      <vt:variant>
        <vt:lpwstr/>
      </vt:variant>
      <vt:variant>
        <vt:i4>2490414</vt:i4>
      </vt:variant>
      <vt:variant>
        <vt:i4>549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2490414</vt:i4>
      </vt:variant>
      <vt:variant>
        <vt:i4>546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4522048</vt:i4>
      </vt:variant>
      <vt:variant>
        <vt:i4>243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207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159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123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2490414</vt:i4>
      </vt:variant>
      <vt:variant>
        <vt:i4>57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creator>微软用户</dc:creator>
  <cp:lastModifiedBy>Barium Acid</cp:lastModifiedBy>
  <cp:revision>8</cp:revision>
  <cp:lastPrinted>2024-05-18T10:51:00Z</cp:lastPrinted>
  <dcterms:created xsi:type="dcterms:W3CDTF">2023-02-28T06:19:00Z</dcterms:created>
  <dcterms:modified xsi:type="dcterms:W3CDTF">2024-05-18T10:51:00Z</dcterms:modified>
</cp:coreProperties>
</file>