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60C" w:rsidRPr="00C75224" w:rsidRDefault="00B8060C" w:rsidP="00B8060C">
      <w:pPr>
        <w:widowControl/>
        <w:ind w:left="360" w:hanging="360"/>
        <w:jc w:val="left"/>
        <w:rPr>
          <w:color w:val="FF0000"/>
        </w:rPr>
      </w:pPr>
      <w:r w:rsidRPr="00C75224">
        <w:rPr>
          <w:rFonts w:hint="eastAsia"/>
          <w:color w:val="FF0000"/>
          <w:highlight w:val="yellow"/>
        </w:rPr>
        <w:t>当堂检查：</w:t>
      </w:r>
      <w:r w:rsidRPr="00C75224">
        <w:rPr>
          <w:rFonts w:hint="eastAsia"/>
          <w:color w:val="FF0000"/>
          <w:highlight w:val="yellow"/>
        </w:rPr>
        <w:t>1</w:t>
      </w:r>
      <w:r w:rsidRPr="00C75224">
        <w:rPr>
          <w:color w:val="FF0000"/>
          <w:highlight w:val="yellow"/>
        </w:rPr>
        <w:t>,2,3</w:t>
      </w:r>
      <w:r w:rsidRPr="00C75224">
        <w:rPr>
          <w:rFonts w:hint="eastAsia"/>
          <w:color w:val="FF0000"/>
          <w:highlight w:val="yellow"/>
        </w:rPr>
        <w:t>任选一道，</w:t>
      </w:r>
      <w:r w:rsidRPr="00C75224">
        <w:rPr>
          <w:rFonts w:hint="eastAsia"/>
          <w:color w:val="FF0000"/>
          <w:highlight w:val="yellow"/>
        </w:rPr>
        <w:t>4</w:t>
      </w:r>
      <w:bookmarkStart w:id="0" w:name="_GoBack"/>
      <w:bookmarkEnd w:id="0"/>
      <w:r w:rsidR="00DD5590">
        <w:rPr>
          <w:rFonts w:hint="eastAsia"/>
          <w:color w:val="FF0000"/>
          <w:highlight w:val="yellow"/>
        </w:rPr>
        <w:t>必做</w:t>
      </w:r>
    </w:p>
    <w:p w:rsidR="00B8060C" w:rsidRPr="00B8060C" w:rsidRDefault="00B8060C" w:rsidP="00B8060C">
      <w:pPr>
        <w:widowControl/>
        <w:ind w:left="360" w:hanging="360"/>
        <w:jc w:val="left"/>
        <w:rPr>
          <w:rFonts w:hint="eastAsia"/>
        </w:rPr>
      </w:pPr>
    </w:p>
    <w:p w:rsidR="006A6D3E" w:rsidRDefault="00DD5590" w:rsidP="00B8060C">
      <w:pPr>
        <w:pStyle w:val="a7"/>
        <w:widowControl/>
        <w:numPr>
          <w:ilvl w:val="0"/>
          <w:numId w:val="4"/>
        </w:numPr>
        <w:ind w:firstLineChars="0"/>
        <w:jc w:val="left"/>
      </w:pPr>
      <w:r w:rsidRPr="00B8060C"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编写一个几何形体处理程序：输入几何形体的个数，以及每个几何形体的形状</w:t>
      </w:r>
      <w:proofErr w:type="gramStart"/>
      <w:r w:rsidRPr="00B8060C"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和</w:t>
      </w:r>
      <w:proofErr w:type="gramEnd"/>
      <w:r w:rsidRPr="00B8060C"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参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数，要求按照面积从大到小一次输出每个几何形体的种类和面积，假设几何形体个数不超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过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50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例如输入：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3 </w:t>
      </w:r>
    </w:p>
    <w:p w:rsidR="006A6D3E" w:rsidRDefault="00DD559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R 2 4 </w:t>
      </w:r>
    </w:p>
    <w:p w:rsidR="006A6D3E" w:rsidRDefault="00DD559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 4 5 3 </w:t>
      </w:r>
    </w:p>
    <w:p w:rsidR="006A6D3E" w:rsidRDefault="00DD559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 3 </w:t>
      </w:r>
    </w:p>
    <w:p w:rsidR="006A6D3E" w:rsidRDefault="00DD559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表示一共有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3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几何形体，第一个是矩形（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R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代表矩形），宽和高分别是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；第二个是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三角形（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代表三角形），三条边分别是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4,5,3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；第三个是圆形（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代表圆形），半径为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3. </w:t>
      </w:r>
    </w:p>
    <w:p w:rsidR="006A6D3E" w:rsidRDefault="00DD559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则应当输出：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Circle: 28.26 </w:t>
      </w:r>
    </w:p>
    <w:p w:rsidR="006A6D3E" w:rsidRDefault="00DD559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Rectangle: 8 </w:t>
      </w:r>
    </w:p>
    <w:p w:rsidR="006A6D3E" w:rsidRDefault="00DD55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Triangle: 6 </w:t>
      </w:r>
    </w:p>
    <w:p w:rsidR="006A6D3E" w:rsidRDefault="006A6D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</w:pPr>
    </w:p>
    <w:p w:rsidR="00AD1E4A" w:rsidRPr="00AD1E4A" w:rsidRDefault="00AD1E4A" w:rsidP="00B8060C">
      <w:pPr>
        <w:pStyle w:val="a7"/>
        <w:widowControl/>
        <w:numPr>
          <w:ilvl w:val="0"/>
          <w:numId w:val="4"/>
        </w:numPr>
        <w:ind w:firstLineChars="0"/>
        <w:jc w:val="left"/>
        <w:rPr>
          <w:color w:val="000000"/>
          <w:kern w:val="0"/>
          <w:sz w:val="20"/>
          <w:szCs w:val="20"/>
          <w:lang w:bidi="ar"/>
        </w:rPr>
      </w:pPr>
      <w:r>
        <w:rPr>
          <w:rFonts w:hint="eastAsia"/>
        </w:rPr>
        <w:t>模拟</w:t>
      </w:r>
      <w:r>
        <w:t>4S</w:t>
      </w:r>
      <w:r>
        <w:rPr>
          <w:rFonts w:hint="eastAsia"/>
        </w:rPr>
        <w:t>店的工资管理系统，设计多继承的层次结构，主要有</w:t>
      </w:r>
      <w:r>
        <w:t>4</w:t>
      </w:r>
      <w:r>
        <w:rPr>
          <w:rFonts w:hint="eastAsia"/>
        </w:rPr>
        <w:t>类人员：经理、兼职技术人员、销售员和销售经理。要求存储这些人的编号、姓名和月工资，计算月工资并显示全部信息。</w:t>
      </w:r>
    </w:p>
    <w:p w:rsidR="00AD1E4A" w:rsidRDefault="00AD1E4A" w:rsidP="00AD1E4A">
      <w:pPr>
        <w:ind w:left="482"/>
      </w:pPr>
      <w:r>
        <w:rPr>
          <w:rFonts w:hint="eastAsia"/>
        </w:rPr>
        <w:t>月工资计算办法是：经理拿固定月薪</w:t>
      </w:r>
      <w:r>
        <w:t>8000</w:t>
      </w:r>
      <w:r>
        <w:rPr>
          <w:rFonts w:hint="eastAsia"/>
        </w:rPr>
        <w:t>元，兼职技术人员按每小时</w:t>
      </w:r>
      <w:r>
        <w:t>100</w:t>
      </w:r>
      <w:r>
        <w:rPr>
          <w:rFonts w:hint="eastAsia"/>
        </w:rPr>
        <w:t>元领取月薪，销售员按当月销售额的</w:t>
      </w:r>
      <w:r>
        <w:t>4%</w:t>
      </w:r>
      <w:r>
        <w:rPr>
          <w:rFonts w:hint="eastAsia"/>
        </w:rPr>
        <w:t>提成，销售经理既拿</w:t>
      </w:r>
      <w:proofErr w:type="gramStart"/>
      <w:r>
        <w:rPr>
          <w:rFonts w:hint="eastAsia"/>
        </w:rPr>
        <w:t>固定月</w:t>
      </w:r>
      <w:proofErr w:type="gramEnd"/>
      <w:r>
        <w:rPr>
          <w:rFonts w:hint="eastAsia"/>
        </w:rPr>
        <w:t>工资也领取销售提成，</w:t>
      </w:r>
      <w:proofErr w:type="gramStart"/>
      <w:r>
        <w:rPr>
          <w:rFonts w:hint="eastAsia"/>
        </w:rPr>
        <w:t>固定</w:t>
      </w:r>
      <w:proofErr w:type="gramEnd"/>
      <w:r>
        <w:rPr>
          <w:rFonts w:hint="eastAsia"/>
        </w:rPr>
        <w:t>月工资为</w:t>
      </w:r>
      <w:r>
        <w:t>5000</w:t>
      </w:r>
      <w:r>
        <w:rPr>
          <w:rFonts w:hint="eastAsia"/>
        </w:rPr>
        <w:t>元，销售提成为所管辖部门当月销售总额的</w:t>
      </w:r>
      <w:r>
        <w:t>5‰</w:t>
      </w:r>
      <w:r>
        <w:rPr>
          <w:rFonts w:hint="eastAsia"/>
        </w:rPr>
        <w:t>。</w:t>
      </w:r>
    </w:p>
    <w:p w:rsidR="00AD1E4A" w:rsidRDefault="00AD1E4A" w:rsidP="00AD1E4A">
      <w:pPr>
        <w:ind w:left="482"/>
      </w:pPr>
      <w:r>
        <w:rPr>
          <w:rFonts w:hint="eastAsia"/>
        </w:rPr>
        <w:t>提示：</w:t>
      </w:r>
    </w:p>
    <w:p w:rsidR="00AD1E4A" w:rsidRDefault="00AD1E4A" w:rsidP="00AD1E4A">
      <w:pPr>
        <w:ind w:left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设计管理类对各类人员进行管理，可采用异质数组（成员为</w:t>
      </w:r>
      <w:proofErr w:type="gramStart"/>
      <w:r>
        <w:rPr>
          <w:rFonts w:hint="eastAsia"/>
        </w:rPr>
        <w:t>指向父类“人员”</w:t>
      </w:r>
      <w:proofErr w:type="gramEnd"/>
      <w:r>
        <w:rPr>
          <w:rFonts w:hint="eastAsia"/>
        </w:rPr>
        <w:t>的指针）或者链表存储各类人员，并统计所有人的工资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AD1E4A" w:rsidRDefault="00AD1E4A" w:rsidP="00AD1E4A">
      <w:pPr>
        <w:ind w:left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在主函数中根据用户需求创建不同的人员对象，并对其进行有效的初始化，并以高效的方式输出完成的工资单。</w:t>
      </w:r>
    </w:p>
    <w:p w:rsidR="00AD1E4A" w:rsidRPr="00AD1E4A" w:rsidRDefault="00AD1E4A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:lang w:bidi="ar"/>
        </w:rPr>
      </w:pPr>
    </w:p>
    <w:p w:rsidR="00AD1E4A" w:rsidRDefault="00AD1E4A" w:rsidP="00B8060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为了便于实现对校园运动场馆的管理，</w:t>
      </w:r>
      <w:r w:rsidRPr="00A12023">
        <w:rPr>
          <w:rFonts w:hint="eastAsia"/>
        </w:rPr>
        <w:t>利用面向对象的思想设计一个</w:t>
      </w:r>
      <w:r>
        <w:rPr>
          <w:rFonts w:hint="eastAsia"/>
        </w:rPr>
        <w:t>运动场馆管理系统，类图如图</w:t>
      </w:r>
      <w:r>
        <w:rPr>
          <w:rFonts w:hint="eastAsia"/>
        </w:rPr>
        <w:t>6</w:t>
      </w:r>
      <w:r>
        <w:t>.10</w:t>
      </w:r>
      <w:r>
        <w:rPr>
          <w:rFonts w:hint="eastAsia"/>
        </w:rPr>
        <w:t>所示。所有的运动场馆（</w:t>
      </w:r>
      <w:r w:rsidRPr="00B324B1">
        <w:t>Venue</w:t>
      </w:r>
      <w:r>
        <w:rPr>
          <w:rFonts w:hint="eastAsia"/>
        </w:rPr>
        <w:t>）都具有</w:t>
      </w:r>
      <w:r>
        <w:rPr>
          <w:rFonts w:hint="eastAsia"/>
        </w:rPr>
        <w:t>id</w:t>
      </w:r>
      <w:r>
        <w:rPr>
          <w:rFonts w:hint="eastAsia"/>
        </w:rPr>
        <w:t>和名称（</w:t>
      </w:r>
      <w:r>
        <w:rPr>
          <w:rFonts w:hint="eastAsia"/>
        </w:rPr>
        <w:t>name</w:t>
      </w:r>
      <w:r>
        <w:rPr>
          <w:rFonts w:hint="eastAsia"/>
        </w:rPr>
        <w:t>），运动场馆可以分为场地（</w:t>
      </w:r>
      <w:r>
        <w:rPr>
          <w:rFonts w:hint="eastAsia"/>
        </w:rPr>
        <w:t>Site</w:t>
      </w:r>
      <w:r>
        <w:rPr>
          <w:rFonts w:hint="eastAsia"/>
        </w:rPr>
        <w:t>）和运动馆（</w:t>
      </w:r>
      <w:r>
        <w:rPr>
          <w:rFonts w:hint="eastAsia"/>
        </w:rPr>
        <w:t>G</w:t>
      </w:r>
      <w:r w:rsidRPr="00B324B1">
        <w:t>ymnasium</w:t>
      </w:r>
      <w:r>
        <w:rPr>
          <w:rFonts w:hint="eastAsia"/>
        </w:rPr>
        <w:t>），场地还具有面积属性（</w:t>
      </w:r>
      <w:r>
        <w:rPr>
          <w:rFonts w:hint="eastAsia"/>
        </w:rPr>
        <w:t>area</w:t>
      </w:r>
      <w:r>
        <w:rPr>
          <w:rFonts w:hint="eastAsia"/>
        </w:rPr>
        <w:t>），运动馆还具有属性“是否有空调”（</w:t>
      </w:r>
      <w:proofErr w:type="spellStart"/>
      <w:r w:rsidRPr="00B324B1">
        <w:t>air</w:t>
      </w:r>
      <w:r>
        <w:rPr>
          <w:rFonts w:hint="eastAsia"/>
        </w:rPr>
        <w:t>C</w:t>
      </w:r>
      <w:r w:rsidRPr="00B324B1">
        <w:t>ondition</w:t>
      </w:r>
      <w:proofErr w:type="spellEnd"/>
      <w:r>
        <w:rPr>
          <w:rFonts w:hint="eastAsia"/>
        </w:rPr>
        <w:t>）。场馆列表（</w:t>
      </w:r>
      <w:proofErr w:type="spellStart"/>
      <w:r w:rsidRPr="00B324B1">
        <w:t>Venue</w:t>
      </w:r>
      <w:r>
        <w:rPr>
          <w:rFonts w:hint="eastAsia"/>
        </w:rPr>
        <w:t>List</w:t>
      </w:r>
      <w:proofErr w:type="spellEnd"/>
      <w:r>
        <w:rPr>
          <w:rFonts w:hint="eastAsia"/>
        </w:rPr>
        <w:t>）包括所有场馆，具有添加场馆</w:t>
      </w:r>
      <w:r>
        <w:rPr>
          <w:rFonts w:hint="eastAsia"/>
        </w:rPr>
        <w:t>add</w:t>
      </w:r>
      <w:r>
        <w:t>()</w:t>
      </w:r>
      <w:r>
        <w:rPr>
          <w:rFonts w:hint="eastAsia"/>
        </w:rPr>
        <w:t>、删除场馆</w:t>
      </w:r>
      <w:r>
        <w:t>delete()</w:t>
      </w:r>
      <w:r>
        <w:rPr>
          <w:rFonts w:hint="eastAsia"/>
        </w:rPr>
        <w:t>、显示所有场馆</w:t>
      </w:r>
      <w:r>
        <w:t>show( )</w:t>
      </w:r>
      <w:r>
        <w:rPr>
          <w:rFonts w:hint="eastAsia"/>
        </w:rPr>
        <w:t>的功能。场馆可以被使用，使用时产生一条记录（</w:t>
      </w:r>
      <w:r>
        <w:rPr>
          <w:rFonts w:hint="eastAsia"/>
        </w:rPr>
        <w:t>Record</w:t>
      </w:r>
      <w:r>
        <w:rPr>
          <w:rFonts w:hint="eastAsia"/>
        </w:rPr>
        <w:t>），每条记录都使用人（</w:t>
      </w:r>
      <w:r>
        <w:rPr>
          <w:rFonts w:hint="eastAsia"/>
        </w:rPr>
        <w:t>person</w:t>
      </w:r>
      <w:r>
        <w:rPr>
          <w:rFonts w:hint="eastAsia"/>
        </w:rPr>
        <w:t>）、开始使用时间（</w:t>
      </w:r>
      <w:r>
        <w:rPr>
          <w:rFonts w:hint="eastAsia"/>
        </w:rPr>
        <w:t>time</w:t>
      </w:r>
      <w:r>
        <w:rPr>
          <w:rFonts w:hint="eastAsia"/>
        </w:rPr>
        <w:t>）、联系电话（</w:t>
      </w:r>
      <w:r>
        <w:t>phone</w:t>
      </w:r>
      <w:r>
        <w:rPr>
          <w:rFonts w:hint="eastAsia"/>
        </w:rPr>
        <w:t>）。使用列表（</w:t>
      </w:r>
      <w:proofErr w:type="spellStart"/>
      <w:r>
        <w:rPr>
          <w:rFonts w:hint="eastAsia"/>
        </w:rPr>
        <w:t>Record</w:t>
      </w:r>
      <w:r>
        <w:t>List</w:t>
      </w:r>
      <w:proofErr w:type="spellEnd"/>
      <w:r>
        <w:rPr>
          <w:rFonts w:hint="eastAsia"/>
        </w:rPr>
        <w:t>）里面包括所有的正在被使用的场馆的记录，可以完成添加使用记录</w:t>
      </w:r>
      <w:r>
        <w:rPr>
          <w:rFonts w:hint="eastAsia"/>
        </w:rPr>
        <w:t>add</w:t>
      </w:r>
      <w:r>
        <w:t>()</w:t>
      </w:r>
      <w:r>
        <w:rPr>
          <w:rFonts w:hint="eastAsia"/>
        </w:rPr>
        <w:t>、删除使用记录</w:t>
      </w:r>
      <w:r>
        <w:t>remove ()</w:t>
      </w:r>
      <w:r>
        <w:rPr>
          <w:rFonts w:hint="eastAsia"/>
        </w:rPr>
        <w:t>、打印所有正在使用的场馆记录</w:t>
      </w:r>
      <w:r>
        <w:t>print ( )</w:t>
      </w:r>
      <w:r>
        <w:rPr>
          <w:rFonts w:hint="eastAsia"/>
        </w:rPr>
        <w:t>的功能。根据以上描述对运动场馆管理系统的描述，完成涉及到的类。</w:t>
      </w:r>
    </w:p>
    <w:p w:rsidR="00AD1E4A" w:rsidRDefault="00AD1E4A" w:rsidP="00AD1E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</w:pPr>
      <w:r>
        <w:rPr>
          <w:rFonts w:hint="eastAsia"/>
        </w:rPr>
        <w:t>在主函数中创建场馆列表（</w:t>
      </w:r>
      <w:proofErr w:type="spellStart"/>
      <w:r w:rsidRPr="00B324B1">
        <w:t>Venue</w:t>
      </w:r>
      <w:r>
        <w:rPr>
          <w:rFonts w:hint="eastAsia"/>
        </w:rPr>
        <w:t>List</w:t>
      </w:r>
      <w:proofErr w:type="spellEnd"/>
      <w:r>
        <w:rPr>
          <w:rFonts w:hint="eastAsia"/>
        </w:rPr>
        <w:t>），调用</w:t>
      </w:r>
      <w:r>
        <w:rPr>
          <w:rFonts w:hint="eastAsia"/>
        </w:rPr>
        <w:t>add</w:t>
      </w:r>
      <w:r>
        <w:t>()</w:t>
      </w:r>
      <w:r>
        <w:rPr>
          <w:rFonts w:hint="eastAsia"/>
        </w:rPr>
        <w:t>函数添加若干场地和运动馆；使用某些场馆（</w:t>
      </w:r>
      <w:proofErr w:type="spellStart"/>
      <w:r>
        <w:rPr>
          <w:rFonts w:hint="eastAsia"/>
        </w:rPr>
        <w:t>Record</w:t>
      </w:r>
      <w:r>
        <w:t>List</w:t>
      </w:r>
      <w:proofErr w:type="spellEnd"/>
      <w:r>
        <w:rPr>
          <w:rFonts w:hint="eastAsia"/>
        </w:rPr>
        <w:t>），然后打印所有正在使用的场馆的记录。</w:t>
      </w:r>
    </w:p>
    <w:p w:rsidR="00AD1E4A" w:rsidRDefault="00AD1E4A" w:rsidP="00AD1E4A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</w:pPr>
      <w:r w:rsidRPr="00646DB2">
        <w:rPr>
          <w:noProof/>
        </w:rPr>
        <w:lastRenderedPageBreak/>
        <w:drawing>
          <wp:inline distT="0" distB="0" distL="0" distR="0" wp14:anchorId="1D21626D" wp14:editId="24C9AA6B">
            <wp:extent cx="2654300" cy="2015291"/>
            <wp:effectExtent l="0" t="0" r="0" b="4445"/>
            <wp:docPr id="984669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48" cy="201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4A" w:rsidRPr="002226CD" w:rsidRDefault="00AD1E4A" w:rsidP="00AD1E4A">
      <w:pPr>
        <w:jc w:val="center"/>
        <w:rPr>
          <w:sz w:val="18"/>
          <w:szCs w:val="18"/>
        </w:rPr>
      </w:pPr>
      <w:r w:rsidRPr="002226CD">
        <w:rPr>
          <w:rFonts w:hint="eastAsia"/>
          <w:sz w:val="18"/>
          <w:szCs w:val="18"/>
        </w:rPr>
        <w:t>图</w:t>
      </w:r>
      <w:r w:rsidRPr="002226CD">
        <w:rPr>
          <w:rFonts w:hint="eastAsia"/>
          <w:sz w:val="18"/>
          <w:szCs w:val="18"/>
        </w:rPr>
        <w:t>6</w:t>
      </w:r>
      <w:r w:rsidRPr="002226CD">
        <w:rPr>
          <w:sz w:val="18"/>
          <w:szCs w:val="18"/>
        </w:rPr>
        <w:t xml:space="preserve">.10 </w:t>
      </w:r>
      <w:r w:rsidRPr="002226CD">
        <w:rPr>
          <w:rFonts w:hint="eastAsia"/>
          <w:sz w:val="18"/>
          <w:szCs w:val="18"/>
        </w:rPr>
        <w:t>校园运动场馆管理系统类图</w:t>
      </w:r>
    </w:p>
    <w:p w:rsidR="00AD1E4A" w:rsidRPr="00AD1E4A" w:rsidRDefault="00AD1E4A" w:rsidP="00AD1E4A">
      <w:pPr>
        <w:widowControl/>
        <w:jc w:val="center"/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:lang w:bidi="ar"/>
        </w:rPr>
      </w:pPr>
    </w:p>
    <w:p w:rsidR="006A6D3E" w:rsidRDefault="00B8060C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4</w:t>
      </w:r>
      <w:r w:rsidR="00DD5590"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. </w:t>
      </w:r>
      <w:r w:rsidR="00DD5590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  <w:lang w:bidi="ar"/>
        </w:rPr>
        <w:t>函数模板</w:t>
      </w:r>
      <w:r w:rsidR="00DD5590"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：</w:t>
      </w:r>
      <w:r w:rsidR="00DD5590"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用函数模板方式设计一个函数模板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sort&lt;T&gt;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，采用直接插入排序方式对数据进行排序，并在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主函数中建立一个整数数组和一个字符数组，验证排序函数模板。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:rsidR="006A6D3E" w:rsidRDefault="00DD559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template &lt; class T&gt; </w:t>
      </w:r>
    </w:p>
    <w:p w:rsidR="006A6D3E" w:rsidRDefault="00DD55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void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sort(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 a[], int n) </w:t>
      </w:r>
    </w:p>
    <w:p w:rsidR="006A6D3E" w:rsidRDefault="006A6D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</w:pPr>
    </w:p>
    <w:p w:rsidR="006A6D3E" w:rsidRDefault="006A6D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</w:pPr>
    </w:p>
    <w:p w:rsidR="006A6D3E" w:rsidRDefault="006A6D3E"/>
    <w:sectPr w:rsidR="006A6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10" w:rsidRDefault="005F1A10" w:rsidP="005F1A10">
      <w:r>
        <w:separator/>
      </w:r>
    </w:p>
  </w:endnote>
  <w:endnote w:type="continuationSeparator" w:id="0">
    <w:p w:rsidR="005F1A10" w:rsidRDefault="005F1A10" w:rsidP="005F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10" w:rsidRDefault="005F1A10" w:rsidP="005F1A10">
      <w:r>
        <w:separator/>
      </w:r>
    </w:p>
  </w:footnote>
  <w:footnote w:type="continuationSeparator" w:id="0">
    <w:p w:rsidR="005F1A10" w:rsidRDefault="005F1A10" w:rsidP="005F1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C71DCC"/>
    <w:multiLevelType w:val="singleLevel"/>
    <w:tmpl w:val="A9C71DCC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007664EC"/>
    <w:multiLevelType w:val="hybridMultilevel"/>
    <w:tmpl w:val="B046EBA4"/>
    <w:lvl w:ilvl="0" w:tplc="45D8EB6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B3E78"/>
    <w:multiLevelType w:val="hybridMultilevel"/>
    <w:tmpl w:val="AADE8ABC"/>
    <w:lvl w:ilvl="0" w:tplc="B804FE8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FF2738"/>
    <w:multiLevelType w:val="multilevel"/>
    <w:tmpl w:val="65FF2738"/>
    <w:lvl w:ilvl="0">
      <w:start w:val="1"/>
      <w:numFmt w:val="decimal"/>
      <w:lvlText w:val="%1.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8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78" w:hanging="420"/>
      </w:pPr>
    </w:lvl>
    <w:lvl w:ilvl="3">
      <w:start w:val="1"/>
      <w:numFmt w:val="decimal"/>
      <w:lvlText w:val="%4."/>
      <w:lvlJc w:val="left"/>
      <w:pPr>
        <w:ind w:left="1198" w:hanging="420"/>
      </w:pPr>
    </w:lvl>
    <w:lvl w:ilvl="4">
      <w:start w:val="1"/>
      <w:numFmt w:val="lowerLetter"/>
      <w:lvlText w:val="%5)"/>
      <w:lvlJc w:val="left"/>
      <w:pPr>
        <w:ind w:left="1618" w:hanging="420"/>
      </w:pPr>
    </w:lvl>
    <w:lvl w:ilvl="5">
      <w:start w:val="1"/>
      <w:numFmt w:val="lowerRoman"/>
      <w:lvlText w:val="%6."/>
      <w:lvlJc w:val="right"/>
      <w:pPr>
        <w:ind w:left="2038" w:hanging="420"/>
      </w:pPr>
    </w:lvl>
    <w:lvl w:ilvl="6">
      <w:start w:val="1"/>
      <w:numFmt w:val="decimal"/>
      <w:lvlText w:val="%7."/>
      <w:lvlJc w:val="left"/>
      <w:pPr>
        <w:ind w:left="2458" w:hanging="420"/>
      </w:pPr>
    </w:lvl>
    <w:lvl w:ilvl="7">
      <w:start w:val="1"/>
      <w:numFmt w:val="lowerLetter"/>
      <w:lvlText w:val="%8)"/>
      <w:lvlJc w:val="left"/>
      <w:pPr>
        <w:ind w:left="2878" w:hanging="420"/>
      </w:pPr>
    </w:lvl>
    <w:lvl w:ilvl="8">
      <w:start w:val="1"/>
      <w:numFmt w:val="lowerRoman"/>
      <w:lvlText w:val="%9."/>
      <w:lvlJc w:val="right"/>
      <w:pPr>
        <w:ind w:left="3298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ViMTk5YTM0MWU4ZDBjNTNkZDgxZjMzOWNlMTg0NWIifQ=="/>
  </w:docVars>
  <w:rsids>
    <w:rsidRoot w:val="58A55B7E"/>
    <w:rsid w:val="005F1A10"/>
    <w:rsid w:val="006A6D3E"/>
    <w:rsid w:val="00AD1E4A"/>
    <w:rsid w:val="00B8060C"/>
    <w:rsid w:val="00C75224"/>
    <w:rsid w:val="00DD5590"/>
    <w:rsid w:val="0836250E"/>
    <w:rsid w:val="58A5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19800"/>
  <w15:docId w15:val="{2C9BAF97-0B20-40CC-AA69-4B6602C9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1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1A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F1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F1A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D1E4A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956</Words>
  <Characters>292</Characters>
  <Application>Microsoft Office Word</Application>
  <DocSecurity>0</DocSecurity>
  <Lines>2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20230215134904</dc:creator>
  <cp:lastModifiedBy>DELL</cp:lastModifiedBy>
  <cp:revision>6</cp:revision>
  <dcterms:created xsi:type="dcterms:W3CDTF">2024-04-08T04:51:00Z</dcterms:created>
  <dcterms:modified xsi:type="dcterms:W3CDTF">2024-04-08T04:58:00Z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ZOTERO_PREF_1">
    <vt:lpwstr>1</vt:lpwstr>
  </property>
  <property fmtid="{D5CDD505-2E9C-101B-9397-08002B2CF9AE}" pid="4" name="ZOTERO_PREF_2">
    <vt:lpwstr>2</vt:lpwstr>
  </property>
  <property fmtid="{D5CDD505-2E9C-101B-9397-08002B2CF9AE}" pid="5" name="ICV">
    <vt:lpwstr>ECFB8D927867473BACC0BA5C73C02A8C</vt:lpwstr>
  </property>
</Properties>
</file>