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EA0C5" w14:textId="317DEC57" w:rsidR="00BD4032" w:rsidRDefault="00BD4032" w:rsidP="000B4EAA">
      <w:pPr>
        <w:ind w:left="360" w:hanging="360"/>
      </w:pPr>
      <w:r>
        <w:rPr>
          <w:rFonts w:hint="eastAsia"/>
        </w:rPr>
        <w:t>大物1</w:t>
      </w:r>
      <w:r>
        <w:t>0.19</w:t>
      </w:r>
      <w:r>
        <w:rPr>
          <w:rFonts w:hint="eastAsia"/>
        </w:rPr>
        <w:t>知识重点</w:t>
      </w:r>
    </w:p>
    <w:p w14:paraId="32C2B057" w14:textId="7AD1F484" w:rsidR="00F27981" w:rsidRDefault="000B4EAA" w:rsidP="000B4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磁感应强度B的求解方法（可记忆几种常见情况下的公式：</w:t>
      </w:r>
      <w:r w:rsidRPr="00BD4032">
        <w:rPr>
          <w:rFonts w:hint="eastAsia"/>
          <w:color w:val="FF0000"/>
        </w:rPr>
        <w:t>无限长直导线</w:t>
      </w:r>
      <w:r>
        <w:rPr>
          <w:rFonts w:hint="eastAsia"/>
        </w:rPr>
        <w:t>、</w:t>
      </w:r>
      <w:r w:rsidRPr="00BD4032">
        <w:rPr>
          <w:rFonts w:hint="eastAsia"/>
          <w:color w:val="FF0000"/>
        </w:rPr>
        <w:t>载流圆线圈轴线上的B</w:t>
      </w:r>
      <w:r>
        <w:rPr>
          <w:rFonts w:hint="eastAsia"/>
        </w:rPr>
        <w:t>、圆/非完整圆导线在圆心产生的B、均匀带电圆环/圆盘绕轴线匀速旋转、</w:t>
      </w:r>
      <w:r w:rsidRPr="00BD4032">
        <w:rPr>
          <w:rFonts w:hint="eastAsia"/>
          <w:color w:val="FF0000"/>
        </w:rPr>
        <w:t>通电螺线管</w:t>
      </w:r>
      <w:r>
        <w:rPr>
          <w:rFonts w:hint="eastAsia"/>
        </w:rPr>
        <w:t>）</w:t>
      </w:r>
    </w:p>
    <w:p w14:paraId="639E6A48" w14:textId="3AB9DA2E" w:rsidR="00F94DE2" w:rsidRDefault="00F94DE2" w:rsidP="00F94DE2">
      <w:pPr>
        <w:rPr>
          <w:rFonts w:hint="eastAsia"/>
        </w:rPr>
      </w:pPr>
      <w:r>
        <w:rPr>
          <w:rFonts w:hint="eastAsia"/>
        </w:rPr>
        <w:t>无限长直导线</w:t>
      </w:r>
    </w:p>
    <w:p w14:paraId="73DB6BC0" w14:textId="5AF4E56D" w:rsidR="00F94DE2" w:rsidRDefault="00F94DE2" w:rsidP="00F94DE2">
      <w:r w:rsidRPr="000F44FD">
        <w:drawing>
          <wp:inline distT="0" distB="0" distL="0" distR="0" wp14:anchorId="7491D107" wp14:editId="4D31A6EB">
            <wp:extent cx="5274310" cy="3924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6A8E" w14:textId="5529DC5F" w:rsidR="00F94DE2" w:rsidRDefault="00F94DE2" w:rsidP="00F94DE2">
      <w:r>
        <w:rPr>
          <w:rFonts w:hint="eastAsia"/>
        </w:rPr>
        <w:t>载流圆线圈</w:t>
      </w:r>
    </w:p>
    <w:p w14:paraId="41F8081F" w14:textId="1FDCF7FC" w:rsidR="00F94DE2" w:rsidRDefault="00F94DE2" w:rsidP="00F94DE2">
      <w:r w:rsidRPr="00F94DE2">
        <w:drawing>
          <wp:inline distT="0" distB="0" distL="0" distR="0" wp14:anchorId="56176B3A" wp14:editId="365617D4">
            <wp:extent cx="4404360" cy="336663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614" cy="33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3B76" w14:textId="335F10A3" w:rsidR="00F94DE2" w:rsidRDefault="00F94DE2" w:rsidP="00F94DE2">
      <w:r w:rsidRPr="00F94DE2">
        <w:lastRenderedPageBreak/>
        <w:drawing>
          <wp:inline distT="0" distB="0" distL="0" distR="0" wp14:anchorId="3F70C589" wp14:editId="3357337D">
            <wp:extent cx="5274310" cy="3909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08F7" w14:textId="0D09BC65" w:rsidR="00F94DE2" w:rsidRDefault="00F94DE2" w:rsidP="00F94DE2">
      <w:r>
        <w:rPr>
          <w:rFonts w:hint="eastAsia"/>
        </w:rPr>
        <w:t>通电螺线管</w:t>
      </w:r>
    </w:p>
    <w:p w14:paraId="498D258A" w14:textId="63E4BC67" w:rsidR="00F94DE2" w:rsidRDefault="00F94DE2" w:rsidP="00F94DE2">
      <w:pPr>
        <w:rPr>
          <w:rFonts w:hint="eastAsia"/>
        </w:rPr>
      </w:pPr>
      <w:r w:rsidRPr="00F94DE2">
        <w:drawing>
          <wp:inline distT="0" distB="0" distL="0" distR="0" wp14:anchorId="591CB327" wp14:editId="2EA763E3">
            <wp:extent cx="5274310" cy="3957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3A43" w14:textId="14948AFD" w:rsidR="000B4EAA" w:rsidRDefault="000B4EAA" w:rsidP="000B4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磁场的高斯定理——磁场为无源场。</w:t>
      </w:r>
    </w:p>
    <w:p w14:paraId="21A4D258" w14:textId="3067B9FF" w:rsidR="000B4EAA" w:rsidRDefault="000B4EAA" w:rsidP="000B4E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安培环路定理的应用：求解磁感应强度B</w:t>
      </w:r>
    </w:p>
    <w:p w14:paraId="165742EE" w14:textId="62BBAA46" w:rsidR="000B4EAA" w:rsidRDefault="000B4EAA" w:rsidP="000B4EAA">
      <w:pPr>
        <w:pStyle w:val="a3"/>
        <w:ind w:left="360" w:firstLineChars="0" w:firstLine="0"/>
      </w:pPr>
      <w:r>
        <w:rPr>
          <w:rFonts w:hint="eastAsia"/>
        </w:rPr>
        <w:lastRenderedPageBreak/>
        <w:t>注意：</w:t>
      </w:r>
      <w:r w:rsidR="00BD4032">
        <w:rPr>
          <w:rFonts w:hint="eastAsia"/>
        </w:rPr>
        <w:t>电流强度I为</w:t>
      </w:r>
      <w:r w:rsidR="00BD4032" w:rsidRPr="00BD4032">
        <w:rPr>
          <w:rFonts w:hint="eastAsia"/>
          <w:color w:val="FF0000"/>
        </w:rPr>
        <w:t>正向</w:t>
      </w:r>
      <w:r w:rsidR="00BD4032">
        <w:rPr>
          <w:rFonts w:hint="eastAsia"/>
        </w:rPr>
        <w:t>穿过以L为边界的任意曲面的电流强度。</w:t>
      </w:r>
    </w:p>
    <w:p w14:paraId="54801B5E" w14:textId="44B3AE83" w:rsidR="00BD4032" w:rsidRDefault="00BD4032" w:rsidP="00BD4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磁偶极子、偶极矩</w:t>
      </w:r>
    </w:p>
    <w:p w14:paraId="17201433" w14:textId="47E464C8" w:rsidR="00BD4032" w:rsidRDefault="00BD4032" w:rsidP="00BD4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洛伦兹力公式：F</w:t>
      </w:r>
      <w:r>
        <w:t>=</w:t>
      </w:r>
      <w:r>
        <w:rPr>
          <w:rFonts w:hint="eastAsia"/>
        </w:rPr>
        <w:t>q</w:t>
      </w:r>
      <w:r>
        <w:t>vB</w:t>
      </w:r>
    </w:p>
    <w:p w14:paraId="1FFB1C75" w14:textId="192AF803" w:rsidR="00BD4032" w:rsidRDefault="00BD4032" w:rsidP="00BD4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带电粒子在均匀磁场中的运动（v</w:t>
      </w:r>
      <w:r w:rsidRPr="00BD4032">
        <w:rPr>
          <w:rFonts w:hint="eastAsia"/>
        </w:rPr>
        <w:t>∥</w:t>
      </w:r>
      <w:r>
        <w:rPr>
          <w:rFonts w:hint="eastAsia"/>
        </w:rPr>
        <w:t>B，</w:t>
      </w:r>
      <w:r>
        <w:t>v</w:t>
      </w:r>
      <w:r w:rsidRPr="00BD4032">
        <w:rPr>
          <w:rFonts w:hint="eastAsia"/>
        </w:rPr>
        <w:t>⊥</w:t>
      </w:r>
      <w:r>
        <w:rPr>
          <w:rFonts w:hint="eastAsia"/>
        </w:rPr>
        <w:t>B）</w:t>
      </w:r>
    </w:p>
    <w:p w14:paraId="20795499" w14:textId="7E7B9B31" w:rsidR="00BD4032" w:rsidRDefault="00BD4032" w:rsidP="00BD4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霍尔效应：U</w:t>
      </w:r>
      <w:r>
        <w:t>AA</w:t>
      </w:r>
      <w:r>
        <w:rPr>
          <w:rFonts w:hint="eastAsia"/>
        </w:rPr>
        <w:t>‘=</w:t>
      </w:r>
      <w:r>
        <w:t>kIB/d</w:t>
      </w:r>
    </w:p>
    <w:p w14:paraId="66FDAE6B" w14:textId="4594D28F" w:rsidR="00BD4032" w:rsidRDefault="00BD4032" w:rsidP="00BD4032">
      <w:pPr>
        <w:pStyle w:val="a3"/>
        <w:ind w:left="360" w:firstLineChars="0" w:firstLine="0"/>
      </w:pPr>
      <w:r>
        <w:rPr>
          <w:rFonts w:hint="eastAsia"/>
        </w:rPr>
        <w:t>平衡条件：qv</w:t>
      </w:r>
      <w:r>
        <w:t>B=qUAA’/d</w:t>
      </w:r>
    </w:p>
    <w:sectPr w:rsidR="00BD4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E6585" w14:textId="77777777" w:rsidR="00016C55" w:rsidRDefault="00016C55" w:rsidP="00F94DE2">
      <w:r>
        <w:separator/>
      </w:r>
    </w:p>
  </w:endnote>
  <w:endnote w:type="continuationSeparator" w:id="0">
    <w:p w14:paraId="048161A9" w14:textId="77777777" w:rsidR="00016C55" w:rsidRDefault="00016C55" w:rsidP="00F9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B1625" w14:textId="77777777" w:rsidR="00016C55" w:rsidRDefault="00016C55" w:rsidP="00F94DE2">
      <w:r>
        <w:separator/>
      </w:r>
    </w:p>
  </w:footnote>
  <w:footnote w:type="continuationSeparator" w:id="0">
    <w:p w14:paraId="4CFA96F7" w14:textId="77777777" w:rsidR="00016C55" w:rsidRDefault="00016C55" w:rsidP="00F94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11ABD"/>
    <w:multiLevelType w:val="hybridMultilevel"/>
    <w:tmpl w:val="5A781844"/>
    <w:lvl w:ilvl="0" w:tplc="2572D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AA"/>
    <w:rsid w:val="00016C55"/>
    <w:rsid w:val="000B4EAA"/>
    <w:rsid w:val="00BD4032"/>
    <w:rsid w:val="00F27981"/>
    <w:rsid w:val="00F9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416A"/>
  <w15:chartTrackingRefBased/>
  <w15:docId w15:val="{52DCDBC1-9C7A-4CF0-BEDA-E79AD1C2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EA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4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4D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4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4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</dc:creator>
  <cp:keywords/>
  <dc:description/>
  <cp:lastModifiedBy>张 乐</cp:lastModifiedBy>
  <cp:revision>2</cp:revision>
  <dcterms:created xsi:type="dcterms:W3CDTF">2020-10-19T13:54:00Z</dcterms:created>
  <dcterms:modified xsi:type="dcterms:W3CDTF">2020-10-20T01:00:00Z</dcterms:modified>
</cp:coreProperties>
</file>