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CA6F1" w14:textId="158AF15F" w:rsidR="00E31CAA" w:rsidRPr="00521104" w:rsidRDefault="00D4775B">
      <w:pPr>
        <w:rPr>
          <w:rFonts w:ascii="宋体" w:eastAsia="宋体" w:hAnsi="宋体"/>
          <w:sz w:val="24"/>
          <w:szCs w:val="24"/>
        </w:rPr>
      </w:pPr>
      <w:r w:rsidRPr="00521104">
        <w:rPr>
          <w:rFonts w:ascii="宋体" w:eastAsia="宋体" w:hAnsi="宋体" w:hint="eastAsia"/>
          <w:sz w:val="24"/>
          <w:szCs w:val="24"/>
        </w:rPr>
        <w:t>大物</w:t>
      </w:r>
      <w:r w:rsidR="00521104">
        <w:rPr>
          <w:rFonts w:ascii="宋体" w:eastAsia="宋体" w:hAnsi="宋体" w:hint="eastAsia"/>
          <w:sz w:val="24"/>
          <w:szCs w:val="24"/>
        </w:rPr>
        <w:t>1</w:t>
      </w:r>
      <w:r w:rsidR="00521104">
        <w:rPr>
          <w:rFonts w:ascii="宋体" w:eastAsia="宋体" w:hAnsi="宋体"/>
          <w:sz w:val="24"/>
          <w:szCs w:val="24"/>
        </w:rPr>
        <w:t>0.21</w:t>
      </w:r>
      <w:r w:rsidR="00521104">
        <w:rPr>
          <w:rFonts w:ascii="宋体" w:eastAsia="宋体" w:hAnsi="宋体" w:hint="eastAsia"/>
          <w:sz w:val="24"/>
          <w:szCs w:val="24"/>
        </w:rPr>
        <w:t>知识重点总结</w:t>
      </w:r>
    </w:p>
    <w:p w14:paraId="4986E6C3" w14:textId="4748279F" w:rsidR="00D4775B" w:rsidRPr="00521104" w:rsidRDefault="00D4775B" w:rsidP="00D4775B">
      <w:pPr>
        <w:pStyle w:val="a3"/>
        <w:numPr>
          <w:ilvl w:val="0"/>
          <w:numId w:val="1"/>
        </w:numPr>
        <w:ind w:firstLineChars="0"/>
        <w:rPr>
          <w:rFonts w:ascii="宋体" w:eastAsia="宋体" w:hAnsi="宋体"/>
          <w:sz w:val="24"/>
          <w:szCs w:val="24"/>
        </w:rPr>
      </w:pPr>
      <w:r w:rsidRPr="00521104">
        <w:rPr>
          <w:rFonts w:ascii="宋体" w:eastAsia="宋体" w:hAnsi="宋体" w:hint="eastAsia"/>
          <w:sz w:val="24"/>
          <w:szCs w:val="24"/>
        </w:rPr>
        <w:t>载流导线在磁场</w:t>
      </w:r>
      <w:r w:rsidR="004B79FE" w:rsidRPr="00521104">
        <w:rPr>
          <w:rFonts w:ascii="宋体" w:eastAsia="宋体" w:hAnsi="宋体" w:hint="eastAsia"/>
          <w:sz w:val="24"/>
          <w:szCs w:val="24"/>
        </w:rPr>
        <w:t>中</w:t>
      </w:r>
      <w:r w:rsidRPr="00521104">
        <w:rPr>
          <w:rFonts w:ascii="宋体" w:eastAsia="宋体" w:hAnsi="宋体" w:hint="eastAsia"/>
          <w:sz w:val="24"/>
          <w:szCs w:val="24"/>
        </w:rPr>
        <w:t>受到的安培力</w:t>
      </w:r>
    </w:p>
    <w:p w14:paraId="71973236" w14:textId="0ED83453" w:rsidR="00D4775B" w:rsidRPr="00521104" w:rsidRDefault="00D4775B" w:rsidP="00D4775B">
      <w:pPr>
        <w:pStyle w:val="a3"/>
        <w:ind w:left="360" w:firstLineChars="0" w:firstLine="0"/>
        <w:rPr>
          <w:rFonts w:ascii="宋体" w:eastAsia="宋体" w:hAnsi="宋体"/>
          <w:sz w:val="24"/>
          <w:szCs w:val="24"/>
        </w:rPr>
      </w:pPr>
      <w:r w:rsidRPr="00521104">
        <w:rPr>
          <w:rFonts w:ascii="宋体" w:eastAsia="宋体" w:hAnsi="宋体"/>
          <w:sz w:val="24"/>
          <w:szCs w:val="24"/>
        </w:rPr>
        <w:drawing>
          <wp:inline distT="0" distB="0" distL="0" distR="0" wp14:anchorId="268240A6" wp14:editId="2E07FD4F">
            <wp:extent cx="3443119" cy="25527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9121" cy="2571978"/>
                    </a:xfrm>
                    <a:prstGeom prst="rect">
                      <a:avLst/>
                    </a:prstGeom>
                  </pic:spPr>
                </pic:pic>
              </a:graphicData>
            </a:graphic>
          </wp:inline>
        </w:drawing>
      </w:r>
    </w:p>
    <w:p w14:paraId="175C0169" w14:textId="121E5D24" w:rsidR="00D4775B" w:rsidRPr="00521104" w:rsidRDefault="00D4775B" w:rsidP="004B79FE">
      <w:pPr>
        <w:pStyle w:val="a3"/>
        <w:ind w:left="360" w:firstLineChars="0" w:firstLine="0"/>
        <w:rPr>
          <w:rFonts w:ascii="宋体" w:eastAsia="宋体" w:hAnsi="宋体"/>
          <w:sz w:val="24"/>
          <w:szCs w:val="24"/>
        </w:rPr>
      </w:pPr>
      <w:r w:rsidRPr="00521104">
        <w:rPr>
          <w:rFonts w:ascii="宋体" w:eastAsia="宋体" w:hAnsi="宋体" w:hint="eastAsia"/>
          <w:sz w:val="24"/>
          <w:szCs w:val="24"/>
        </w:rPr>
        <w:t>在均匀磁场中，任意形状的一段载流导线所受的安培力，都可以写成</w:t>
      </w:r>
      <w:r w:rsidRPr="00521104">
        <w:rPr>
          <w:rFonts w:ascii="宋体" w:eastAsia="宋体" w:hAnsi="宋体" w:hint="eastAsia"/>
          <w:sz w:val="24"/>
          <w:szCs w:val="24"/>
        </w:rPr>
        <w:t>：</w:t>
      </w:r>
      <w:r w:rsidRPr="00521104">
        <w:rPr>
          <w:rFonts w:ascii="宋体" w:eastAsia="宋体" w:hAnsi="宋体"/>
          <w:sz w:val="24"/>
          <w:szCs w:val="24"/>
        </w:rPr>
        <w:drawing>
          <wp:inline distT="0" distB="0" distL="0" distR="0" wp14:anchorId="102F1174" wp14:editId="78BD52CC">
            <wp:extent cx="1745131" cy="59441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5131" cy="594412"/>
                    </a:xfrm>
                    <a:prstGeom prst="rect">
                      <a:avLst/>
                    </a:prstGeom>
                  </pic:spPr>
                </pic:pic>
              </a:graphicData>
            </a:graphic>
          </wp:inline>
        </w:drawing>
      </w:r>
    </w:p>
    <w:p w14:paraId="31E7D976" w14:textId="3488596E" w:rsidR="00D4775B" w:rsidRPr="00521104" w:rsidRDefault="00D4775B" w:rsidP="00D4775B">
      <w:pPr>
        <w:pStyle w:val="a3"/>
        <w:numPr>
          <w:ilvl w:val="0"/>
          <w:numId w:val="1"/>
        </w:numPr>
        <w:ind w:firstLineChars="0"/>
        <w:rPr>
          <w:rFonts w:ascii="宋体" w:eastAsia="宋体" w:hAnsi="宋体"/>
          <w:sz w:val="24"/>
          <w:szCs w:val="24"/>
        </w:rPr>
      </w:pPr>
      <w:r w:rsidRPr="00521104">
        <w:rPr>
          <w:rFonts w:ascii="宋体" w:eastAsia="宋体" w:hAnsi="宋体" w:hint="eastAsia"/>
          <w:sz w:val="24"/>
          <w:szCs w:val="24"/>
        </w:rPr>
        <w:t>载流线圈在磁场中受到的力矩</w:t>
      </w:r>
    </w:p>
    <w:p w14:paraId="33FE0EBE" w14:textId="1E5A74A3" w:rsidR="00D4775B" w:rsidRPr="00521104" w:rsidRDefault="00D4775B" w:rsidP="00D4775B">
      <w:pPr>
        <w:pStyle w:val="a3"/>
        <w:ind w:left="360" w:firstLineChars="0" w:firstLine="0"/>
        <w:rPr>
          <w:rFonts w:ascii="宋体" w:eastAsia="宋体" w:hAnsi="宋体"/>
          <w:sz w:val="24"/>
          <w:szCs w:val="24"/>
        </w:rPr>
      </w:pPr>
      <w:r w:rsidRPr="00521104">
        <w:rPr>
          <w:rFonts w:ascii="宋体" w:eastAsia="宋体" w:hAnsi="宋体"/>
          <w:sz w:val="24"/>
          <w:szCs w:val="24"/>
        </w:rPr>
        <w:drawing>
          <wp:inline distT="0" distB="0" distL="0" distR="0" wp14:anchorId="45D459BD" wp14:editId="26EC63D5">
            <wp:extent cx="3523014" cy="262890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9980" cy="2649022"/>
                    </a:xfrm>
                    <a:prstGeom prst="rect">
                      <a:avLst/>
                    </a:prstGeom>
                  </pic:spPr>
                </pic:pic>
              </a:graphicData>
            </a:graphic>
          </wp:inline>
        </w:drawing>
      </w:r>
    </w:p>
    <w:p w14:paraId="46CA9E7A" w14:textId="51290C46" w:rsidR="00D4775B" w:rsidRPr="00521104" w:rsidRDefault="00D4775B" w:rsidP="00D4775B">
      <w:pPr>
        <w:pStyle w:val="a3"/>
        <w:ind w:left="360" w:firstLineChars="0" w:firstLine="0"/>
        <w:rPr>
          <w:rFonts w:ascii="宋体" w:eastAsia="宋体" w:hAnsi="宋体"/>
          <w:sz w:val="24"/>
          <w:szCs w:val="24"/>
        </w:rPr>
      </w:pPr>
      <w:r w:rsidRPr="00521104">
        <w:rPr>
          <w:rFonts w:ascii="宋体" w:eastAsia="宋体" w:hAnsi="宋体" w:hint="eastAsia"/>
          <w:sz w:val="24"/>
          <w:szCs w:val="24"/>
        </w:rPr>
        <w:t>Pm</w:t>
      </w:r>
      <w:r w:rsidRPr="00521104">
        <w:rPr>
          <w:rFonts w:ascii="宋体" w:eastAsia="宋体" w:hAnsi="宋体"/>
          <w:sz w:val="24"/>
          <w:szCs w:val="24"/>
        </w:rPr>
        <w:t>=I*S</w:t>
      </w:r>
      <w:r w:rsidRPr="00521104">
        <w:rPr>
          <w:rFonts w:ascii="宋体" w:eastAsia="宋体" w:hAnsi="宋体" w:hint="eastAsia"/>
          <w:sz w:val="24"/>
          <w:szCs w:val="24"/>
        </w:rPr>
        <w:t>是线圈的磁矩的大小。</w:t>
      </w:r>
    </w:p>
    <w:p w14:paraId="2EC8A7F5" w14:textId="41486042" w:rsidR="00D4775B" w:rsidRPr="00521104" w:rsidRDefault="00D4775B" w:rsidP="009312F0">
      <w:pPr>
        <w:pStyle w:val="a3"/>
        <w:numPr>
          <w:ilvl w:val="0"/>
          <w:numId w:val="1"/>
        </w:numPr>
        <w:ind w:firstLineChars="0"/>
        <w:rPr>
          <w:rFonts w:ascii="宋体" w:eastAsia="宋体" w:hAnsi="宋体" w:cs="MS Gothic"/>
          <w:sz w:val="24"/>
          <w:szCs w:val="24"/>
        </w:rPr>
      </w:pPr>
      <w:r w:rsidRPr="00521104">
        <w:rPr>
          <w:rFonts w:ascii="宋体" w:eastAsia="宋体" w:hAnsi="宋体" w:hint="eastAsia"/>
          <w:sz w:val="24"/>
          <w:szCs w:val="24"/>
        </w:rPr>
        <w:t>载流导线在稳恒磁场中运动时磁力所做的功：</w:t>
      </w:r>
      <w:r w:rsidR="009312F0" w:rsidRPr="00521104">
        <w:rPr>
          <w:rFonts w:ascii="宋体" w:eastAsia="宋体" w:hAnsi="宋体" w:hint="eastAsia"/>
          <w:sz w:val="24"/>
          <w:szCs w:val="24"/>
        </w:rPr>
        <w:t>A=</w:t>
      </w:r>
      <w:r w:rsidR="009312F0" w:rsidRPr="00521104">
        <w:rPr>
          <w:rFonts w:ascii="宋体" w:eastAsia="宋体" w:hAnsi="宋体"/>
          <w:sz w:val="24"/>
          <w:szCs w:val="24"/>
        </w:rPr>
        <w:t>I*</w:t>
      </w:r>
      <w:r w:rsidR="009312F0" w:rsidRPr="00521104">
        <w:rPr>
          <w:rFonts w:ascii="微软雅黑" w:eastAsia="微软雅黑" w:hAnsi="微软雅黑" w:cs="微软雅黑" w:hint="eastAsia"/>
          <w:sz w:val="24"/>
          <w:szCs w:val="24"/>
        </w:rPr>
        <w:t>∆</w:t>
      </w:r>
      <w:r w:rsidR="009312F0" w:rsidRPr="00521104">
        <w:rPr>
          <w:rFonts w:ascii="MS Gothic" w:eastAsia="MS Gothic" w:hAnsi="MS Gothic" w:cs="MS Gothic" w:hint="eastAsia"/>
          <w:sz w:val="24"/>
          <w:szCs w:val="24"/>
        </w:rPr>
        <w:t>∅</w:t>
      </w:r>
      <w:r w:rsidR="009312F0" w:rsidRPr="00521104">
        <w:rPr>
          <w:rFonts w:ascii="宋体" w:eastAsia="宋体" w:hAnsi="宋体" w:cs="MS Gothic"/>
          <w:sz w:val="24"/>
          <w:szCs w:val="24"/>
        </w:rPr>
        <w:t xml:space="preserve"> </w:t>
      </w:r>
    </w:p>
    <w:p w14:paraId="09465918" w14:textId="21C03D27" w:rsidR="009312F0" w:rsidRPr="00521104" w:rsidRDefault="009312F0" w:rsidP="009312F0">
      <w:pPr>
        <w:pStyle w:val="a3"/>
        <w:ind w:left="360" w:firstLineChars="0" w:firstLine="0"/>
        <w:rPr>
          <w:rFonts w:ascii="宋体" w:eastAsia="宋体" w:hAnsi="宋体" w:cs="MS Gothic"/>
          <w:sz w:val="24"/>
          <w:szCs w:val="24"/>
        </w:rPr>
      </w:pPr>
      <w:r w:rsidRPr="00521104">
        <w:rPr>
          <w:rFonts w:ascii="宋体" w:eastAsia="宋体" w:hAnsi="宋体" w:hint="eastAsia"/>
          <w:sz w:val="24"/>
          <w:szCs w:val="24"/>
        </w:rPr>
        <w:t>载流线圈在恒定磁场转动时磁力</w:t>
      </w:r>
      <w:proofErr w:type="gramStart"/>
      <w:r w:rsidRPr="00521104">
        <w:rPr>
          <w:rFonts w:ascii="宋体" w:eastAsia="宋体" w:hAnsi="宋体" w:hint="eastAsia"/>
          <w:sz w:val="24"/>
          <w:szCs w:val="24"/>
        </w:rPr>
        <w:t>矩</w:t>
      </w:r>
      <w:proofErr w:type="gramEnd"/>
      <w:r w:rsidRPr="00521104">
        <w:rPr>
          <w:rFonts w:ascii="宋体" w:eastAsia="宋体" w:hAnsi="宋体" w:hint="eastAsia"/>
          <w:sz w:val="24"/>
          <w:szCs w:val="24"/>
        </w:rPr>
        <w:t>所做的功</w:t>
      </w:r>
      <w:r w:rsidRPr="00521104">
        <w:rPr>
          <w:rFonts w:ascii="宋体" w:eastAsia="宋体" w:hAnsi="宋体" w:hint="eastAsia"/>
          <w:sz w:val="24"/>
          <w:szCs w:val="24"/>
        </w:rPr>
        <w:t>：</w:t>
      </w:r>
      <w:r w:rsidRPr="00521104">
        <w:rPr>
          <w:rFonts w:ascii="宋体" w:eastAsia="宋体" w:hAnsi="宋体" w:hint="eastAsia"/>
          <w:sz w:val="24"/>
          <w:szCs w:val="24"/>
        </w:rPr>
        <w:t>A=</w:t>
      </w:r>
      <w:r w:rsidRPr="00521104">
        <w:rPr>
          <w:rFonts w:ascii="宋体" w:eastAsia="宋体" w:hAnsi="宋体"/>
          <w:sz w:val="24"/>
          <w:szCs w:val="24"/>
        </w:rPr>
        <w:t>I*</w:t>
      </w:r>
      <w:r w:rsidRPr="00521104">
        <w:rPr>
          <w:rFonts w:ascii="微软雅黑" w:eastAsia="微软雅黑" w:hAnsi="微软雅黑" w:cs="微软雅黑" w:hint="eastAsia"/>
          <w:sz w:val="24"/>
          <w:szCs w:val="24"/>
        </w:rPr>
        <w:t>∆</w:t>
      </w:r>
      <w:r w:rsidRPr="00521104">
        <w:rPr>
          <w:rFonts w:ascii="MS Gothic" w:eastAsia="MS Gothic" w:hAnsi="MS Gothic" w:cs="MS Gothic" w:hint="eastAsia"/>
          <w:sz w:val="24"/>
          <w:szCs w:val="24"/>
        </w:rPr>
        <w:t>∅</w:t>
      </w:r>
    </w:p>
    <w:p w14:paraId="66F6D0F7" w14:textId="03D1DCDF" w:rsidR="009312F0" w:rsidRPr="00521104" w:rsidRDefault="009312F0" w:rsidP="009312F0">
      <w:pPr>
        <w:pStyle w:val="a3"/>
        <w:numPr>
          <w:ilvl w:val="0"/>
          <w:numId w:val="1"/>
        </w:numPr>
        <w:ind w:firstLineChars="0"/>
        <w:rPr>
          <w:rFonts w:ascii="宋体" w:eastAsia="宋体" w:hAnsi="宋体"/>
          <w:sz w:val="24"/>
          <w:szCs w:val="24"/>
        </w:rPr>
      </w:pPr>
      <w:r w:rsidRPr="00521104">
        <w:rPr>
          <w:rFonts w:ascii="宋体" w:eastAsia="宋体" w:hAnsi="宋体" w:hint="eastAsia"/>
          <w:sz w:val="24"/>
          <w:szCs w:val="24"/>
        </w:rPr>
        <w:t>磁介质</w:t>
      </w:r>
    </w:p>
    <w:p w14:paraId="074BD909" w14:textId="37AD4B04" w:rsidR="009312F0" w:rsidRPr="00521104" w:rsidRDefault="009312F0" w:rsidP="009312F0">
      <w:pPr>
        <w:pStyle w:val="a3"/>
        <w:ind w:left="360" w:firstLineChars="0" w:firstLine="0"/>
        <w:rPr>
          <w:rFonts w:ascii="宋体" w:eastAsia="宋体" w:hAnsi="宋体"/>
          <w:sz w:val="24"/>
          <w:szCs w:val="24"/>
        </w:rPr>
      </w:pPr>
      <w:r w:rsidRPr="00521104">
        <w:rPr>
          <w:rFonts w:ascii="宋体" w:eastAsia="宋体" w:hAnsi="宋体" w:hint="eastAsia"/>
          <w:sz w:val="24"/>
          <w:szCs w:val="24"/>
        </w:rPr>
        <w:t>定义：凡是处在磁场中受到磁场影响又反过来影响磁场的物质都称为磁介质。</w:t>
      </w:r>
    </w:p>
    <w:p w14:paraId="0E23A94E" w14:textId="1B837785" w:rsidR="009312F0" w:rsidRPr="00521104" w:rsidRDefault="009312F0" w:rsidP="009312F0">
      <w:pPr>
        <w:pStyle w:val="a3"/>
        <w:ind w:left="360" w:firstLineChars="0" w:firstLine="0"/>
        <w:rPr>
          <w:rFonts w:ascii="宋体" w:eastAsia="宋体" w:hAnsi="宋体"/>
          <w:sz w:val="24"/>
          <w:szCs w:val="24"/>
        </w:rPr>
      </w:pPr>
      <w:r w:rsidRPr="00521104">
        <w:rPr>
          <w:rFonts w:ascii="宋体" w:eastAsia="宋体" w:hAnsi="宋体"/>
          <w:sz w:val="24"/>
          <w:szCs w:val="24"/>
        </w:rPr>
        <w:lastRenderedPageBreak/>
        <w:drawing>
          <wp:inline distT="0" distB="0" distL="0" distR="0" wp14:anchorId="7007BD8C" wp14:editId="06254623">
            <wp:extent cx="3680460" cy="1615131"/>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5968" cy="1648267"/>
                    </a:xfrm>
                    <a:prstGeom prst="rect">
                      <a:avLst/>
                    </a:prstGeom>
                  </pic:spPr>
                </pic:pic>
              </a:graphicData>
            </a:graphic>
          </wp:inline>
        </w:drawing>
      </w:r>
    </w:p>
    <w:p w14:paraId="1D8CEC28" w14:textId="4AE91AAB" w:rsidR="009312F0" w:rsidRPr="00521104" w:rsidRDefault="009312F0" w:rsidP="009312F0">
      <w:pPr>
        <w:pStyle w:val="a3"/>
        <w:numPr>
          <w:ilvl w:val="0"/>
          <w:numId w:val="1"/>
        </w:numPr>
        <w:ind w:firstLineChars="0"/>
        <w:rPr>
          <w:rFonts w:ascii="宋体" w:eastAsia="宋体" w:hAnsi="宋体"/>
          <w:sz w:val="24"/>
          <w:szCs w:val="24"/>
        </w:rPr>
      </w:pPr>
      <w:r w:rsidRPr="00521104">
        <w:rPr>
          <w:rFonts w:ascii="宋体" w:eastAsia="宋体" w:hAnsi="宋体" w:hint="eastAsia"/>
          <w:sz w:val="24"/>
          <w:szCs w:val="24"/>
        </w:rPr>
        <w:t>分子磁矩</w:t>
      </w:r>
    </w:p>
    <w:p w14:paraId="648E874A" w14:textId="63681218" w:rsidR="009312F0" w:rsidRPr="00521104" w:rsidRDefault="009312F0" w:rsidP="009312F0">
      <w:pPr>
        <w:pStyle w:val="a3"/>
        <w:ind w:left="360" w:firstLine="480"/>
        <w:rPr>
          <w:rFonts w:ascii="宋体" w:eastAsia="宋体" w:hAnsi="宋体"/>
          <w:sz w:val="24"/>
          <w:szCs w:val="24"/>
        </w:rPr>
      </w:pPr>
      <w:r w:rsidRPr="00521104">
        <w:rPr>
          <w:rFonts w:ascii="宋体" w:eastAsia="宋体" w:hAnsi="宋体" w:hint="eastAsia"/>
          <w:sz w:val="24"/>
          <w:szCs w:val="24"/>
        </w:rPr>
        <w:t>分子磁矩</w:t>
      </w:r>
      <w:r w:rsidRPr="00521104">
        <w:rPr>
          <w:rFonts w:ascii="宋体" w:eastAsia="宋体" w:hAnsi="宋体"/>
          <w:sz w:val="24"/>
          <w:szCs w:val="24"/>
        </w:rPr>
        <w:t xml:space="preserve"> (磁偶极子)</w:t>
      </w:r>
      <w:r w:rsidRPr="00521104">
        <w:rPr>
          <w:rFonts w:ascii="宋体" w:eastAsia="宋体" w:hAnsi="宋体"/>
          <w:sz w:val="24"/>
          <w:szCs w:val="24"/>
        </w:rPr>
        <w:t xml:space="preserve"> </w:t>
      </w:r>
      <w:r w:rsidRPr="00521104">
        <w:rPr>
          <w:rFonts w:ascii="宋体" w:eastAsia="宋体" w:hAnsi="宋体" w:hint="eastAsia"/>
          <w:sz w:val="24"/>
          <w:szCs w:val="24"/>
        </w:rPr>
        <w:t>：</w:t>
      </w:r>
      <w:r w:rsidRPr="00521104">
        <w:rPr>
          <w:rFonts w:ascii="宋体" w:eastAsia="宋体" w:hAnsi="宋体" w:hint="eastAsia"/>
          <w:sz w:val="24"/>
          <w:szCs w:val="24"/>
        </w:rPr>
        <w:t>分子中所有电子的轨道磁矩和自旋磁矩的矢量和称为分子磁矩，用</w:t>
      </w:r>
      <w:r w:rsidRPr="00521104">
        <w:rPr>
          <w:rFonts w:ascii="宋体" w:eastAsia="宋体" w:hAnsi="宋体" w:hint="eastAsia"/>
          <w:sz w:val="24"/>
          <w:szCs w:val="24"/>
        </w:rPr>
        <w:t>Pm</w:t>
      </w:r>
      <w:r w:rsidRPr="00521104">
        <w:rPr>
          <w:rFonts w:ascii="宋体" w:eastAsia="宋体" w:hAnsi="宋体"/>
          <w:sz w:val="24"/>
          <w:szCs w:val="24"/>
        </w:rPr>
        <w:t>表示。</w:t>
      </w:r>
      <w:r w:rsidRPr="00521104">
        <w:rPr>
          <w:rFonts w:ascii="宋体" w:eastAsia="宋体" w:hAnsi="宋体" w:hint="eastAsia"/>
          <w:sz w:val="24"/>
          <w:szCs w:val="24"/>
        </w:rPr>
        <w:t>与</w:t>
      </w:r>
      <w:r w:rsidRPr="00521104">
        <w:rPr>
          <w:rFonts w:ascii="宋体" w:eastAsia="宋体" w:hAnsi="宋体"/>
          <w:sz w:val="24"/>
          <w:szCs w:val="24"/>
        </w:rPr>
        <w:t>P</w:t>
      </w:r>
      <w:r w:rsidRPr="00521104">
        <w:rPr>
          <w:rFonts w:ascii="宋体" w:eastAsia="宋体" w:hAnsi="宋体" w:hint="eastAsia"/>
          <w:sz w:val="24"/>
          <w:szCs w:val="24"/>
        </w:rPr>
        <w:t>m</w:t>
      </w:r>
      <w:r w:rsidRPr="00521104">
        <w:rPr>
          <w:rFonts w:ascii="宋体" w:eastAsia="宋体" w:hAnsi="宋体"/>
          <w:sz w:val="24"/>
          <w:szCs w:val="24"/>
        </w:rPr>
        <w:t>对应的等效圆电流称为分子电流</w:t>
      </w:r>
      <w:r w:rsidRPr="00521104">
        <w:rPr>
          <w:rFonts w:ascii="宋体" w:eastAsia="宋体" w:hAnsi="宋体" w:hint="eastAsia"/>
          <w:sz w:val="24"/>
          <w:szCs w:val="24"/>
        </w:rPr>
        <w:t>。</w:t>
      </w:r>
    </w:p>
    <w:p w14:paraId="2A8B107E" w14:textId="6DA483AE" w:rsidR="009312F0" w:rsidRPr="00521104" w:rsidRDefault="009312F0" w:rsidP="004B79FE">
      <w:pPr>
        <w:ind w:firstLineChars="200" w:firstLine="480"/>
        <w:rPr>
          <w:rFonts w:ascii="宋体" w:eastAsia="宋体" w:hAnsi="宋体"/>
          <w:sz w:val="24"/>
          <w:szCs w:val="24"/>
        </w:rPr>
      </w:pPr>
      <w:r w:rsidRPr="00521104">
        <w:rPr>
          <w:rFonts w:ascii="宋体" w:eastAsia="宋体" w:hAnsi="宋体" w:hint="eastAsia"/>
          <w:sz w:val="24"/>
          <w:szCs w:val="24"/>
        </w:rPr>
        <w:t>电子的轨道磁矩</w:t>
      </w:r>
      <w:r w:rsidRPr="00521104">
        <w:rPr>
          <w:rFonts w:ascii="宋体" w:eastAsia="宋体" w:hAnsi="宋体" w:hint="eastAsia"/>
          <w:sz w:val="24"/>
          <w:szCs w:val="24"/>
        </w:rPr>
        <w:t>：</w:t>
      </w:r>
    </w:p>
    <w:p w14:paraId="5B5CA46B" w14:textId="2588A273" w:rsidR="009312F0" w:rsidRPr="00521104" w:rsidRDefault="009312F0" w:rsidP="009312F0">
      <w:pPr>
        <w:pStyle w:val="a3"/>
        <w:ind w:left="360" w:firstLine="480"/>
        <w:rPr>
          <w:rFonts w:ascii="宋体" w:eastAsia="宋体" w:hAnsi="宋体"/>
          <w:sz w:val="24"/>
          <w:szCs w:val="24"/>
        </w:rPr>
      </w:pPr>
      <w:r w:rsidRPr="00521104">
        <w:rPr>
          <w:rFonts w:ascii="宋体" w:eastAsia="宋体" w:hAnsi="宋体"/>
          <w:sz w:val="24"/>
          <w:szCs w:val="24"/>
        </w:rPr>
        <w:drawing>
          <wp:inline distT="0" distB="0" distL="0" distR="0" wp14:anchorId="6F477A32" wp14:editId="2427CA4D">
            <wp:extent cx="1661304" cy="815411"/>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1304" cy="815411"/>
                    </a:xfrm>
                    <a:prstGeom prst="rect">
                      <a:avLst/>
                    </a:prstGeom>
                  </pic:spPr>
                </pic:pic>
              </a:graphicData>
            </a:graphic>
          </wp:inline>
        </w:drawing>
      </w:r>
    </w:p>
    <w:p w14:paraId="05CCCB48" w14:textId="6073BFBD" w:rsidR="009312F0" w:rsidRPr="00521104" w:rsidRDefault="004B79FE" w:rsidP="004B79FE">
      <w:pPr>
        <w:rPr>
          <w:rFonts w:ascii="宋体" w:eastAsia="宋体" w:hAnsi="宋体"/>
          <w:sz w:val="24"/>
          <w:szCs w:val="24"/>
        </w:rPr>
      </w:pPr>
      <w:r w:rsidRPr="00521104">
        <w:rPr>
          <w:rFonts w:ascii="宋体" w:eastAsia="宋体" w:hAnsi="宋体" w:hint="eastAsia"/>
          <w:sz w:val="24"/>
          <w:szCs w:val="24"/>
        </w:rPr>
        <w:t xml:space="preserve"> </w:t>
      </w:r>
      <w:r w:rsidRPr="00521104">
        <w:rPr>
          <w:rFonts w:ascii="宋体" w:eastAsia="宋体" w:hAnsi="宋体"/>
          <w:sz w:val="24"/>
          <w:szCs w:val="24"/>
        </w:rPr>
        <w:t xml:space="preserve">  </w:t>
      </w:r>
      <w:r w:rsidRPr="00521104">
        <w:rPr>
          <w:rFonts w:ascii="宋体" w:eastAsia="宋体" w:hAnsi="宋体" w:hint="eastAsia"/>
          <w:sz w:val="24"/>
          <w:szCs w:val="24"/>
        </w:rPr>
        <w:t>电子的自旋磁矩：</w:t>
      </w:r>
      <w:r w:rsidRPr="00521104">
        <w:rPr>
          <w:rFonts w:ascii="宋体" w:eastAsia="宋体" w:hAnsi="宋体"/>
          <w:sz w:val="24"/>
          <w:szCs w:val="24"/>
        </w:rPr>
        <w:drawing>
          <wp:inline distT="0" distB="0" distL="0" distR="0" wp14:anchorId="703F616C" wp14:editId="4A895CB4">
            <wp:extent cx="2712955" cy="281964"/>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955" cy="281964"/>
                    </a:xfrm>
                    <a:prstGeom prst="rect">
                      <a:avLst/>
                    </a:prstGeom>
                  </pic:spPr>
                </pic:pic>
              </a:graphicData>
            </a:graphic>
          </wp:inline>
        </w:drawing>
      </w:r>
      <w:r w:rsidRPr="00521104">
        <w:rPr>
          <w:rFonts w:ascii="宋体" w:eastAsia="宋体" w:hAnsi="宋体" w:hint="eastAsia"/>
          <w:sz w:val="24"/>
          <w:szCs w:val="24"/>
        </w:rPr>
        <w:t>，称其为</w:t>
      </w:r>
      <w:r w:rsidRPr="00521104">
        <w:rPr>
          <w:rFonts w:ascii="宋体" w:eastAsia="宋体" w:hAnsi="宋体" w:hint="eastAsia"/>
          <w:sz w:val="24"/>
          <w:szCs w:val="24"/>
        </w:rPr>
        <w:t>玻尔磁子</w:t>
      </w:r>
      <w:r w:rsidRPr="00521104">
        <w:rPr>
          <w:rFonts w:ascii="宋体" w:eastAsia="宋体" w:hAnsi="宋体" w:hint="eastAsia"/>
          <w:sz w:val="24"/>
          <w:szCs w:val="24"/>
        </w:rPr>
        <w:t>。</w:t>
      </w:r>
    </w:p>
    <w:p w14:paraId="538F91D2" w14:textId="35513B2B" w:rsidR="004B79FE" w:rsidRPr="00521104" w:rsidRDefault="004B79FE" w:rsidP="004B79FE">
      <w:pPr>
        <w:pStyle w:val="a3"/>
        <w:numPr>
          <w:ilvl w:val="0"/>
          <w:numId w:val="1"/>
        </w:numPr>
        <w:ind w:firstLineChars="0"/>
        <w:rPr>
          <w:rFonts w:ascii="宋体" w:eastAsia="宋体" w:hAnsi="宋体"/>
          <w:sz w:val="24"/>
          <w:szCs w:val="24"/>
        </w:rPr>
      </w:pPr>
      <w:r w:rsidRPr="00521104">
        <w:rPr>
          <w:rFonts w:ascii="宋体" w:eastAsia="宋体" w:hAnsi="宋体" w:hint="eastAsia"/>
          <w:sz w:val="24"/>
          <w:szCs w:val="24"/>
        </w:rPr>
        <w:t>抗磁质和拉摩进动</w:t>
      </w:r>
    </w:p>
    <w:p w14:paraId="4B0FB9A1" w14:textId="7447A9E6" w:rsidR="004B79FE" w:rsidRPr="00521104" w:rsidRDefault="004B79FE" w:rsidP="00521104">
      <w:pPr>
        <w:ind w:firstLineChars="200" w:firstLine="480"/>
        <w:rPr>
          <w:rFonts w:ascii="宋体" w:eastAsia="宋体" w:hAnsi="宋体"/>
          <w:sz w:val="24"/>
          <w:szCs w:val="24"/>
        </w:rPr>
      </w:pPr>
      <w:r w:rsidRPr="00521104">
        <w:rPr>
          <w:rFonts w:ascii="宋体" w:eastAsia="宋体" w:hAnsi="宋体" w:hint="eastAsia"/>
          <w:sz w:val="24"/>
          <w:szCs w:val="24"/>
        </w:rPr>
        <w:t>电子在做轨道运动的同时</w:t>
      </w:r>
      <w:proofErr w:type="gramStart"/>
      <w:r w:rsidRPr="00521104">
        <w:rPr>
          <w:rFonts w:ascii="宋体" w:eastAsia="宋体" w:hAnsi="宋体" w:hint="eastAsia"/>
          <w:sz w:val="24"/>
          <w:szCs w:val="24"/>
        </w:rPr>
        <w:t>又绕外磁场</w:t>
      </w:r>
      <w:proofErr w:type="gramEnd"/>
      <w:r w:rsidRPr="00521104">
        <w:rPr>
          <w:rFonts w:ascii="宋体" w:eastAsia="宋体" w:hAnsi="宋体" w:hint="eastAsia"/>
          <w:sz w:val="24"/>
          <w:szCs w:val="24"/>
        </w:rPr>
        <w:t>做进动，这称作拉摩进动</w:t>
      </w:r>
      <w:r w:rsidRPr="00521104">
        <w:rPr>
          <w:rFonts w:ascii="宋体" w:eastAsia="宋体" w:hAnsi="宋体" w:hint="eastAsia"/>
          <w:sz w:val="24"/>
          <w:szCs w:val="24"/>
        </w:rPr>
        <w:t>。</w:t>
      </w:r>
    </w:p>
    <w:p w14:paraId="7C4DC022" w14:textId="5F006117" w:rsidR="004B79FE" w:rsidRPr="00521104" w:rsidRDefault="004B79FE" w:rsidP="004B79FE">
      <w:pPr>
        <w:pStyle w:val="a3"/>
        <w:ind w:left="360" w:firstLine="480"/>
        <w:rPr>
          <w:rFonts w:ascii="宋体" w:eastAsia="宋体" w:hAnsi="宋体"/>
          <w:sz w:val="24"/>
          <w:szCs w:val="24"/>
        </w:rPr>
      </w:pPr>
      <w:r w:rsidRPr="00521104">
        <w:rPr>
          <w:rFonts w:ascii="宋体" w:eastAsia="宋体" w:hAnsi="宋体"/>
          <w:sz w:val="24"/>
          <w:szCs w:val="24"/>
        </w:rPr>
        <w:drawing>
          <wp:inline distT="0" distB="0" distL="0" distR="0" wp14:anchorId="44ECFAC0" wp14:editId="591D166C">
            <wp:extent cx="3169920" cy="2377632"/>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7339" cy="2398198"/>
                    </a:xfrm>
                    <a:prstGeom prst="rect">
                      <a:avLst/>
                    </a:prstGeom>
                  </pic:spPr>
                </pic:pic>
              </a:graphicData>
            </a:graphic>
          </wp:inline>
        </w:drawing>
      </w:r>
    </w:p>
    <w:p w14:paraId="3FDD7BA5" w14:textId="2EDD3897" w:rsidR="00521104" w:rsidRPr="00521104" w:rsidRDefault="004B79FE" w:rsidP="00521104">
      <w:pPr>
        <w:pStyle w:val="a3"/>
        <w:numPr>
          <w:ilvl w:val="0"/>
          <w:numId w:val="1"/>
        </w:numPr>
        <w:ind w:firstLineChars="0"/>
        <w:rPr>
          <w:rFonts w:ascii="宋体" w:eastAsia="宋体" w:hAnsi="宋体" w:cs="微软雅黑"/>
          <w:sz w:val="24"/>
          <w:szCs w:val="24"/>
        </w:rPr>
      </w:pPr>
      <w:r w:rsidRPr="00521104">
        <w:rPr>
          <w:rFonts w:ascii="宋体" w:eastAsia="宋体" w:hAnsi="宋体" w:cs="微软雅黑" w:hint="eastAsia"/>
          <w:sz w:val="24"/>
          <w:szCs w:val="24"/>
        </w:rPr>
        <w:t>顺磁</w:t>
      </w:r>
      <w:proofErr w:type="gramStart"/>
      <w:r w:rsidRPr="00521104">
        <w:rPr>
          <w:rFonts w:ascii="宋体" w:eastAsia="宋体" w:hAnsi="宋体" w:cs="微软雅黑" w:hint="eastAsia"/>
          <w:sz w:val="24"/>
          <w:szCs w:val="24"/>
        </w:rPr>
        <w:t>质分子</w:t>
      </w:r>
      <w:proofErr w:type="gramEnd"/>
      <w:r w:rsidRPr="00521104">
        <w:rPr>
          <w:rFonts w:ascii="宋体" w:eastAsia="宋体" w:hAnsi="宋体" w:cs="微软雅黑" w:hint="eastAsia"/>
          <w:sz w:val="24"/>
          <w:szCs w:val="24"/>
        </w:rPr>
        <w:t>是有矩分子，具有固有磁矩</w:t>
      </w:r>
      <w:r w:rsidRPr="00521104">
        <w:rPr>
          <w:rFonts w:ascii="宋体" w:eastAsia="宋体" w:hAnsi="宋体" w:cs="微软雅黑" w:hint="eastAsia"/>
          <w:sz w:val="24"/>
          <w:szCs w:val="24"/>
        </w:rPr>
        <w:t>Pm，外加磁场时Pm</w:t>
      </w:r>
      <w:r w:rsidRPr="00521104">
        <w:rPr>
          <w:rFonts w:ascii="宋体" w:eastAsia="宋体" w:hAnsi="宋体" w:cs="微软雅黑"/>
          <w:sz w:val="24"/>
          <w:szCs w:val="24"/>
        </w:rPr>
        <w:t>&gt;&gt;</w:t>
      </w:r>
      <w:r w:rsidRPr="00521104">
        <w:rPr>
          <w:rFonts w:ascii="宋体" w:eastAsia="宋体" w:hAnsi="宋体"/>
          <w:sz w:val="24"/>
          <w:szCs w:val="24"/>
        </w:rPr>
        <w:t xml:space="preserve"> </w:t>
      </w:r>
      <w:r w:rsidRPr="00521104">
        <w:rPr>
          <w:rFonts w:ascii="微软雅黑" w:eastAsia="微软雅黑" w:hAnsi="微软雅黑" w:cs="微软雅黑" w:hint="eastAsia"/>
          <w:sz w:val="24"/>
          <w:szCs w:val="24"/>
        </w:rPr>
        <w:t>∆</w:t>
      </w:r>
      <w:r w:rsidRPr="00521104">
        <w:rPr>
          <w:rFonts w:ascii="宋体" w:eastAsia="宋体" w:hAnsi="宋体" w:cs="微软雅黑"/>
          <w:sz w:val="24"/>
          <w:szCs w:val="24"/>
        </w:rPr>
        <w:t>Pm</w:t>
      </w:r>
      <w:r w:rsidRPr="00521104">
        <w:rPr>
          <w:rFonts w:ascii="宋体" w:eastAsia="宋体" w:hAnsi="宋体" w:cs="微软雅黑" w:hint="eastAsia"/>
          <w:sz w:val="24"/>
          <w:szCs w:val="24"/>
        </w:rPr>
        <w:t>，</w:t>
      </w:r>
      <w:r w:rsidRPr="00521104">
        <w:rPr>
          <w:rFonts w:ascii="宋体" w:eastAsia="宋体" w:hAnsi="宋体" w:cs="微软雅黑" w:hint="eastAsia"/>
          <w:sz w:val="24"/>
          <w:szCs w:val="24"/>
        </w:rPr>
        <w:t>分子的固有磁矩是产生顺磁效应的主要因素</w:t>
      </w:r>
      <w:r w:rsidRPr="00521104">
        <w:rPr>
          <w:rFonts w:ascii="宋体" w:eastAsia="宋体" w:hAnsi="宋体" w:cs="微软雅黑" w:hint="eastAsia"/>
          <w:sz w:val="24"/>
          <w:szCs w:val="24"/>
        </w:rPr>
        <w:t>。</w:t>
      </w:r>
    </w:p>
    <w:p w14:paraId="0C440BC3" w14:textId="57D76D04" w:rsidR="004B79FE" w:rsidRPr="00521104" w:rsidRDefault="00521104" w:rsidP="00521104">
      <w:pPr>
        <w:pStyle w:val="a3"/>
        <w:ind w:left="360" w:firstLineChars="0" w:firstLine="0"/>
        <w:rPr>
          <w:rFonts w:ascii="宋体" w:eastAsia="宋体" w:hAnsi="宋体" w:cs="微软雅黑"/>
          <w:sz w:val="24"/>
          <w:szCs w:val="24"/>
        </w:rPr>
      </w:pPr>
      <w:r w:rsidRPr="00521104">
        <w:rPr>
          <w:rFonts w:ascii="宋体" w:eastAsia="宋体" w:hAnsi="宋体" w:cs="微软雅黑" w:hint="eastAsia"/>
          <w:sz w:val="24"/>
          <w:szCs w:val="24"/>
        </w:rPr>
        <w:t>抗磁质分子是无矩分子</w:t>
      </w:r>
      <w:r w:rsidRPr="00521104">
        <w:rPr>
          <w:rFonts w:ascii="宋体" w:eastAsia="宋体" w:hAnsi="宋体" w:cs="微软雅黑" w:hint="eastAsia"/>
          <w:sz w:val="24"/>
          <w:szCs w:val="24"/>
        </w:rPr>
        <w:t>，</w:t>
      </w:r>
      <w:r w:rsidRPr="00521104">
        <w:rPr>
          <w:rFonts w:ascii="宋体" w:eastAsia="宋体" w:hAnsi="宋体" w:cs="微软雅黑" w:hint="eastAsia"/>
          <w:sz w:val="24"/>
          <w:szCs w:val="24"/>
        </w:rPr>
        <w:t>外加磁场时：</w:t>
      </w:r>
      <w:r w:rsidRPr="00521104">
        <w:rPr>
          <w:rFonts w:ascii="宋体" w:eastAsia="宋体" w:hAnsi="宋体" w:cs="微软雅黑"/>
          <w:sz w:val="24"/>
          <w:szCs w:val="24"/>
        </w:rPr>
        <w:t xml:space="preserve"> 由于分子中各电子的拉摩进动，使每</w:t>
      </w:r>
      <w:r w:rsidRPr="00521104">
        <w:rPr>
          <w:rFonts w:ascii="宋体" w:eastAsia="宋体" w:hAnsi="宋体" w:cs="微软雅黑" w:hint="eastAsia"/>
          <w:sz w:val="24"/>
          <w:szCs w:val="24"/>
        </w:rPr>
        <w:t>个分子具有与外磁场方向相反的附加磁矩</w:t>
      </w:r>
      <w:r w:rsidRPr="00521104">
        <w:rPr>
          <w:rFonts w:ascii="宋体" w:eastAsia="宋体" w:hAnsi="宋体" w:cs="微软雅黑" w:hint="eastAsia"/>
          <w:sz w:val="24"/>
          <w:szCs w:val="24"/>
        </w:rPr>
        <w:t>。</w:t>
      </w:r>
      <w:r w:rsidRPr="00521104">
        <w:rPr>
          <w:rFonts w:ascii="宋体" w:eastAsia="宋体" w:hAnsi="宋体" w:cs="微软雅黑" w:hint="eastAsia"/>
          <w:sz w:val="24"/>
          <w:szCs w:val="24"/>
        </w:rPr>
        <w:t>抗磁质分子附加磁矩的出现是产生磁效应的原因</w:t>
      </w:r>
      <w:r w:rsidRPr="00521104">
        <w:rPr>
          <w:rFonts w:ascii="宋体" w:eastAsia="宋体" w:hAnsi="宋体" w:cs="微软雅黑" w:hint="eastAsia"/>
          <w:sz w:val="24"/>
          <w:szCs w:val="24"/>
        </w:rPr>
        <w:t>。</w:t>
      </w:r>
    </w:p>
    <w:p w14:paraId="7E7E04F3" w14:textId="6C8FBE13" w:rsidR="00521104" w:rsidRPr="00521104" w:rsidRDefault="00521104" w:rsidP="00521104">
      <w:pPr>
        <w:rPr>
          <w:rFonts w:ascii="宋体" w:eastAsia="宋体" w:hAnsi="宋体" w:cs="微软雅黑" w:hint="eastAsia"/>
          <w:sz w:val="24"/>
          <w:szCs w:val="24"/>
        </w:rPr>
      </w:pPr>
      <w:r w:rsidRPr="00521104">
        <w:rPr>
          <w:rFonts w:ascii="宋体" w:eastAsia="宋体" w:hAnsi="宋体" w:cs="微软雅黑" w:hint="eastAsia"/>
          <w:sz w:val="24"/>
          <w:szCs w:val="24"/>
        </w:rPr>
        <w:t>8、</w:t>
      </w:r>
      <w:r w:rsidRPr="00521104">
        <w:rPr>
          <w:rFonts w:ascii="宋体" w:eastAsia="宋体" w:hAnsi="宋体" w:hint="eastAsia"/>
          <w:sz w:val="24"/>
          <w:szCs w:val="24"/>
        </w:rPr>
        <w:t>磁化强度公式：M=∑m</w:t>
      </w:r>
      <w:r w:rsidRPr="00521104">
        <w:rPr>
          <w:rFonts w:ascii="宋体" w:eastAsia="宋体" w:hAnsi="宋体"/>
          <w:sz w:val="24"/>
          <w:szCs w:val="24"/>
        </w:rPr>
        <w:t xml:space="preserve">i/ </w:t>
      </w:r>
      <w:r w:rsidRPr="00521104">
        <w:rPr>
          <w:rFonts w:ascii="微软雅黑" w:eastAsia="微软雅黑" w:hAnsi="微软雅黑" w:cs="微软雅黑" w:hint="eastAsia"/>
          <w:sz w:val="24"/>
          <w:szCs w:val="24"/>
        </w:rPr>
        <w:t>∆</w:t>
      </w:r>
      <w:r w:rsidRPr="00521104">
        <w:rPr>
          <w:rFonts w:ascii="宋体" w:eastAsia="宋体" w:hAnsi="宋体" w:cs="微软雅黑"/>
          <w:sz w:val="24"/>
          <w:szCs w:val="24"/>
        </w:rPr>
        <w:t>v</w:t>
      </w:r>
    </w:p>
    <w:sectPr w:rsidR="00521104" w:rsidRPr="005211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D5EFA"/>
    <w:multiLevelType w:val="hybridMultilevel"/>
    <w:tmpl w:val="8724D868"/>
    <w:lvl w:ilvl="0" w:tplc="79261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5B"/>
    <w:rsid w:val="004B79FE"/>
    <w:rsid w:val="00521104"/>
    <w:rsid w:val="009312F0"/>
    <w:rsid w:val="00D4775B"/>
    <w:rsid w:val="00E31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C62B"/>
  <w15:chartTrackingRefBased/>
  <w15:docId w15:val="{BDDB2485-62C6-4B5D-8101-6A3B9AF0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7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乐</dc:creator>
  <cp:keywords/>
  <dc:description/>
  <cp:lastModifiedBy>张 乐</cp:lastModifiedBy>
  <cp:revision>1</cp:revision>
  <dcterms:created xsi:type="dcterms:W3CDTF">2020-10-21T14:12:00Z</dcterms:created>
  <dcterms:modified xsi:type="dcterms:W3CDTF">2020-10-21T14:46:00Z</dcterms:modified>
</cp:coreProperties>
</file>