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70AAB" w14:textId="77777777" w:rsidR="00BA6941" w:rsidRPr="00BD01AD" w:rsidRDefault="00BA6941" w:rsidP="00BA6941">
      <w:pPr>
        <w:pStyle w:val="1"/>
        <w:rPr>
          <w:color w:val="EE0000"/>
        </w:rPr>
      </w:pPr>
      <w:bookmarkStart w:id="0" w:name="_Toc202790299"/>
      <w:r w:rsidRPr="00BD01AD">
        <w:rPr>
          <w:rFonts w:hint="eastAsia"/>
          <w:color w:val="EE0000"/>
        </w:rPr>
        <w:t>第</w:t>
      </w:r>
      <w:r>
        <w:rPr>
          <w:rFonts w:hint="eastAsia"/>
          <w:color w:val="EE0000"/>
        </w:rPr>
        <w:t>７</w:t>
      </w:r>
      <w:r w:rsidRPr="00BD01AD">
        <w:rPr>
          <w:rFonts w:hint="eastAsia"/>
          <w:color w:val="EE0000"/>
        </w:rPr>
        <w:t xml:space="preserve">章　</w:t>
      </w:r>
      <w:r w:rsidRPr="00BD01AD">
        <w:rPr>
          <w:color w:val="EE0000"/>
        </w:rPr>
        <w:t>未曽有の大地震『</w:t>
      </w:r>
      <w:r w:rsidRPr="00BD01AD">
        <w:rPr>
          <w:rFonts w:hint="eastAsia"/>
          <w:color w:val="EE0000"/>
        </w:rPr>
        <w:t>東日本</w:t>
      </w:r>
      <w:r w:rsidRPr="00BD01AD">
        <w:rPr>
          <w:color w:val="EE0000"/>
        </w:rPr>
        <w:t>大震災』</w:t>
      </w:r>
      <w:bookmarkEnd w:id="0"/>
    </w:p>
    <w:p w14:paraId="0981185E" w14:textId="77777777" w:rsidR="00BA6941" w:rsidRPr="005827BE" w:rsidRDefault="00BA6941" w:rsidP="00BA6941">
      <w:pPr>
        <w:rPr>
          <w:rFonts w:ascii="ＭＳ 明朝" w:eastAsia="ＭＳ 明朝" w:hAnsi="ＭＳ 明朝" w:cs="Times New Roman"/>
          <w:b/>
          <w:bCs/>
          <w:sz w:val="24"/>
          <w:szCs w:val="24"/>
        </w:rPr>
      </w:pPr>
    </w:p>
    <w:p w14:paraId="3890843F" w14:textId="77777777" w:rsidR="00BA6941" w:rsidRPr="005827BE" w:rsidRDefault="00BA6941" w:rsidP="00BA6941">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２０１１</w:t>
      </w:r>
      <w:r w:rsidRPr="005827BE">
        <w:rPr>
          <w:rFonts w:ascii="ＭＳ 明朝" w:eastAsia="ＭＳ 明朝" w:hAnsi="ＭＳ 明朝" w:cs="Times New Roman" w:hint="eastAsia"/>
          <w:sz w:val="24"/>
          <w:szCs w:val="24"/>
        </w:rPr>
        <w:t>年</w:t>
      </w:r>
      <w:r>
        <w:rPr>
          <w:rFonts w:ascii="ＭＳ 明朝" w:eastAsia="ＭＳ 明朝" w:hAnsi="ＭＳ 明朝" w:cs="Times New Roman" w:hint="eastAsia"/>
          <w:sz w:val="24"/>
          <w:szCs w:val="24"/>
        </w:rPr>
        <w:t>３月１１</w:t>
      </w:r>
      <w:r w:rsidRPr="005827BE">
        <w:rPr>
          <w:rFonts w:ascii="ＭＳ 明朝" w:eastAsia="ＭＳ 明朝" w:hAnsi="ＭＳ 明朝" w:cs="Times New Roman"/>
          <w:sz w:val="24"/>
          <w:szCs w:val="24"/>
        </w:rPr>
        <w:t>日午後、</w:t>
      </w:r>
      <w:r w:rsidRPr="005827BE">
        <w:rPr>
          <w:rFonts w:ascii="ＭＳ 明朝" w:eastAsia="ＭＳ 明朝" w:hAnsi="ＭＳ 明朝" w:cs="Times New Roman" w:hint="eastAsia"/>
          <w:sz w:val="24"/>
          <w:szCs w:val="24"/>
        </w:rPr>
        <w:t>筆者</w:t>
      </w:r>
      <w:r w:rsidRPr="005827BE">
        <w:rPr>
          <w:rFonts w:ascii="ＭＳ 明朝" w:eastAsia="ＭＳ 明朝" w:hAnsi="ＭＳ 明朝" w:cs="Times New Roman"/>
          <w:sz w:val="24"/>
          <w:szCs w:val="24"/>
        </w:rPr>
        <w:t>の左眼後部裂孔網膜剥離復位手術に伴う入院生活で悟った内容をブログ投稿するため、リビングにてノートパソコンで記事を入力していた午後</w:t>
      </w:r>
      <w:r>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時</w:t>
      </w:r>
      <w:r>
        <w:rPr>
          <w:rFonts w:ascii="ＭＳ 明朝" w:eastAsia="ＭＳ 明朝" w:hAnsi="ＭＳ 明朝" w:cs="Times New Roman" w:hint="eastAsia"/>
          <w:sz w:val="24"/>
          <w:szCs w:val="24"/>
        </w:rPr>
        <w:t>４６</w:t>
      </w:r>
      <w:r w:rsidRPr="005827BE">
        <w:rPr>
          <w:rFonts w:ascii="ＭＳ 明朝" w:eastAsia="ＭＳ 明朝" w:hAnsi="ＭＳ 明朝" w:cs="Times New Roman"/>
          <w:sz w:val="24"/>
          <w:szCs w:val="24"/>
        </w:rPr>
        <w:t>分過ぎ、今まで経験したことのない大きな揺れが</w:t>
      </w:r>
      <w:r>
        <w:rPr>
          <w:rFonts w:ascii="ＭＳ 明朝" w:eastAsia="ＭＳ 明朝" w:hAnsi="ＭＳ 明朝" w:cs="Times New Roman" w:hint="eastAsia"/>
          <w:sz w:val="24"/>
          <w:szCs w:val="24"/>
        </w:rPr>
        <w:t>１</w:t>
      </w:r>
      <w:r w:rsidRPr="005827BE">
        <w:rPr>
          <w:rFonts w:ascii="ＭＳ 明朝" w:eastAsia="ＭＳ 明朝" w:hAnsi="ＭＳ 明朝" w:cs="Times New Roman"/>
          <w:sz w:val="24"/>
          <w:szCs w:val="24"/>
        </w:rPr>
        <w:t>分以上続き、</w:t>
      </w:r>
      <w:r w:rsidRPr="005827BE">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これは危ない！</w:t>
      </w:r>
      <w:r w:rsidRPr="005827BE">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と感じて、キッチンにいた妻と、二階にいた娘を大声で下に降りてくるよう叫び、思わず３人で玄関から庭へ</w:t>
      </w:r>
      <w:r w:rsidRPr="005827BE">
        <w:rPr>
          <w:rFonts w:ascii="ＭＳ 明朝" w:eastAsia="ＭＳ 明朝" w:hAnsi="ＭＳ 明朝" w:cs="Times New Roman" w:hint="eastAsia"/>
          <w:sz w:val="24"/>
          <w:szCs w:val="24"/>
        </w:rPr>
        <w:t>飛び出たのが当時の状況であった</w:t>
      </w:r>
      <w:r w:rsidRPr="005827BE">
        <w:rPr>
          <w:rFonts w:ascii="ＭＳ 明朝" w:eastAsia="ＭＳ 明朝" w:hAnsi="ＭＳ 明朝" w:cs="Times New Roman"/>
          <w:sz w:val="24"/>
          <w:szCs w:val="24"/>
        </w:rPr>
        <w:t>。</w:t>
      </w:r>
    </w:p>
    <w:p w14:paraId="1B2E4446"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愛猫のジョナが、目を丸くして尻尾をたらし、屋内で右往左往していたので、みんなで大声で「ジョナっ、外においでっ！！」と叫ぶと、ジョナも察したのか、急いで玄関から外へ飛び出</w:t>
      </w:r>
      <w:r>
        <w:rPr>
          <w:rFonts w:ascii="ＭＳ 明朝" w:eastAsia="ＭＳ 明朝" w:hAnsi="ＭＳ 明朝" w:cs="Times New Roman" w:hint="eastAsia"/>
          <w:sz w:val="24"/>
          <w:szCs w:val="24"/>
        </w:rPr>
        <w:t>した。</w:t>
      </w:r>
    </w:p>
    <w:p w14:paraId="58FDEDAC" w14:textId="77777777" w:rsidR="00BA6941"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庭に出てからもまだ揺れは続き、家屋自体が揺れて</w:t>
      </w:r>
      <w:r w:rsidRPr="005827BE">
        <w:rPr>
          <w:rFonts w:ascii="ＭＳ 明朝" w:eastAsia="ＭＳ 明朝" w:hAnsi="ＭＳ 明朝" w:cs="Times New Roman" w:hint="eastAsia"/>
          <w:sz w:val="24"/>
          <w:szCs w:val="24"/>
        </w:rPr>
        <w:t>おり、</w:t>
      </w:r>
      <w:r w:rsidRPr="005827BE">
        <w:rPr>
          <w:rFonts w:ascii="ＭＳ 明朝" w:eastAsia="ＭＳ 明朝" w:hAnsi="ＭＳ 明朝" w:cs="Times New Roman"/>
          <w:sz w:val="24"/>
          <w:szCs w:val="24"/>
        </w:rPr>
        <w:t>さらには、ゴオーッという地鳴りも聞こえ、</w:t>
      </w:r>
      <w:r w:rsidRPr="005827BE">
        <w:rPr>
          <w:rFonts w:ascii="ＭＳ 明朝" w:eastAsia="ＭＳ 明朝" w:hAnsi="ＭＳ 明朝" w:cs="Times New Roman" w:hint="eastAsia"/>
          <w:sz w:val="24"/>
          <w:szCs w:val="24"/>
        </w:rPr>
        <w:t>全員が</w:t>
      </w:r>
      <w:r w:rsidRPr="005827BE">
        <w:rPr>
          <w:rFonts w:ascii="ＭＳ 明朝" w:eastAsia="ＭＳ 明朝" w:hAnsi="ＭＳ 明朝" w:cs="Times New Roman"/>
          <w:sz w:val="24"/>
          <w:szCs w:val="24"/>
        </w:rPr>
        <w:t>恐怖心</w:t>
      </w:r>
      <w:r w:rsidRPr="005827BE">
        <w:rPr>
          <w:rFonts w:ascii="ＭＳ 明朝" w:eastAsia="ＭＳ 明朝" w:hAnsi="ＭＳ 明朝" w:cs="Times New Roman" w:hint="eastAsia"/>
          <w:sz w:val="24"/>
          <w:szCs w:val="24"/>
        </w:rPr>
        <w:t>に</w:t>
      </w:r>
      <w:r w:rsidRPr="005827BE">
        <w:rPr>
          <w:rFonts w:ascii="ＭＳ 明朝" w:eastAsia="ＭＳ 明朝" w:hAnsi="ＭＳ 明朝" w:cs="Times New Roman"/>
          <w:sz w:val="24"/>
          <w:szCs w:val="24"/>
        </w:rPr>
        <w:t>煽られ</w:t>
      </w:r>
      <w:r w:rsidRPr="005827BE">
        <w:rPr>
          <w:rFonts w:ascii="ＭＳ 明朝" w:eastAsia="ＭＳ 明朝" w:hAnsi="ＭＳ 明朝" w:cs="Times New Roman" w:hint="eastAsia"/>
          <w:sz w:val="24"/>
          <w:szCs w:val="24"/>
        </w:rPr>
        <w:t>たのである</w:t>
      </w:r>
      <w:r w:rsidRPr="005827BE">
        <w:rPr>
          <w:rFonts w:ascii="ＭＳ 明朝" w:eastAsia="ＭＳ 明朝" w:hAnsi="ＭＳ 明朝" w:cs="Times New Roman"/>
          <w:sz w:val="24"/>
          <w:szCs w:val="24"/>
        </w:rPr>
        <w:t>。</w:t>
      </w:r>
    </w:p>
    <w:p w14:paraId="2093BAD3" w14:textId="77777777" w:rsidR="00BA6941" w:rsidRPr="005827BE" w:rsidRDefault="00BA6941" w:rsidP="00BA6941">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３</w:t>
      </w:r>
      <w:r w:rsidRPr="005827BE">
        <w:rPr>
          <w:rFonts w:ascii="ＭＳ 明朝" w:eastAsia="ＭＳ 明朝" w:hAnsi="ＭＳ 明朝" w:cs="Times New Roman"/>
          <w:sz w:val="24"/>
          <w:szCs w:val="24"/>
        </w:rPr>
        <w:t>分は続いた</w:t>
      </w:r>
      <w:r w:rsidRPr="005827BE">
        <w:rPr>
          <w:rFonts w:ascii="ＭＳ 明朝" w:eastAsia="ＭＳ 明朝" w:hAnsi="ＭＳ 明朝" w:cs="Times New Roman" w:hint="eastAsia"/>
          <w:sz w:val="24"/>
          <w:szCs w:val="24"/>
        </w:rPr>
        <w:t>だろうか</w:t>
      </w:r>
      <w:r w:rsidRPr="005827BE">
        <w:rPr>
          <w:rFonts w:ascii="ＭＳ 明朝" w:eastAsia="ＭＳ 明朝" w:hAnsi="ＭＳ 明朝" w:cs="Times New Roman"/>
          <w:sz w:val="24"/>
          <w:szCs w:val="24"/>
        </w:rPr>
        <w:t>、こんなに長く、そして大きな揺れは初めての体験で</w:t>
      </w:r>
      <w:r w:rsidRPr="005827BE">
        <w:rPr>
          <w:rFonts w:ascii="ＭＳ 明朝" w:eastAsia="ＭＳ 明朝" w:hAnsi="ＭＳ 明朝" w:cs="Times New Roman" w:hint="eastAsia"/>
          <w:sz w:val="24"/>
          <w:szCs w:val="24"/>
        </w:rPr>
        <w:t>あり、その時の状況は今でも鮮明に覚えている</w:t>
      </w:r>
      <w:r w:rsidRPr="005827BE">
        <w:rPr>
          <w:rFonts w:ascii="ＭＳ 明朝" w:eastAsia="ＭＳ 明朝" w:hAnsi="ＭＳ 明朝" w:cs="Times New Roman"/>
          <w:sz w:val="24"/>
          <w:szCs w:val="24"/>
        </w:rPr>
        <w:t>。裏にある旧家では、老夫婦が畑で呆然と立ち尽くして母屋を見てい</w:t>
      </w:r>
      <w:r w:rsidRPr="005827BE">
        <w:rPr>
          <w:rFonts w:ascii="ＭＳ 明朝" w:eastAsia="ＭＳ 明朝" w:hAnsi="ＭＳ 明朝" w:cs="Times New Roman" w:hint="eastAsia"/>
          <w:sz w:val="24"/>
          <w:szCs w:val="24"/>
        </w:rPr>
        <w:t>たのだ</w:t>
      </w:r>
      <w:r w:rsidRPr="005827BE">
        <w:rPr>
          <w:rFonts w:ascii="ＭＳ 明朝" w:eastAsia="ＭＳ 明朝" w:hAnsi="ＭＳ 明朝" w:cs="Times New Roman"/>
          <w:sz w:val="24"/>
          <w:szCs w:val="24"/>
        </w:rPr>
        <w:t>が、なんと！、屋根瓦の上部のほとんどが崩れ落ちてい</w:t>
      </w:r>
      <w:r w:rsidRPr="005827BE">
        <w:rPr>
          <w:rFonts w:ascii="ＭＳ 明朝" w:eastAsia="ＭＳ 明朝" w:hAnsi="ＭＳ 明朝" w:cs="Times New Roman" w:hint="eastAsia"/>
          <w:sz w:val="24"/>
          <w:szCs w:val="24"/>
        </w:rPr>
        <w:t>る</w:t>
      </w:r>
      <w:r>
        <w:rPr>
          <w:rFonts w:ascii="ＭＳ 明朝" w:eastAsia="ＭＳ 明朝" w:hAnsi="ＭＳ 明朝" w:cs="Times New Roman" w:hint="eastAsia"/>
          <w:sz w:val="24"/>
          <w:szCs w:val="24"/>
        </w:rPr>
        <w:t>ではないか！</w:t>
      </w:r>
      <w:r w:rsidRPr="005827BE">
        <w:rPr>
          <w:rFonts w:ascii="ＭＳ 明朝" w:eastAsia="ＭＳ 明朝" w:hAnsi="ＭＳ 明朝" w:cs="Times New Roman"/>
          <w:sz w:val="24"/>
          <w:szCs w:val="24"/>
        </w:rPr>
        <w:t>お二人は70歳くらい</w:t>
      </w:r>
      <w:r w:rsidRPr="005827BE">
        <w:rPr>
          <w:rFonts w:ascii="ＭＳ 明朝" w:eastAsia="ＭＳ 明朝" w:hAnsi="ＭＳ 明朝" w:cs="Times New Roman" w:hint="eastAsia"/>
          <w:sz w:val="24"/>
          <w:szCs w:val="24"/>
        </w:rPr>
        <w:t>だった</w:t>
      </w:r>
      <w:r w:rsidRPr="005827BE">
        <w:rPr>
          <w:rFonts w:ascii="ＭＳ 明朝" w:eastAsia="ＭＳ 明朝" w:hAnsi="ＭＳ 明朝" w:cs="Times New Roman"/>
          <w:sz w:val="24"/>
          <w:szCs w:val="24"/>
        </w:rPr>
        <w:t>が、ここ桶川で生まれてから、こんな大きな地震は初めてだと</w:t>
      </w:r>
      <w:r w:rsidRPr="005827BE">
        <w:rPr>
          <w:rFonts w:ascii="ＭＳ 明朝" w:eastAsia="ＭＳ 明朝" w:hAnsi="ＭＳ 明朝" w:cs="Times New Roman" w:hint="eastAsia"/>
          <w:sz w:val="24"/>
          <w:szCs w:val="24"/>
        </w:rPr>
        <w:t>話されていた</w:t>
      </w:r>
      <w:r w:rsidRPr="005827BE">
        <w:rPr>
          <w:rFonts w:ascii="ＭＳ 明朝" w:eastAsia="ＭＳ 明朝" w:hAnsi="ＭＳ 明朝" w:cs="Times New Roman"/>
          <w:sz w:val="24"/>
          <w:szCs w:val="24"/>
        </w:rPr>
        <w:t>。</w:t>
      </w:r>
    </w:p>
    <w:p w14:paraId="5E72F43C" w14:textId="77777777" w:rsidR="00BA6941" w:rsidRPr="005827BE" w:rsidRDefault="00BA6941" w:rsidP="00BA6941">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楳山所長</w:t>
      </w:r>
      <w:r w:rsidRPr="005827BE">
        <w:rPr>
          <w:rFonts w:ascii="ＭＳ 明朝" w:eastAsia="ＭＳ 明朝" w:hAnsi="ＭＳ 明朝" w:cs="Times New Roman" w:hint="eastAsia"/>
          <w:sz w:val="24"/>
          <w:szCs w:val="24"/>
        </w:rPr>
        <w:t>の家</w:t>
      </w:r>
      <w:r w:rsidRPr="005827BE">
        <w:rPr>
          <w:rFonts w:ascii="ＭＳ 明朝" w:eastAsia="ＭＳ 明朝" w:hAnsi="ＭＳ 明朝" w:cs="Times New Roman"/>
          <w:sz w:val="24"/>
          <w:szCs w:val="24"/>
        </w:rPr>
        <w:t>は、玄関の外壁タイルの一部にひびが入って落ち、屋内では花瓶等が倒れて割れ、机上の書類や本類が床に落ちてばらまかれ、水槽の水が少しこぼれ、神棚の設置物が倒れ、額縁が落ちたなどくらいで、大事に至ることは</w:t>
      </w:r>
      <w:r w:rsidRPr="005827BE">
        <w:rPr>
          <w:rFonts w:ascii="ＭＳ 明朝" w:eastAsia="ＭＳ 明朝" w:hAnsi="ＭＳ 明朝" w:cs="Times New Roman" w:hint="eastAsia"/>
          <w:sz w:val="24"/>
          <w:szCs w:val="24"/>
        </w:rPr>
        <w:t>なかったのは不幸中の幸いでもあったと思う次第である</w:t>
      </w:r>
      <w:r w:rsidRPr="005827BE">
        <w:rPr>
          <w:rFonts w:ascii="ＭＳ 明朝" w:eastAsia="ＭＳ 明朝" w:hAnsi="ＭＳ 明朝" w:cs="Times New Roman"/>
          <w:sz w:val="24"/>
          <w:szCs w:val="24"/>
        </w:rPr>
        <w:t>。</w:t>
      </w:r>
    </w:p>
    <w:p w14:paraId="7B109BDA"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揺れが収まったので屋内に戻ると、またまた大きく揺れ始めたため、再度庭に出</w:t>
      </w:r>
      <w:r w:rsidRPr="005827BE">
        <w:rPr>
          <w:rFonts w:ascii="ＭＳ 明朝" w:eastAsia="ＭＳ 明朝" w:hAnsi="ＭＳ 明朝" w:cs="Times New Roman" w:hint="eastAsia"/>
          <w:sz w:val="24"/>
          <w:szCs w:val="24"/>
        </w:rPr>
        <w:t>る状況に。</w:t>
      </w:r>
      <w:r w:rsidRPr="005827BE">
        <w:rPr>
          <w:rFonts w:ascii="ＭＳ 明朝" w:eastAsia="ＭＳ 明朝" w:hAnsi="ＭＳ 明朝" w:cs="Times New Roman"/>
          <w:sz w:val="24"/>
          <w:szCs w:val="24"/>
        </w:rPr>
        <w:t>その後再び屋内に戻</w:t>
      </w:r>
      <w:r w:rsidRPr="005827BE">
        <w:rPr>
          <w:rFonts w:ascii="ＭＳ 明朝" w:eastAsia="ＭＳ 明朝" w:hAnsi="ＭＳ 明朝" w:cs="Times New Roman" w:hint="eastAsia"/>
          <w:sz w:val="24"/>
          <w:szCs w:val="24"/>
        </w:rPr>
        <w:t>って調べたところ</w:t>
      </w:r>
      <w:r w:rsidRPr="005827BE">
        <w:rPr>
          <w:rFonts w:ascii="ＭＳ 明朝" w:eastAsia="ＭＳ 明朝" w:hAnsi="ＭＳ 明朝" w:cs="Times New Roman"/>
          <w:sz w:val="24"/>
          <w:szCs w:val="24"/>
        </w:rPr>
        <w:t>、点いていたはずのパソコンやテレビはOFFとなって</w:t>
      </w:r>
      <w:r w:rsidRPr="005827BE">
        <w:rPr>
          <w:rFonts w:ascii="ＭＳ 明朝" w:eastAsia="ＭＳ 明朝" w:hAnsi="ＭＳ 明朝" w:cs="Times New Roman" w:hint="eastAsia"/>
          <w:sz w:val="24"/>
          <w:szCs w:val="24"/>
        </w:rPr>
        <w:t>おり、</w:t>
      </w:r>
      <w:r w:rsidRPr="005827BE">
        <w:rPr>
          <w:rFonts w:ascii="ＭＳ 明朝" w:eastAsia="ＭＳ 明朝" w:hAnsi="ＭＳ 明朝" w:cs="Times New Roman"/>
          <w:sz w:val="24"/>
          <w:szCs w:val="24"/>
        </w:rPr>
        <w:t>結局、照明も点かず、停電になったことを知</w:t>
      </w:r>
      <w:r w:rsidRPr="005827BE">
        <w:rPr>
          <w:rFonts w:ascii="ＭＳ 明朝" w:eastAsia="ＭＳ 明朝" w:hAnsi="ＭＳ 明朝" w:cs="Times New Roman" w:hint="eastAsia"/>
          <w:sz w:val="24"/>
          <w:szCs w:val="24"/>
        </w:rPr>
        <w:t>ったのである</w:t>
      </w:r>
      <w:r w:rsidRPr="005827BE">
        <w:rPr>
          <w:rFonts w:ascii="ＭＳ 明朝" w:eastAsia="ＭＳ 明朝" w:hAnsi="ＭＳ 明朝" w:cs="Times New Roman"/>
          <w:sz w:val="24"/>
          <w:szCs w:val="24"/>
        </w:rPr>
        <w:t>。二度続いた大きな揺れの後も、余震は数回続き</w:t>
      </w:r>
      <w:r w:rsidRPr="005827BE">
        <w:rPr>
          <w:rFonts w:ascii="ＭＳ 明朝" w:eastAsia="ＭＳ 明朝" w:hAnsi="ＭＳ 明朝" w:cs="Times New Roman" w:hint="eastAsia"/>
          <w:sz w:val="24"/>
          <w:szCs w:val="24"/>
        </w:rPr>
        <w:t>、そのたびに恐怖心を覚えたのである</w:t>
      </w:r>
      <w:r w:rsidRPr="005827BE">
        <w:rPr>
          <w:rFonts w:ascii="ＭＳ 明朝" w:eastAsia="ＭＳ 明朝" w:hAnsi="ＭＳ 明朝" w:cs="Times New Roman"/>
          <w:sz w:val="24"/>
          <w:szCs w:val="24"/>
        </w:rPr>
        <w:t>。</w:t>
      </w:r>
    </w:p>
    <w:p w14:paraId="4737F647"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停電になったのでパソコンによるインターネット接続は不能にな</w:t>
      </w:r>
      <w:r w:rsidRPr="005827BE">
        <w:rPr>
          <w:rFonts w:ascii="ＭＳ 明朝" w:eastAsia="ＭＳ 明朝" w:hAnsi="ＭＳ 明朝" w:cs="Times New Roman" w:hint="eastAsia"/>
          <w:sz w:val="24"/>
          <w:szCs w:val="24"/>
        </w:rPr>
        <w:t>り</w:t>
      </w:r>
      <w:r w:rsidRPr="005827BE">
        <w:rPr>
          <w:rFonts w:ascii="ＭＳ 明朝" w:eastAsia="ＭＳ 明朝" w:hAnsi="ＭＳ 明朝" w:cs="Times New Roman"/>
          <w:sz w:val="24"/>
          <w:szCs w:val="24"/>
        </w:rPr>
        <w:t>、携帯でネット接続を試み</w:t>
      </w:r>
      <w:r w:rsidRPr="005827BE">
        <w:rPr>
          <w:rFonts w:ascii="ＭＳ 明朝" w:eastAsia="ＭＳ 明朝" w:hAnsi="ＭＳ 明朝" w:cs="Times New Roman" w:hint="eastAsia"/>
          <w:sz w:val="24"/>
          <w:szCs w:val="24"/>
        </w:rPr>
        <w:t>たのだ</w:t>
      </w:r>
      <w:r w:rsidRPr="005827BE">
        <w:rPr>
          <w:rFonts w:ascii="ＭＳ 明朝" w:eastAsia="ＭＳ 明朝" w:hAnsi="ＭＳ 明朝" w:cs="Times New Roman"/>
          <w:sz w:val="24"/>
          <w:szCs w:val="24"/>
        </w:rPr>
        <w:t>が、これまたなかなか繋がらず、根気よく行っているうちにようやく繋がり、震源地が宮城沖で、宮城では震度</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の大地震であったことを知</w:t>
      </w:r>
      <w:r w:rsidRPr="005827BE">
        <w:rPr>
          <w:rFonts w:ascii="ＭＳ 明朝" w:eastAsia="ＭＳ 明朝" w:hAnsi="ＭＳ 明朝" w:cs="Times New Roman" w:hint="eastAsia"/>
          <w:sz w:val="24"/>
          <w:szCs w:val="24"/>
        </w:rPr>
        <w:t>ったのである</w:t>
      </w:r>
      <w:r w:rsidRPr="005827BE">
        <w:rPr>
          <w:rFonts w:ascii="ＭＳ 明朝" w:eastAsia="ＭＳ 明朝" w:hAnsi="ＭＳ 明朝" w:cs="Times New Roman"/>
          <w:sz w:val="24"/>
          <w:szCs w:val="24"/>
        </w:rPr>
        <w:t>。ここ桶川近辺も震度5</w:t>
      </w:r>
      <w:r w:rsidRPr="005827BE">
        <w:rPr>
          <w:rFonts w:ascii="ＭＳ 明朝" w:eastAsia="ＭＳ 明朝" w:hAnsi="ＭＳ 明朝" w:cs="Times New Roman" w:hint="eastAsia"/>
          <w:sz w:val="24"/>
          <w:szCs w:val="24"/>
        </w:rPr>
        <w:t>という発表がなされた</w:t>
      </w:r>
      <w:r w:rsidRPr="005827BE">
        <w:rPr>
          <w:rFonts w:ascii="ＭＳ 明朝" w:eastAsia="ＭＳ 明朝" w:hAnsi="ＭＳ 明朝" w:cs="Times New Roman"/>
          <w:sz w:val="24"/>
          <w:szCs w:val="24"/>
        </w:rPr>
        <w:t>。</w:t>
      </w:r>
    </w:p>
    <w:p w14:paraId="48EFD3D7"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その後その日のうちに、マグニチュードは</w:t>
      </w:r>
      <w:r>
        <w:rPr>
          <w:rFonts w:ascii="ＭＳ 明朝" w:eastAsia="ＭＳ 明朝" w:hAnsi="ＭＳ 明朝" w:cs="Times New Roman" w:hint="eastAsia"/>
          <w:sz w:val="24"/>
          <w:szCs w:val="24"/>
        </w:rPr>
        <w:t>８．４</w:t>
      </w:r>
      <w:r w:rsidRPr="005827BE">
        <w:rPr>
          <w:rFonts w:ascii="ＭＳ 明朝" w:eastAsia="ＭＳ 明朝" w:hAnsi="ＭＳ 明朝" w:cs="Times New Roman"/>
          <w:sz w:val="24"/>
          <w:szCs w:val="24"/>
        </w:rPr>
        <w:t>、さらに明くる朝には</w:t>
      </w:r>
      <w:r>
        <w:rPr>
          <w:rFonts w:ascii="ＭＳ 明朝" w:eastAsia="ＭＳ 明朝" w:hAnsi="ＭＳ 明朝" w:cs="Times New Roman" w:hint="eastAsia"/>
          <w:sz w:val="24"/>
          <w:szCs w:val="24"/>
        </w:rPr>
        <w:t>８．８</w:t>
      </w:r>
      <w:r w:rsidRPr="005827BE">
        <w:rPr>
          <w:rFonts w:ascii="ＭＳ 明朝" w:eastAsia="ＭＳ 明朝" w:hAnsi="ＭＳ 明朝" w:cs="Times New Roman"/>
          <w:sz w:val="24"/>
          <w:szCs w:val="24"/>
        </w:rPr>
        <w:t>と訂正され</w:t>
      </w:r>
      <w:r w:rsidRPr="005827BE">
        <w:rPr>
          <w:rFonts w:ascii="ＭＳ 明朝" w:eastAsia="ＭＳ 明朝" w:hAnsi="ＭＳ 明朝" w:cs="Times New Roman" w:hint="eastAsia"/>
          <w:sz w:val="24"/>
          <w:szCs w:val="24"/>
        </w:rPr>
        <w:t>、正確な情報が発表されるたびに地震の大きさが増していく。</w:t>
      </w: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１３</w:t>
      </w:r>
      <w:r w:rsidRPr="005827BE">
        <w:rPr>
          <w:rFonts w:ascii="ＭＳ 明朝" w:eastAsia="ＭＳ 明朝" w:hAnsi="ＭＳ 明朝" w:cs="Times New Roman"/>
          <w:sz w:val="24"/>
          <w:szCs w:val="24"/>
        </w:rPr>
        <w:t>日になって、気象庁が精査したところ、ナント！</w:t>
      </w:r>
      <w:r>
        <w:rPr>
          <w:rFonts w:ascii="ＭＳ 明朝" w:eastAsia="ＭＳ 明朝" w:hAnsi="ＭＳ 明朝" w:cs="Times New Roman" w:hint="eastAsia"/>
          <w:sz w:val="24"/>
          <w:szCs w:val="24"/>
        </w:rPr>
        <w:t>M９．０</w:t>
      </w:r>
      <w:r w:rsidRPr="005827BE">
        <w:rPr>
          <w:rFonts w:ascii="ＭＳ 明朝" w:eastAsia="ＭＳ 明朝" w:hAnsi="ＭＳ 明朝" w:cs="Times New Roman"/>
          <w:sz w:val="24"/>
          <w:szCs w:val="24"/>
        </w:rPr>
        <w:t>という、とてつもない大地震であったと修正。）</w:t>
      </w:r>
    </w:p>
    <w:p w14:paraId="339EB4F9"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震度</w:t>
      </w:r>
      <w:r>
        <w:rPr>
          <w:rFonts w:ascii="ＭＳ 明朝" w:eastAsia="ＭＳ 明朝" w:hAnsi="ＭＳ 明朝" w:cs="Times New Roman" w:hint="eastAsia"/>
          <w:sz w:val="24"/>
          <w:szCs w:val="24"/>
        </w:rPr>
        <w:t>５</w:t>
      </w:r>
      <w:r w:rsidRPr="005827BE">
        <w:rPr>
          <w:rFonts w:ascii="ＭＳ 明朝" w:eastAsia="ＭＳ 明朝" w:hAnsi="ＭＳ 明朝" w:cs="Times New Roman"/>
          <w:sz w:val="24"/>
          <w:szCs w:val="24"/>
        </w:rPr>
        <w:t>でも、かなりの揺れと恐怖を感じた</w:t>
      </w:r>
      <w:r w:rsidRPr="005827BE">
        <w:rPr>
          <w:rFonts w:ascii="ＭＳ 明朝" w:eastAsia="ＭＳ 明朝" w:hAnsi="ＭＳ 明朝" w:cs="Times New Roman" w:hint="eastAsia"/>
          <w:sz w:val="24"/>
          <w:szCs w:val="24"/>
        </w:rPr>
        <w:t>のだから</w:t>
      </w:r>
      <w:r w:rsidRPr="005827BE">
        <w:rPr>
          <w:rFonts w:ascii="ＭＳ 明朝" w:eastAsia="ＭＳ 明朝" w:hAnsi="ＭＳ 明朝" w:cs="Times New Roman"/>
          <w:sz w:val="24"/>
          <w:szCs w:val="24"/>
        </w:rPr>
        <w:t>、震度</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前後の被災地ではどれほどすごかったか…、想像するだけでも恐ろし</w:t>
      </w:r>
      <w:r w:rsidRPr="005827BE">
        <w:rPr>
          <w:rFonts w:ascii="ＭＳ 明朝" w:eastAsia="ＭＳ 明朝" w:hAnsi="ＭＳ 明朝" w:cs="Times New Roman" w:hint="eastAsia"/>
          <w:sz w:val="24"/>
          <w:szCs w:val="24"/>
        </w:rPr>
        <w:t>さを感じるのである</w:t>
      </w:r>
      <w:r w:rsidRPr="005827BE">
        <w:rPr>
          <w:rFonts w:ascii="ＭＳ 明朝" w:eastAsia="ＭＳ 明朝" w:hAnsi="ＭＳ 明朝" w:cs="Times New Roman"/>
          <w:sz w:val="24"/>
          <w:szCs w:val="24"/>
        </w:rPr>
        <w:t>。</w:t>
      </w:r>
    </w:p>
    <w:p w14:paraId="6A919470"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さて停電は朝方まで続いたため、ろうそくを灯して、食事等を</w:t>
      </w:r>
      <w:r w:rsidRPr="005827BE">
        <w:rPr>
          <w:rFonts w:ascii="ＭＳ 明朝" w:eastAsia="ＭＳ 明朝" w:hAnsi="ＭＳ 明朝" w:cs="Times New Roman" w:hint="eastAsia"/>
          <w:sz w:val="24"/>
          <w:szCs w:val="24"/>
        </w:rPr>
        <w:t>取ることになるのだが、普段は気にならない</w:t>
      </w:r>
      <w:r w:rsidRPr="005827BE">
        <w:rPr>
          <w:rFonts w:ascii="ＭＳ 明朝" w:eastAsia="ＭＳ 明朝" w:hAnsi="ＭＳ 明朝" w:cs="Times New Roman"/>
          <w:sz w:val="24"/>
          <w:szCs w:val="24"/>
        </w:rPr>
        <w:t>ろうそくの小さな火ひとつ</w:t>
      </w:r>
      <w:r w:rsidRPr="005827BE">
        <w:rPr>
          <w:rFonts w:ascii="ＭＳ 明朝" w:eastAsia="ＭＳ 明朝" w:hAnsi="ＭＳ 明朝" w:cs="Times New Roman" w:hint="eastAsia"/>
          <w:sz w:val="24"/>
          <w:szCs w:val="24"/>
        </w:rPr>
        <w:t>でも</w:t>
      </w:r>
      <w:r>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有難味を感じ</w:t>
      </w:r>
      <w:r w:rsidRPr="005827BE">
        <w:rPr>
          <w:rFonts w:ascii="ＭＳ 明朝" w:eastAsia="ＭＳ 明朝" w:hAnsi="ＭＳ 明朝" w:cs="Times New Roman" w:hint="eastAsia"/>
          <w:sz w:val="24"/>
          <w:szCs w:val="24"/>
        </w:rPr>
        <w:t>る</w:t>
      </w:r>
      <w:r>
        <w:rPr>
          <w:rFonts w:ascii="ＭＳ 明朝" w:eastAsia="ＭＳ 明朝" w:hAnsi="ＭＳ 明朝" w:cs="Times New Roman" w:hint="eastAsia"/>
          <w:sz w:val="24"/>
          <w:szCs w:val="24"/>
        </w:rPr>
        <w:t>ことができた</w:t>
      </w:r>
      <w:r w:rsidRPr="005827BE">
        <w:rPr>
          <w:rFonts w:ascii="ＭＳ 明朝" w:eastAsia="ＭＳ 明朝" w:hAnsi="ＭＳ 明朝" w:cs="Times New Roman"/>
          <w:sz w:val="24"/>
          <w:szCs w:val="24"/>
        </w:rPr>
        <w:t>。</w:t>
      </w:r>
    </w:p>
    <w:p w14:paraId="6DF880AD"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あくる日電気が通じたため、テレビをつけて思わず絶句…。大規模で広範囲に渡る津波による震災の光景に、呆然自失してしまった</w:t>
      </w:r>
      <w:r w:rsidRPr="005827BE">
        <w:rPr>
          <w:rFonts w:ascii="ＭＳ 明朝" w:eastAsia="ＭＳ 明朝" w:hAnsi="ＭＳ 明朝" w:cs="Times New Roman" w:hint="eastAsia"/>
          <w:sz w:val="24"/>
          <w:szCs w:val="24"/>
        </w:rPr>
        <w:t>のである。</w:t>
      </w:r>
    </w:p>
    <w:p w14:paraId="716D4D94" w14:textId="77777777" w:rsidR="00BA6941" w:rsidRPr="005827BE" w:rsidRDefault="00BA6941" w:rsidP="00BA6941">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１３</w:t>
      </w:r>
      <w:r w:rsidRPr="005827BE">
        <w:rPr>
          <w:rFonts w:ascii="ＭＳ 明朝" w:eastAsia="ＭＳ 明朝" w:hAnsi="ＭＳ 明朝" w:cs="Times New Roman"/>
          <w:sz w:val="24"/>
          <w:szCs w:val="24"/>
        </w:rPr>
        <w:t>日になって、死者行方不明者は1万人超、</w:t>
      </w:r>
      <w:r>
        <w:rPr>
          <w:rFonts w:ascii="ＭＳ 明朝" w:eastAsia="ＭＳ 明朝" w:hAnsi="ＭＳ 明朝" w:cs="Times New Roman" w:hint="eastAsia"/>
          <w:sz w:val="24"/>
          <w:szCs w:val="24"/>
        </w:rPr>
        <w:t>３１</w:t>
      </w:r>
      <w:r w:rsidRPr="005827BE">
        <w:rPr>
          <w:rFonts w:ascii="ＭＳ 明朝" w:eastAsia="ＭＳ 明朝" w:hAnsi="ＭＳ 明朝" w:cs="Times New Roman"/>
          <w:sz w:val="24"/>
          <w:szCs w:val="24"/>
        </w:rPr>
        <w:t>万人以上の方々が避難されているという、想像を絶する大震災を目の当たりにし、大自然の脅威を改めて痛感さ</w:t>
      </w:r>
      <w:r w:rsidRPr="005827BE">
        <w:rPr>
          <w:rFonts w:ascii="ＭＳ 明朝" w:eastAsia="ＭＳ 明朝" w:hAnsi="ＭＳ 明朝" w:cs="Times New Roman"/>
          <w:sz w:val="24"/>
          <w:szCs w:val="24"/>
        </w:rPr>
        <w:lastRenderedPageBreak/>
        <w:t>せら</w:t>
      </w:r>
      <w:r w:rsidRPr="005827BE">
        <w:rPr>
          <w:rFonts w:ascii="ＭＳ 明朝" w:eastAsia="ＭＳ 明朝" w:hAnsi="ＭＳ 明朝" w:cs="Times New Roman" w:hint="eastAsia"/>
          <w:sz w:val="24"/>
          <w:szCs w:val="24"/>
        </w:rPr>
        <w:t>れたのである</w:t>
      </w:r>
      <w:r w:rsidRPr="005827BE">
        <w:rPr>
          <w:rFonts w:ascii="ＭＳ 明朝" w:eastAsia="ＭＳ 明朝" w:hAnsi="ＭＳ 明朝" w:cs="Times New Roman"/>
          <w:sz w:val="24"/>
          <w:szCs w:val="24"/>
        </w:rPr>
        <w:t>。</w:t>
      </w:r>
    </w:p>
    <w:p w14:paraId="094613CA"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事後分析しても始</w:t>
      </w:r>
      <w:r w:rsidRPr="005827BE">
        <w:rPr>
          <w:rFonts w:ascii="ＭＳ 明朝" w:eastAsia="ＭＳ 明朝" w:hAnsi="ＭＳ 明朝" w:cs="Times New Roman" w:hint="eastAsia"/>
          <w:sz w:val="24"/>
          <w:szCs w:val="24"/>
        </w:rPr>
        <w:t>まらないのだが</w:t>
      </w:r>
      <w:r w:rsidRPr="005827BE">
        <w:rPr>
          <w:rFonts w:ascii="ＭＳ 明朝" w:eastAsia="ＭＳ 明朝" w:hAnsi="ＭＳ 明朝" w:cs="Times New Roman"/>
          <w:sz w:val="24"/>
          <w:szCs w:val="24"/>
        </w:rPr>
        <w:t>、ご存じのように</w:t>
      </w:r>
      <w:r>
        <w:rPr>
          <w:rFonts w:ascii="ＭＳ 明朝" w:eastAsia="ＭＳ 明朝" w:hAnsi="ＭＳ 明朝" w:cs="Times New Roman" w:hint="eastAsia"/>
          <w:sz w:val="24"/>
          <w:szCs w:val="24"/>
        </w:rPr>
        <w:t>２０１１</w:t>
      </w:r>
      <w:r w:rsidRPr="005827BE">
        <w:rPr>
          <w:rFonts w:ascii="ＭＳ 明朝" w:eastAsia="ＭＳ 明朝" w:hAnsi="ＭＳ 明朝" w:cs="Times New Roman"/>
          <w:sz w:val="24"/>
          <w:szCs w:val="24"/>
        </w:rPr>
        <w:t>年</w:t>
      </w:r>
      <w:r w:rsidRPr="005827BE">
        <w:rPr>
          <w:rFonts w:ascii="ＭＳ 明朝" w:eastAsia="ＭＳ 明朝" w:hAnsi="ＭＳ 明朝" w:cs="Times New Roman" w:hint="eastAsia"/>
          <w:sz w:val="24"/>
          <w:szCs w:val="24"/>
        </w:rPr>
        <w:t>（辛卯年）</w:t>
      </w:r>
      <w:r>
        <w:rPr>
          <w:rFonts w:ascii="ＭＳ 明朝" w:eastAsia="ＭＳ 明朝" w:hAnsi="ＭＳ 明朝" w:cs="Times New Roman" w:hint="eastAsia"/>
          <w:sz w:val="24"/>
          <w:szCs w:val="24"/>
        </w:rPr>
        <w:t>３</w:t>
      </w:r>
      <w:r w:rsidRPr="005827BE">
        <w:rPr>
          <w:rFonts w:ascii="ＭＳ 明朝" w:eastAsia="ＭＳ 明朝" w:hAnsi="ＭＳ 明朝" w:cs="Times New Roman"/>
          <w:sz w:val="24"/>
          <w:szCs w:val="24"/>
        </w:rPr>
        <w:t>月</w:t>
      </w:r>
      <w:r w:rsidRPr="005827BE">
        <w:rPr>
          <w:rFonts w:ascii="ＭＳ 明朝" w:eastAsia="ＭＳ 明朝" w:hAnsi="ＭＳ 明朝" w:cs="Times New Roman" w:hint="eastAsia"/>
          <w:sz w:val="24"/>
          <w:szCs w:val="24"/>
        </w:rPr>
        <w:t>（辛卯月）</w:t>
      </w:r>
      <w:r w:rsidRPr="005827BE">
        <w:rPr>
          <w:rFonts w:ascii="ＭＳ 明朝" w:eastAsia="ＭＳ 明朝" w:hAnsi="ＭＳ 明朝" w:cs="Times New Roman"/>
          <w:sz w:val="24"/>
          <w:szCs w:val="24"/>
        </w:rPr>
        <w:t>は、干支が</w:t>
      </w:r>
      <w:r w:rsidRPr="005827BE">
        <w:rPr>
          <w:rFonts w:ascii="ＭＳ 明朝" w:eastAsia="ＭＳ 明朝" w:hAnsi="ＭＳ 明朝" w:cs="Times New Roman" w:hint="eastAsia"/>
          <w:sz w:val="24"/>
          <w:szCs w:val="24"/>
        </w:rPr>
        <w:t>年月とも</w:t>
      </w:r>
      <w:r w:rsidRPr="005827BE">
        <w:rPr>
          <w:rFonts w:ascii="ＭＳ 明朝" w:eastAsia="ＭＳ 明朝" w:hAnsi="ＭＳ 明朝" w:cs="Times New Roman"/>
          <w:sz w:val="24"/>
          <w:szCs w:val="24"/>
        </w:rPr>
        <w:t>辛卯で重なり、また九星は年月とも七赤中宮となり、震宮（東）に五黄が重なって</w:t>
      </w:r>
      <w:r w:rsidRPr="005827BE">
        <w:rPr>
          <w:rFonts w:ascii="ＭＳ 明朝" w:eastAsia="ＭＳ 明朝" w:hAnsi="ＭＳ 明朝" w:cs="Times New Roman" w:hint="eastAsia"/>
          <w:sz w:val="24"/>
          <w:szCs w:val="24"/>
        </w:rPr>
        <w:t>いたのである</w:t>
      </w:r>
      <w:r w:rsidRPr="005827BE">
        <w:rPr>
          <w:rFonts w:ascii="ＭＳ 明朝" w:eastAsia="ＭＳ 明朝" w:hAnsi="ＭＳ 明朝" w:cs="Times New Roman"/>
          <w:sz w:val="24"/>
          <w:szCs w:val="24"/>
        </w:rPr>
        <w:t>。</w:t>
      </w:r>
    </w:p>
    <w:p w14:paraId="6071EAF2" w14:textId="77777777" w:rsidR="00BA6941" w:rsidRDefault="00BA6941" w:rsidP="00BA6941">
      <w:pPr>
        <w:rPr>
          <w:rFonts w:ascii="Century" w:eastAsia="ＭＳ 明朝" w:hAnsi="Century" w:cs="Times New Roman"/>
          <w:color w:val="FF0000"/>
          <w:sz w:val="24"/>
          <w:szCs w:val="24"/>
        </w:rPr>
      </w:pPr>
      <w:r>
        <w:rPr>
          <w:noProof/>
        </w:rPr>
        <w:drawing>
          <wp:inline distT="0" distB="0" distL="0" distR="0" wp14:anchorId="1376556E" wp14:editId="3DB81E73">
            <wp:extent cx="5400040" cy="3037840"/>
            <wp:effectExtent l="0" t="0" r="0" b="0"/>
            <wp:docPr id="590384425"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D4F3975" w14:textId="77777777" w:rsidR="00BA6941" w:rsidRPr="005827BE" w:rsidRDefault="00BA6941" w:rsidP="00BA6941">
      <w:pPr>
        <w:rPr>
          <w:rFonts w:ascii="Century" w:eastAsia="ＭＳ 明朝" w:hAnsi="Century" w:cs="Times New Roman" w:hint="eastAsia"/>
          <w:color w:val="FF0000"/>
          <w:sz w:val="24"/>
          <w:szCs w:val="24"/>
        </w:rPr>
      </w:pPr>
    </w:p>
    <w:p w14:paraId="335BF46D" w14:textId="77777777" w:rsidR="00BA6941" w:rsidRPr="005827BE" w:rsidRDefault="00BA6941" w:rsidP="00BA6941">
      <w:pPr>
        <w:ind w:firstLineChars="100" w:firstLine="210"/>
        <w:rPr>
          <w:rFonts w:ascii="ＭＳ 明朝" w:eastAsia="ＭＳ 明朝" w:hAnsi="ＭＳ 明朝" w:cs="Times New Roman"/>
          <w:sz w:val="24"/>
          <w:szCs w:val="24"/>
        </w:rPr>
      </w:pPr>
      <w:hyperlink r:id="rId11" w:tgtFrame="_blank" w:history="1"/>
      <w:r w:rsidRPr="00E1359C">
        <w:rPr>
          <w:rFonts w:hint="eastAsia"/>
          <w:sz w:val="24"/>
          <w:szCs w:val="24"/>
        </w:rPr>
        <w:t>上</w:t>
      </w:r>
      <w:r w:rsidRPr="005827BE">
        <w:rPr>
          <w:rFonts w:ascii="ＭＳ 明朝" w:eastAsia="ＭＳ 明朝" w:hAnsi="ＭＳ 明朝" w:cs="Times New Roman"/>
          <w:sz w:val="24"/>
          <w:szCs w:val="24"/>
        </w:rPr>
        <w:t>図は、</w:t>
      </w:r>
      <w:r>
        <w:rPr>
          <w:rFonts w:ascii="ＭＳ 明朝" w:eastAsia="ＭＳ 明朝" w:hAnsi="ＭＳ 明朝" w:cs="Times New Roman" w:hint="eastAsia"/>
          <w:sz w:val="24"/>
          <w:szCs w:val="24"/>
        </w:rPr>
        <w:t>２０１１</w:t>
      </w:r>
      <w:r w:rsidRPr="005827BE">
        <w:rPr>
          <w:rFonts w:ascii="ＭＳ 明朝" w:eastAsia="ＭＳ 明朝" w:hAnsi="ＭＳ 明朝" w:cs="Times New Roman"/>
          <w:sz w:val="24"/>
          <w:szCs w:val="24"/>
        </w:rPr>
        <w:t>年</w:t>
      </w:r>
      <w:r>
        <w:rPr>
          <w:rFonts w:ascii="ＭＳ 明朝" w:eastAsia="ＭＳ 明朝" w:hAnsi="ＭＳ 明朝" w:cs="Times New Roman" w:hint="eastAsia"/>
          <w:sz w:val="24"/>
          <w:szCs w:val="24"/>
        </w:rPr>
        <w:t>３</w:t>
      </w:r>
      <w:r w:rsidRPr="005827BE">
        <w:rPr>
          <w:rFonts w:ascii="ＭＳ 明朝" w:eastAsia="ＭＳ 明朝" w:hAnsi="ＭＳ 明朝" w:cs="Times New Roman"/>
          <w:sz w:val="24"/>
          <w:szCs w:val="24"/>
        </w:rPr>
        <w:t>月における「九星年月盤」で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。各宮とも、上が月盤、下が年盤。九星気学で見れば、前述したように、東（震宮）に五黄が年月とも重なって回座していることにな</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w:t>
      </w:r>
    </w:p>
    <w:p w14:paraId="69BCD8E7"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一方、</w:t>
      </w:r>
      <w:r w:rsidRPr="005827BE">
        <w:rPr>
          <w:rFonts w:ascii="ＭＳ 明朝" w:eastAsia="ＭＳ 明朝" w:hAnsi="ＭＳ 明朝" w:cs="Times New Roman" w:hint="eastAsia"/>
          <w:sz w:val="24"/>
          <w:szCs w:val="24"/>
        </w:rPr>
        <w:t>以前に</w:t>
      </w:r>
      <w:r w:rsidRPr="005827BE">
        <w:rPr>
          <w:rFonts w:ascii="ＭＳ 明朝" w:eastAsia="ＭＳ 明朝" w:hAnsi="ＭＳ 明朝" w:cs="Times New Roman"/>
          <w:sz w:val="24"/>
          <w:szCs w:val="24"/>
        </w:rPr>
        <w:t>小川裕才先生より伝授いただいた「玄空紫白九星法（※</w:t>
      </w:r>
      <w:r>
        <w:rPr>
          <w:rFonts w:ascii="ＭＳ 明朝" w:eastAsia="ＭＳ 明朝" w:hAnsi="ＭＳ 明朝" w:cs="Times New Roman" w:hint="eastAsia"/>
          <w:sz w:val="24"/>
          <w:szCs w:val="24"/>
        </w:rPr>
        <w:t>１</w:t>
      </w:r>
      <w:r w:rsidRPr="005827BE">
        <w:rPr>
          <w:rFonts w:ascii="ＭＳ 明朝" w:eastAsia="ＭＳ 明朝" w:hAnsi="ＭＳ 明朝" w:cs="Times New Roman"/>
          <w:sz w:val="24"/>
          <w:szCs w:val="24"/>
        </w:rPr>
        <w:t>）」で見ると、本年は</w:t>
      </w:r>
      <w:r w:rsidRPr="005827BE">
        <w:rPr>
          <w:rFonts w:ascii="ＭＳ 明朝" w:eastAsia="ＭＳ 明朝" w:hAnsi="ＭＳ 明朝" w:cs="Times New Roman" w:hint="eastAsia"/>
          <w:sz w:val="24"/>
          <w:szCs w:val="24"/>
        </w:rPr>
        <w:t>七</w:t>
      </w:r>
      <w:r w:rsidRPr="005827BE">
        <w:rPr>
          <w:rFonts w:ascii="ＭＳ 明朝" w:eastAsia="ＭＳ 明朝" w:hAnsi="ＭＳ 明朝" w:cs="Times New Roman"/>
          <w:sz w:val="24"/>
          <w:szCs w:val="24"/>
        </w:rPr>
        <w:t>赤入中、</w:t>
      </w:r>
      <w:r>
        <w:rPr>
          <w:rFonts w:ascii="ＭＳ 明朝" w:eastAsia="ＭＳ 明朝" w:hAnsi="ＭＳ 明朝" w:cs="Times New Roman" w:hint="eastAsia"/>
          <w:sz w:val="24"/>
          <w:szCs w:val="24"/>
        </w:rPr>
        <w:t>３</w:t>
      </w:r>
      <w:r w:rsidRPr="005827BE">
        <w:rPr>
          <w:rFonts w:ascii="ＭＳ 明朝" w:eastAsia="ＭＳ 明朝" w:hAnsi="ＭＳ 明朝" w:cs="Times New Roman"/>
          <w:sz w:val="24"/>
          <w:szCs w:val="24"/>
        </w:rPr>
        <w:t>月も</w:t>
      </w:r>
      <w:r w:rsidRPr="005827BE">
        <w:rPr>
          <w:rFonts w:ascii="ＭＳ 明朝" w:eastAsia="ＭＳ 明朝" w:hAnsi="ＭＳ 明朝" w:cs="Times New Roman" w:hint="eastAsia"/>
          <w:sz w:val="24"/>
          <w:szCs w:val="24"/>
        </w:rPr>
        <w:t>七</w:t>
      </w:r>
      <w:r w:rsidRPr="005827BE">
        <w:rPr>
          <w:rFonts w:ascii="ＭＳ 明朝" w:eastAsia="ＭＳ 明朝" w:hAnsi="ＭＳ 明朝" w:cs="Times New Roman"/>
          <w:sz w:val="24"/>
          <w:szCs w:val="24"/>
        </w:rPr>
        <w:t>赤入中で、</w:t>
      </w:r>
      <w:r w:rsidRPr="005827BE">
        <w:rPr>
          <w:rFonts w:ascii="ＭＳ 明朝" w:eastAsia="ＭＳ 明朝" w:hAnsi="ＭＳ 明朝" w:cs="Times New Roman" w:hint="eastAsia"/>
          <w:sz w:val="24"/>
          <w:szCs w:val="24"/>
        </w:rPr>
        <w:t>七</w:t>
      </w:r>
      <w:r w:rsidRPr="005827BE">
        <w:rPr>
          <w:rFonts w:ascii="ＭＳ 明朝" w:eastAsia="ＭＳ 明朝" w:hAnsi="ＭＳ 明朝" w:cs="Times New Roman"/>
          <w:sz w:val="24"/>
          <w:szCs w:val="24"/>
        </w:rPr>
        <w:t>赤破軍星がこの局の司令となって</w:t>
      </w:r>
      <w:r w:rsidRPr="005827BE">
        <w:rPr>
          <w:rFonts w:ascii="ＭＳ 明朝" w:eastAsia="ＭＳ 明朝" w:hAnsi="ＭＳ 明朝" w:cs="Times New Roman" w:hint="eastAsia"/>
          <w:sz w:val="24"/>
          <w:szCs w:val="24"/>
        </w:rPr>
        <w:t>いる。七赤は本来、金の意味を持ち西が定位であるため、西の</w:t>
      </w:r>
      <w:r w:rsidRPr="005827BE">
        <w:rPr>
          <w:rFonts w:ascii="ＭＳ 明朝" w:eastAsia="ＭＳ 明朝" w:hAnsi="ＭＳ 明朝" w:cs="Times New Roman"/>
          <w:sz w:val="24"/>
          <w:szCs w:val="24"/>
        </w:rPr>
        <w:t>兌宮が活発な象意を表し、そこに</w:t>
      </w:r>
      <w:r w:rsidRPr="005827BE">
        <w:rPr>
          <w:rFonts w:ascii="ＭＳ 明朝" w:eastAsia="ＭＳ 明朝" w:hAnsi="ＭＳ 明朝" w:cs="Times New Roman" w:hint="eastAsia"/>
          <w:sz w:val="24"/>
          <w:szCs w:val="24"/>
        </w:rPr>
        <w:t>火の意味を持つ九</w:t>
      </w:r>
      <w:r w:rsidRPr="005827BE">
        <w:rPr>
          <w:rFonts w:ascii="ＭＳ 明朝" w:eastAsia="ＭＳ 明朝" w:hAnsi="ＭＳ 明朝" w:cs="Times New Roman"/>
          <w:sz w:val="24"/>
          <w:szCs w:val="24"/>
        </w:rPr>
        <w:t>紫が年月で兌宮</w:t>
      </w:r>
      <w:r w:rsidRPr="005827BE">
        <w:rPr>
          <w:rFonts w:ascii="ＭＳ 明朝" w:eastAsia="ＭＳ 明朝" w:hAnsi="ＭＳ 明朝" w:cs="Times New Roman" w:hint="eastAsia"/>
          <w:sz w:val="24"/>
          <w:szCs w:val="24"/>
        </w:rPr>
        <w:t>に入り込むことになる。となると火の九紫が金の七赤</w:t>
      </w:r>
      <w:r w:rsidRPr="005827BE">
        <w:rPr>
          <w:rFonts w:ascii="ＭＳ 明朝" w:eastAsia="ＭＳ 明朝" w:hAnsi="ＭＳ 明朝" w:cs="Times New Roman"/>
          <w:sz w:val="24"/>
          <w:szCs w:val="24"/>
        </w:rPr>
        <w:t>を剋する</w:t>
      </w:r>
      <w:r w:rsidRPr="005827BE">
        <w:rPr>
          <w:rFonts w:ascii="ＭＳ 明朝" w:eastAsia="ＭＳ 明朝" w:hAnsi="ＭＳ 明朝" w:cs="Times New Roman" w:hint="eastAsia"/>
          <w:sz w:val="24"/>
          <w:szCs w:val="24"/>
        </w:rPr>
        <w:t>状況となる</w:t>
      </w:r>
      <w:r w:rsidRPr="005827BE">
        <w:rPr>
          <w:rFonts w:ascii="ＭＳ 明朝" w:eastAsia="ＭＳ 明朝" w:hAnsi="ＭＳ 明朝" w:cs="Times New Roman"/>
          <w:sz w:val="24"/>
          <w:szCs w:val="24"/>
        </w:rPr>
        <w:t>ため、これを坐とすると破壊などの凶意が発現すると見</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。要するに「玄空紫白九星法」では、坐と向の両方を見るということで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。九星気学とは異なり「玄空紫白九星法」では、たとえ</w:t>
      </w:r>
      <w:r w:rsidRPr="005827BE">
        <w:rPr>
          <w:rFonts w:ascii="ＭＳ 明朝" w:eastAsia="ＭＳ 明朝" w:hAnsi="ＭＳ 明朝" w:cs="Times New Roman" w:hint="eastAsia"/>
          <w:sz w:val="24"/>
          <w:szCs w:val="24"/>
        </w:rPr>
        <w:t>五</w:t>
      </w:r>
      <w:r w:rsidRPr="005827BE">
        <w:rPr>
          <w:rFonts w:ascii="ＭＳ 明朝" w:eastAsia="ＭＳ 明朝" w:hAnsi="ＭＳ 明朝" w:cs="Times New Roman"/>
          <w:sz w:val="24"/>
          <w:szCs w:val="24"/>
        </w:rPr>
        <w:t>黄に向っていても、坐が凶でなければさほど問題とはしないので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0CDA17EC"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では、今回の大震災のケースでは、どう坐向を定めるべきで</w:t>
      </w:r>
      <w:r w:rsidRPr="005827BE">
        <w:rPr>
          <w:rFonts w:ascii="ＭＳ 明朝" w:eastAsia="ＭＳ 明朝" w:hAnsi="ＭＳ 明朝" w:cs="Times New Roman" w:hint="eastAsia"/>
          <w:sz w:val="24"/>
          <w:szCs w:val="24"/>
        </w:rPr>
        <w:t>あろうか</w:t>
      </w: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１３</w:t>
      </w:r>
      <w:r w:rsidRPr="005827BE">
        <w:rPr>
          <w:rFonts w:ascii="ＭＳ 明朝" w:eastAsia="ＭＳ 明朝" w:hAnsi="ＭＳ 明朝" w:cs="Times New Roman"/>
          <w:sz w:val="24"/>
          <w:szCs w:val="24"/>
        </w:rPr>
        <w:t>日の気象庁発表によれば、幅は東西２００ｋｍ、長さは南北岩手沖～宮城沖～茨城沖に渡る、約５００ｋｍに及ぶ長い範囲で、3段階に分かれてプレートが動いた結果起こったということで、震源地という地点でなく、南北に長い震源域というべき、特異で巨大な地震であったということ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r w:rsidRPr="005827BE">
        <w:rPr>
          <w:rFonts w:ascii="ＭＳ 明朝" w:eastAsia="ＭＳ 明朝" w:hAnsi="ＭＳ 明朝" w:cs="Times New Roman" w:hint="eastAsia"/>
          <w:sz w:val="24"/>
          <w:szCs w:val="24"/>
        </w:rPr>
        <w:t>ということは</w:t>
      </w:r>
      <w:r w:rsidRPr="005827BE">
        <w:rPr>
          <w:rFonts w:ascii="ＭＳ 明朝" w:eastAsia="ＭＳ 明朝" w:hAnsi="ＭＳ 明朝" w:cs="Times New Roman"/>
          <w:sz w:val="24"/>
          <w:szCs w:val="24"/>
        </w:rPr>
        <w:t>、岩手～宮城～茨城～千葉の南北縦長の各県被災地を中央とすれば、東日本中央を走る山脈側が坐で西（兌宮）にあたり、上記南北縦長の震源域が向で東（震宮）とすることができるので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25D471D5"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また、</w:t>
      </w:r>
      <w:r w:rsidRPr="005827BE">
        <w:rPr>
          <w:rFonts w:ascii="ＭＳ 明朝" w:eastAsia="ＭＳ 明朝" w:hAnsi="ＭＳ 明朝" w:cs="Times New Roman" w:hint="eastAsia"/>
          <w:sz w:val="24"/>
          <w:szCs w:val="24"/>
        </w:rPr>
        <w:t>五</w:t>
      </w:r>
      <w:r w:rsidRPr="005827BE">
        <w:rPr>
          <w:rFonts w:ascii="ＭＳ 明朝" w:eastAsia="ＭＳ 明朝" w:hAnsi="ＭＳ 明朝" w:cs="Times New Roman"/>
          <w:sz w:val="24"/>
          <w:szCs w:val="24"/>
        </w:rPr>
        <w:t>黄土</w:t>
      </w:r>
      <w:r>
        <w:rPr>
          <w:rFonts w:ascii="ＭＳ 明朝" w:eastAsia="ＭＳ 明朝" w:hAnsi="ＭＳ 明朝" w:cs="Times New Roman" w:hint="eastAsia"/>
          <w:sz w:val="24"/>
          <w:szCs w:val="24"/>
        </w:rPr>
        <w:t>星</w:t>
      </w:r>
      <w:r w:rsidRPr="005827BE">
        <w:rPr>
          <w:rFonts w:ascii="ＭＳ 明朝" w:eastAsia="ＭＳ 明朝" w:hAnsi="ＭＳ 明朝" w:cs="Times New Roman"/>
          <w:sz w:val="24"/>
          <w:szCs w:val="24"/>
        </w:rPr>
        <w:t>が回坐した宮が</w:t>
      </w:r>
      <w:r w:rsidRPr="005827BE">
        <w:rPr>
          <w:rFonts w:ascii="ＭＳ 明朝" w:eastAsia="ＭＳ 明朝" w:hAnsi="ＭＳ 明朝" w:cs="Times New Roman" w:hint="eastAsia"/>
          <w:sz w:val="24"/>
          <w:szCs w:val="24"/>
        </w:rPr>
        <w:t>木の</w:t>
      </w:r>
      <w:r w:rsidRPr="005827BE">
        <w:rPr>
          <w:rFonts w:ascii="ＭＳ 明朝" w:eastAsia="ＭＳ 明朝" w:hAnsi="ＭＳ 明朝" w:cs="Times New Roman"/>
          <w:sz w:val="24"/>
          <w:szCs w:val="24"/>
        </w:rPr>
        <w:t>震宮であったため、木剋土となり、</w:t>
      </w:r>
      <w:r>
        <w:rPr>
          <w:rFonts w:ascii="ＭＳ 明朝" w:eastAsia="ＭＳ 明朝" w:hAnsi="ＭＳ 明朝" w:cs="Times New Roman" w:hint="eastAsia"/>
          <w:sz w:val="24"/>
          <w:szCs w:val="24"/>
        </w:rPr>
        <w:t>五</w:t>
      </w:r>
      <w:r w:rsidRPr="005827BE">
        <w:rPr>
          <w:rFonts w:ascii="ＭＳ 明朝" w:eastAsia="ＭＳ 明朝" w:hAnsi="ＭＳ 明朝" w:cs="Times New Roman"/>
          <w:sz w:val="24"/>
          <w:szCs w:val="24"/>
        </w:rPr>
        <w:t>黄の凶意が“震”卦の象意のひとつである地震という事象で発現したとも分析できるので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621FBB96"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さらに悪いことには、坐となる西（兌宮）に、</w:t>
      </w:r>
      <w:r w:rsidRPr="005827BE">
        <w:rPr>
          <w:rFonts w:ascii="ＭＳ 明朝" w:eastAsia="ＭＳ 明朝" w:hAnsi="ＭＳ 明朝" w:cs="Times New Roman"/>
          <w:sz w:val="24"/>
          <w:szCs w:val="24"/>
          <w:u w:val="single"/>
        </w:rPr>
        <w:t>歳破、月破そして年三</w:t>
      </w:r>
      <w:r w:rsidRPr="005827BE">
        <w:rPr>
          <w:rFonts w:ascii="ＭＳ 明朝" w:eastAsia="ＭＳ 明朝" w:hAnsi="ＭＳ 明朝" w:cs="Times New Roman" w:hint="eastAsia"/>
          <w:sz w:val="24"/>
          <w:szCs w:val="24"/>
          <w:u w:val="single"/>
        </w:rPr>
        <w:t>殺</w:t>
      </w:r>
      <w:r w:rsidRPr="005827BE">
        <w:rPr>
          <w:rFonts w:ascii="ＭＳ 明朝" w:eastAsia="ＭＳ 明朝" w:hAnsi="ＭＳ 明朝" w:cs="Times New Roman"/>
          <w:sz w:val="24"/>
          <w:szCs w:val="24"/>
          <w:u w:val="single"/>
        </w:rPr>
        <w:t>、月三</w:t>
      </w:r>
      <w:r w:rsidRPr="005827BE">
        <w:rPr>
          <w:rFonts w:ascii="ＭＳ 明朝" w:eastAsia="ＭＳ 明朝" w:hAnsi="ＭＳ 明朝" w:cs="Times New Roman" w:hint="eastAsia"/>
          <w:sz w:val="24"/>
          <w:szCs w:val="24"/>
          <w:u w:val="single"/>
        </w:rPr>
        <w:t>殺</w:t>
      </w:r>
      <w:r w:rsidRPr="005827BE">
        <w:rPr>
          <w:rFonts w:ascii="ＭＳ 明朝" w:eastAsia="ＭＳ 明朝" w:hAnsi="ＭＳ 明朝" w:cs="Times New Roman"/>
          <w:sz w:val="24"/>
          <w:szCs w:val="24"/>
          <w:u w:val="single"/>
        </w:rPr>
        <w:t>（※2）</w:t>
      </w:r>
      <w:r w:rsidRPr="005827BE">
        <w:rPr>
          <w:rFonts w:ascii="ＭＳ 明朝" w:eastAsia="ＭＳ 明朝" w:hAnsi="ＭＳ 明朝" w:cs="Times New Roman"/>
          <w:sz w:val="24"/>
          <w:szCs w:val="24"/>
        </w:rPr>
        <w:t>が重なってしまったということ</w:t>
      </w:r>
      <w:r w:rsidRPr="005827BE">
        <w:rPr>
          <w:rFonts w:ascii="ＭＳ 明朝" w:eastAsia="ＭＳ 明朝" w:hAnsi="ＭＳ 明朝" w:cs="Times New Roman" w:hint="eastAsia"/>
          <w:sz w:val="24"/>
          <w:szCs w:val="24"/>
        </w:rPr>
        <w:t>も付け加えなければならない</w:t>
      </w:r>
      <w:r w:rsidRPr="005827BE">
        <w:rPr>
          <w:rFonts w:ascii="ＭＳ 明朝" w:eastAsia="ＭＳ 明朝" w:hAnsi="ＭＳ 明朝" w:cs="Times New Roman"/>
          <w:sz w:val="24"/>
          <w:szCs w:val="24"/>
        </w:rPr>
        <w:t>。とは言っても</w:t>
      </w:r>
      <w:r w:rsidRPr="005827BE">
        <w:rPr>
          <w:rFonts w:ascii="ＭＳ 明朝" w:eastAsia="ＭＳ 明朝" w:hAnsi="ＭＳ 明朝" w:cs="Times New Roman"/>
          <w:sz w:val="24"/>
          <w:szCs w:val="24"/>
        </w:rPr>
        <w:lastRenderedPageBreak/>
        <w:t>事後分析では、空しさしか残</w:t>
      </w:r>
      <w:r w:rsidRPr="005827BE">
        <w:rPr>
          <w:rFonts w:ascii="ＭＳ 明朝" w:eastAsia="ＭＳ 明朝" w:hAnsi="ＭＳ 明朝" w:cs="Times New Roman" w:hint="eastAsia"/>
          <w:sz w:val="24"/>
          <w:szCs w:val="24"/>
        </w:rPr>
        <w:t>らないのである</w:t>
      </w:r>
      <w:r w:rsidRPr="005827BE">
        <w:rPr>
          <w:rFonts w:ascii="ＭＳ 明朝" w:eastAsia="ＭＳ 明朝" w:hAnsi="ＭＳ 明朝" w:cs="Times New Roman"/>
          <w:sz w:val="24"/>
          <w:szCs w:val="24"/>
        </w:rPr>
        <w:t>が、今後こうした天災の予知につながるよう、占術家の端くれでもある</w:t>
      </w:r>
      <w:r>
        <w:rPr>
          <w:rFonts w:ascii="ＭＳ 明朝" w:eastAsia="ＭＳ 明朝" w:hAnsi="ＭＳ 明朝" w:cs="Times New Roman" w:hint="eastAsia"/>
          <w:sz w:val="24"/>
          <w:szCs w:val="24"/>
        </w:rPr>
        <w:t>玄空おっさんず</w:t>
      </w:r>
      <w:r w:rsidRPr="005827BE">
        <w:rPr>
          <w:rFonts w:ascii="ＭＳ 明朝" w:eastAsia="ＭＳ 明朝" w:hAnsi="ＭＳ 明朝" w:cs="Times New Roman"/>
          <w:sz w:val="24"/>
          <w:szCs w:val="24"/>
        </w:rPr>
        <w:t>も、もっともっと研究していかねばと、悔い改めさせられた次第で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766C6712"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また、</w:t>
      </w:r>
      <w:r w:rsidRPr="005827BE">
        <w:rPr>
          <w:rFonts w:ascii="ＭＳ 明朝" w:eastAsia="ＭＳ 明朝" w:hAnsi="ＭＳ 明朝" w:cs="Times New Roman" w:hint="eastAsia"/>
          <w:sz w:val="24"/>
          <w:szCs w:val="24"/>
        </w:rPr>
        <w:t>東日本</w:t>
      </w:r>
      <w:r w:rsidRPr="005827BE">
        <w:rPr>
          <w:rFonts w:ascii="ＭＳ 明朝" w:eastAsia="ＭＳ 明朝" w:hAnsi="ＭＳ 明朝" w:cs="Times New Roman"/>
          <w:sz w:val="24"/>
          <w:szCs w:val="24"/>
        </w:rPr>
        <w:t>大震災という国家的試練</w:t>
      </w:r>
      <w:r w:rsidRPr="005827BE">
        <w:rPr>
          <w:rFonts w:ascii="ＭＳ 明朝" w:eastAsia="ＭＳ 明朝" w:hAnsi="ＭＳ 明朝" w:cs="Times New Roman" w:hint="eastAsia"/>
          <w:sz w:val="24"/>
          <w:szCs w:val="24"/>
        </w:rPr>
        <w:t>を味わった日本であるが、当時、天皇陛下をトップに多くの国民、そして世界中の国々が義援金、救済物資、ボランティア活動に汗を流し、助けてくれたことで日本の心が一つになった。震災が起こるまでは</w:t>
      </w:r>
      <w:r w:rsidRPr="005827BE">
        <w:rPr>
          <w:rFonts w:ascii="ＭＳ 明朝" w:eastAsia="ＭＳ 明朝" w:hAnsi="ＭＳ 明朝" w:cs="Times New Roman"/>
          <w:sz w:val="24"/>
          <w:szCs w:val="24"/>
        </w:rPr>
        <w:t>、重箱の隅をつつくように不祥事を探しては糾弾していた国会討論を展開し、遅々として法案成立がなされなかった政界</w:t>
      </w:r>
      <w:r w:rsidRPr="005827BE">
        <w:rPr>
          <w:rFonts w:ascii="ＭＳ 明朝" w:eastAsia="ＭＳ 明朝" w:hAnsi="ＭＳ 明朝" w:cs="Times New Roman" w:hint="eastAsia"/>
          <w:sz w:val="24"/>
          <w:szCs w:val="24"/>
        </w:rPr>
        <w:t>も</w:t>
      </w:r>
      <w:r w:rsidRPr="005827BE">
        <w:rPr>
          <w:rFonts w:ascii="ＭＳ 明朝" w:eastAsia="ＭＳ 明朝" w:hAnsi="ＭＳ 明朝" w:cs="Times New Roman"/>
          <w:sz w:val="24"/>
          <w:szCs w:val="24"/>
        </w:rPr>
        <w:t>、党派を超えて</w:t>
      </w:r>
      <w:r w:rsidRPr="005827BE">
        <w:rPr>
          <w:rFonts w:ascii="ＭＳ 明朝" w:eastAsia="ＭＳ 明朝" w:hAnsi="ＭＳ 明朝" w:cs="Times New Roman" w:hint="eastAsia"/>
          <w:sz w:val="24"/>
          <w:szCs w:val="24"/>
        </w:rPr>
        <w:t>一体となりえた。</w:t>
      </w:r>
    </w:p>
    <w:p w14:paraId="37BB07DD"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あれから時間が経つにつれて、被災地復興が行われているが、地域によっては未だに元の生活に戻れていないとニュースで聞き及ぶ。また政治の世界においても与野党とも小さなことで足を引っ張るだけで、政策において活発な討論が行われなくなってしまって、震災前の状況に戻ってしまった感がある。</w:t>
      </w:r>
    </w:p>
    <w:p w14:paraId="1D297989"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同時に震災は、原発問題も引き起こし、人間は天</w:t>
      </w:r>
      <w:r>
        <w:rPr>
          <w:rFonts w:ascii="ＭＳ 明朝" w:eastAsia="ＭＳ 明朝" w:hAnsi="ＭＳ 明朝" w:cs="Times New Roman" w:hint="eastAsia"/>
          <w:sz w:val="24"/>
          <w:szCs w:val="24"/>
        </w:rPr>
        <w:t>地</w:t>
      </w:r>
      <w:r w:rsidRPr="005827BE">
        <w:rPr>
          <w:rFonts w:ascii="ＭＳ 明朝" w:eastAsia="ＭＳ 明朝" w:hAnsi="ＭＳ 明朝" w:cs="Times New Roman" w:hint="eastAsia"/>
          <w:sz w:val="24"/>
          <w:szCs w:val="24"/>
        </w:rPr>
        <w:t>という自然の遥かなる力には勝てないことも改めて知ったわけであるが、段々と危機意識が薄れているのを見ると、人間というものは忘れっぽい動物だなと感じるものである。</w:t>
      </w:r>
    </w:p>
    <w:p w14:paraId="5B2844D9" w14:textId="77777777" w:rsidR="00BA6941" w:rsidRPr="005827BE" w:rsidRDefault="00BA6941" w:rsidP="00BA6941">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世界に尊敬されうるような日本になるには、自然には人間は勝てることはできないという畏怖心を普段から意識しながらも、そういった災害に遭っても人間の心が一つとなり、乗り越えていこうとする克服心を併せ持つことができれば、一段階成熟した社会になると思うのは私だけではなかろうと思う。</w:t>
      </w:r>
    </w:p>
    <w:p w14:paraId="32E62EFF" w14:textId="77777777" w:rsidR="00BA6941" w:rsidRPr="005827BE" w:rsidRDefault="00BA6941" w:rsidP="00BA6941">
      <w:pPr>
        <w:rPr>
          <w:rFonts w:ascii="ＭＳ 明朝" w:eastAsia="ＭＳ 明朝" w:hAnsi="ＭＳ 明朝" w:cs="Times New Roman"/>
          <w:sz w:val="24"/>
          <w:szCs w:val="24"/>
        </w:rPr>
      </w:pPr>
    </w:p>
    <w:p w14:paraId="43A5B145" w14:textId="77777777" w:rsidR="00BA6941" w:rsidRPr="005827BE" w:rsidRDefault="00BA6941" w:rsidP="00BA6941">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１</w:t>
      </w:r>
      <w:r w:rsidRPr="005827BE">
        <w:rPr>
          <w:rFonts w:ascii="ＭＳ 明朝" w:eastAsia="ＭＳ 明朝" w:hAnsi="ＭＳ 明朝" w:cs="Times New Roman"/>
          <w:sz w:val="24"/>
          <w:szCs w:val="24"/>
        </w:rPr>
        <w:t xml:space="preserve">　玄空紫白九星法</w:t>
      </w:r>
    </w:p>
    <w:p w14:paraId="468E8C97" w14:textId="77777777" w:rsidR="00BA6941" w:rsidRPr="005827BE" w:rsidRDefault="00BA6941" w:rsidP="00BA6941">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談氏三元玄空地理の第二代伝人である演本法師も、天災などの判断に使ったとされる理論。</w:t>
      </w:r>
    </w:p>
    <w:p w14:paraId="65B4659A" w14:textId="77777777" w:rsidR="00BA6941" w:rsidRPr="005827BE" w:rsidRDefault="00BA6941" w:rsidP="00BA6941">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 xml:space="preserve">　歳破、月破、年三</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、月三</w:t>
      </w:r>
      <w:r w:rsidRPr="005827BE">
        <w:rPr>
          <w:rFonts w:ascii="ＭＳ 明朝" w:eastAsia="ＭＳ 明朝" w:hAnsi="ＭＳ 明朝" w:cs="Times New Roman" w:hint="eastAsia"/>
          <w:sz w:val="24"/>
          <w:szCs w:val="24"/>
        </w:rPr>
        <w:t>殺</w:t>
      </w:r>
    </w:p>
    <w:p w14:paraId="54AAC299" w14:textId="77777777" w:rsidR="00BA6941" w:rsidRDefault="00BA6941" w:rsidP="00BA6941">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卯年（卯月）であれば、その冲となる酉方位（西方位</w:t>
      </w:r>
      <w:r>
        <w:rPr>
          <w:rFonts w:ascii="ＭＳ 明朝" w:eastAsia="ＭＳ 明朝" w:hAnsi="ＭＳ 明朝" w:cs="Times New Roman" w:hint="eastAsia"/>
          <w:sz w:val="24"/>
          <w:szCs w:val="24"/>
        </w:rPr>
        <w:t>３０</w:t>
      </w:r>
      <w:r w:rsidRPr="005827BE">
        <w:rPr>
          <w:rFonts w:ascii="ＭＳ 明朝" w:eastAsia="ＭＳ 明朝" w:hAnsi="ＭＳ 明朝" w:cs="Times New Roman"/>
          <w:sz w:val="24"/>
          <w:szCs w:val="24"/>
        </w:rPr>
        <w:t>度）が歳破（月破）となる。卯年（卯月）においては、三合の旺にあたる卯に対し、冲となる酉を中心とした西方位</w:t>
      </w:r>
      <w:r>
        <w:rPr>
          <w:rFonts w:ascii="ＭＳ 明朝" w:eastAsia="ＭＳ 明朝" w:hAnsi="ＭＳ 明朝" w:cs="Times New Roman" w:hint="eastAsia"/>
          <w:sz w:val="24"/>
          <w:szCs w:val="24"/>
        </w:rPr>
        <w:t>９０</w:t>
      </w:r>
      <w:r w:rsidRPr="005827BE">
        <w:rPr>
          <w:rFonts w:ascii="ＭＳ 明朝" w:eastAsia="ＭＳ 明朝" w:hAnsi="ＭＳ 明朝" w:cs="Times New Roman"/>
          <w:sz w:val="24"/>
          <w:szCs w:val="24"/>
        </w:rPr>
        <w:t>度が年三</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（月三</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）となる。</w:t>
      </w:r>
    </w:p>
    <w:p w14:paraId="35F858E0" w14:textId="77777777" w:rsidR="00BA6941" w:rsidRDefault="00BA6941" w:rsidP="00BA6941">
      <w:pPr>
        <w:rPr>
          <w:rFonts w:ascii="ＭＳ 明朝" w:eastAsia="ＭＳ 明朝" w:hAnsi="ＭＳ 明朝" w:cs="Times New Roman"/>
          <w:sz w:val="24"/>
          <w:szCs w:val="24"/>
        </w:rPr>
      </w:pPr>
    </w:p>
    <w:p w14:paraId="2493187A" w14:textId="77777777" w:rsidR="00A9204E" w:rsidRPr="00BA6941" w:rsidRDefault="00A9204E">
      <w:pPr>
        <w:rPr>
          <w:rFonts w:eastAsia="Meiryo UI"/>
        </w:rPr>
      </w:pPr>
    </w:p>
    <w:sectPr w:rsidR="00A9204E" w:rsidRPr="00BA6941"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00114" w14:textId="77777777" w:rsidR="00965BFF" w:rsidRDefault="00965BFF" w:rsidP="001E678E">
      <w:r>
        <w:separator/>
      </w:r>
    </w:p>
  </w:endnote>
  <w:endnote w:type="continuationSeparator" w:id="0">
    <w:p w14:paraId="26C33E84" w14:textId="77777777" w:rsidR="00965BFF" w:rsidRDefault="00965BFF"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D9741" w14:textId="77777777" w:rsidR="00965BFF" w:rsidRDefault="00965BFF" w:rsidP="001E678E">
      <w:r>
        <w:separator/>
      </w:r>
    </w:p>
  </w:footnote>
  <w:footnote w:type="continuationSeparator" w:id="0">
    <w:p w14:paraId="2B75552A" w14:textId="77777777" w:rsidR="00965BFF" w:rsidRDefault="00965BFF"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27718526">
    <w:abstractNumId w:val="22"/>
  </w:num>
  <w:num w:numId="2" w16cid:durableId="1040016349">
    <w:abstractNumId w:val="14"/>
  </w:num>
  <w:num w:numId="3" w16cid:durableId="915749388">
    <w:abstractNumId w:val="10"/>
  </w:num>
  <w:num w:numId="4" w16cid:durableId="1880167133">
    <w:abstractNumId w:val="24"/>
  </w:num>
  <w:num w:numId="5" w16cid:durableId="239604003">
    <w:abstractNumId w:val="15"/>
  </w:num>
  <w:num w:numId="6" w16cid:durableId="595478347">
    <w:abstractNumId w:val="18"/>
  </w:num>
  <w:num w:numId="7" w16cid:durableId="329530895">
    <w:abstractNumId w:val="20"/>
  </w:num>
  <w:num w:numId="8" w16cid:durableId="948928463">
    <w:abstractNumId w:val="9"/>
  </w:num>
  <w:num w:numId="9" w16cid:durableId="1145390758">
    <w:abstractNumId w:val="7"/>
  </w:num>
  <w:num w:numId="10" w16cid:durableId="1541941086">
    <w:abstractNumId w:val="6"/>
  </w:num>
  <w:num w:numId="11" w16cid:durableId="765006292">
    <w:abstractNumId w:val="5"/>
  </w:num>
  <w:num w:numId="12" w16cid:durableId="1426267411">
    <w:abstractNumId w:val="4"/>
  </w:num>
  <w:num w:numId="13" w16cid:durableId="1799226949">
    <w:abstractNumId w:val="8"/>
  </w:num>
  <w:num w:numId="14" w16cid:durableId="473182814">
    <w:abstractNumId w:val="3"/>
  </w:num>
  <w:num w:numId="15" w16cid:durableId="1466510309">
    <w:abstractNumId w:val="2"/>
  </w:num>
  <w:num w:numId="16" w16cid:durableId="379548898">
    <w:abstractNumId w:val="1"/>
  </w:num>
  <w:num w:numId="17" w16cid:durableId="1161963089">
    <w:abstractNumId w:val="0"/>
  </w:num>
  <w:num w:numId="18" w16cid:durableId="1503158815">
    <w:abstractNumId w:val="16"/>
  </w:num>
  <w:num w:numId="19" w16cid:durableId="1243375237">
    <w:abstractNumId w:val="17"/>
  </w:num>
  <w:num w:numId="20" w16cid:durableId="891427073">
    <w:abstractNumId w:val="23"/>
  </w:num>
  <w:num w:numId="21" w16cid:durableId="1946619861">
    <w:abstractNumId w:val="19"/>
  </w:num>
  <w:num w:numId="22" w16cid:durableId="817767329">
    <w:abstractNumId w:val="13"/>
  </w:num>
  <w:num w:numId="23" w16cid:durableId="637106170">
    <w:abstractNumId w:val="25"/>
  </w:num>
  <w:num w:numId="24" w16cid:durableId="892547719">
    <w:abstractNumId w:val="12"/>
  </w:num>
  <w:num w:numId="25" w16cid:durableId="673335638">
    <w:abstractNumId w:val="11"/>
  </w:num>
  <w:num w:numId="26" w16cid:durableId="4458580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41"/>
    <w:rsid w:val="001B664C"/>
    <w:rsid w:val="001E678E"/>
    <w:rsid w:val="00247B89"/>
    <w:rsid w:val="004E108E"/>
    <w:rsid w:val="00645252"/>
    <w:rsid w:val="006D3D74"/>
    <w:rsid w:val="0083569A"/>
    <w:rsid w:val="00965BFF"/>
    <w:rsid w:val="00A9204E"/>
    <w:rsid w:val="00B6475C"/>
    <w:rsid w:val="00BA6941"/>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0B42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A6941"/>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vedoor.blogimg.jp/tenshin555555/imgs/b/4/b46380bf.png"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2025-07-07T05:27:00Z</dcterms:created>
  <dcterms:modified xsi:type="dcterms:W3CDTF">2025-07-07T05:27:00Z</dcterms:modified>
</cp:coreProperties>
</file>