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15039" w14:textId="77777777" w:rsidR="00AB0C4E" w:rsidRDefault="00AB0C4E" w:rsidP="00AB0C4E">
      <w:pPr>
        <w:pStyle w:val="1"/>
        <w:rPr>
          <w:rFonts w:eastAsia="ＭＳ 明朝"/>
        </w:rPr>
      </w:pPr>
      <w:bookmarkStart w:id="0" w:name="_Toc202359999"/>
      <w:r w:rsidRPr="00B16EA9">
        <w:rPr>
          <w:rFonts w:hint="eastAsia"/>
        </w:rPr>
        <w:t>第</w:t>
      </w:r>
      <w:r w:rsidRPr="00B16EA9">
        <w:t>4</w:t>
      </w:r>
      <w:r w:rsidRPr="00B16EA9">
        <w:t>章</w:t>
      </w:r>
      <w:r w:rsidRPr="00B16EA9">
        <w:rPr>
          <w:rFonts w:hint="eastAsia"/>
        </w:rPr>
        <w:t xml:space="preserve">　</w:t>
      </w:r>
      <w:bookmarkStart w:id="1" w:name="_Toc202356577"/>
      <w:r w:rsidRPr="00B16EA9">
        <w:rPr>
          <w:rFonts w:hint="eastAsia"/>
        </w:rPr>
        <w:t>相（風水師）</w:t>
      </w:r>
      <w:r w:rsidRPr="00B16EA9">
        <w:rPr>
          <w:rFonts w:ascii="ＭＳ 明朝" w:eastAsia="ＭＳ 明朝" w:hAnsi="ＭＳ 明朝" w:cs="ＭＳ 明朝" w:hint="eastAsia"/>
        </w:rPr>
        <w:t>・</w:t>
      </w:r>
      <w:r w:rsidRPr="00B16EA9">
        <w:rPr>
          <w:rFonts w:hint="eastAsia"/>
        </w:rPr>
        <w:t>法（宅建士）</w:t>
      </w:r>
      <w:r w:rsidRPr="00B16EA9">
        <w:rPr>
          <w:rFonts w:ascii="ＭＳ 明朝" w:eastAsia="ＭＳ 明朝" w:hAnsi="ＭＳ 明朝" w:cs="ＭＳ 明朝" w:hint="eastAsia"/>
        </w:rPr>
        <w:t>・</w:t>
      </w:r>
      <w:r w:rsidRPr="00B16EA9">
        <w:rPr>
          <w:rFonts w:hint="eastAsia"/>
        </w:rPr>
        <w:t>創（建築士）──三位一体の風水建築思想</w:t>
      </w:r>
      <w:bookmarkEnd w:id="0"/>
      <w:bookmarkEnd w:id="1"/>
    </w:p>
    <w:p w14:paraId="15DF57B4" w14:textId="77777777" w:rsidR="00AB0C4E" w:rsidRDefault="00AB0C4E" w:rsidP="00AB0C4E"/>
    <w:p w14:paraId="34344253" w14:textId="77777777" w:rsidR="00AB0C4E" w:rsidRPr="005539C8" w:rsidRDefault="00AB0C4E" w:rsidP="00AB0C4E"/>
    <w:p w14:paraId="53E141E4" w14:textId="77777777" w:rsidR="00AB0C4E" w:rsidRDefault="00AB0C4E" w:rsidP="00AB0C4E">
      <w:pPr>
        <w:pStyle w:val="21"/>
        <w:rPr>
          <w:rFonts w:eastAsia="ＭＳ 明朝"/>
        </w:rPr>
      </w:pPr>
      <w:bookmarkStart w:id="2" w:name="_Toc202356578"/>
      <w:bookmarkStart w:id="3" w:name="_Toc202360000"/>
      <w:r w:rsidRPr="00B16EA9">
        <w:rPr>
          <w:rFonts w:hint="eastAsia"/>
        </w:rPr>
        <w:t>4-1</w:t>
      </w:r>
      <w:r w:rsidRPr="00B16EA9">
        <w:rPr>
          <w:rFonts w:hint="eastAsia"/>
        </w:rPr>
        <w:t xml:space="preserve">　</w:t>
      </w:r>
      <w:r w:rsidRPr="00B16EA9">
        <w:t>思想の出発点</w:t>
      </w:r>
      <w:r w:rsidRPr="00B16EA9">
        <w:t>──</w:t>
      </w:r>
      <w:r w:rsidRPr="00B16EA9">
        <w:t>「融合の不在」に気づいたとき</w:t>
      </w:r>
      <w:bookmarkEnd w:id="2"/>
      <w:bookmarkEnd w:id="3"/>
    </w:p>
    <w:p w14:paraId="03A9BC92" w14:textId="77777777" w:rsidR="00AB0C4E" w:rsidRPr="005539C8" w:rsidRDefault="00AB0C4E" w:rsidP="00AB0C4E"/>
    <w:p w14:paraId="21B3E05E" w14:textId="77777777" w:rsidR="00AB0C4E" w:rsidRPr="00CF7EC5" w:rsidRDefault="00AB0C4E" w:rsidP="00AB0C4E">
      <w:pPr>
        <w:rPr>
          <w:rFonts w:eastAsia="Meiryo UI"/>
        </w:rPr>
      </w:pPr>
      <w:r w:rsidRPr="00CF7EC5">
        <w:rPr>
          <w:rFonts w:eastAsia="Meiryo UI" w:hint="eastAsia"/>
        </w:rPr>
        <w:t>この章を書くにあたり、少しだけ私の人生について触れることにしたいと思います。この経験こそが、これからお伝えする「相・法・創」の根幹となるからです。</w:t>
      </w:r>
    </w:p>
    <w:p w14:paraId="0CB339E3" w14:textId="77777777" w:rsidR="00AB0C4E" w:rsidRPr="00CF7EC5" w:rsidRDefault="00AB0C4E" w:rsidP="00AB0C4E">
      <w:pPr>
        <w:rPr>
          <w:rFonts w:eastAsia="Meiryo UI"/>
        </w:rPr>
      </w:pPr>
    </w:p>
    <w:p w14:paraId="52C074BB" w14:textId="77777777" w:rsidR="00AB0C4E" w:rsidRPr="00CF7EC5" w:rsidRDefault="00AB0C4E" w:rsidP="00AB0C4E">
      <w:pPr>
        <w:rPr>
          <w:rFonts w:eastAsia="Meiryo UI"/>
        </w:rPr>
      </w:pPr>
      <w:r w:rsidRPr="00CF7EC5">
        <w:rPr>
          <w:rFonts w:eastAsia="Meiryo UI" w:hint="eastAsia"/>
        </w:rPr>
        <w:t>私は一度、すべてを失いました。</w:t>
      </w:r>
    </w:p>
    <w:p w14:paraId="3C4B1DC6" w14:textId="77777777" w:rsidR="00AB0C4E" w:rsidRPr="00CF7EC5" w:rsidRDefault="00AB0C4E" w:rsidP="00AB0C4E">
      <w:pPr>
        <w:rPr>
          <w:rFonts w:eastAsia="Meiryo UI"/>
        </w:rPr>
      </w:pPr>
      <w:r w:rsidRPr="00CF7EC5">
        <w:rPr>
          <w:rFonts w:eastAsia="Meiryo UI" w:hint="eastAsia"/>
        </w:rPr>
        <w:t>多くの関係者の方々にもご迷惑をおかけすること</w:t>
      </w:r>
      <w:r>
        <w:rPr>
          <w:rFonts w:eastAsia="Meiryo UI" w:hint="eastAsia"/>
        </w:rPr>
        <w:t>になったことは、今でも忸怩たる想いです</w:t>
      </w:r>
      <w:r w:rsidRPr="00CF7EC5">
        <w:rPr>
          <w:rFonts w:eastAsia="Meiryo UI" w:hint="eastAsia"/>
        </w:rPr>
        <w:t>。会社を経営し、人を雇い、社員や家族を守ろうと必死に努めて</w:t>
      </w:r>
      <w:r>
        <w:rPr>
          <w:rFonts w:eastAsia="Meiryo UI" w:hint="eastAsia"/>
        </w:rPr>
        <w:t>きました</w:t>
      </w:r>
      <w:r w:rsidRPr="00CF7EC5">
        <w:rPr>
          <w:rFonts w:eastAsia="Meiryo UI" w:hint="eastAsia"/>
        </w:rPr>
        <w:t>が、最終的には</w:t>
      </w:r>
      <w:r>
        <w:rPr>
          <w:rFonts w:eastAsia="Meiryo UI" w:hint="eastAsia"/>
        </w:rPr>
        <w:t>責任を取って</w:t>
      </w:r>
      <w:r w:rsidRPr="00CF7EC5">
        <w:rPr>
          <w:rFonts w:eastAsia="Meiryo UI" w:hint="eastAsia"/>
        </w:rPr>
        <w:t>財産も信用も手放</w:t>
      </w:r>
      <w:r>
        <w:rPr>
          <w:rFonts w:eastAsia="Meiryo UI" w:hint="eastAsia"/>
        </w:rPr>
        <w:t>しました</w:t>
      </w:r>
      <w:r w:rsidRPr="00CF7EC5">
        <w:rPr>
          <w:rFonts w:eastAsia="Meiryo UI" w:hint="eastAsia"/>
        </w:rPr>
        <w:t>。</w:t>
      </w:r>
    </w:p>
    <w:p w14:paraId="28C207BA" w14:textId="77777777" w:rsidR="00AB0C4E" w:rsidRPr="00CF7EC5" w:rsidRDefault="00AB0C4E" w:rsidP="00AB0C4E">
      <w:pPr>
        <w:rPr>
          <w:rFonts w:eastAsia="Meiryo UI"/>
        </w:rPr>
      </w:pPr>
      <w:r w:rsidRPr="00CF7EC5">
        <w:rPr>
          <w:rFonts w:eastAsia="Meiryo UI" w:hint="eastAsia"/>
        </w:rPr>
        <w:t>“勝ち組・負け組”という言葉がもてはやされた時代でした。</w:t>
      </w:r>
      <w:r>
        <w:rPr>
          <w:rFonts w:eastAsia="Meiryo UI" w:hint="eastAsia"/>
        </w:rPr>
        <w:t>物質的な考えよりも</w:t>
      </w:r>
      <w:r w:rsidRPr="00CF7EC5">
        <w:rPr>
          <w:rFonts w:eastAsia="Meiryo UI" w:hint="eastAsia"/>
        </w:rPr>
        <w:t>精神性</w:t>
      </w:r>
      <w:r>
        <w:rPr>
          <w:rFonts w:eastAsia="Meiryo UI" w:hint="eastAsia"/>
        </w:rPr>
        <w:t>が大事にと心がけていましたが、</w:t>
      </w:r>
      <w:r w:rsidRPr="00CF7EC5">
        <w:rPr>
          <w:rFonts w:eastAsia="Meiryo UI" w:hint="eastAsia"/>
        </w:rPr>
        <w:t>それを口に出すことがはばかられる空気の中で、私は表向きの成功を目指して突き進んでいたのです。</w:t>
      </w:r>
    </w:p>
    <w:p w14:paraId="36AF3965" w14:textId="77777777" w:rsidR="00AB0C4E" w:rsidRPr="00CF7EC5" w:rsidRDefault="00AB0C4E" w:rsidP="00AB0C4E">
      <w:pPr>
        <w:rPr>
          <w:rFonts w:eastAsia="Meiryo UI"/>
        </w:rPr>
      </w:pPr>
      <w:r w:rsidRPr="00CF7EC5">
        <w:rPr>
          <w:rFonts w:eastAsia="Meiryo UI" w:hint="eastAsia"/>
        </w:rPr>
        <w:t>しかしその結果、私はいわゆる“負け組”の一人となりました。そしてそのとき、こう心に誓いました──「自分の人生、もう自分に嘘はつかずに生きていこう」と。</w:t>
      </w:r>
    </w:p>
    <w:p w14:paraId="7B39B4D3" w14:textId="77777777" w:rsidR="00AB0C4E" w:rsidRPr="00CF7EC5" w:rsidRDefault="00AB0C4E" w:rsidP="00AB0C4E">
      <w:pPr>
        <w:rPr>
          <w:rFonts w:eastAsia="Meiryo UI"/>
        </w:rPr>
      </w:pPr>
    </w:p>
    <w:p w14:paraId="6FDAFA63" w14:textId="77777777" w:rsidR="00AB0C4E" w:rsidRPr="00CF7EC5" w:rsidRDefault="00AB0C4E" w:rsidP="00AB0C4E">
      <w:pPr>
        <w:rPr>
          <w:rFonts w:eastAsia="Meiryo UI"/>
        </w:rPr>
      </w:pPr>
      <w:r w:rsidRPr="00CF7EC5">
        <w:rPr>
          <w:rFonts w:eastAsia="Meiryo UI" w:hint="eastAsia"/>
        </w:rPr>
        <w:t>私は大学を卒業後、大手不動産会社に就職しました。</w:t>
      </w:r>
    </w:p>
    <w:p w14:paraId="3EC48BFF" w14:textId="77777777" w:rsidR="00AB0C4E" w:rsidRPr="00CF7EC5" w:rsidRDefault="00AB0C4E" w:rsidP="00AB0C4E">
      <w:pPr>
        <w:rPr>
          <w:rFonts w:eastAsia="Meiryo UI"/>
        </w:rPr>
      </w:pPr>
      <w:r w:rsidRPr="00CF7EC5">
        <w:rPr>
          <w:rFonts w:eastAsia="Meiryo UI" w:hint="eastAsia"/>
        </w:rPr>
        <w:t>実務の世界に足を踏み入れて間もない</w:t>
      </w:r>
      <w:r w:rsidRPr="00CF7EC5">
        <w:rPr>
          <w:rFonts w:eastAsia="Meiryo UI"/>
        </w:rPr>
        <w:t>20代で、宅地建物取引士の資格を取得し、不動産という社会基盤の論理と法を学びながら、多くの取引や都市の開発現場を経験しました。</w:t>
      </w:r>
      <w:r w:rsidRPr="00CF7EC5">
        <w:rPr>
          <w:rFonts w:eastAsia="Meiryo UI" w:hint="eastAsia"/>
        </w:rPr>
        <w:t>しかし、</w:t>
      </w:r>
      <w:r w:rsidRPr="00CF7EC5">
        <w:rPr>
          <w:rFonts w:eastAsia="Meiryo UI"/>
        </w:rPr>
        <w:t>40代になって「風水」と出会い、それまでの価値観が大きく揺さぶられることになりました。</w:t>
      </w:r>
    </w:p>
    <w:p w14:paraId="153B7BFF" w14:textId="77777777" w:rsidR="00AB0C4E" w:rsidRPr="00CF7EC5" w:rsidRDefault="00AB0C4E" w:rsidP="00AB0C4E">
      <w:pPr>
        <w:rPr>
          <w:rFonts w:eastAsia="Meiryo UI"/>
        </w:rPr>
      </w:pPr>
      <w:r w:rsidRPr="00CF7EC5">
        <w:rPr>
          <w:rFonts w:eastAsia="Meiryo UI" w:hint="eastAsia"/>
        </w:rPr>
        <w:t>風水という言葉は以前から耳にしていましたが、深く学ぶことはなく、たまたま手に取った書籍をきっかけに、「土地には氣があり、空間には流れがある」ということを知ったのです。それをどう読み、どう整えるかによって、住まう人の人生にまで影響が及ぶ──私はそう確信するようになりました。</w:t>
      </w:r>
    </w:p>
    <w:p w14:paraId="2610AE9E" w14:textId="77777777" w:rsidR="00AB0C4E" w:rsidRDefault="00AB0C4E" w:rsidP="00AB0C4E">
      <w:pPr>
        <w:rPr>
          <w:rFonts w:eastAsia="Meiryo UI"/>
        </w:rPr>
      </w:pPr>
    </w:p>
    <w:p w14:paraId="6907BA17" w14:textId="77777777" w:rsidR="00AB0C4E" w:rsidRPr="00CF7EC5" w:rsidRDefault="00AB0C4E" w:rsidP="00AB0C4E">
      <w:pPr>
        <w:rPr>
          <w:rFonts w:eastAsia="Meiryo UI"/>
        </w:rPr>
      </w:pPr>
      <w:r w:rsidRPr="00CF7EC5">
        <w:rPr>
          <w:rFonts w:eastAsia="Meiryo UI" w:hint="eastAsia"/>
        </w:rPr>
        <w:t>次第に、風水の師匠のもとで教えを授かり、「宅建」と「風水」、この二つを両輪として扱うようになりました。</w:t>
      </w:r>
    </w:p>
    <w:p w14:paraId="687AE443" w14:textId="77777777" w:rsidR="00AB0C4E" w:rsidRPr="00CF7EC5" w:rsidRDefault="00AB0C4E" w:rsidP="00AB0C4E">
      <w:pPr>
        <w:rPr>
          <w:rFonts w:eastAsia="Meiryo UI"/>
        </w:rPr>
      </w:pPr>
      <w:r w:rsidRPr="00CF7EC5">
        <w:rPr>
          <w:rFonts w:eastAsia="Meiryo UI" w:hint="eastAsia"/>
        </w:rPr>
        <w:t>土地の正当性や法的整合性を踏まえながら、氣の流れも重視する。</w:t>
      </w:r>
    </w:p>
    <w:p w14:paraId="4D93CB5C" w14:textId="77777777" w:rsidR="00AB0C4E" w:rsidRPr="00CF7EC5" w:rsidRDefault="00AB0C4E" w:rsidP="00AB0C4E">
      <w:pPr>
        <w:rPr>
          <w:rFonts w:eastAsia="Meiryo UI"/>
        </w:rPr>
      </w:pPr>
      <w:r w:rsidRPr="00CF7EC5">
        <w:rPr>
          <w:rFonts w:eastAsia="Meiryo UI" w:hint="eastAsia"/>
        </w:rPr>
        <w:t>宅建士であることは、風水鑑定を行う上で非常に役立ち、不動産のプロが風水と合わせて土地や建物を評価することで、クライアントに強い説得力をもたらしました。こうした鑑定や提案は、表面的には奇異に映るかもしれませんが、実務と精神性が噛み合ったとき、人は深く納得し、安心して空間を受け入れてくれたのです。</w:t>
      </w:r>
    </w:p>
    <w:p w14:paraId="39ED6D47" w14:textId="77777777" w:rsidR="00AB0C4E" w:rsidRPr="00CF7EC5" w:rsidRDefault="00AB0C4E" w:rsidP="00AB0C4E">
      <w:pPr>
        <w:rPr>
          <w:rFonts w:eastAsia="Meiryo UI"/>
        </w:rPr>
      </w:pPr>
    </w:p>
    <w:p w14:paraId="64860300" w14:textId="77777777" w:rsidR="00AB0C4E" w:rsidRPr="00CF7EC5" w:rsidRDefault="00AB0C4E" w:rsidP="00AB0C4E">
      <w:pPr>
        <w:rPr>
          <w:rFonts w:eastAsia="Meiryo UI"/>
        </w:rPr>
      </w:pPr>
      <w:r w:rsidRPr="00CF7EC5">
        <w:rPr>
          <w:rFonts w:eastAsia="Meiryo UI" w:hint="eastAsia"/>
        </w:rPr>
        <w:t>しかし、やがて私はある限界に気づきました。</w:t>
      </w:r>
    </w:p>
    <w:p w14:paraId="042DF869" w14:textId="77777777" w:rsidR="00AB0C4E" w:rsidRPr="00CF7EC5" w:rsidRDefault="00AB0C4E" w:rsidP="00AB0C4E">
      <w:pPr>
        <w:rPr>
          <w:rFonts w:eastAsia="Meiryo UI"/>
        </w:rPr>
      </w:pPr>
      <w:r w:rsidRPr="00CF7EC5">
        <w:rPr>
          <w:rFonts w:eastAsia="Meiryo UI" w:hint="eastAsia"/>
        </w:rPr>
        <w:lastRenderedPageBreak/>
        <w:t>風水で氣を読み、宅建の知識で社会的整合性を確認できても、それを「空間というかたち」にする力が自分にはない──そう、設計・建築の領域が抜けていたのです。</w:t>
      </w:r>
    </w:p>
    <w:p w14:paraId="729F8CB6" w14:textId="77777777" w:rsidR="00AB0C4E" w:rsidRPr="00CF7EC5" w:rsidRDefault="00AB0C4E" w:rsidP="00AB0C4E">
      <w:pPr>
        <w:rPr>
          <w:rFonts w:eastAsia="Meiryo UI"/>
        </w:rPr>
      </w:pPr>
      <w:r w:rsidRPr="00CF7EC5">
        <w:rPr>
          <w:rFonts w:eastAsia="Meiryo UI" w:hint="eastAsia"/>
        </w:rPr>
        <w:t>不動産の鑑定までは宅建士で十分対応できますが、クライアントが風水住宅を建てたいと希望された場合、自分の資格だけでは対応しきれず、建築士の力が必要となります。そのため、クライアントに建築士を探していただくか、私の人脈から建築士を紹介するという形を取らざるを得ませんでした。</w:t>
      </w:r>
    </w:p>
    <w:p w14:paraId="6DE627A3" w14:textId="77777777" w:rsidR="00AB0C4E" w:rsidRPr="00CF7EC5" w:rsidRDefault="00AB0C4E" w:rsidP="00AB0C4E">
      <w:pPr>
        <w:rPr>
          <w:rFonts w:eastAsia="Meiryo UI"/>
        </w:rPr>
      </w:pPr>
    </w:p>
    <w:p w14:paraId="318B8C6E" w14:textId="77777777" w:rsidR="00AB0C4E" w:rsidRPr="00CF7EC5" w:rsidRDefault="00AB0C4E" w:rsidP="00AB0C4E">
      <w:pPr>
        <w:rPr>
          <w:rFonts w:eastAsia="Meiryo UI"/>
        </w:rPr>
      </w:pPr>
      <w:r w:rsidRPr="00CF7EC5">
        <w:rPr>
          <w:rFonts w:eastAsia="Meiryo UI" w:hint="eastAsia"/>
        </w:rPr>
        <w:t>しかし、他者の設計に委ねることで、意図とのズレが生まれます。氣を通す間取りも、法を守る配置も、設計者が別の判断を下せば、思い描いた“整った空間”は実現しないのです。</w:t>
      </w:r>
    </w:p>
    <w:p w14:paraId="5197274F" w14:textId="77777777" w:rsidR="00AB0C4E" w:rsidRPr="00CF7EC5" w:rsidRDefault="00AB0C4E" w:rsidP="00AB0C4E">
      <w:pPr>
        <w:rPr>
          <w:rFonts w:eastAsia="Meiryo UI"/>
        </w:rPr>
      </w:pPr>
      <w:r w:rsidRPr="00CF7EC5">
        <w:rPr>
          <w:rFonts w:eastAsia="Meiryo UI" w:hint="eastAsia"/>
        </w:rPr>
        <w:t>私は、自分の思想を他者の図面に頼らなければならないというもどかしさに、何度も直面したのです。そう感じた私は、</w:t>
      </w:r>
      <w:r w:rsidRPr="00CF7EC5">
        <w:rPr>
          <w:rFonts w:eastAsia="Meiryo UI"/>
        </w:rPr>
        <w:t>60歳にして建築士の資格取得に挑みました。</w:t>
      </w:r>
    </w:p>
    <w:p w14:paraId="2ECBE940" w14:textId="77777777" w:rsidR="00AB0C4E" w:rsidRPr="00CF7EC5" w:rsidRDefault="00AB0C4E" w:rsidP="00AB0C4E">
      <w:pPr>
        <w:rPr>
          <w:rFonts w:eastAsia="Meiryo UI"/>
        </w:rPr>
      </w:pPr>
    </w:p>
    <w:p w14:paraId="5FC01723" w14:textId="77777777" w:rsidR="00AB0C4E" w:rsidRPr="00CF7EC5" w:rsidRDefault="00AB0C4E" w:rsidP="00AB0C4E">
      <w:pPr>
        <w:rPr>
          <w:rFonts w:eastAsia="Meiryo UI"/>
        </w:rPr>
      </w:pPr>
      <w:r w:rsidRPr="00CF7EC5">
        <w:rPr>
          <w:rFonts w:eastAsia="Meiryo UI" w:hint="eastAsia"/>
        </w:rPr>
        <w:t>氣を読み、法を理解し、そして空間をつくる──</w:t>
      </w:r>
    </w:p>
    <w:p w14:paraId="67448037" w14:textId="77777777" w:rsidR="00AB0C4E" w:rsidRPr="00CF7EC5" w:rsidRDefault="00AB0C4E" w:rsidP="00AB0C4E">
      <w:pPr>
        <w:rPr>
          <w:rFonts w:eastAsia="Meiryo UI"/>
        </w:rPr>
      </w:pPr>
      <w:r w:rsidRPr="00CF7EC5">
        <w:rPr>
          <w:rFonts w:eastAsia="Meiryo UI" w:hint="eastAsia"/>
        </w:rPr>
        <w:t>それができて初めて、人を本当に整った空間に導ける。</w:t>
      </w:r>
    </w:p>
    <w:p w14:paraId="49F7AA67" w14:textId="77777777" w:rsidR="00AB0C4E" w:rsidRPr="00CF7EC5" w:rsidRDefault="00AB0C4E" w:rsidP="00AB0C4E">
      <w:pPr>
        <w:rPr>
          <w:rFonts w:eastAsia="Meiryo UI"/>
        </w:rPr>
      </w:pPr>
      <w:r w:rsidRPr="00CF7EC5">
        <w:rPr>
          <w:rFonts w:eastAsia="Meiryo UI" w:hint="eastAsia"/>
        </w:rPr>
        <w:t>そう信じた私は、実務の合間を縫いながら学科と製図の試験に臨み、ついに三つの視座を自らの中に統合することができたのです。</w:t>
      </w:r>
    </w:p>
    <w:p w14:paraId="3D5104E3" w14:textId="77777777" w:rsidR="00AB0C4E" w:rsidRPr="00CF7EC5" w:rsidRDefault="00AB0C4E" w:rsidP="00AB0C4E">
      <w:pPr>
        <w:rPr>
          <w:rFonts w:eastAsia="Meiryo UI"/>
        </w:rPr>
      </w:pPr>
    </w:p>
    <w:p w14:paraId="68355FA4" w14:textId="77777777" w:rsidR="00AB0C4E" w:rsidRPr="00CF7EC5" w:rsidRDefault="00AB0C4E" w:rsidP="00AB0C4E">
      <w:pPr>
        <w:rPr>
          <w:rFonts w:eastAsia="Meiryo UI"/>
        </w:rPr>
      </w:pPr>
      <w:r w:rsidRPr="00CF7EC5">
        <w:rPr>
          <w:rFonts w:eastAsia="Meiryo UI" w:hint="eastAsia"/>
        </w:rPr>
        <w:t>この三つを私は、「相・法・創</w:t>
      </w:r>
      <w:r>
        <w:rPr>
          <w:rFonts w:eastAsia="Meiryo UI" w:hint="eastAsia"/>
        </w:rPr>
        <w:t>（そう・ほう・そう）</w:t>
      </w:r>
      <w:r w:rsidRPr="00CF7EC5">
        <w:rPr>
          <w:rFonts w:eastAsia="Meiryo UI" w:hint="eastAsia"/>
        </w:rPr>
        <w:t>」と名付けました。</w:t>
      </w:r>
    </w:p>
    <w:p w14:paraId="62A2F4FC" w14:textId="77777777" w:rsidR="00AB0C4E" w:rsidRPr="00CF7EC5" w:rsidRDefault="00AB0C4E" w:rsidP="00AB0C4E">
      <w:pPr>
        <w:rPr>
          <w:rFonts w:eastAsia="Meiryo UI"/>
        </w:rPr>
      </w:pPr>
      <w:r w:rsidRPr="00CF7EC5">
        <w:rPr>
          <w:rFonts w:eastAsia="Meiryo UI" w:hint="eastAsia"/>
        </w:rPr>
        <w:t>相：風水師として“氣”を読む力。</w:t>
      </w:r>
    </w:p>
    <w:p w14:paraId="209D62A8" w14:textId="77777777" w:rsidR="00AB0C4E" w:rsidRPr="00CF7EC5" w:rsidRDefault="00AB0C4E" w:rsidP="00AB0C4E">
      <w:pPr>
        <w:rPr>
          <w:rFonts w:eastAsia="Meiryo UI"/>
        </w:rPr>
      </w:pPr>
      <w:r w:rsidRPr="00CF7EC5">
        <w:rPr>
          <w:rFonts w:eastAsia="Meiryo UI" w:hint="eastAsia"/>
        </w:rPr>
        <w:t>法：宅建士として土地の法的課題を越える“法”と社会的責任。</w:t>
      </w:r>
    </w:p>
    <w:p w14:paraId="50DE8B37" w14:textId="77777777" w:rsidR="00AB0C4E" w:rsidRPr="00CF7EC5" w:rsidRDefault="00AB0C4E" w:rsidP="00AB0C4E">
      <w:pPr>
        <w:rPr>
          <w:rFonts w:eastAsia="Meiryo UI"/>
        </w:rPr>
      </w:pPr>
      <w:r w:rsidRPr="00CF7EC5">
        <w:rPr>
          <w:rFonts w:eastAsia="Meiryo UI" w:hint="eastAsia"/>
        </w:rPr>
        <w:t>創：建築士として“創造”でかたちにする。</w:t>
      </w:r>
    </w:p>
    <w:p w14:paraId="048FA210" w14:textId="77777777" w:rsidR="00AB0C4E" w:rsidRPr="00CF7EC5" w:rsidRDefault="00AB0C4E" w:rsidP="00AB0C4E">
      <w:pPr>
        <w:rPr>
          <w:rFonts w:eastAsia="Meiryo UI"/>
        </w:rPr>
      </w:pPr>
    </w:p>
    <w:p w14:paraId="1548F491" w14:textId="77777777" w:rsidR="00AB0C4E" w:rsidRPr="00CF7EC5" w:rsidRDefault="00AB0C4E" w:rsidP="00AB0C4E">
      <w:pPr>
        <w:rPr>
          <w:rFonts w:eastAsia="Meiryo UI"/>
        </w:rPr>
      </w:pPr>
      <w:r w:rsidRPr="00CF7EC5">
        <w:rPr>
          <w:rFonts w:eastAsia="Meiryo UI" w:hint="eastAsia"/>
        </w:rPr>
        <w:t>これらは、単なる資格の寄せ集めではありません。</w:t>
      </w:r>
    </w:p>
    <w:p w14:paraId="2ADB0D5C" w14:textId="77777777" w:rsidR="00AB0C4E" w:rsidRPr="00CF7EC5" w:rsidRDefault="00AB0C4E" w:rsidP="00AB0C4E">
      <w:pPr>
        <w:rPr>
          <w:rFonts w:eastAsia="Meiryo UI"/>
        </w:rPr>
      </w:pPr>
      <w:r w:rsidRPr="00CF7EC5">
        <w:rPr>
          <w:rFonts w:eastAsia="Meiryo UI" w:hint="eastAsia"/>
        </w:rPr>
        <w:t>空間を通して人の人生に寄り添うには、この三位一体の思想が必要だという、現場と試練の中で導き出した“実感”からきたものです。</w:t>
      </w:r>
    </w:p>
    <w:p w14:paraId="309C3C1E" w14:textId="77777777" w:rsidR="00AB0C4E" w:rsidRPr="00CF7EC5" w:rsidRDefault="00AB0C4E" w:rsidP="00AB0C4E">
      <w:pPr>
        <w:rPr>
          <w:rFonts w:eastAsia="Meiryo UI"/>
        </w:rPr>
      </w:pPr>
    </w:p>
    <w:p w14:paraId="74BB1F7D" w14:textId="77777777" w:rsidR="00AB0C4E" w:rsidRPr="00CF7EC5" w:rsidRDefault="00AB0C4E" w:rsidP="00AB0C4E">
      <w:pPr>
        <w:rPr>
          <w:rFonts w:eastAsia="Meiryo UI"/>
        </w:rPr>
      </w:pPr>
      <w:r w:rsidRPr="00CF7EC5">
        <w:rPr>
          <w:rFonts w:eastAsia="Meiryo UI" w:hint="eastAsia"/>
        </w:rPr>
        <w:t>この章は、私の実体験と、その先にある提言を綴る章になります。</w:t>
      </w:r>
    </w:p>
    <w:p w14:paraId="49B40162" w14:textId="77777777" w:rsidR="00AB0C4E" w:rsidRPr="00CF7EC5" w:rsidRDefault="00AB0C4E" w:rsidP="00AB0C4E">
      <w:pPr>
        <w:rPr>
          <w:rFonts w:eastAsia="Meiryo UI"/>
        </w:rPr>
      </w:pPr>
      <w:r w:rsidRPr="00CF7EC5">
        <w:rPr>
          <w:rFonts w:eastAsia="Meiryo UI" w:hint="eastAsia"/>
        </w:rPr>
        <w:t>風水という名前は、科学との融合が進めば、強調しなくてもよい時代が来るかもしれません。</w:t>
      </w:r>
    </w:p>
    <w:p w14:paraId="19A5F9ED" w14:textId="77777777" w:rsidR="00AB0C4E" w:rsidRPr="00CF7EC5" w:rsidRDefault="00AB0C4E" w:rsidP="00AB0C4E">
      <w:pPr>
        <w:rPr>
          <w:rFonts w:eastAsia="Meiryo UI"/>
        </w:rPr>
      </w:pPr>
      <w:r w:rsidRPr="00CF7EC5">
        <w:rPr>
          <w:rFonts w:eastAsia="Meiryo UI" w:hint="eastAsia"/>
        </w:rPr>
        <w:t>なぜなら、改めて「風水の氣」を語らずとも、多くの人がそれを“当然のもの”として受け入れるようになるのであれば、もはや「風水」という言葉を使う必要もなくなるからです。</w:t>
      </w:r>
    </w:p>
    <w:p w14:paraId="0F71AD1A" w14:textId="77777777" w:rsidR="00AB0C4E" w:rsidRPr="00CF7EC5" w:rsidRDefault="00AB0C4E" w:rsidP="00AB0C4E">
      <w:pPr>
        <w:rPr>
          <w:rFonts w:eastAsia="Meiryo UI"/>
        </w:rPr>
      </w:pPr>
      <w:r w:rsidRPr="00CF7EC5">
        <w:rPr>
          <w:rFonts w:eastAsia="Meiryo UI" w:hint="eastAsia"/>
        </w:rPr>
        <w:t>ただし、その融合が実現するまでは、思想を体系として遺しておかねば、また断絶してしまいます。だからこそ、私はこの思想に「相・法・創」という名前を与えたのです。</w:t>
      </w:r>
    </w:p>
    <w:p w14:paraId="170A742C" w14:textId="77777777" w:rsidR="00AB0C4E" w:rsidRDefault="00AB0C4E" w:rsidP="00AB0C4E">
      <w:pPr>
        <w:rPr>
          <w:rFonts w:eastAsia="Meiryo UI"/>
        </w:rPr>
      </w:pPr>
      <w:r w:rsidRPr="00CF7EC5">
        <w:rPr>
          <w:rFonts w:eastAsia="Meiryo UI" w:hint="eastAsia"/>
        </w:rPr>
        <w:t>風水を超えて、次代へつなげるために──。</w:t>
      </w:r>
    </w:p>
    <w:p w14:paraId="07177888" w14:textId="77777777" w:rsidR="00AB0C4E" w:rsidRDefault="00AB0C4E" w:rsidP="00AB0C4E">
      <w:pPr>
        <w:rPr>
          <w:rFonts w:eastAsia="Meiryo UI"/>
        </w:rPr>
      </w:pPr>
    </w:p>
    <w:p w14:paraId="6958B995" w14:textId="77777777" w:rsidR="00A9204E" w:rsidRPr="00AB0C4E" w:rsidRDefault="00A9204E">
      <w:pPr>
        <w:rPr>
          <w:rFonts w:eastAsia="Meiryo UI"/>
        </w:rPr>
      </w:pPr>
    </w:p>
    <w:sectPr w:rsidR="00A9204E" w:rsidRPr="00AB0C4E"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472A7" w14:textId="77777777" w:rsidR="004A6B42" w:rsidRDefault="004A6B42" w:rsidP="001E678E">
      <w:r>
        <w:separator/>
      </w:r>
    </w:p>
  </w:endnote>
  <w:endnote w:type="continuationSeparator" w:id="0">
    <w:p w14:paraId="29F2D069" w14:textId="77777777" w:rsidR="004A6B42" w:rsidRDefault="004A6B42"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BCB0D" w14:textId="77777777" w:rsidR="004A6B42" w:rsidRDefault="004A6B42" w:rsidP="001E678E">
      <w:r>
        <w:separator/>
      </w:r>
    </w:p>
  </w:footnote>
  <w:footnote w:type="continuationSeparator" w:id="0">
    <w:p w14:paraId="3E5D0F67" w14:textId="77777777" w:rsidR="004A6B42" w:rsidRDefault="004A6B42"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26356955">
    <w:abstractNumId w:val="22"/>
  </w:num>
  <w:num w:numId="2" w16cid:durableId="1738019131">
    <w:abstractNumId w:val="14"/>
  </w:num>
  <w:num w:numId="3" w16cid:durableId="1057359587">
    <w:abstractNumId w:val="10"/>
  </w:num>
  <w:num w:numId="4" w16cid:durableId="2110617891">
    <w:abstractNumId w:val="24"/>
  </w:num>
  <w:num w:numId="5" w16cid:durableId="1835412176">
    <w:abstractNumId w:val="15"/>
  </w:num>
  <w:num w:numId="6" w16cid:durableId="2097826747">
    <w:abstractNumId w:val="18"/>
  </w:num>
  <w:num w:numId="7" w16cid:durableId="357006404">
    <w:abstractNumId w:val="20"/>
  </w:num>
  <w:num w:numId="8" w16cid:durableId="1738283365">
    <w:abstractNumId w:val="9"/>
  </w:num>
  <w:num w:numId="9" w16cid:durableId="1582517682">
    <w:abstractNumId w:val="7"/>
  </w:num>
  <w:num w:numId="10" w16cid:durableId="1227454245">
    <w:abstractNumId w:val="6"/>
  </w:num>
  <w:num w:numId="11" w16cid:durableId="1466005993">
    <w:abstractNumId w:val="5"/>
  </w:num>
  <w:num w:numId="12" w16cid:durableId="1112361003">
    <w:abstractNumId w:val="4"/>
  </w:num>
  <w:num w:numId="13" w16cid:durableId="1012607040">
    <w:abstractNumId w:val="8"/>
  </w:num>
  <w:num w:numId="14" w16cid:durableId="30736500">
    <w:abstractNumId w:val="3"/>
  </w:num>
  <w:num w:numId="15" w16cid:durableId="118651330">
    <w:abstractNumId w:val="2"/>
  </w:num>
  <w:num w:numId="16" w16cid:durableId="1220744321">
    <w:abstractNumId w:val="1"/>
  </w:num>
  <w:num w:numId="17" w16cid:durableId="1448312192">
    <w:abstractNumId w:val="0"/>
  </w:num>
  <w:num w:numId="18" w16cid:durableId="1832286216">
    <w:abstractNumId w:val="16"/>
  </w:num>
  <w:num w:numId="19" w16cid:durableId="1663846977">
    <w:abstractNumId w:val="17"/>
  </w:num>
  <w:num w:numId="20" w16cid:durableId="1058210393">
    <w:abstractNumId w:val="23"/>
  </w:num>
  <w:num w:numId="21" w16cid:durableId="1221331792">
    <w:abstractNumId w:val="19"/>
  </w:num>
  <w:num w:numId="22" w16cid:durableId="1257978413">
    <w:abstractNumId w:val="13"/>
  </w:num>
  <w:num w:numId="23" w16cid:durableId="1331715399">
    <w:abstractNumId w:val="25"/>
  </w:num>
  <w:num w:numId="24" w16cid:durableId="1699771821">
    <w:abstractNumId w:val="12"/>
  </w:num>
  <w:num w:numId="25" w16cid:durableId="818040392">
    <w:abstractNumId w:val="11"/>
  </w:num>
  <w:num w:numId="26" w16cid:durableId="6422704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4E"/>
    <w:rsid w:val="001B664C"/>
    <w:rsid w:val="001E678E"/>
    <w:rsid w:val="00247B89"/>
    <w:rsid w:val="004A6B42"/>
    <w:rsid w:val="004E108E"/>
    <w:rsid w:val="00645252"/>
    <w:rsid w:val="006D3D74"/>
    <w:rsid w:val="0083569A"/>
    <w:rsid w:val="00A9204E"/>
    <w:rsid w:val="00AB0C4E"/>
    <w:rsid w:val="00B46B6E"/>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FD1E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AB0C4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2025-07-06T08:47:00Z</dcterms:created>
  <dcterms:modified xsi:type="dcterms:W3CDTF">2025-07-06T08:47:00Z</dcterms:modified>
</cp:coreProperties>
</file>