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FB79A" w14:textId="77777777" w:rsidR="00386D80" w:rsidRPr="00386D80" w:rsidRDefault="00386D80" w:rsidP="00386D80">
      <w:pPr>
        <w:keepNext/>
        <w:keepLines/>
        <w:spacing w:before="320" w:after="40" w:line="252" w:lineRule="auto"/>
        <w:jc w:val="both"/>
        <w:outlineLvl w:val="0"/>
        <w:rPr>
          <w:rFonts w:asciiTheme="majorHAnsi" w:eastAsiaTheme="majorEastAsia" w:hAnsiTheme="majorHAnsi" w:cstheme="majorBidi"/>
          <w:b/>
          <w:bCs/>
          <w:caps/>
          <w:color w:val="EE0000"/>
          <w:spacing w:val="4"/>
          <w:sz w:val="28"/>
          <w:szCs w:val="28"/>
        </w:rPr>
      </w:pPr>
      <w:bookmarkStart w:id="0" w:name="_Toc202796492"/>
      <w:r w:rsidRPr="00386D80">
        <w:rPr>
          <w:rFonts w:asciiTheme="majorHAnsi" w:eastAsiaTheme="majorEastAsia" w:hAnsiTheme="majorHAnsi" w:cstheme="majorBidi" w:hint="eastAsia"/>
          <w:b/>
          <w:bCs/>
          <w:caps/>
          <w:color w:val="EE0000"/>
          <w:spacing w:val="4"/>
          <w:sz w:val="28"/>
          <w:szCs w:val="28"/>
        </w:rPr>
        <w:t>第</w:t>
      </w:r>
      <w:r w:rsidRPr="00386D80">
        <w:rPr>
          <w:rFonts w:ascii="ＭＳ 明朝" w:hAnsi="ＭＳ 明朝" w:cstheme="majorBidi" w:hint="eastAsia"/>
          <w:b/>
          <w:bCs/>
          <w:caps/>
          <w:color w:val="EE0000"/>
          <w:spacing w:val="4"/>
          <w:sz w:val="28"/>
          <w:szCs w:val="28"/>
        </w:rPr>
        <w:t>５</w:t>
      </w:r>
      <w:r w:rsidRPr="00386D80">
        <w:rPr>
          <w:rFonts w:asciiTheme="majorHAnsi" w:eastAsiaTheme="majorEastAsia" w:hAnsiTheme="majorHAnsi" w:cstheme="majorBidi" w:hint="eastAsia"/>
          <w:b/>
          <w:bCs/>
          <w:caps/>
          <w:color w:val="EE0000"/>
          <w:spacing w:val="4"/>
          <w:sz w:val="28"/>
          <w:szCs w:val="28"/>
        </w:rPr>
        <w:t>章　玄空飛星派風水</w:t>
      </w:r>
      <w:bookmarkEnd w:id="0"/>
    </w:p>
    <w:p w14:paraId="375337B5"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玄空飛星派の理論は複雑で難解のため、理解する上で最低限必要な事項のみを、簡潔に解説します。</w:t>
      </w:r>
    </w:p>
    <w:p w14:paraId="0E8CED6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理氣における実際の鑑定では、『玄空飛星派』をメイン、『八宅派』をサブとして行います。</w:t>
      </w:r>
    </w:p>
    <w:p w14:paraId="4F7C494E" w14:textId="77777777" w:rsidR="00386D80" w:rsidRPr="00386D80" w:rsidRDefault="00386D80" w:rsidP="00386D80">
      <w:pPr>
        <w:jc w:val="both"/>
        <w:rPr>
          <w:rFonts w:asciiTheme="minorHAnsi" w:eastAsia="Meiryo UI" w:hAnsiTheme="minorHAnsi"/>
        </w:rPr>
      </w:pPr>
    </w:p>
    <w:p w14:paraId="6E151AB6" w14:textId="77777777" w:rsidR="00386D80" w:rsidRPr="00386D80" w:rsidRDefault="00386D80" w:rsidP="00386D80">
      <w:pPr>
        <w:numPr>
          <w:ilvl w:val="0"/>
          <w:numId w:val="27"/>
        </w:numPr>
        <w:spacing w:after="160" w:line="252" w:lineRule="auto"/>
        <w:jc w:val="both"/>
        <w:rPr>
          <w:rFonts w:asciiTheme="minorHAnsi" w:eastAsia="Meiryo UI" w:hAnsiTheme="minorHAnsi"/>
          <w:b/>
          <w:bCs/>
        </w:rPr>
      </w:pPr>
      <w:r w:rsidRPr="00386D80">
        <w:rPr>
          <w:rFonts w:asciiTheme="minorHAnsi" w:eastAsia="Meiryo UI" w:hAnsiTheme="minorHAnsi" w:hint="eastAsia"/>
          <w:b/>
          <w:bCs/>
        </w:rPr>
        <w:t>玄空飛星風水の実践</w:t>
      </w:r>
    </w:p>
    <w:p w14:paraId="3AAEAF1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玄空飛星派風水は、下図のようなチャート（宅運盤）を作成して、屋外の八方位と屋内の各部屋に及ぶ氣（エネルギー）の吉凶を判断した上で、吉であればその生氣を有効に利用する化解法を提案し、凶であればその邪気の化殺法を提案します。</w:t>
      </w:r>
    </w:p>
    <w:p w14:paraId="5A80635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drawing>
          <wp:inline distT="0" distB="0" distL="0" distR="0" wp14:anchorId="25D5F21E" wp14:editId="1BB6333B">
            <wp:extent cx="3990975" cy="2247900"/>
            <wp:effectExtent l="0" t="0" r="9525" b="0"/>
            <wp:docPr id="2131956885"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2247900"/>
                    </a:xfrm>
                    <a:prstGeom prst="rect">
                      <a:avLst/>
                    </a:prstGeom>
                    <a:noFill/>
                    <a:ln>
                      <a:noFill/>
                    </a:ln>
                  </pic:spPr>
                </pic:pic>
              </a:graphicData>
            </a:graphic>
          </wp:inline>
        </w:drawing>
      </w:r>
    </w:p>
    <w:p w14:paraId="0A70EEB5"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このチャートは、第四章の宅卦で取り上げた坤宅の家屋における宅運盤です。</w:t>
      </w:r>
    </w:p>
    <w:p w14:paraId="29825C4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中央のマス（中宮）の下段にある数字８は、三元九運の第８運に入居した家屋であることを示しています。この三元九運に関しては、次の２で解説しますが、八宅派にはなかった時間により変化する運氣「時運」という概念が加わっているため、更に正確に氣の判断が可能となります。</w:t>
      </w:r>
    </w:p>
    <w:p w14:paraId="091A4D4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そしてチャートの下にある四文字「未山丑向」は、屋向が丑向き（東北）で、坐が未（西南）であるという意味です。</w:t>
      </w:r>
    </w:p>
    <w:p w14:paraId="5112AB6D"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この丑も未も、八宅派では、坐が西南となるので、坤宅となるのですが、玄空飛星風水では、八方位を更に細かい２４方位で調べます。具体的に言うと、坤方位の場合、４５度を見ればいいのですが、２４方位となると各１５度ずつになるわけです。ここでの坤方位には３方位が存在し、未方位・坤方位・申方位になります。</w:t>
      </w:r>
    </w:p>
    <w:p w14:paraId="5447554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この住宅を２４方位で見ると、坐が未方位、向きが丑方位になるので、未山丑向という坐向の建物と判断します。</w:t>
      </w:r>
    </w:p>
    <w:p w14:paraId="4F9E849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八方位から判断する八宅風水ですが、２４方位を使用するというのは玄空飛星派風水の特徴です。</w:t>
      </w:r>
    </w:p>
    <w:p w14:paraId="0F5176DD"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玄空飛星派風水では、吉凶を判断するうえで重要なポイントがあり、そのポイントを知ることが必要です。</w:t>
      </w:r>
    </w:p>
    <w:p w14:paraId="4349C63D" w14:textId="77777777" w:rsidR="00386D80" w:rsidRPr="00386D80" w:rsidRDefault="00386D80" w:rsidP="00386D80">
      <w:pPr>
        <w:jc w:val="both"/>
        <w:rPr>
          <w:rFonts w:asciiTheme="minorHAnsi" w:eastAsia="Meiryo UI" w:hAnsiTheme="minorHAnsi"/>
        </w:rPr>
      </w:pPr>
    </w:p>
    <w:p w14:paraId="0046F6B8"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・何運に建物が完成したのか</w:t>
      </w:r>
    </w:p>
    <w:p w14:paraId="3D739B2E"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・何運に入居したのか</w:t>
      </w:r>
    </w:p>
    <w:p w14:paraId="1714FF3E"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・建物の坐向は２４方位でどうなるのか</w:t>
      </w:r>
    </w:p>
    <w:p w14:paraId="1B90B2FC" w14:textId="77777777" w:rsidR="00386D80" w:rsidRPr="00386D80" w:rsidRDefault="00386D80" w:rsidP="00386D80">
      <w:pPr>
        <w:jc w:val="both"/>
        <w:rPr>
          <w:rFonts w:asciiTheme="minorHAnsi" w:eastAsia="Meiryo UI" w:hAnsiTheme="minorHAnsi"/>
          <w:b/>
          <w:bCs/>
        </w:rPr>
      </w:pPr>
    </w:p>
    <w:p w14:paraId="192F2FA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lastRenderedPageBreak/>
        <w:t>という３つのキーポイントより、チャートが作成されて、各々のマス（宮）にある数字（九星を意味し、一白なら１）により、屋内のどの方位（宮）にどんなエネルギー（氣）があるかを分析し、そこから吉凶を判断して、吉であれば生氣を生かし、凶であれば邪氣を防いだり弱めるための風水対策を施していくことになります。</w:t>
      </w:r>
    </w:p>
    <w:p w14:paraId="42433BA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なお建物完成時の九運は、屋外環境の吉凶判断をなすためのチャート作成に用いられ、入居時の九運は、屋内環境の吉凶判断をなすためのチャート作成に用いられます。</w:t>
      </w:r>
    </w:p>
    <w:p w14:paraId="2853914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各宮にある３つの数字の分析法に関しては、この章の６以降にて詳述します。</w:t>
      </w:r>
    </w:p>
    <w:p w14:paraId="28F8A842" w14:textId="77777777" w:rsidR="00386D80" w:rsidRPr="00386D80" w:rsidRDefault="00386D80" w:rsidP="00386D80">
      <w:pPr>
        <w:jc w:val="both"/>
        <w:rPr>
          <w:rFonts w:asciiTheme="minorHAnsi" w:eastAsia="Meiryo UI" w:hAnsiTheme="minorHAnsi"/>
        </w:rPr>
      </w:pPr>
    </w:p>
    <w:p w14:paraId="665BBB8C"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２．三元九運説</w:t>
      </w:r>
    </w:p>
    <w:p w14:paraId="6836E650" w14:textId="77777777" w:rsidR="00386D80" w:rsidRPr="00386D80" w:rsidRDefault="00386D80" w:rsidP="00386D80">
      <w:pPr>
        <w:jc w:val="both"/>
        <w:rPr>
          <w:rFonts w:asciiTheme="minorHAnsi" w:eastAsia="Meiryo UI" w:hAnsiTheme="minorHAnsi"/>
        </w:rPr>
      </w:pPr>
    </w:p>
    <w:p w14:paraId="1D2E7FF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drawing>
          <wp:inline distT="0" distB="0" distL="0" distR="0" wp14:anchorId="37D8191A" wp14:editId="7847DCE6">
            <wp:extent cx="5486400" cy="3086100"/>
            <wp:effectExtent l="0" t="0" r="0" b="0"/>
            <wp:docPr id="1969382945"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EF74E8" w14:textId="77777777" w:rsidR="00386D80" w:rsidRPr="00386D80" w:rsidRDefault="00386D80" w:rsidP="00386D80">
      <w:pPr>
        <w:jc w:val="both"/>
        <w:rPr>
          <w:rFonts w:asciiTheme="minorHAnsi" w:eastAsia="Meiryo UI" w:hAnsiTheme="minorHAnsi"/>
        </w:rPr>
      </w:pPr>
    </w:p>
    <w:p w14:paraId="4C64A3C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三元九運は、１８０年を１つの周期とします。</w:t>
      </w:r>
    </w:p>
    <w:p w14:paraId="4BEBC54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三元に関しての説明をすると、中国占術では干支暦という暦を使用しますが、十干十二支は</w:t>
      </w:r>
      <w:r w:rsidRPr="00386D80">
        <w:rPr>
          <w:rFonts w:asciiTheme="minorHAnsi" w:eastAsia="Meiryo UI" w:hAnsiTheme="minorHAnsi"/>
        </w:rPr>
        <w:t>60</w:t>
      </w:r>
      <w:r w:rsidRPr="00386D80">
        <w:rPr>
          <w:rFonts w:asciiTheme="minorHAnsi" w:eastAsia="Meiryo UI" w:hAnsiTheme="minorHAnsi" w:hint="eastAsia"/>
        </w:rPr>
        <w:t>年で一回りになります。</w:t>
      </w:r>
      <w:r w:rsidRPr="00386D80">
        <w:rPr>
          <w:rFonts w:asciiTheme="minorHAnsi" w:eastAsia="Meiryo UI" w:hAnsiTheme="minorHAnsi"/>
        </w:rPr>
        <w:t>60</w:t>
      </w:r>
      <w:r w:rsidRPr="00386D80">
        <w:rPr>
          <w:rFonts w:asciiTheme="minorHAnsi" w:eastAsia="Meiryo UI" w:hAnsiTheme="minorHAnsi" w:hint="eastAsia"/>
        </w:rPr>
        <w:t>年を一元とし、三元あることで</w:t>
      </w:r>
      <w:r w:rsidRPr="00386D80">
        <w:rPr>
          <w:rFonts w:asciiTheme="minorHAnsi" w:eastAsia="Meiryo UI" w:hAnsiTheme="minorHAnsi"/>
        </w:rPr>
        <w:t>180</w:t>
      </w:r>
      <w:r w:rsidRPr="00386D80">
        <w:rPr>
          <w:rFonts w:asciiTheme="minorHAnsi" w:eastAsia="Meiryo UI" w:hAnsiTheme="minorHAnsi" w:hint="eastAsia"/>
        </w:rPr>
        <w:t>年を１周期とします。</w:t>
      </w:r>
    </w:p>
    <w:p w14:paraId="2EFD547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次に九運に関して、九運は一白～九紫の九星が、各々２０年周期で運気を司ることになります。</w:t>
      </w:r>
    </w:p>
    <w:p w14:paraId="479F5C1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2024</w:t>
      </w:r>
      <w:r w:rsidRPr="00386D80">
        <w:rPr>
          <w:rFonts w:asciiTheme="minorHAnsi" w:eastAsia="Meiryo UI" w:hAnsiTheme="minorHAnsi" w:hint="eastAsia"/>
        </w:rPr>
        <w:t>年立春から第９運の時代が</w:t>
      </w:r>
      <w:r w:rsidRPr="00386D80">
        <w:rPr>
          <w:rFonts w:asciiTheme="minorHAnsi" w:eastAsia="Meiryo UI" w:hAnsiTheme="minorHAnsi"/>
        </w:rPr>
        <w:t>20</w:t>
      </w:r>
      <w:r w:rsidRPr="00386D80">
        <w:rPr>
          <w:rFonts w:asciiTheme="minorHAnsi" w:eastAsia="Meiryo UI" w:hAnsiTheme="minorHAnsi" w:hint="eastAsia"/>
        </w:rPr>
        <w:t>年続きます。</w:t>
      </w:r>
    </w:p>
    <w:p w14:paraId="479C8A90" w14:textId="77777777" w:rsidR="00386D80" w:rsidRPr="00386D80" w:rsidRDefault="00386D80" w:rsidP="00386D80">
      <w:pPr>
        <w:jc w:val="both"/>
        <w:rPr>
          <w:rFonts w:asciiTheme="minorHAnsi" w:eastAsia="Meiryo UI" w:hAnsiTheme="minorHAnsi"/>
        </w:rPr>
      </w:pPr>
    </w:p>
    <w:p w14:paraId="5B7C9698"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＜補足説明＞</w:t>
      </w:r>
    </w:p>
    <w:p w14:paraId="55AA2EB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干支は十干十二支のこと</w:t>
      </w:r>
    </w:p>
    <w:p w14:paraId="7CCF191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十干は、甲乙丙丁戊己庚辛壬癸の</w:t>
      </w:r>
      <w:r w:rsidRPr="00386D80">
        <w:rPr>
          <w:rFonts w:asciiTheme="minorHAnsi" w:eastAsia="Meiryo UI" w:hAnsiTheme="minorHAnsi"/>
        </w:rPr>
        <w:t>10</w:t>
      </w:r>
      <w:r w:rsidRPr="00386D80">
        <w:rPr>
          <w:rFonts w:asciiTheme="minorHAnsi" w:eastAsia="Meiryo UI" w:hAnsiTheme="minorHAnsi" w:hint="eastAsia"/>
        </w:rPr>
        <w:t>種類</w:t>
      </w:r>
    </w:p>
    <w:p w14:paraId="300275CD"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干支歴は十干と十二支の組み合わせで、</w:t>
      </w:r>
      <w:r w:rsidRPr="00386D80">
        <w:rPr>
          <w:rFonts w:asciiTheme="minorHAnsi" w:eastAsia="Meiryo UI" w:hAnsiTheme="minorHAnsi"/>
        </w:rPr>
        <w:t>2025</w:t>
      </w:r>
      <w:r w:rsidRPr="00386D80">
        <w:rPr>
          <w:rFonts w:asciiTheme="minorHAnsi" w:eastAsia="Meiryo UI" w:hAnsiTheme="minorHAnsi" w:hint="eastAsia"/>
        </w:rPr>
        <w:t>年は乙巳年となります。</w:t>
      </w:r>
    </w:p>
    <w:p w14:paraId="696E096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60</w:t>
      </w:r>
      <w:r w:rsidRPr="00386D80">
        <w:rPr>
          <w:rFonts w:asciiTheme="minorHAnsi" w:eastAsia="Meiryo UI" w:hAnsiTheme="minorHAnsi" w:hint="eastAsia"/>
        </w:rPr>
        <w:t>年後、一周して戻ってくるので還暦といいます。</w:t>
      </w:r>
    </w:p>
    <w:p w14:paraId="3D6C46C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lastRenderedPageBreak/>
        <w:drawing>
          <wp:inline distT="0" distB="0" distL="0" distR="0" wp14:anchorId="77F25751" wp14:editId="270CB0B1">
            <wp:extent cx="5486400" cy="2552700"/>
            <wp:effectExtent l="0" t="0" r="0" b="0"/>
            <wp:docPr id="728709346"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7DE52D1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drawing>
          <wp:inline distT="0" distB="0" distL="0" distR="0" wp14:anchorId="2CE3504B" wp14:editId="278C067E">
            <wp:extent cx="5401731" cy="3038475"/>
            <wp:effectExtent l="0" t="0" r="8890" b="0"/>
            <wp:docPr id="144476681"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6066" cy="3046539"/>
                    </a:xfrm>
                    <a:prstGeom prst="rect">
                      <a:avLst/>
                    </a:prstGeom>
                    <a:noFill/>
                    <a:ln>
                      <a:noFill/>
                    </a:ln>
                  </pic:spPr>
                </pic:pic>
              </a:graphicData>
            </a:graphic>
          </wp:inline>
        </w:drawing>
      </w:r>
    </w:p>
    <w:p w14:paraId="5C00C165" w14:textId="77777777" w:rsidR="00386D80" w:rsidRPr="00386D80" w:rsidRDefault="00386D80" w:rsidP="00386D80">
      <w:pPr>
        <w:jc w:val="both"/>
        <w:rPr>
          <w:rFonts w:asciiTheme="minorHAnsi" w:eastAsia="Meiryo UI" w:hAnsiTheme="minorHAnsi"/>
          <w:b/>
          <w:bCs/>
        </w:rPr>
      </w:pPr>
    </w:p>
    <w:p w14:paraId="2408364E"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３．二十四方位</w:t>
      </w:r>
    </w:p>
    <w:p w14:paraId="6A18166A" w14:textId="77777777" w:rsidR="00386D80" w:rsidRPr="00386D80" w:rsidRDefault="00386D80" w:rsidP="00386D80">
      <w:pPr>
        <w:jc w:val="both"/>
        <w:rPr>
          <w:rFonts w:asciiTheme="minorHAnsi" w:eastAsia="Meiryo UI" w:hAnsiTheme="minorHAnsi"/>
        </w:rPr>
      </w:pPr>
    </w:p>
    <w:p w14:paraId="3920D6AC"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lastRenderedPageBreak/>
        <w:drawing>
          <wp:inline distT="0" distB="0" distL="0" distR="0" wp14:anchorId="41E1E0EC" wp14:editId="117E8CB6">
            <wp:extent cx="3851482" cy="3019425"/>
            <wp:effectExtent l="0" t="0" r="0" b="0"/>
            <wp:docPr id="170171877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0908" cy="3026814"/>
                    </a:xfrm>
                    <a:prstGeom prst="rect">
                      <a:avLst/>
                    </a:prstGeom>
                    <a:noFill/>
                    <a:ln>
                      <a:noFill/>
                    </a:ln>
                  </pic:spPr>
                </pic:pic>
              </a:graphicData>
            </a:graphic>
          </wp:inline>
        </w:drawing>
      </w:r>
    </w:p>
    <w:p w14:paraId="3BD8491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上図からわかるように、２４山方位は、</w:t>
      </w:r>
    </w:p>
    <w:p w14:paraId="7379EC6C"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十干、十二支、八卦の巽乾艮坤で構成されています。</w:t>
      </w:r>
    </w:p>
    <w:p w14:paraId="276FD3FC"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南方位を説明すると、丙・午・丁の３方位があり、どれも五行の火に関するものが並んでいます。</w:t>
      </w:r>
    </w:p>
    <w:p w14:paraId="082441F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東は木、北は水、西は金に関するものが並びます。</w:t>
      </w:r>
    </w:p>
    <w:p w14:paraId="72045FC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他の東南、西南、西北、東北は、土用と言われる季節の変わり目の時期で、西南で言えば未は五行の土となります。それぞれ季節の変わり目に未・戌・丑・辰の土用の十二支が配列されます。</w:t>
      </w:r>
    </w:p>
    <w:p w14:paraId="2CDB191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それでは次に、この二十四方位を用いて、建物の坐向をどう測定するか、簡潔に説明します。</w:t>
      </w:r>
    </w:p>
    <w:p w14:paraId="6C5EE31E" w14:textId="77777777" w:rsidR="00386D80" w:rsidRPr="00386D80" w:rsidRDefault="00386D80" w:rsidP="00386D80">
      <w:pPr>
        <w:jc w:val="both"/>
        <w:rPr>
          <w:rFonts w:asciiTheme="minorHAnsi" w:eastAsia="Meiryo UI" w:hAnsiTheme="minorHAnsi"/>
        </w:rPr>
      </w:pPr>
    </w:p>
    <w:p w14:paraId="0F3BEC97" w14:textId="77777777" w:rsidR="00386D80" w:rsidRPr="00386D80" w:rsidRDefault="00386D80" w:rsidP="00386D80">
      <w:pPr>
        <w:jc w:val="both"/>
        <w:rPr>
          <w:rFonts w:asciiTheme="minorHAnsi" w:eastAsia="Meiryo UI" w:hAnsiTheme="minorHAnsi"/>
        </w:rPr>
      </w:pPr>
    </w:p>
    <w:p w14:paraId="08F0058C" w14:textId="77777777" w:rsidR="00386D80" w:rsidRPr="00386D80" w:rsidRDefault="00386D80" w:rsidP="00386D80">
      <w:pPr>
        <w:jc w:val="both"/>
        <w:rPr>
          <w:rFonts w:asciiTheme="minorHAnsi" w:eastAsia="Meiryo UI" w:hAnsiTheme="minorHAnsi"/>
        </w:rPr>
      </w:pPr>
    </w:p>
    <w:p w14:paraId="7B11712C" w14:textId="77777777" w:rsidR="00386D80" w:rsidRPr="00386D80" w:rsidRDefault="00386D80" w:rsidP="00386D80">
      <w:pPr>
        <w:numPr>
          <w:ilvl w:val="0"/>
          <w:numId w:val="28"/>
        </w:numPr>
        <w:spacing w:after="160" w:line="252" w:lineRule="auto"/>
        <w:jc w:val="both"/>
        <w:rPr>
          <w:rFonts w:asciiTheme="minorHAnsi" w:eastAsia="Meiryo UI" w:hAnsiTheme="minorHAnsi"/>
          <w:b/>
          <w:bCs/>
        </w:rPr>
      </w:pPr>
      <w:r w:rsidRPr="00386D80">
        <w:rPr>
          <w:rFonts w:asciiTheme="minorHAnsi" w:eastAsia="Meiryo UI" w:hAnsiTheme="minorHAnsi" w:hint="eastAsia"/>
          <w:b/>
          <w:bCs/>
        </w:rPr>
        <w:t>坐向の測定法</w:t>
      </w:r>
    </w:p>
    <w:p w14:paraId="672F905B" w14:textId="77777777" w:rsidR="00386D80" w:rsidRPr="00386D80" w:rsidRDefault="00386D80" w:rsidP="00386D80">
      <w:pPr>
        <w:jc w:val="both"/>
        <w:rPr>
          <w:rFonts w:asciiTheme="minorHAnsi" w:eastAsia="Meiryo UI" w:hAnsiTheme="minorHAnsi"/>
          <w:b/>
          <w:bCs/>
        </w:rPr>
      </w:pPr>
    </w:p>
    <w:p w14:paraId="26C1D824"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磁北と真北の違い</w:t>
      </w:r>
    </w:p>
    <w:p w14:paraId="758D91D3" w14:textId="77777777" w:rsidR="00386D80" w:rsidRPr="00386D80" w:rsidRDefault="00386D80" w:rsidP="00386D80">
      <w:pPr>
        <w:jc w:val="both"/>
        <w:rPr>
          <w:rFonts w:asciiTheme="minorHAnsi" w:eastAsia="Meiryo UI" w:hAnsiTheme="minorHAnsi"/>
        </w:rPr>
      </w:pPr>
      <w:bookmarkStart w:id="1" w:name="_Hlk179549635"/>
      <w:r w:rsidRPr="00386D80">
        <w:rPr>
          <w:rFonts w:asciiTheme="minorHAnsi" w:eastAsia="Meiryo UI" w:hAnsiTheme="minorHAnsi" w:hint="eastAsia"/>
        </w:rPr>
        <w:t>磁北と真北には異なる基準があります。真北は地球の地理的な北極点を指し、地図上で示される北です。一方、磁北は地球の磁場による北で、羅盤やコンパスで測定される方位を指します。この</w:t>
      </w:r>
      <w:r w:rsidRPr="00386D80">
        <w:rPr>
          <w:rFonts w:asciiTheme="minorHAnsi" w:eastAsia="Meiryo UI" w:hAnsiTheme="minorHAnsi"/>
        </w:rPr>
        <w:t>2</w:t>
      </w:r>
      <w:r w:rsidRPr="00386D80">
        <w:rPr>
          <w:rFonts w:asciiTheme="minorHAnsi" w:eastAsia="Meiryo UI" w:hAnsiTheme="minorHAnsi" w:hint="eastAsia"/>
        </w:rPr>
        <w:t>つの間には偏角と呼ばれる角度の差があり、地域や時期によって異なります。</w:t>
      </w:r>
    </w:p>
    <w:bookmarkEnd w:id="1"/>
    <w:p w14:paraId="5320470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風水では、磁北を基準に方位を測定します。地図で調べる場合には、国土地理院の偏角情報を参考にして、磁北と真北の差を正確に把握することが大切です。</w:t>
      </w:r>
    </w:p>
    <w:p w14:paraId="1852EA9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現地での測定の際、周囲の鉄骨建築や電磁波、磁場の影響で磁針が狂う場合があります。その際には、国土地理院の偏角データを優先して使用します。</w:t>
      </w:r>
    </w:p>
    <w:p w14:paraId="3FFE31B1" w14:textId="77777777" w:rsidR="00386D80" w:rsidRPr="00386D80" w:rsidRDefault="00386D80" w:rsidP="00386D80">
      <w:pPr>
        <w:jc w:val="both"/>
        <w:rPr>
          <w:rFonts w:asciiTheme="minorHAnsi" w:eastAsia="Meiryo UI" w:hAnsiTheme="minorHAnsi"/>
        </w:rPr>
      </w:pPr>
    </w:p>
    <w:p w14:paraId="15C52BC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地理院地図</w:t>
      </w:r>
    </w:p>
    <w:p w14:paraId="482DD21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https://maps.gsi.go.jp/#9/35.376734/140.111389/&amp;base=std&amp;ls=std%7Cjikizu2015_chijiki_d&amp;blend=0&amp;disp=11&amp;lcd=jikizu2015_chijiki_d&amp;vs=c0g1j0h0k0l0u0t0z0r0s0m0f0&amp;d=m</w:t>
      </w:r>
    </w:p>
    <w:p w14:paraId="20E1201C" w14:textId="77777777" w:rsidR="00386D80" w:rsidRPr="00386D80" w:rsidRDefault="00386D80" w:rsidP="00386D80">
      <w:pPr>
        <w:jc w:val="both"/>
        <w:rPr>
          <w:rFonts w:asciiTheme="minorHAnsi" w:eastAsia="Meiryo UI" w:hAnsiTheme="minorHAnsi"/>
        </w:rPr>
      </w:pPr>
    </w:p>
    <w:p w14:paraId="779999A7"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坐向の判断</w:t>
      </w:r>
    </w:p>
    <w:p w14:paraId="5AA8807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lastRenderedPageBreak/>
        <w:t>通常は玄関が氣に入口と考えて、玄関の向き（建物太極から見ての方位でない）を向とし、その</w:t>
      </w:r>
      <w:r w:rsidRPr="00386D80">
        <w:rPr>
          <w:rFonts w:asciiTheme="minorHAnsi" w:eastAsia="Meiryo UI" w:hAnsiTheme="minorHAnsi"/>
        </w:rPr>
        <w:t>180</w:t>
      </w:r>
      <w:r w:rsidRPr="00386D80">
        <w:rPr>
          <w:rFonts w:asciiTheme="minorHAnsi" w:eastAsia="Meiryo UI" w:hAnsiTheme="minorHAnsi" w:hint="eastAsia"/>
        </w:rPr>
        <w:t>度反対側を坐とします。</w:t>
      </w:r>
    </w:p>
    <w:p w14:paraId="0D547B18"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ただ、玄関前が狭かったり、陰が強い場合、他の場所が向だと判断することもあります。</w:t>
      </w:r>
    </w:p>
    <w:p w14:paraId="7D030DD9"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例えば、</w:t>
      </w:r>
      <w:r w:rsidRPr="00386D80">
        <w:rPr>
          <w:rFonts w:asciiTheme="minorHAnsi" w:eastAsia="Meiryo UI" w:hAnsiTheme="minorHAnsi"/>
        </w:rPr>
        <w:t>LDK</w:t>
      </w:r>
      <w:r w:rsidRPr="00386D80">
        <w:rPr>
          <w:rFonts w:asciiTheme="minorHAnsi" w:eastAsia="Meiryo UI" w:hAnsiTheme="minorHAnsi" w:hint="eastAsia"/>
        </w:rPr>
        <w:t>の前が庭などあって、玄関よりも氣が多く入る場合は、</w:t>
      </w:r>
      <w:r w:rsidRPr="00386D80">
        <w:rPr>
          <w:rFonts w:asciiTheme="minorHAnsi" w:eastAsia="Meiryo UI" w:hAnsiTheme="minorHAnsi"/>
        </w:rPr>
        <w:t>LDK</w:t>
      </w:r>
      <w:r w:rsidRPr="00386D80">
        <w:rPr>
          <w:rFonts w:asciiTheme="minorHAnsi" w:eastAsia="Meiryo UI" w:hAnsiTheme="minorHAnsi" w:hint="eastAsia"/>
        </w:rPr>
        <w:t>側を向と判断します。</w:t>
      </w:r>
    </w:p>
    <w:p w14:paraId="79373EA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マンションであれば、バルコニー側が向となるケースも多いと言えます。</w:t>
      </w:r>
    </w:p>
    <w:p w14:paraId="576AAFF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坐向判断方法として、最後に説明する秘伝で、改めて説明します。</w:t>
      </w:r>
    </w:p>
    <w:p w14:paraId="32EE1603" w14:textId="77777777" w:rsidR="00386D80" w:rsidRPr="00386D80" w:rsidRDefault="00386D80" w:rsidP="00386D80">
      <w:pPr>
        <w:jc w:val="both"/>
        <w:rPr>
          <w:rFonts w:asciiTheme="minorHAnsi" w:eastAsia="Meiryo UI" w:hAnsiTheme="minorHAnsi"/>
        </w:rPr>
      </w:pPr>
    </w:p>
    <w:p w14:paraId="72CF4528"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坐向の測定法</w:t>
      </w:r>
    </w:p>
    <w:p w14:paraId="149D0818"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坐向とは、建物の背後と正面の向きを指し、羅盤を用いて測定します。測定するときは、時計や携帯電話など磁気を狂わすものを外してから始めることが重要です。測定場所には次の</w:t>
      </w:r>
      <w:r w:rsidRPr="00386D80">
        <w:rPr>
          <w:rFonts w:asciiTheme="minorHAnsi" w:eastAsia="Meiryo UI" w:hAnsiTheme="minorHAnsi"/>
        </w:rPr>
        <w:t>2</w:t>
      </w:r>
      <w:r w:rsidRPr="00386D80">
        <w:rPr>
          <w:rFonts w:asciiTheme="minorHAnsi" w:eastAsia="Meiryo UI" w:hAnsiTheme="minorHAnsi" w:hint="eastAsia"/>
        </w:rPr>
        <w:t>通りがあります。</w:t>
      </w:r>
    </w:p>
    <w:p w14:paraId="674C3E3C" w14:textId="77777777" w:rsidR="00386D80" w:rsidRPr="00386D80" w:rsidRDefault="00386D80" w:rsidP="00386D80">
      <w:pPr>
        <w:jc w:val="both"/>
        <w:rPr>
          <w:rFonts w:asciiTheme="minorHAnsi" w:eastAsia="Meiryo UI" w:hAnsiTheme="minorHAnsi"/>
        </w:rPr>
      </w:pPr>
    </w:p>
    <w:p w14:paraId="72FC6281" w14:textId="77777777" w:rsidR="00386D80" w:rsidRPr="00386D80" w:rsidRDefault="00386D80" w:rsidP="00386D80">
      <w:pPr>
        <w:numPr>
          <w:ilvl w:val="0"/>
          <w:numId w:val="29"/>
        </w:numPr>
        <w:spacing w:after="160" w:line="252" w:lineRule="auto"/>
        <w:jc w:val="both"/>
        <w:rPr>
          <w:rFonts w:asciiTheme="minorHAnsi" w:eastAsia="Meiryo UI" w:hAnsiTheme="minorHAnsi"/>
        </w:rPr>
      </w:pPr>
      <w:r w:rsidRPr="00386D80">
        <w:rPr>
          <w:rFonts w:asciiTheme="minorHAnsi" w:eastAsia="Meiryo UI" w:hAnsiTheme="minorHAnsi" w:hint="eastAsia"/>
        </w:rPr>
        <w:t>建物正面から約</w:t>
      </w:r>
      <w:r w:rsidRPr="00386D80">
        <w:rPr>
          <w:rFonts w:asciiTheme="minorHAnsi" w:eastAsia="Meiryo UI" w:hAnsiTheme="minorHAnsi"/>
        </w:rPr>
        <w:t>2</w:t>
      </w:r>
      <w:r w:rsidRPr="00386D80">
        <w:rPr>
          <w:rFonts w:asciiTheme="minorHAnsi" w:eastAsia="Meiryo UI" w:hAnsiTheme="minorHAnsi" w:hint="eastAsia"/>
        </w:rPr>
        <w:t>メートル離れて測定</w:t>
      </w:r>
    </w:p>
    <w:p w14:paraId="575BDF7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この測定は、建物外の環境の吉凶を判断するために使用します。九運は建物の完成時のものを使用します。</w:t>
      </w:r>
    </w:p>
    <w:p w14:paraId="7A994BD2" w14:textId="77777777" w:rsidR="00386D80" w:rsidRPr="00386D80" w:rsidRDefault="00386D80" w:rsidP="00386D80">
      <w:pPr>
        <w:jc w:val="both"/>
        <w:rPr>
          <w:rFonts w:asciiTheme="minorHAnsi" w:eastAsia="Meiryo UI" w:hAnsiTheme="minorHAnsi"/>
        </w:rPr>
      </w:pPr>
    </w:p>
    <w:p w14:paraId="65FEA4D5" w14:textId="77777777" w:rsidR="00386D80" w:rsidRPr="00386D80" w:rsidRDefault="00386D80" w:rsidP="00386D80">
      <w:pPr>
        <w:numPr>
          <w:ilvl w:val="0"/>
          <w:numId w:val="29"/>
        </w:numPr>
        <w:spacing w:after="160" w:line="252" w:lineRule="auto"/>
        <w:jc w:val="both"/>
        <w:rPr>
          <w:rFonts w:asciiTheme="minorHAnsi" w:eastAsia="Meiryo UI" w:hAnsiTheme="minorHAnsi"/>
        </w:rPr>
      </w:pPr>
      <w:r w:rsidRPr="00386D80">
        <w:rPr>
          <w:rFonts w:asciiTheme="minorHAnsi" w:eastAsia="Meiryo UI" w:hAnsiTheme="minorHAnsi" w:hint="eastAsia"/>
        </w:rPr>
        <w:t>玄関のドア枠に合わせて測定</w:t>
      </w:r>
    </w:p>
    <w:p w14:paraId="75066EC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こちらは、建物内の環境（各部屋）の吉凶を判断するために使用します。この際、九運は建物への入居時に基づきます。</w:t>
      </w:r>
    </w:p>
    <w:p w14:paraId="12D565C6" w14:textId="77777777" w:rsidR="00386D80" w:rsidRPr="00386D80" w:rsidRDefault="00386D80" w:rsidP="00386D80">
      <w:pPr>
        <w:jc w:val="both"/>
        <w:rPr>
          <w:rFonts w:asciiTheme="minorHAnsi" w:eastAsia="Meiryo UI" w:hAnsiTheme="minorHAnsi"/>
        </w:rPr>
      </w:pPr>
    </w:p>
    <w:p w14:paraId="1FAE128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注意</w:t>
      </w:r>
      <w:r w:rsidRPr="00386D80">
        <w:rPr>
          <w:rFonts w:asciiTheme="minorHAnsi" w:eastAsia="Meiryo UI" w:hAnsiTheme="minorHAnsi"/>
        </w:rPr>
        <w:t xml:space="preserve">: </w:t>
      </w:r>
      <w:r w:rsidRPr="00386D80">
        <w:rPr>
          <w:rFonts w:asciiTheme="minorHAnsi" w:eastAsia="Meiryo UI" w:hAnsiTheme="minorHAnsi" w:hint="eastAsia"/>
        </w:rPr>
        <w:t>建物の鉄骨鉄筋やスチールドアなどによる磁場の影響を避けるため、測定時には磁針が狂っていないかを確認することが重要です。</w:t>
      </w:r>
    </w:p>
    <w:p w14:paraId="7408B3D4" w14:textId="77777777" w:rsidR="00386D80" w:rsidRPr="00386D80" w:rsidRDefault="00386D80" w:rsidP="00386D80">
      <w:pPr>
        <w:jc w:val="both"/>
        <w:rPr>
          <w:rFonts w:asciiTheme="minorHAnsi" w:eastAsia="Meiryo UI" w:hAnsiTheme="minorHAnsi"/>
        </w:rPr>
      </w:pPr>
    </w:p>
    <w:p w14:paraId="0CE7CB79"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５．八方位の取り方</w:t>
      </w:r>
    </w:p>
    <w:p w14:paraId="3375936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・屋外の取り方</w:t>
      </w:r>
    </w:p>
    <w:p w14:paraId="40A3F9C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前述の坐向の測定法①で測定した方位を基準にして、家屋の太極（建物の中心）から放射状に八方位を取ります。</w:t>
      </w:r>
    </w:p>
    <w:p w14:paraId="6DB3408E" w14:textId="77777777" w:rsidR="00386D80" w:rsidRPr="00386D80" w:rsidRDefault="00386D80" w:rsidP="00386D80">
      <w:pPr>
        <w:jc w:val="both"/>
        <w:rPr>
          <w:rFonts w:asciiTheme="minorHAnsi" w:eastAsia="Meiryo UI" w:hAnsiTheme="minorHAnsi"/>
        </w:rPr>
      </w:pPr>
    </w:p>
    <w:p w14:paraId="10C076E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・屋内の取り方</w:t>
      </w:r>
    </w:p>
    <w:p w14:paraId="429F5F4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氣口（通常は玄関、マンションではバルコニーの掃き出し窓が氣口になることもあります）を基準として、各部屋に宮（ゾーン）を割り振ります。これを分宮法と呼びます。部屋の間取りによっては、欠ける宮も出ることがあります。</w:t>
      </w:r>
    </w:p>
    <w:p w14:paraId="7717FAD1" w14:textId="77777777" w:rsidR="00386D80" w:rsidRPr="00386D80" w:rsidRDefault="00386D80" w:rsidP="00386D80">
      <w:pPr>
        <w:jc w:val="both"/>
        <w:rPr>
          <w:rFonts w:asciiTheme="minorHAnsi" w:eastAsia="Meiryo UI" w:hAnsiTheme="minorHAnsi"/>
        </w:rPr>
      </w:pPr>
    </w:p>
    <w:p w14:paraId="6DFE08B4"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６．玄空飛星チャートの解読法</w:t>
      </w:r>
    </w:p>
    <w:p w14:paraId="45A0C71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第９運の子山牛向のチャートで説明します。</w:t>
      </w:r>
    </w:p>
    <w:p w14:paraId="4401C3B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lastRenderedPageBreak/>
        <w:drawing>
          <wp:inline distT="0" distB="0" distL="0" distR="0" wp14:anchorId="3EE8E6D4" wp14:editId="07EC1C26">
            <wp:extent cx="2292049" cy="2181225"/>
            <wp:effectExtent l="0" t="0" r="0" b="0"/>
            <wp:docPr id="1920717849"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0736" cy="2189492"/>
                    </a:xfrm>
                    <a:prstGeom prst="rect">
                      <a:avLst/>
                    </a:prstGeom>
                    <a:noFill/>
                    <a:ln>
                      <a:noFill/>
                    </a:ln>
                  </pic:spPr>
                </pic:pic>
              </a:graphicData>
            </a:graphic>
          </wp:inline>
        </w:drawing>
      </w:r>
    </w:p>
    <w:p w14:paraId="12BF57CC" w14:textId="77777777" w:rsidR="00386D80" w:rsidRPr="00386D80" w:rsidRDefault="00386D80" w:rsidP="00386D80">
      <w:pPr>
        <w:jc w:val="both"/>
        <w:rPr>
          <w:rFonts w:asciiTheme="minorHAnsi" w:eastAsia="Meiryo UI" w:hAnsiTheme="minorHAnsi"/>
        </w:rPr>
      </w:pPr>
    </w:p>
    <w:p w14:paraId="5197E5A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各宮には３つの数字が入ります。</w:t>
      </w:r>
    </w:p>
    <w:p w14:paraId="4B53235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数字の配列には原理がありますが、ここでは省略します。</w:t>
      </w:r>
    </w:p>
    <w:p w14:paraId="4F80C13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・下段の数字</w:t>
      </w:r>
    </w:p>
    <w:p w14:paraId="19811C5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『運星』と呼ばれ、中宮にはその時の九運の数字が入ります。この例では、９運の建物を例にしているので、中宮には９が入ります。</w:t>
      </w:r>
    </w:p>
    <w:p w14:paraId="09283841" w14:textId="77777777" w:rsidR="00386D80" w:rsidRPr="00386D80" w:rsidRDefault="00386D80" w:rsidP="00386D80">
      <w:pPr>
        <w:jc w:val="both"/>
        <w:rPr>
          <w:rFonts w:asciiTheme="minorHAnsi" w:eastAsia="Meiryo UI" w:hAnsiTheme="minorHAnsi"/>
        </w:rPr>
      </w:pPr>
    </w:p>
    <w:p w14:paraId="6702CD8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・上段の右数字</w:t>
      </w:r>
    </w:p>
    <w:p w14:paraId="7192E165"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『向星』『水星』と言い、財運、仕事運がどうかを判断します。玄関や</w:t>
      </w:r>
      <w:r w:rsidRPr="00386D80">
        <w:rPr>
          <w:rFonts w:asciiTheme="minorHAnsi" w:eastAsia="Meiryo UI" w:hAnsiTheme="minorHAnsi"/>
        </w:rPr>
        <w:t>LDK</w:t>
      </w:r>
      <w:r w:rsidRPr="00386D80">
        <w:rPr>
          <w:rFonts w:asciiTheme="minorHAnsi" w:eastAsia="Meiryo UI" w:hAnsiTheme="minorHAnsi" w:hint="eastAsia"/>
        </w:rPr>
        <w:t>など氣が活発に動く場所の吉凶を判断するときに使用します。</w:t>
      </w:r>
    </w:p>
    <w:p w14:paraId="2ADDD27C" w14:textId="77777777" w:rsidR="00386D80" w:rsidRPr="00386D80" w:rsidRDefault="00386D80" w:rsidP="00386D80">
      <w:pPr>
        <w:jc w:val="both"/>
        <w:rPr>
          <w:rFonts w:asciiTheme="minorHAnsi" w:eastAsia="Meiryo UI" w:hAnsiTheme="minorHAnsi"/>
        </w:rPr>
      </w:pPr>
    </w:p>
    <w:p w14:paraId="1AE09D0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・上段の左数字</w:t>
      </w:r>
    </w:p>
    <w:p w14:paraId="35F45E3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『坐星』『山星』と言い、健康運や人間関係運を司ります。寝室や書斎など氣が落ち着いた場所の吉凶を判断するときに使用します。</w:t>
      </w:r>
    </w:p>
    <w:p w14:paraId="7AD06EC6" w14:textId="77777777" w:rsidR="00386D80" w:rsidRPr="00386D80" w:rsidRDefault="00386D80" w:rsidP="00386D80">
      <w:pPr>
        <w:jc w:val="both"/>
        <w:rPr>
          <w:rFonts w:asciiTheme="minorHAnsi" w:eastAsia="Meiryo UI" w:hAnsiTheme="minorHAnsi"/>
        </w:rPr>
      </w:pPr>
    </w:p>
    <w:p w14:paraId="2936A49B"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７．九星（数字）の意味</w:t>
      </w:r>
    </w:p>
    <w:p w14:paraId="30559FC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１～９の数字が九星を意味します。吉凶に分けると、</w:t>
      </w:r>
    </w:p>
    <w:p w14:paraId="5FDE99F6"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吉・・・１</w:t>
      </w:r>
      <w:r w:rsidRPr="00386D80">
        <w:rPr>
          <w:rFonts w:asciiTheme="minorHAnsi" w:eastAsia="Meiryo UI" w:hAnsiTheme="minorHAnsi"/>
          <w:b/>
          <w:bCs/>
        </w:rPr>
        <w:t xml:space="preserve"> </w:t>
      </w:r>
      <w:r w:rsidRPr="00386D80">
        <w:rPr>
          <w:rFonts w:asciiTheme="minorHAnsi" w:eastAsia="Meiryo UI" w:hAnsiTheme="minorHAnsi" w:hint="eastAsia"/>
          <w:b/>
          <w:bCs/>
        </w:rPr>
        <w:t>４</w:t>
      </w:r>
      <w:r w:rsidRPr="00386D80">
        <w:rPr>
          <w:rFonts w:asciiTheme="minorHAnsi" w:eastAsia="Meiryo UI" w:hAnsiTheme="minorHAnsi"/>
          <w:b/>
          <w:bCs/>
        </w:rPr>
        <w:t xml:space="preserve"> </w:t>
      </w:r>
      <w:r w:rsidRPr="00386D80">
        <w:rPr>
          <w:rFonts w:asciiTheme="minorHAnsi" w:eastAsia="Meiryo UI" w:hAnsiTheme="minorHAnsi" w:hint="eastAsia"/>
          <w:b/>
          <w:bCs/>
        </w:rPr>
        <w:t>６</w:t>
      </w:r>
      <w:r w:rsidRPr="00386D80">
        <w:rPr>
          <w:rFonts w:asciiTheme="minorHAnsi" w:eastAsia="Meiryo UI" w:hAnsiTheme="minorHAnsi"/>
          <w:b/>
          <w:bCs/>
        </w:rPr>
        <w:t xml:space="preserve"> </w:t>
      </w:r>
      <w:r w:rsidRPr="00386D80">
        <w:rPr>
          <w:rFonts w:asciiTheme="minorHAnsi" w:eastAsia="Meiryo UI" w:hAnsiTheme="minorHAnsi" w:hint="eastAsia"/>
          <w:b/>
          <w:bCs/>
        </w:rPr>
        <w:t>８</w:t>
      </w:r>
      <w:r w:rsidRPr="00386D80">
        <w:rPr>
          <w:rFonts w:asciiTheme="minorHAnsi" w:eastAsia="Meiryo UI" w:hAnsiTheme="minorHAnsi"/>
          <w:b/>
          <w:bCs/>
        </w:rPr>
        <w:t xml:space="preserve"> </w:t>
      </w:r>
      <w:r w:rsidRPr="00386D80">
        <w:rPr>
          <w:rFonts w:asciiTheme="minorHAnsi" w:eastAsia="Meiryo UI" w:hAnsiTheme="minorHAnsi" w:hint="eastAsia"/>
          <w:b/>
          <w:bCs/>
        </w:rPr>
        <w:t>９</w:t>
      </w:r>
    </w:p>
    <w:p w14:paraId="79C54CF4"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凶・・・２</w:t>
      </w:r>
      <w:r w:rsidRPr="00386D80">
        <w:rPr>
          <w:rFonts w:asciiTheme="minorHAnsi" w:eastAsia="Meiryo UI" w:hAnsiTheme="minorHAnsi"/>
          <w:b/>
          <w:bCs/>
        </w:rPr>
        <w:t xml:space="preserve"> </w:t>
      </w:r>
      <w:r w:rsidRPr="00386D80">
        <w:rPr>
          <w:rFonts w:asciiTheme="minorHAnsi" w:eastAsia="Meiryo UI" w:hAnsiTheme="minorHAnsi" w:hint="eastAsia"/>
          <w:b/>
          <w:bCs/>
        </w:rPr>
        <w:t>３</w:t>
      </w:r>
      <w:r w:rsidRPr="00386D80">
        <w:rPr>
          <w:rFonts w:asciiTheme="minorHAnsi" w:eastAsia="Meiryo UI" w:hAnsiTheme="minorHAnsi"/>
          <w:b/>
          <w:bCs/>
        </w:rPr>
        <w:t xml:space="preserve"> </w:t>
      </w:r>
      <w:r w:rsidRPr="00386D80">
        <w:rPr>
          <w:rFonts w:asciiTheme="minorHAnsi" w:eastAsia="Meiryo UI" w:hAnsiTheme="minorHAnsi" w:hint="eastAsia"/>
          <w:b/>
          <w:bCs/>
        </w:rPr>
        <w:t>５</w:t>
      </w:r>
      <w:r w:rsidRPr="00386D80">
        <w:rPr>
          <w:rFonts w:asciiTheme="minorHAnsi" w:eastAsia="Meiryo UI" w:hAnsiTheme="minorHAnsi"/>
          <w:b/>
          <w:bCs/>
        </w:rPr>
        <w:t xml:space="preserve"> </w:t>
      </w:r>
      <w:r w:rsidRPr="00386D80">
        <w:rPr>
          <w:rFonts w:asciiTheme="minorHAnsi" w:eastAsia="Meiryo UI" w:hAnsiTheme="minorHAnsi" w:hint="eastAsia"/>
          <w:b/>
          <w:bCs/>
        </w:rPr>
        <w:t>７</w:t>
      </w:r>
    </w:p>
    <w:p w14:paraId="21261DA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なおこの吉凶は、第９運（２０２４年～２０４３年）におけるもので、三元九運の時期により吉凶星は変化していきます。</w:t>
      </w:r>
    </w:p>
    <w:p w14:paraId="4E4BA665" w14:textId="77777777" w:rsidR="00386D80" w:rsidRPr="00386D80" w:rsidRDefault="00386D80" w:rsidP="00386D80">
      <w:pPr>
        <w:jc w:val="both"/>
        <w:rPr>
          <w:rFonts w:asciiTheme="minorHAnsi" w:eastAsia="Meiryo UI" w:hAnsiTheme="minorHAnsi"/>
        </w:rPr>
      </w:pPr>
    </w:p>
    <w:p w14:paraId="473B42AA"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第９運においては、９（九紫）が最大吉で、１（一白）が次に良い星となります。</w:t>
      </w:r>
    </w:p>
    <w:p w14:paraId="477942A8"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凶星のうち、２（二黒）は病気、３（三碧）は闘争、５（五黄）は暴力、災厄、７（七赤）は火事や盗難や訴訟を意味します。特に凶星がコンビを組んだ方位は、凶意を増すので、間取りの計画には注意しなければなりません。</w:t>
      </w:r>
    </w:p>
    <w:p w14:paraId="11FF0B2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もし凶同士の組み合わせであれば、納戸、収納など長時間使用しない場所にあてるか、どうしても難しいのであれば化殺（風水対策）を施します。</w:t>
      </w:r>
    </w:p>
    <w:p w14:paraId="005B0AF8"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それでは、どのように吉凶判断をなし、吉は高め凶は防ぐかを、向星、坐星ごとに簡潔に説明します。</w:t>
      </w:r>
    </w:p>
    <w:p w14:paraId="3FC089FC" w14:textId="77777777" w:rsidR="00386D80" w:rsidRPr="00386D80" w:rsidRDefault="00386D80" w:rsidP="00386D80">
      <w:pPr>
        <w:ind w:left="360"/>
        <w:jc w:val="both"/>
        <w:rPr>
          <w:rFonts w:asciiTheme="minorHAnsi" w:eastAsia="Meiryo UI" w:hAnsiTheme="minorHAnsi"/>
        </w:rPr>
      </w:pPr>
    </w:p>
    <w:p w14:paraId="587A63BC"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lastRenderedPageBreak/>
        <w:t>向星</w:t>
      </w:r>
    </w:p>
    <w:p w14:paraId="6A510DB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別名、水星と呼ばれるように、吉星がくる方位に河川や池があることを良しとし、財運や仕事運が高まります。</w:t>
      </w:r>
    </w:p>
    <w:p w14:paraId="42873CC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河川や池の代わりに噴水、建物内であればインテリア噴水や水槽を使うこともできます。</w:t>
      </w:r>
    </w:p>
    <w:p w14:paraId="59348E3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そうした“動水”ではなく、道路（特に交差点）やエレベーター、公園など、不特定多数の人が行き交ったり、集まったりするスペースでも良い。要するに、活動的な場があると、財運や仕事運をアップしてくれるということになります。</w:t>
      </w:r>
    </w:p>
    <w:p w14:paraId="503FC218"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屋内だと、家屋全体から見て玄関に吉星がくること、各部屋の場合はその部屋をグリッド線で分けて、室内ドアに吉星がくることを良しとします。</w:t>
      </w:r>
    </w:p>
    <w:p w14:paraId="3905F9D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また、吉星（特に八白）がくる部屋には、水槽や噴水インテリアなどの動水を設置するか、動くインテリア（インテリアライトなど）を設置すると、財運を高めるとされます。</w:t>
      </w:r>
    </w:p>
    <w:p w14:paraId="354DC4BB" w14:textId="77777777" w:rsidR="00386D80" w:rsidRPr="00386D80" w:rsidRDefault="00386D80" w:rsidP="00386D80">
      <w:pPr>
        <w:ind w:left="360"/>
        <w:jc w:val="both"/>
        <w:rPr>
          <w:rFonts w:asciiTheme="minorHAnsi" w:eastAsia="Meiryo UI" w:hAnsiTheme="minorHAnsi"/>
        </w:rPr>
      </w:pPr>
    </w:p>
    <w:p w14:paraId="038112CD"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坐星</w:t>
      </w:r>
    </w:p>
    <w:p w14:paraId="09BB0649"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別名、山星と呼ばれているように、吉星がくる方位には山や林、都会では高層ビルや大きな建物があることを良しとし、健康運や人間関係運が高まります。広い庭があるなら、吉星がくる方位に、築山を築いたり、大木を植樹してもよいでしょう。</w:t>
      </w:r>
    </w:p>
    <w:p w14:paraId="66ECE0C1"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屋内だと、静的な部屋となる寝室がくることを吉とします。</w:t>
      </w:r>
    </w:p>
    <w:p w14:paraId="28773BD5" w14:textId="77777777" w:rsidR="00386D80" w:rsidRPr="00386D80" w:rsidRDefault="00386D80" w:rsidP="00386D80">
      <w:pPr>
        <w:jc w:val="both"/>
        <w:rPr>
          <w:rFonts w:asciiTheme="minorHAnsi" w:eastAsia="Meiryo UI" w:hAnsiTheme="minorHAnsi"/>
        </w:rPr>
      </w:pPr>
    </w:p>
    <w:p w14:paraId="013F2D8E"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８．チャートの振り分け方法</w:t>
      </w:r>
    </w:p>
    <w:p w14:paraId="6FC34586" w14:textId="77777777" w:rsidR="00386D80" w:rsidRPr="00386D80" w:rsidRDefault="00386D80" w:rsidP="00386D80">
      <w:pPr>
        <w:jc w:val="both"/>
        <w:rPr>
          <w:rFonts w:asciiTheme="minorHAnsi" w:eastAsia="Meiryo UI" w:hAnsiTheme="minorHAnsi"/>
        </w:rPr>
      </w:pPr>
      <w:bookmarkStart w:id="2" w:name="_Hlk179532940"/>
      <w:r w:rsidRPr="00386D80">
        <w:rPr>
          <w:rFonts w:asciiTheme="minorHAnsi" w:eastAsia="Meiryo UI" w:hAnsiTheme="minorHAnsi" w:hint="eastAsia"/>
        </w:rPr>
        <w:t>世間一般での八方位の振り分け方は、太極から八方位に放射して判断する方法とグリッド式に九つに振り分けて判断する方法が知られています。</w:t>
      </w:r>
    </w:p>
    <w:bookmarkEnd w:id="2"/>
    <w:p w14:paraId="314F149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建物は壁で空間を作っているので、無限に氣が広がるということにはなりません。そのため分宮方式で判断していきます。</w:t>
      </w:r>
    </w:p>
    <w:p w14:paraId="41D52A30"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氣向から入る宮から家全体に広がっていくと考えてチャートを作成します。これは放射状式と違って、必ずしも八方位に当てはまるということがないことになります。しかし、氣は壁に沿って動きが決まることから分宮方式で行います。これは八宅風水と違う大きな点です。</w:t>
      </w:r>
    </w:p>
    <w:p w14:paraId="29C044A9"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チャートは九つの宮がありますが、真ん中の中宮の数字を入れず、八方位の数字を間取りに入れていきます。</w:t>
      </w:r>
    </w:p>
    <w:p w14:paraId="5016DD5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以下の間取りを見ながら説明していきます。</w:t>
      </w:r>
    </w:p>
    <w:p w14:paraId="18361332" w14:textId="77777777" w:rsidR="00386D80" w:rsidRPr="00386D80" w:rsidRDefault="00386D80" w:rsidP="00386D80">
      <w:pPr>
        <w:jc w:val="both"/>
        <w:rPr>
          <w:rFonts w:asciiTheme="minorHAnsi" w:eastAsia="Meiryo UI" w:hAnsiTheme="minorHAnsi"/>
        </w:rPr>
      </w:pPr>
    </w:p>
    <w:p w14:paraId="6D8B2EAB" w14:textId="77777777" w:rsidR="00386D80" w:rsidRPr="00386D80" w:rsidRDefault="00386D80" w:rsidP="00386D80">
      <w:pPr>
        <w:jc w:val="both"/>
        <w:rPr>
          <w:rFonts w:asciiTheme="minorHAnsi" w:eastAsia="Meiryo UI" w:hAnsiTheme="minorHAnsi"/>
        </w:rPr>
      </w:pPr>
      <w:r w:rsidRPr="00386D80">
        <w:rPr>
          <w:rFonts w:asciiTheme="minorHAnsi" w:eastAsiaTheme="minorEastAsia" w:hAnsiTheme="minorHAnsi"/>
          <w:noProof/>
        </w:rPr>
        <w:lastRenderedPageBreak/>
        <w:drawing>
          <wp:inline distT="0" distB="0" distL="0" distR="0" wp14:anchorId="08009C13" wp14:editId="1A703635">
            <wp:extent cx="5731510" cy="8116570"/>
            <wp:effectExtent l="0" t="0" r="2540" b="0"/>
            <wp:docPr id="195011888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116570"/>
                    </a:xfrm>
                    <a:prstGeom prst="rect">
                      <a:avLst/>
                    </a:prstGeom>
                    <a:noFill/>
                    <a:ln>
                      <a:noFill/>
                    </a:ln>
                  </pic:spPr>
                </pic:pic>
              </a:graphicData>
            </a:graphic>
          </wp:inline>
        </w:drawing>
      </w:r>
    </w:p>
    <w:p w14:paraId="0F8A373B" w14:textId="77777777" w:rsidR="00386D80" w:rsidRPr="00386D80" w:rsidRDefault="00386D80" w:rsidP="00386D80">
      <w:pPr>
        <w:jc w:val="both"/>
        <w:rPr>
          <w:rFonts w:asciiTheme="minorHAnsi" w:eastAsia="Meiryo UI" w:hAnsiTheme="minorHAnsi"/>
          <w:color w:val="FF0000"/>
        </w:rPr>
      </w:pPr>
    </w:p>
    <w:p w14:paraId="4475957F"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以上のように各間取りを見て判断するのですが、注意したいことは、人が入れない押入、クロゼットなどは間取りとして考えません。</w:t>
      </w:r>
    </w:p>
    <w:p w14:paraId="6DF4F26A"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lastRenderedPageBreak/>
        <w:t>天人地の氣が入る空間を一つの宮と考えます。ウォークインクロゼットであれば、人が入ることが出来る空間とみなします。</w:t>
      </w:r>
    </w:p>
    <w:p w14:paraId="6904BF12" w14:textId="77777777" w:rsidR="00386D80" w:rsidRPr="00386D80" w:rsidRDefault="00386D80" w:rsidP="00386D80">
      <w:pPr>
        <w:jc w:val="both"/>
        <w:rPr>
          <w:rFonts w:asciiTheme="minorHAnsi" w:eastAsia="Meiryo UI" w:hAnsiTheme="minorHAnsi"/>
          <w:color w:val="FF0000"/>
        </w:rPr>
      </w:pPr>
    </w:p>
    <w:p w14:paraId="76230B66" w14:textId="77777777" w:rsidR="00386D80" w:rsidRPr="00386D80" w:rsidRDefault="00386D80" w:rsidP="00386D80">
      <w:pPr>
        <w:jc w:val="both"/>
        <w:rPr>
          <w:rFonts w:asciiTheme="minorHAnsi" w:eastAsia="Meiryo UI" w:hAnsiTheme="minorHAnsi"/>
        </w:rPr>
      </w:pPr>
    </w:p>
    <w:p w14:paraId="39793D8B"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９．ベッド、机などの配置の考え方</w:t>
      </w:r>
    </w:p>
    <w:p w14:paraId="7B3AD024" w14:textId="77777777" w:rsidR="00386D80" w:rsidRPr="00386D80" w:rsidRDefault="00386D80" w:rsidP="00386D80">
      <w:pPr>
        <w:jc w:val="both"/>
        <w:rPr>
          <w:rFonts w:asciiTheme="minorHAnsi" w:eastAsia="Meiryo UI" w:hAnsiTheme="minorHAnsi"/>
          <w:b/>
          <w:bCs/>
        </w:rPr>
      </w:pPr>
    </w:p>
    <w:p w14:paraId="1A4FDC55"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ベッドや机は、寝室を９宮にグリッド線で分割したとき、吉星の坐星がくる宮に頭がきて、足の向きは吉星の向星になるようにすると、健康運や人間関係運だけでなく、財運や仕事運も期待できます。</w:t>
      </w:r>
    </w:p>
    <w:p w14:paraId="04C4680C" w14:textId="77777777" w:rsidR="00386D80" w:rsidRPr="00386D80" w:rsidRDefault="00386D80" w:rsidP="00386D80">
      <w:pPr>
        <w:jc w:val="both"/>
        <w:rPr>
          <w:rFonts w:asciiTheme="minorHAnsi" w:eastAsia="Meiryo UI" w:hAnsiTheme="minorHAnsi"/>
        </w:rPr>
      </w:pPr>
    </w:p>
    <w:p w14:paraId="7DD84C8D" w14:textId="77777777" w:rsidR="00386D80" w:rsidRPr="00386D80" w:rsidRDefault="00386D80" w:rsidP="00386D80">
      <w:pPr>
        <w:jc w:val="both"/>
        <w:rPr>
          <w:rFonts w:asciiTheme="minorHAnsi" w:eastAsia="Meiryo UI" w:hAnsiTheme="minorHAnsi"/>
          <w:color w:val="FF0000"/>
        </w:rPr>
      </w:pPr>
    </w:p>
    <w:p w14:paraId="6DFDC644" w14:textId="77777777" w:rsidR="00386D80" w:rsidRPr="00386D80" w:rsidRDefault="00386D80" w:rsidP="00386D80">
      <w:pPr>
        <w:jc w:val="both"/>
        <w:rPr>
          <w:rFonts w:asciiTheme="minorHAnsi" w:eastAsia="Meiryo UI" w:hAnsiTheme="minorHAnsi"/>
          <w:color w:val="FF0000"/>
        </w:rPr>
      </w:pPr>
      <w:r w:rsidRPr="00386D80">
        <w:rPr>
          <w:rFonts w:asciiTheme="minorHAnsi" w:eastAsiaTheme="minorEastAsia" w:hAnsiTheme="minorHAnsi"/>
          <w:noProof/>
        </w:rPr>
        <w:drawing>
          <wp:inline distT="0" distB="0" distL="0" distR="0" wp14:anchorId="5DDC56A9" wp14:editId="68F56F34">
            <wp:extent cx="5731510" cy="2594610"/>
            <wp:effectExtent l="0" t="0" r="2540" b="0"/>
            <wp:docPr id="12218658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3BAC0116" w14:textId="77777777" w:rsidR="00386D80" w:rsidRPr="00386D80" w:rsidRDefault="00386D80" w:rsidP="00386D80">
      <w:pPr>
        <w:jc w:val="both"/>
        <w:rPr>
          <w:rFonts w:asciiTheme="minorHAnsi" w:eastAsia="Meiryo UI" w:hAnsiTheme="minorHAnsi"/>
        </w:rPr>
      </w:pPr>
      <w:bookmarkStart w:id="3" w:name="_Hlk179533019"/>
    </w:p>
    <w:bookmarkEnd w:id="3"/>
    <w:p w14:paraId="50B26F80" w14:textId="77777777" w:rsidR="00386D80" w:rsidRPr="00386D80" w:rsidRDefault="00386D80" w:rsidP="00386D80">
      <w:pPr>
        <w:jc w:val="both"/>
        <w:rPr>
          <w:rFonts w:asciiTheme="minorHAnsi" w:eastAsia="Meiryo UI" w:hAnsiTheme="minorHAnsi"/>
        </w:rPr>
      </w:pPr>
    </w:p>
    <w:p w14:paraId="686C586A" w14:textId="77777777" w:rsidR="00386D80" w:rsidRPr="00386D80" w:rsidRDefault="00386D80" w:rsidP="00386D80">
      <w:pPr>
        <w:numPr>
          <w:ilvl w:val="0"/>
          <w:numId w:val="30"/>
        </w:numPr>
        <w:spacing w:after="160" w:line="252" w:lineRule="auto"/>
        <w:jc w:val="both"/>
        <w:rPr>
          <w:rFonts w:asciiTheme="minorHAnsi" w:eastAsia="Meiryo UI" w:hAnsiTheme="minorHAnsi"/>
          <w:b/>
          <w:bCs/>
        </w:rPr>
      </w:pPr>
      <w:r w:rsidRPr="00386D80">
        <w:rPr>
          <w:rFonts w:asciiTheme="minorHAnsi" w:eastAsia="Meiryo UI" w:hAnsiTheme="minorHAnsi" w:hint="eastAsia"/>
          <w:b/>
          <w:bCs/>
        </w:rPr>
        <w:t>張りと欠けの考え方</w:t>
      </w:r>
    </w:p>
    <w:p w14:paraId="1F88CF53" w14:textId="77777777" w:rsidR="00386D80" w:rsidRPr="00386D80" w:rsidRDefault="00386D80" w:rsidP="00386D80">
      <w:pPr>
        <w:jc w:val="both"/>
        <w:rPr>
          <w:rFonts w:asciiTheme="minorHAnsi" w:eastAsia="Meiryo UI" w:hAnsiTheme="minorHAnsi"/>
        </w:rPr>
      </w:pPr>
    </w:p>
    <w:p w14:paraId="5E865D72"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 xml:space="preserve">1. </w:t>
      </w:r>
      <w:r w:rsidRPr="00386D80">
        <w:rPr>
          <w:rFonts w:asciiTheme="minorHAnsi" w:eastAsia="Meiryo UI" w:hAnsiTheme="minorHAnsi" w:hint="eastAsia"/>
        </w:rPr>
        <w:t>張りとは？</w:t>
      </w:r>
    </w:p>
    <w:p w14:paraId="63BBC46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張りとは、建物の一部が突出している部分を指します。風水においては、張りの部分が吉方位にある場合、その方位のエネルギーを増幅し、良い運勢をもたらすとされています。張りのある場所は「力を持つ部分」として、運気が強くなることがあります。</w:t>
      </w:r>
    </w:p>
    <w:p w14:paraId="356A125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ただし、鬼門張り（裏も含む）、不浄張りは凶になります。</w:t>
      </w:r>
    </w:p>
    <w:p w14:paraId="414E3732" w14:textId="77777777" w:rsidR="00386D80" w:rsidRPr="00386D80" w:rsidRDefault="00386D80" w:rsidP="00386D80">
      <w:pPr>
        <w:jc w:val="both"/>
        <w:rPr>
          <w:rFonts w:asciiTheme="minorHAnsi" w:eastAsia="Meiryo UI" w:hAnsiTheme="minorHAnsi"/>
        </w:rPr>
      </w:pPr>
    </w:p>
    <w:p w14:paraId="70A85DB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吉方位にある張り</w:t>
      </w:r>
      <w:r w:rsidRPr="00386D80">
        <w:rPr>
          <w:rFonts w:asciiTheme="minorHAnsi" w:eastAsia="Meiryo UI" w:hAnsiTheme="minorHAnsi"/>
        </w:rPr>
        <w:t xml:space="preserve">: </w:t>
      </w:r>
      <w:r w:rsidRPr="00386D80">
        <w:rPr>
          <w:rFonts w:asciiTheme="minorHAnsi" w:eastAsia="Meiryo UI" w:hAnsiTheme="minorHAnsi" w:hint="eastAsia"/>
        </w:rPr>
        <w:t>例えば、財運を司る方位が張り出していると、その方位の影響力が強まり、財運や繁栄が促進されます。</w:t>
      </w:r>
    </w:p>
    <w:p w14:paraId="06202C8C"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凶方位にある張り</w:t>
      </w:r>
      <w:r w:rsidRPr="00386D80">
        <w:rPr>
          <w:rFonts w:asciiTheme="minorHAnsi" w:eastAsia="Meiryo UI" w:hAnsiTheme="minorHAnsi"/>
        </w:rPr>
        <w:t xml:space="preserve">: </w:t>
      </w:r>
      <w:r w:rsidRPr="00386D80">
        <w:rPr>
          <w:rFonts w:asciiTheme="minorHAnsi" w:eastAsia="Meiryo UI" w:hAnsiTheme="minorHAnsi" w:hint="eastAsia"/>
        </w:rPr>
        <w:t>逆に、凶方位に張りがあると、その悪い影響が増幅される可能性があるため、張りの位置は慎重に見極める必要があります。</w:t>
      </w:r>
    </w:p>
    <w:p w14:paraId="1B599C1A" w14:textId="77777777" w:rsidR="00386D80" w:rsidRPr="00386D80" w:rsidRDefault="00386D80" w:rsidP="00386D80">
      <w:pPr>
        <w:jc w:val="both"/>
        <w:rPr>
          <w:rFonts w:asciiTheme="minorHAnsi" w:eastAsia="Meiryo UI" w:hAnsiTheme="minorHAnsi"/>
        </w:rPr>
      </w:pPr>
    </w:p>
    <w:p w14:paraId="57C64F7C"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 xml:space="preserve">2. </w:t>
      </w:r>
      <w:r w:rsidRPr="00386D80">
        <w:rPr>
          <w:rFonts w:asciiTheme="minorHAnsi" w:eastAsia="Meiryo UI" w:hAnsiTheme="minorHAnsi" w:hint="eastAsia"/>
        </w:rPr>
        <w:t>欠けとは？</w:t>
      </w:r>
    </w:p>
    <w:p w14:paraId="6DE4312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欠けとは、建物の一部が欠損している部分を指します。欠けは、方位のエネルギーが不足し、その方位の象意が弱くなるとされます。特に吉方位に欠けがあると、運気が損なわれやすく、住人に悪影響を及ぼすことがあります。</w:t>
      </w:r>
    </w:p>
    <w:p w14:paraId="663F38C1" w14:textId="77777777" w:rsidR="00386D80" w:rsidRPr="00386D80" w:rsidRDefault="00386D80" w:rsidP="00386D80">
      <w:pPr>
        <w:jc w:val="both"/>
        <w:rPr>
          <w:rFonts w:asciiTheme="minorHAnsi" w:eastAsia="Meiryo UI" w:hAnsiTheme="minorHAnsi"/>
        </w:rPr>
      </w:pPr>
    </w:p>
    <w:p w14:paraId="227120F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吉方位の欠け</w:t>
      </w:r>
      <w:r w:rsidRPr="00386D80">
        <w:rPr>
          <w:rFonts w:asciiTheme="minorHAnsi" w:eastAsia="Meiryo UI" w:hAnsiTheme="minorHAnsi"/>
        </w:rPr>
        <w:t xml:space="preserve">: </w:t>
      </w:r>
      <w:r w:rsidRPr="00386D80">
        <w:rPr>
          <w:rFonts w:asciiTheme="minorHAnsi" w:eastAsia="Meiryo UI" w:hAnsiTheme="minorHAnsi" w:hint="eastAsia"/>
        </w:rPr>
        <w:t>欠けが吉方位にあると、その方位の良い氣を受けにくくなり、健康運や財運に悪影響を与える可能性があります。</w:t>
      </w:r>
    </w:p>
    <w:p w14:paraId="6909E623"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凶方位の欠け</w:t>
      </w:r>
      <w:r w:rsidRPr="00386D80">
        <w:rPr>
          <w:rFonts w:asciiTheme="minorHAnsi" w:eastAsia="Meiryo UI" w:hAnsiTheme="minorHAnsi"/>
        </w:rPr>
        <w:t xml:space="preserve">: </w:t>
      </w:r>
      <w:r w:rsidRPr="00386D80">
        <w:rPr>
          <w:rFonts w:asciiTheme="minorHAnsi" w:eastAsia="Meiryo UI" w:hAnsiTheme="minorHAnsi" w:hint="eastAsia"/>
        </w:rPr>
        <w:t>凶方位に欠けがある場合は、その方位の悪い氣を受けにくくなるため、特に対策を行わなくても問題ないことがあります。</w:t>
      </w:r>
    </w:p>
    <w:p w14:paraId="3BCEC114" w14:textId="77777777" w:rsidR="00386D80" w:rsidRPr="00386D80" w:rsidRDefault="00386D80" w:rsidP="00386D80">
      <w:pPr>
        <w:jc w:val="both"/>
        <w:rPr>
          <w:rFonts w:asciiTheme="minorHAnsi" w:eastAsia="Meiryo UI" w:hAnsiTheme="minorHAnsi"/>
        </w:rPr>
      </w:pPr>
    </w:p>
    <w:p w14:paraId="05D1F97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noProof/>
        </w:rPr>
        <w:drawing>
          <wp:inline distT="0" distB="0" distL="0" distR="0" wp14:anchorId="2AB8079E" wp14:editId="7108F730">
            <wp:extent cx="5400675" cy="3019425"/>
            <wp:effectExtent l="0" t="0" r="9525" b="9525"/>
            <wp:docPr id="1004289607"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14:paraId="635C95A9" w14:textId="77777777" w:rsidR="00386D80" w:rsidRPr="00386D80" w:rsidRDefault="00386D80" w:rsidP="00386D80">
      <w:pPr>
        <w:jc w:val="both"/>
        <w:rPr>
          <w:rFonts w:asciiTheme="minorHAnsi" w:eastAsia="Meiryo UI" w:hAnsiTheme="minorHAnsi"/>
        </w:rPr>
      </w:pPr>
    </w:p>
    <w:p w14:paraId="71E6542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rPr>
        <w:t xml:space="preserve">3. </w:t>
      </w:r>
      <w:r w:rsidRPr="00386D80">
        <w:rPr>
          <w:rFonts w:asciiTheme="minorHAnsi" w:eastAsia="Meiryo UI" w:hAnsiTheme="minorHAnsi" w:hint="eastAsia"/>
        </w:rPr>
        <w:t>張りと欠けの風水的な影響と対策</w:t>
      </w:r>
    </w:p>
    <w:p w14:paraId="2C373B41" w14:textId="77777777" w:rsidR="00386D80" w:rsidRPr="00386D80" w:rsidRDefault="00386D80" w:rsidP="00386D80">
      <w:pPr>
        <w:jc w:val="both"/>
        <w:rPr>
          <w:rFonts w:asciiTheme="minorHAnsi" w:eastAsia="Meiryo UI" w:hAnsiTheme="minorHAnsi"/>
        </w:rPr>
      </w:pPr>
    </w:p>
    <w:p w14:paraId="5DE8F36B"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張りの効果的活用</w:t>
      </w:r>
      <w:r w:rsidRPr="00386D80">
        <w:rPr>
          <w:rFonts w:asciiTheme="minorHAnsi" w:eastAsia="Meiryo UI" w:hAnsiTheme="minorHAnsi"/>
        </w:rPr>
        <w:t xml:space="preserve">: </w:t>
      </w:r>
      <w:r w:rsidRPr="00386D80">
        <w:rPr>
          <w:rFonts w:asciiTheme="minorHAnsi" w:eastAsia="Meiryo UI" w:hAnsiTheme="minorHAnsi" w:hint="eastAsia"/>
        </w:rPr>
        <w:t>吉方位に張りがある場合、その効果を強化するために、その方位に玄関、リビング、寝室などを配置すると良いとされます。運気が上昇し、家庭内の調和や繁栄を促進します。</w:t>
      </w:r>
    </w:p>
    <w:p w14:paraId="4CCF42A9" w14:textId="77777777" w:rsidR="00386D80" w:rsidRPr="00386D80" w:rsidRDefault="00386D80" w:rsidP="00386D80">
      <w:pPr>
        <w:jc w:val="both"/>
        <w:rPr>
          <w:rFonts w:asciiTheme="minorHAnsi" w:eastAsia="Meiryo UI" w:hAnsiTheme="minorHAnsi"/>
        </w:rPr>
      </w:pPr>
    </w:p>
    <w:p w14:paraId="463D31B9"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欠けの補正方法</w:t>
      </w:r>
      <w:r w:rsidRPr="00386D80">
        <w:rPr>
          <w:rFonts w:asciiTheme="minorHAnsi" w:eastAsia="Meiryo UI" w:hAnsiTheme="minorHAnsi"/>
        </w:rPr>
        <w:t xml:space="preserve">: </w:t>
      </w:r>
      <w:r w:rsidRPr="00386D80">
        <w:rPr>
          <w:rFonts w:asciiTheme="minorHAnsi" w:eastAsia="Meiryo UI" w:hAnsiTheme="minorHAnsi" w:hint="eastAsia"/>
        </w:rPr>
        <w:t>欠けた方位には、風水アイテムを使用することでその影響を和らげることができます。たとえば、植栽や鏡などを使って欠けた部分を補完し、氣の流れを整えることが推奨されます。</w:t>
      </w:r>
    </w:p>
    <w:p w14:paraId="34A9685D" w14:textId="77777777" w:rsidR="00386D80" w:rsidRPr="00386D80" w:rsidRDefault="00386D80" w:rsidP="00386D80">
      <w:pPr>
        <w:jc w:val="both"/>
        <w:rPr>
          <w:rFonts w:asciiTheme="minorHAnsi" w:eastAsia="Meiryo UI" w:hAnsiTheme="minorHAnsi"/>
        </w:rPr>
      </w:pPr>
    </w:p>
    <w:p w14:paraId="62158FAD"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実際の建物での考慮点</w:t>
      </w:r>
      <w:r w:rsidRPr="00386D80">
        <w:rPr>
          <w:rFonts w:asciiTheme="minorHAnsi" w:eastAsia="Meiryo UI" w:hAnsiTheme="minorHAnsi"/>
        </w:rPr>
        <w:t xml:space="preserve">: </w:t>
      </w:r>
      <w:r w:rsidRPr="00386D80">
        <w:rPr>
          <w:rFonts w:asciiTheme="minorHAnsi" w:eastAsia="Meiryo UI" w:hAnsiTheme="minorHAnsi" w:hint="eastAsia"/>
        </w:rPr>
        <w:t>現代の建物は必ずしも真四角ではないため、張りと欠けが生じることが一般的です。特に玄関や寝室など、重要な場所に張りや欠けがある場合、風水的な対策をしっかりと行うことが重要です。</w:t>
      </w:r>
    </w:p>
    <w:p w14:paraId="7035BC28" w14:textId="77777777" w:rsidR="00386D80" w:rsidRPr="00386D80" w:rsidRDefault="00386D80" w:rsidP="00386D80">
      <w:pPr>
        <w:jc w:val="both"/>
        <w:rPr>
          <w:rFonts w:asciiTheme="minorHAnsi" w:eastAsia="Meiryo UI" w:hAnsiTheme="minorHAnsi"/>
        </w:rPr>
      </w:pPr>
    </w:p>
    <w:p w14:paraId="58804257" w14:textId="77777777" w:rsidR="00386D80" w:rsidRPr="00386D80" w:rsidRDefault="00386D80" w:rsidP="00386D80">
      <w:pPr>
        <w:jc w:val="both"/>
        <w:rPr>
          <w:rFonts w:asciiTheme="minorHAnsi" w:eastAsia="Meiryo UI" w:hAnsiTheme="minorHAnsi"/>
          <w:b/>
          <w:bCs/>
        </w:rPr>
      </w:pPr>
      <w:r w:rsidRPr="00386D80">
        <w:rPr>
          <w:rFonts w:asciiTheme="minorHAnsi" w:eastAsia="Meiryo UI" w:hAnsiTheme="minorHAnsi" w:hint="eastAsia"/>
          <w:b/>
          <w:bCs/>
        </w:rPr>
        <w:t>11</w:t>
      </w:r>
      <w:r w:rsidRPr="00386D80">
        <w:rPr>
          <w:rFonts w:asciiTheme="minorHAnsi" w:eastAsia="Meiryo UI" w:hAnsiTheme="minorHAnsi" w:hint="eastAsia"/>
          <w:b/>
          <w:bCs/>
        </w:rPr>
        <w:t>．特別公開　口伝で伝えたいこと秘伝</w:t>
      </w:r>
    </w:p>
    <w:p w14:paraId="4B7DEE8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・八宅風水の小太極の問題</w:t>
      </w:r>
    </w:p>
    <w:p w14:paraId="3934929A"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・氣向は天人地が入る場所が条件</w:t>
      </w:r>
    </w:p>
    <w:p w14:paraId="30E8E474"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・氣口が玄関でなく、懐にする場合</w:t>
      </w:r>
    </w:p>
    <w:p w14:paraId="71910D0E"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・チルトする場合</w:t>
      </w:r>
    </w:p>
    <w:p w14:paraId="64AEC6E6"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・空亡ラインの注意点</w:t>
      </w:r>
    </w:p>
    <w:p w14:paraId="2011464A"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・２階の太極位置の注意点</w:t>
      </w:r>
    </w:p>
    <w:p w14:paraId="51C24B77" w14:textId="77777777" w:rsidR="00386D80" w:rsidRPr="00386D80" w:rsidRDefault="00386D80" w:rsidP="00386D80">
      <w:pPr>
        <w:jc w:val="both"/>
        <w:rPr>
          <w:rFonts w:asciiTheme="minorHAnsi" w:eastAsia="Meiryo UI" w:hAnsiTheme="minorHAnsi"/>
        </w:rPr>
      </w:pPr>
      <w:r w:rsidRPr="00386D80">
        <w:rPr>
          <w:rFonts w:asciiTheme="minorHAnsi" w:eastAsia="Meiryo UI" w:hAnsiTheme="minorHAnsi" w:hint="eastAsia"/>
        </w:rPr>
        <w:t>・竣工後、磁針が狂っていたら、基本的には修正したいが、風水設計・建築のステップのライン出しを優先</w:t>
      </w:r>
    </w:p>
    <w:p w14:paraId="0408324A" w14:textId="77777777" w:rsidR="00A9204E" w:rsidRPr="00386D80" w:rsidRDefault="00A9204E">
      <w:pPr>
        <w:rPr>
          <w:rFonts w:eastAsia="Meiryo UI"/>
        </w:rPr>
      </w:pPr>
    </w:p>
    <w:sectPr w:rsidR="00A9204E" w:rsidRPr="00386D80"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03569" w14:textId="77777777" w:rsidR="00632DBE" w:rsidRDefault="00632DBE" w:rsidP="001E678E">
      <w:r>
        <w:separator/>
      </w:r>
    </w:p>
  </w:endnote>
  <w:endnote w:type="continuationSeparator" w:id="0">
    <w:p w14:paraId="27B58B42" w14:textId="77777777" w:rsidR="00632DBE" w:rsidRDefault="00632DBE"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2F22D" w14:textId="77777777" w:rsidR="00632DBE" w:rsidRDefault="00632DBE" w:rsidP="001E678E">
      <w:r>
        <w:separator/>
      </w:r>
    </w:p>
  </w:footnote>
  <w:footnote w:type="continuationSeparator" w:id="0">
    <w:p w14:paraId="5A9B5B0E" w14:textId="77777777" w:rsidR="00632DBE" w:rsidRDefault="00632DBE"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FF47AB9"/>
    <w:multiLevelType w:val="hybridMultilevel"/>
    <w:tmpl w:val="73F87082"/>
    <w:lvl w:ilvl="0" w:tplc="9F785DC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DD0975"/>
    <w:multiLevelType w:val="hybridMultilevel"/>
    <w:tmpl w:val="292E124A"/>
    <w:lvl w:ilvl="0" w:tplc="FB48A77E">
      <w:start w:val="1"/>
      <w:numFmt w:val="decimalFullWidth"/>
      <w:lvlText w:val="%1．"/>
      <w:lvlJc w:val="left"/>
      <w:pPr>
        <w:ind w:left="360" w:hanging="360"/>
      </w:pPr>
      <w:rPr>
        <w:rFonts w:asciiTheme="minorHAnsi" w:eastAsia="Meiryo UI" w:hAnsiTheme="minorHAnsi" w:cstheme="minorBidi"/>
      </w:rPr>
    </w:lvl>
    <w:lvl w:ilvl="1" w:tplc="04090017">
      <w:start w:val="1"/>
      <w:numFmt w:val="aiueoFullWidth"/>
      <w:lvlText w:val="(%2)"/>
      <w:lvlJc w:val="left"/>
      <w:pPr>
        <w:ind w:left="880" w:hanging="440"/>
      </w:pPr>
    </w:lvl>
    <w:lvl w:ilvl="2" w:tplc="04090011">
      <w:start w:val="1"/>
      <w:numFmt w:val="decimalEnclosedCircle"/>
      <w:lvlText w:val="%3"/>
      <w:lvlJc w:val="left"/>
      <w:pPr>
        <w:ind w:left="1320" w:hanging="440"/>
      </w:pPr>
    </w:lvl>
    <w:lvl w:ilvl="3" w:tplc="0409000F">
      <w:start w:val="1"/>
      <w:numFmt w:val="decimal"/>
      <w:lvlText w:val="%4."/>
      <w:lvlJc w:val="left"/>
      <w:pPr>
        <w:ind w:left="1760" w:hanging="440"/>
      </w:pPr>
    </w:lvl>
    <w:lvl w:ilvl="4" w:tplc="04090017">
      <w:start w:val="1"/>
      <w:numFmt w:val="aiueoFullWidth"/>
      <w:lvlText w:val="(%5)"/>
      <w:lvlJc w:val="left"/>
      <w:pPr>
        <w:ind w:left="2200" w:hanging="440"/>
      </w:pPr>
    </w:lvl>
    <w:lvl w:ilvl="5" w:tplc="04090011">
      <w:start w:val="1"/>
      <w:numFmt w:val="decimalEnclosedCircle"/>
      <w:lvlText w:val="%6"/>
      <w:lvlJc w:val="left"/>
      <w:pPr>
        <w:ind w:left="2640" w:hanging="440"/>
      </w:pPr>
    </w:lvl>
    <w:lvl w:ilvl="6" w:tplc="0409000F">
      <w:start w:val="1"/>
      <w:numFmt w:val="decimal"/>
      <w:lvlText w:val="%7."/>
      <w:lvlJc w:val="left"/>
      <w:pPr>
        <w:ind w:left="3080" w:hanging="440"/>
      </w:pPr>
    </w:lvl>
    <w:lvl w:ilvl="7" w:tplc="04090017">
      <w:start w:val="1"/>
      <w:numFmt w:val="aiueoFullWidth"/>
      <w:lvlText w:val="(%8)"/>
      <w:lvlJc w:val="left"/>
      <w:pPr>
        <w:ind w:left="3520" w:hanging="440"/>
      </w:pPr>
    </w:lvl>
    <w:lvl w:ilvl="8" w:tplc="04090011">
      <w:start w:val="1"/>
      <w:numFmt w:val="decimalEnclosedCircle"/>
      <w:lvlText w:val="%9"/>
      <w:lvlJc w:val="left"/>
      <w:pPr>
        <w:ind w:left="3960" w:hanging="440"/>
      </w:pPr>
    </w:lvl>
  </w:abstractNum>
  <w:abstractNum w:abstractNumId="20"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9F75F6"/>
    <w:multiLevelType w:val="hybridMultilevel"/>
    <w:tmpl w:val="ED70AAEC"/>
    <w:lvl w:ilvl="0" w:tplc="2AAED870">
      <w:start w:val="3"/>
      <w:numFmt w:val="decimalFullWidth"/>
      <w:lvlText w:val="%1．"/>
      <w:lvlJc w:val="left"/>
      <w:pPr>
        <w:ind w:left="450" w:hanging="45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7D06414"/>
    <w:multiLevelType w:val="hybridMultilevel"/>
    <w:tmpl w:val="D0C4671A"/>
    <w:lvl w:ilvl="0" w:tplc="5A3C0F14">
      <w:start w:val="10"/>
      <w:numFmt w:val="decimalFullWidth"/>
      <w:lvlText w:val="%1．"/>
      <w:lvlJc w:val="left"/>
      <w:pPr>
        <w:ind w:left="435" w:hanging="435"/>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6217110">
    <w:abstractNumId w:val="25"/>
  </w:num>
  <w:num w:numId="2" w16cid:durableId="1122653583">
    <w:abstractNumId w:val="14"/>
  </w:num>
  <w:num w:numId="3" w16cid:durableId="1780299804">
    <w:abstractNumId w:val="10"/>
  </w:num>
  <w:num w:numId="4" w16cid:durableId="2078241172">
    <w:abstractNumId w:val="28"/>
  </w:num>
  <w:num w:numId="5" w16cid:durableId="490297980">
    <w:abstractNumId w:val="15"/>
  </w:num>
  <w:num w:numId="6" w16cid:durableId="1648780020">
    <w:abstractNumId w:val="20"/>
  </w:num>
  <w:num w:numId="7" w16cid:durableId="458377339">
    <w:abstractNumId w:val="23"/>
  </w:num>
  <w:num w:numId="8" w16cid:durableId="1956643284">
    <w:abstractNumId w:val="9"/>
  </w:num>
  <w:num w:numId="9" w16cid:durableId="143007697">
    <w:abstractNumId w:val="7"/>
  </w:num>
  <w:num w:numId="10" w16cid:durableId="1261335166">
    <w:abstractNumId w:val="6"/>
  </w:num>
  <w:num w:numId="11" w16cid:durableId="215047853">
    <w:abstractNumId w:val="5"/>
  </w:num>
  <w:num w:numId="12" w16cid:durableId="2095470054">
    <w:abstractNumId w:val="4"/>
  </w:num>
  <w:num w:numId="13" w16cid:durableId="1892307501">
    <w:abstractNumId w:val="8"/>
  </w:num>
  <w:num w:numId="14" w16cid:durableId="909271659">
    <w:abstractNumId w:val="3"/>
  </w:num>
  <w:num w:numId="15" w16cid:durableId="789595101">
    <w:abstractNumId w:val="2"/>
  </w:num>
  <w:num w:numId="16" w16cid:durableId="1160930595">
    <w:abstractNumId w:val="1"/>
  </w:num>
  <w:num w:numId="17" w16cid:durableId="715660732">
    <w:abstractNumId w:val="0"/>
  </w:num>
  <w:num w:numId="18" w16cid:durableId="1259293684">
    <w:abstractNumId w:val="17"/>
  </w:num>
  <w:num w:numId="19" w16cid:durableId="2018193460">
    <w:abstractNumId w:val="18"/>
  </w:num>
  <w:num w:numId="20" w16cid:durableId="331223100">
    <w:abstractNumId w:val="26"/>
  </w:num>
  <w:num w:numId="21" w16cid:durableId="1191725255">
    <w:abstractNumId w:val="22"/>
  </w:num>
  <w:num w:numId="22" w16cid:durableId="1343170301">
    <w:abstractNumId w:val="13"/>
  </w:num>
  <w:num w:numId="23" w16cid:durableId="237060314">
    <w:abstractNumId w:val="29"/>
  </w:num>
  <w:num w:numId="24" w16cid:durableId="1160271151">
    <w:abstractNumId w:val="12"/>
  </w:num>
  <w:num w:numId="25" w16cid:durableId="723065296">
    <w:abstractNumId w:val="11"/>
  </w:num>
  <w:num w:numId="26" w16cid:durableId="860782022">
    <w:abstractNumId w:val="24"/>
  </w:num>
  <w:num w:numId="27" w16cid:durableId="39462025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78617900">
    <w:abstractNumId w:val="21"/>
  </w:num>
  <w:num w:numId="29" w16cid:durableId="948896642">
    <w:abstractNumId w:val="16"/>
  </w:num>
  <w:num w:numId="30" w16cid:durableId="20181177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D80"/>
    <w:rsid w:val="001B664C"/>
    <w:rsid w:val="001E678E"/>
    <w:rsid w:val="00247B89"/>
    <w:rsid w:val="00386D80"/>
    <w:rsid w:val="004E108E"/>
    <w:rsid w:val="00632DBE"/>
    <w:rsid w:val="00645252"/>
    <w:rsid w:val="006D3D74"/>
    <w:rsid w:val="0083569A"/>
    <w:rsid w:val="00A9204E"/>
    <w:rsid w:val="00C731F3"/>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1DE8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11</Pages>
  <Words>816</Words>
  <Characters>4657</Characters>
  <Application>Microsoft Office Word</Application>
  <DocSecurity>0</DocSecurity>
  <Lines>38</Lines>
  <Paragraphs>10</Paragraphs>
  <ScaleCrop>false</ScaleCrop>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2025-07-07T07:07:00Z</dcterms:created>
  <dcterms:modified xsi:type="dcterms:W3CDTF">2025-07-07T07:08:00Z</dcterms:modified>
</cp:coreProperties>
</file>