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Pr="00C45034" w:rsidR="004F2E9A" w:rsidRDefault="00000000" w14:paraId="067F8FA5" w14:textId="77777777">
      <w:pPr>
        <w:pStyle w:val="CoverHeading1"/>
        <w:rPr>
          <w:lang w:val="en-GB"/>
        </w:rPr>
      </w:pPr>
      <w:r w:rsidRPr="00C45034">
        <w:rPr>
          <w:lang w:val="en-GB"/>
        </w:rPr>
        <w:t>NAP Reference Architecture</w:t>
      </w:r>
    </w:p>
    <w:p w:rsidRPr="00C45034" w:rsidR="004F2E9A" w:rsidRDefault="00000000" w14:paraId="66B65254" w14:textId="77777777">
      <w:pPr>
        <w:pStyle w:val="CoverText1"/>
        <w:rPr>
          <w:lang w:val="en-GB"/>
        </w:rPr>
      </w:pPr>
      <w:r w:rsidRPr="00C45034">
        <w:rPr>
          <w:lang w:val="en-GB"/>
        </w:rPr>
        <w:t>This report defines one of the Views of the NAP Reference Architecture</w:t>
      </w:r>
    </w:p>
    <w:p w:rsidRPr="00C45034" w:rsidR="004F2E9A" w:rsidRDefault="00000000" w14:paraId="7B8152DA" w14:textId="77777777">
      <w:pPr>
        <w:jc w:val="right"/>
        <w:rPr>
          <w:sz w:val="20"/>
          <w:szCs w:val="20"/>
          <w:lang w:val="en-GB"/>
        </w:rPr>
      </w:pPr>
      <w:r w:rsidRPr="00C45034">
        <w:rPr>
          <w:rFonts w:ascii="Times New Roman" w:hAnsi="Times New Roman" w:eastAsia="Times New Roman" w:cs="Times New Roman"/>
          <w:sz w:val="20"/>
          <w:szCs w:val="20"/>
          <w:lang w:val="en-GB"/>
        </w:rPr>
        <w:t>10.02.2025</w:t>
      </w:r>
    </w:p>
    <w:p w:rsidRPr="00C45034" w:rsidR="004F2E9A" w:rsidRDefault="00000000" w14:paraId="2B547C71" w14:textId="77777777">
      <w:pPr>
        <w:pStyle w:val="Nadpis1"/>
        <w:spacing w:before="120" w:after="60"/>
        <w:rPr>
          <w:lang w:val="en-GB"/>
        </w:rPr>
      </w:pPr>
      <w:bookmarkStart w:name="NAP_USER_NEEDS" w:id="0"/>
      <w:bookmarkStart w:name="BKM_309744F3_4B5B_43AF_A5CC_6FF69B5E1BFD" w:id="1"/>
      <w:r w:rsidRPr="00C45034">
        <w:rPr>
          <w:lang w:val="en-GB"/>
        </w:rPr>
        <w:t>NAP User Needs</w:t>
      </w:r>
    </w:p>
    <w:p w:rsidRPr="00C45034" w:rsidR="004F2E9A" w:rsidRDefault="00000000" w14:paraId="6336CFA5" w14:textId="77777777">
      <w:pPr>
        <w:spacing w:before="60" w:after="60"/>
        <w:rPr>
          <w:color w:val="000000"/>
          <w:sz w:val="20"/>
          <w:szCs w:val="20"/>
          <w:lang w:val="en-GB"/>
        </w:rPr>
      </w:pPr>
      <w:r w:rsidRPr="00C45034">
        <w:rPr>
          <w:rFonts w:ascii="Times New Roman" w:hAnsi="Times New Roman" w:eastAsia="Times New Roman" w:cs="Times New Roman"/>
          <w:color w:val="000000"/>
          <w:sz w:val="20"/>
          <w:szCs w:val="20"/>
          <w:lang w:val="en-GB"/>
        </w:rPr>
        <w:t xml:space="preserve">The results of the Motivation analysis are likely to contain several ideas, written in a variety of styles, and which may be open to interpretation. It is therefore necessary to re-write the ITS Service that was informally described by the stakeholders in a consistent manner. The User Needs provide a way of expressing these ideas in a way that is Unambiguous, Testable (with objective tests), Traceable (with unique reference numbers) and Singular (with only one idea at a time). </w:t>
      </w:r>
    </w:p>
    <w:p w:rsidRPr="00C45034" w:rsidR="004F2E9A" w:rsidRDefault="004F2E9A" w14:paraId="48C8C98D" w14:textId="77777777">
      <w:pPr>
        <w:spacing w:before="60" w:after="60"/>
        <w:rPr>
          <w:color w:val="000000"/>
          <w:sz w:val="20"/>
          <w:szCs w:val="20"/>
          <w:lang w:val="en-GB"/>
        </w:rPr>
      </w:pPr>
    </w:p>
    <w:p w:rsidRPr="00C45034" w:rsidR="004F2E9A" w:rsidRDefault="00000000" w14:paraId="59E9138B" w14:textId="77777777">
      <w:pPr>
        <w:spacing w:before="60" w:after="60"/>
        <w:rPr>
          <w:color w:val="000000"/>
          <w:sz w:val="20"/>
          <w:szCs w:val="20"/>
          <w:lang w:val="en-GB"/>
        </w:rPr>
      </w:pPr>
      <w:r w:rsidRPr="00C45034">
        <w:rPr>
          <w:rFonts w:ascii="Times New Roman" w:hAnsi="Times New Roman" w:eastAsia="Times New Roman" w:cs="Times New Roman"/>
          <w:color w:val="000000"/>
          <w:sz w:val="20"/>
          <w:szCs w:val="20"/>
          <w:lang w:val="en-GB"/>
        </w:rPr>
        <w:t>User Needs are tailored so that each User Need represents the smallest possible portion of an ITS Service. The minimum set of functionalities to realize the service described in the User Needs are cross referenced to these User Needs, so the creation of the Functional View starts by selecting a subset of User Needs that describes the intended ITS Service best. This initial selection is not sufficient however, additional functional elements might be added or removed to achieve the desired ITS Service.</w:t>
      </w:r>
    </w:p>
    <w:p w:rsidRPr="00C45034" w:rsidR="004F2E9A" w:rsidRDefault="004F2E9A" w14:paraId="5D9F95DC" w14:textId="77777777">
      <w:pPr>
        <w:spacing w:before="60" w:after="60"/>
        <w:rPr>
          <w:color w:val="000000"/>
          <w:sz w:val="20"/>
          <w:szCs w:val="20"/>
          <w:lang w:val="en-GB"/>
        </w:rPr>
      </w:pPr>
    </w:p>
    <w:p w:rsidRPr="00C45034" w:rsidR="004F2E9A" w:rsidRDefault="00000000" w14:paraId="4E44F502" w14:textId="77777777">
      <w:pPr>
        <w:spacing w:before="60" w:after="60"/>
        <w:rPr>
          <w:color w:val="000000"/>
          <w:sz w:val="20"/>
          <w:szCs w:val="20"/>
          <w:lang w:val="en-GB"/>
        </w:rPr>
      </w:pPr>
      <w:r w:rsidRPr="00C45034">
        <w:rPr>
          <w:rFonts w:ascii="Times New Roman" w:hAnsi="Times New Roman" w:eastAsia="Times New Roman" w:cs="Times New Roman"/>
          <w:color w:val="000000"/>
          <w:sz w:val="20"/>
          <w:szCs w:val="20"/>
          <w:lang w:val="en-GB"/>
        </w:rPr>
        <w:t>For this view we do</w:t>
      </w:r>
      <w:r w:rsidRPr="00C45034">
        <w:rPr>
          <w:rFonts w:ascii="Times New Roman" w:hAnsi="Times New Roman" w:eastAsia="Times New Roman" w:cs="Times New Roman"/>
          <w:b/>
          <w:color w:val="000000"/>
          <w:sz w:val="20"/>
          <w:szCs w:val="20"/>
          <w:lang w:val="en-GB"/>
        </w:rPr>
        <w:t xml:space="preserve"> not distinguish</w:t>
      </w:r>
      <w:r w:rsidRPr="00C45034">
        <w:rPr>
          <w:rFonts w:ascii="Times New Roman" w:hAnsi="Times New Roman" w:eastAsia="Times New Roman" w:cs="Times New Roman"/>
          <w:color w:val="000000"/>
          <w:sz w:val="20"/>
          <w:szCs w:val="20"/>
          <w:lang w:val="en-GB"/>
        </w:rPr>
        <w:t xml:space="preserve"> between</w:t>
      </w:r>
      <w:r w:rsidRPr="00C45034">
        <w:rPr>
          <w:rFonts w:ascii="Times New Roman" w:hAnsi="Times New Roman" w:eastAsia="Times New Roman" w:cs="Times New Roman"/>
          <w:b/>
          <w:color w:val="000000"/>
          <w:sz w:val="20"/>
          <w:szCs w:val="20"/>
          <w:lang w:val="en-GB"/>
        </w:rPr>
        <w:t xml:space="preserve"> both NAP types</w:t>
      </w:r>
      <w:r w:rsidRPr="00C45034">
        <w:rPr>
          <w:rFonts w:ascii="Times New Roman" w:hAnsi="Times New Roman" w:eastAsia="Times New Roman" w:cs="Times New Roman"/>
          <w:color w:val="000000"/>
          <w:sz w:val="20"/>
          <w:szCs w:val="20"/>
          <w:lang w:val="en-GB"/>
        </w:rPr>
        <w:t>, Metadata Directory and Data Platform.</w:t>
      </w:r>
    </w:p>
    <w:p w:rsidRPr="00C45034" w:rsidR="004F2E9A" w:rsidRDefault="004F2E9A" w14:paraId="467830A2" w14:textId="77777777">
      <w:pPr>
        <w:spacing w:before="60" w:after="60"/>
        <w:rPr>
          <w:color w:val="000000"/>
          <w:sz w:val="20"/>
          <w:szCs w:val="20"/>
          <w:lang w:val="en-GB"/>
        </w:rPr>
      </w:pPr>
    </w:p>
    <w:p w:rsidRPr="00C45034" w:rsidR="004F2E9A" w:rsidRDefault="00C45034" w14:paraId="0BEE87B4" w14:textId="37092065">
      <w:pPr>
        <w:jc w:val="center"/>
        <w:rPr>
          <w:color w:val="000000"/>
          <w:sz w:val="20"/>
          <w:szCs w:val="20"/>
          <w:lang w:val="en-GB"/>
        </w:rPr>
      </w:pPr>
      <w:bookmarkStart w:name="BKM_BD0156F5_BA29_4B76_8609_B275D3C8DD28" w:id="2"/>
      <w:r>
        <w:rPr>
          <w:noProof/>
          <w:color w:val="000000"/>
          <w:sz w:val="20"/>
          <w:szCs w:val="20"/>
          <w:lang w:val="en-GB"/>
        </w:rPr>
        <w:drawing>
          <wp:inline distT="0" distB="0" distL="0" distR="0" wp14:anchorId="742C9D80" wp14:editId="452F0B4A">
            <wp:extent cx="6186170" cy="3795395"/>
            <wp:effectExtent l="0" t="0" r="0" b="0"/>
            <wp:docPr id="645482942" name="Obrázek 1" descr="Obsah obrázku text, snímek obrazovky, diagram, Písmo&#10;&#10;Obsah vygenerovaný umělou inteligencí může být nesprávn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482942" name="Obrázek 1" descr="Obsah obrázku text, snímek obrazovky, diagram, Písmo&#10;&#10;Obsah vygenerovaný umělou inteligencí může být nesprávný."/>
                    <pic:cNvPicPr/>
                  </pic:nvPicPr>
                  <pic:blipFill>
                    <a:blip r:embed="rId7">
                      <a:extLst>
                        <a:ext uri="{28A0092B-C50C-407E-A947-70E740481C1C}">
                          <a14:useLocalDpi xmlns:a14="http://schemas.microsoft.com/office/drawing/2010/main" val="0"/>
                        </a:ext>
                      </a:extLst>
                    </a:blip>
                    <a:stretch>
                      <a:fillRect/>
                    </a:stretch>
                  </pic:blipFill>
                  <pic:spPr>
                    <a:xfrm>
                      <a:off x="0" y="0"/>
                      <a:ext cx="6186170" cy="3795395"/>
                    </a:xfrm>
                    <a:prstGeom prst="rect">
                      <a:avLst/>
                    </a:prstGeom>
                  </pic:spPr>
                </pic:pic>
              </a:graphicData>
            </a:graphic>
          </wp:inline>
        </w:drawing>
      </w:r>
    </w:p>
    <w:p w:rsidRPr="00C45034" w:rsidR="004F2E9A" w:rsidRDefault="00000000" w14:paraId="58D8B77E" w14:textId="77777777">
      <w:pPr>
        <w:pStyle w:val="Titulek"/>
        <w:jc w:val="center"/>
        <w:rPr>
          <w:color w:val="000000"/>
          <w:sz w:val="20"/>
          <w:szCs w:val="20"/>
          <w:lang w:val="en-GB"/>
        </w:rPr>
      </w:pPr>
      <w:r w:rsidRPr="00C45034">
        <w:rPr>
          <w:color w:val="000000"/>
          <w:sz w:val="20"/>
          <w:szCs w:val="20"/>
          <w:lang w:val="en-GB"/>
        </w:rPr>
        <w:t>Figure: NAP User Needs</w:t>
      </w:r>
    </w:p>
    <w:p w:rsidRPr="00C45034" w:rsidR="004F2E9A" w:rsidRDefault="00000000" w14:paraId="0D0431F8" w14:textId="77777777">
      <w:pPr>
        <w:pStyle w:val="Nadpis2"/>
        <w:spacing w:before="120" w:after="60"/>
        <w:rPr>
          <w:lang w:val="en-GB"/>
        </w:rPr>
      </w:pPr>
      <w:r w:rsidRPr="00C45034">
        <w:rPr>
          <w:lang w:val="en-GB"/>
        </w:rPr>
        <w:t>Selected terms and definitions</w:t>
      </w:r>
    </w:p>
    <w:p w:rsidRPr="00C45034" w:rsidR="004F2E9A" w:rsidRDefault="00000000" w14:paraId="74FDBEB9" w14:textId="77777777">
      <w:pPr>
        <w:spacing w:before="60" w:after="60"/>
        <w:rPr>
          <w:sz w:val="20"/>
          <w:szCs w:val="20"/>
          <w:lang w:val="en-GB"/>
        </w:rPr>
      </w:pPr>
      <w:r w:rsidRPr="00C45034">
        <w:rPr>
          <w:rFonts w:ascii="Times New Roman" w:hAnsi="Times New Roman" w:eastAsia="Times New Roman" w:cs="Times New Roman"/>
          <w:b/>
          <w:color w:val="000000"/>
          <w:sz w:val="20"/>
          <w:szCs w:val="20"/>
          <w:lang w:val="en-GB"/>
        </w:rPr>
        <w:t>User Needs</w:t>
      </w:r>
      <w:r w:rsidRPr="00C45034">
        <w:rPr>
          <w:rFonts w:ascii="Times New Roman" w:hAnsi="Times New Roman" w:eastAsia="Times New Roman" w:cs="Times New Roman"/>
          <w:b/>
          <w:color w:val="000000"/>
          <w:sz w:val="20"/>
          <w:szCs w:val="20"/>
          <w:lang w:val="en-GB"/>
        </w:rPr>
        <w:tab/>
      </w:r>
      <w:r w:rsidRPr="00C45034">
        <w:rPr>
          <w:rFonts w:ascii="Times New Roman" w:hAnsi="Times New Roman" w:eastAsia="Times New Roman" w:cs="Times New Roman"/>
          <w:color w:val="000000"/>
          <w:sz w:val="20"/>
          <w:szCs w:val="20"/>
          <w:lang w:val="en-GB"/>
        </w:rPr>
        <w:t>are a set of standardised high-level requirements that, in combination, describe all the ITS Services supported by FRAME.</w:t>
      </w:r>
      <w:bookmarkEnd w:id="2"/>
    </w:p>
    <w:p w:rsidRPr="00C45034" w:rsidR="004F2E9A" w:rsidRDefault="00000000" w14:paraId="458AB1EC" w14:textId="77777777">
      <w:pPr>
        <w:pStyle w:val="Nadpis2"/>
        <w:rPr>
          <w:lang w:val="en-GB"/>
        </w:rPr>
      </w:pPr>
      <w:bookmarkStart w:name="USER_NEEDS_TOPICS" w:id="3"/>
      <w:bookmarkStart w:name="BKM_5EBA916C_7265_4030_819F_C29530FA2C63" w:id="4"/>
      <w:r w:rsidRPr="00C45034">
        <w:rPr>
          <w:lang w:val="en-GB"/>
        </w:rPr>
        <w:t>User Needs Topics</w:t>
      </w:r>
    </w:p>
    <w:p w:rsidRPr="00C45034" w:rsidR="004F2E9A" w:rsidRDefault="00000000" w14:paraId="74D8882B" w14:textId="77777777">
      <w:pPr>
        <w:spacing w:before="60" w:after="60"/>
        <w:rPr>
          <w:color w:val="000000"/>
          <w:sz w:val="20"/>
          <w:szCs w:val="20"/>
          <w:lang w:val="en-GB"/>
        </w:rPr>
      </w:pPr>
      <w:r w:rsidRPr="00C45034">
        <w:rPr>
          <w:rFonts w:ascii="Times New Roman" w:hAnsi="Times New Roman" w:eastAsia="Times New Roman" w:cs="Times New Roman"/>
          <w:sz w:val="20"/>
          <w:szCs w:val="20"/>
          <w:lang w:val="en-GB"/>
        </w:rPr>
        <w:t>This chapter contains definitions of high-level User Needs created by groupings singular User needs per topic. Used only for presentation purposes.</w:t>
      </w:r>
    </w:p>
    <w:p w:rsidRPr="00C45034" w:rsidR="004F2E9A" w:rsidRDefault="004F2E9A" w14:paraId="31ECC6DE" w14:textId="77777777">
      <w:pPr>
        <w:spacing w:before="60" w:after="60"/>
        <w:rPr>
          <w:color w:val="000000"/>
          <w:sz w:val="20"/>
          <w:szCs w:val="20"/>
          <w:lang w:val="en-GB"/>
        </w:rPr>
      </w:pPr>
    </w:p>
    <w:p w:rsidRPr="00C45034" w:rsidR="004F2E9A" w:rsidP="00C45034" w:rsidRDefault="00000000" w14:paraId="0D7873F3" w14:textId="49CC1E68">
      <w:pPr>
        <w:pStyle w:val="Nadpis3"/>
        <w:rPr>
          <w:lang w:val="en-GB"/>
        </w:rPr>
      </w:pPr>
      <w:bookmarkStart w:name="BKM_651C1658_2A42_4BC4_BAD0_2683E2EDC5D7" w:id="5"/>
      <w:r w:rsidRPr="00C45034">
        <w:rPr>
          <w:lang w:val="en-GB"/>
        </w:rPr>
        <w:t>6.5.1 National Access Point</w:t>
      </w:r>
    </w:p>
    <w:p w:rsidRPr="00C45034" w:rsidR="004F2E9A" w:rsidRDefault="00000000" w14:paraId="6104E533" w14:textId="77777777">
      <w:pPr>
        <w:spacing w:before="60" w:after="60"/>
        <w:jc w:val="right"/>
        <w:rPr>
          <w:color w:val="000000"/>
          <w:sz w:val="20"/>
          <w:szCs w:val="20"/>
          <w:lang w:val="en-GB"/>
        </w:rPr>
      </w:pPr>
      <w:r w:rsidRPr="00C45034">
        <w:rPr>
          <w:rFonts w:ascii="Times New Roman" w:hAnsi="Times New Roman" w:eastAsia="Times New Roman" w:cs="Times New Roman"/>
          <w:i/>
          <w:color w:val="808080"/>
          <w:sz w:val="20"/>
          <w:szCs w:val="20"/>
          <w:lang w:val="en-GB"/>
        </w:rPr>
        <w:t>Date Modified: 10.02.2025 10:43:10, GUID: {651C1658-2A42-4bc4-BAD0-2683E2EDC5D7}</w:t>
      </w:r>
    </w:p>
    <w:p w:rsidRPr="00C45034" w:rsidR="004F2E9A" w:rsidRDefault="00000000" w14:paraId="13D9D103" w14:textId="77777777">
      <w:pPr>
        <w:spacing w:before="60" w:after="60"/>
        <w:rPr>
          <w:color w:val="000000"/>
          <w:sz w:val="20"/>
          <w:szCs w:val="20"/>
          <w:lang w:val="en-GB"/>
        </w:rPr>
      </w:pPr>
      <w:r w:rsidRPr="00C45034">
        <w:rPr>
          <w:rFonts w:ascii="Times New Roman" w:hAnsi="Times New Roman" w:eastAsia="Times New Roman" w:cs="Times New Roman"/>
          <w:color w:val="000000"/>
          <w:sz w:val="20"/>
          <w:szCs w:val="20"/>
          <w:lang w:val="en-GB"/>
        </w:rPr>
        <w:t>The user needs associated with managing the operation of a National Access Point (NAP)</w:t>
      </w:r>
      <w:bookmarkEnd w:id="3"/>
      <w:bookmarkEnd w:id="4"/>
      <w:bookmarkEnd w:id="5"/>
    </w:p>
    <w:p w:rsidRPr="00C45034" w:rsidR="004F2E9A" w:rsidRDefault="00000000" w14:paraId="263420C1" w14:textId="77777777">
      <w:pPr>
        <w:pStyle w:val="Nadpis2"/>
        <w:rPr>
          <w:lang w:val="en-GB"/>
        </w:rPr>
      </w:pPr>
      <w:bookmarkStart w:name="USER_NEEDS" w:id="6"/>
      <w:bookmarkStart w:name="BKM_BE350335_1746_491C_9FCE_6C2D78A66AF8" w:id="7"/>
      <w:r w:rsidRPr="00C45034">
        <w:rPr>
          <w:lang w:val="en-GB"/>
        </w:rPr>
        <w:t>User Needs</w:t>
      </w:r>
    </w:p>
    <w:p w:rsidRPr="00C45034" w:rsidR="004F2E9A" w:rsidRDefault="00000000" w14:paraId="05C1C37B" w14:textId="36B745F6">
      <w:pPr>
        <w:spacing w:before="60" w:after="60"/>
        <w:rPr>
          <w:color w:val="000000"/>
          <w:sz w:val="20"/>
          <w:szCs w:val="20"/>
          <w:lang w:val="en-GB"/>
        </w:rPr>
      </w:pPr>
      <w:r w:rsidRPr="00C45034">
        <w:rPr>
          <w:rFonts w:ascii="Times New Roman" w:hAnsi="Times New Roman" w:eastAsia="Times New Roman" w:cs="Times New Roman"/>
          <w:sz w:val="20"/>
          <w:szCs w:val="20"/>
          <w:lang w:val="en-GB"/>
        </w:rPr>
        <w:t>This chapter contains definitions of low-level User Needs used to point to a particular functionality out of the FRAME.</w:t>
      </w:r>
    </w:p>
    <w:p w:rsidRPr="00C45034" w:rsidR="004F2E9A" w:rsidRDefault="00000000" w14:paraId="7575091E" w14:textId="77777777">
      <w:pPr>
        <w:pStyle w:val="Nadpis3"/>
        <w:rPr>
          <w:lang w:val="en-GB"/>
        </w:rPr>
      </w:pPr>
      <w:bookmarkStart w:name="BKM_985EB741_B0FC_4294_AD8A_D7CF3FC3CB20" w:id="8"/>
      <w:r w:rsidRPr="00C45034">
        <w:rPr>
          <w:lang w:val="en-GB"/>
        </w:rPr>
        <w:t>6.5.1.1</w:t>
      </w:r>
    </w:p>
    <w:p w:rsidRPr="00C45034" w:rsidR="004F2E9A" w:rsidRDefault="00000000" w14:paraId="25EBB006" w14:textId="77777777">
      <w:pPr>
        <w:spacing w:before="60" w:after="60"/>
        <w:jc w:val="right"/>
        <w:rPr>
          <w:color w:val="000000"/>
          <w:sz w:val="20"/>
          <w:szCs w:val="20"/>
          <w:lang w:val="en-GB"/>
        </w:rPr>
      </w:pPr>
      <w:r w:rsidRPr="00C45034">
        <w:rPr>
          <w:rFonts w:ascii="Times New Roman" w:hAnsi="Times New Roman" w:eastAsia="Times New Roman" w:cs="Times New Roman"/>
          <w:i/>
          <w:color w:val="808080"/>
          <w:sz w:val="20"/>
          <w:szCs w:val="20"/>
          <w:lang w:val="en-GB"/>
        </w:rPr>
        <w:t>Date Modified: 10.02.2025 10:43:27, GUID: {985EB741-B0FC-4294-AD8A-D7CF3FC3CB20}</w:t>
      </w:r>
    </w:p>
    <w:p w:rsidRPr="00C45034" w:rsidR="004F2E9A" w:rsidRDefault="00000000" w14:paraId="5DCC8DDA" w14:textId="77777777">
      <w:pPr>
        <w:spacing w:before="60" w:after="60"/>
        <w:rPr>
          <w:color w:val="000000"/>
          <w:sz w:val="20"/>
          <w:szCs w:val="20"/>
          <w:lang w:val="en-GB"/>
        </w:rPr>
      </w:pPr>
      <w:r w:rsidRPr="00C45034">
        <w:rPr>
          <w:rFonts w:ascii="Times New Roman" w:hAnsi="Times New Roman" w:eastAsia="Times New Roman" w:cs="Times New Roman"/>
          <w:color w:val="000000"/>
          <w:sz w:val="20"/>
          <w:szCs w:val="20"/>
          <w:lang w:val="en-GB"/>
        </w:rPr>
        <w:t>The system shall make sources of static and dynamic urban and inter-urban road and traffic information accessible to users, e.g. Information Service Providers (ISPs) and Broadcasters, who can then distribute it to their end-users.</w:t>
      </w:r>
      <w:bookmarkEnd w:id="8"/>
    </w:p>
    <w:p w:rsidRPr="00C45034" w:rsidR="004F2E9A" w:rsidRDefault="00000000" w14:paraId="0B6ABC77" w14:textId="77777777">
      <w:pPr>
        <w:pStyle w:val="Nadpis3"/>
        <w:rPr>
          <w:lang w:val="en-GB"/>
        </w:rPr>
      </w:pPr>
      <w:bookmarkStart w:name="BKM_47DEE61C_A831_443C_B86A_C81B4C17C65F" w:id="9"/>
      <w:r w:rsidRPr="00C45034">
        <w:rPr>
          <w:lang w:val="en-GB"/>
        </w:rPr>
        <w:t>6.5.1.2</w:t>
      </w:r>
    </w:p>
    <w:p w:rsidRPr="00C45034" w:rsidR="004F2E9A" w:rsidRDefault="00000000" w14:paraId="18CCD3A9" w14:textId="77777777">
      <w:pPr>
        <w:spacing w:before="60" w:after="60"/>
        <w:jc w:val="right"/>
        <w:rPr>
          <w:color w:val="000000"/>
          <w:sz w:val="20"/>
          <w:szCs w:val="20"/>
          <w:lang w:val="en-GB"/>
        </w:rPr>
      </w:pPr>
      <w:r w:rsidRPr="00C45034">
        <w:rPr>
          <w:rFonts w:ascii="Times New Roman" w:hAnsi="Times New Roman" w:eastAsia="Times New Roman" w:cs="Times New Roman"/>
          <w:i/>
          <w:color w:val="808080"/>
          <w:sz w:val="20"/>
          <w:szCs w:val="20"/>
          <w:lang w:val="en-GB"/>
        </w:rPr>
        <w:t>Date Modified: 10.02.2025 10:44:23, GUID: {47DEE61C-A831-443c-B86A-C81B4C17C65F}</w:t>
      </w:r>
    </w:p>
    <w:p w:rsidRPr="00C45034" w:rsidR="004F2E9A" w:rsidRDefault="00000000" w14:paraId="04E0B73E" w14:textId="77777777">
      <w:pPr>
        <w:spacing w:before="60" w:after="60"/>
        <w:rPr>
          <w:color w:val="000000"/>
          <w:sz w:val="20"/>
          <w:szCs w:val="20"/>
          <w:lang w:val="en-GB"/>
        </w:rPr>
      </w:pPr>
      <w:r w:rsidRPr="00C45034">
        <w:rPr>
          <w:rFonts w:ascii="Times New Roman" w:hAnsi="Times New Roman" w:eastAsia="Times New Roman" w:cs="Times New Roman"/>
          <w:color w:val="000000"/>
          <w:sz w:val="20"/>
          <w:szCs w:val="20"/>
          <w:lang w:val="en-GB"/>
        </w:rPr>
        <w:t>The system shall provide a discovery service of static and dynamic urban and inter-urban road and traffic information for users, e.g. Information Service Providers (ISPs) and Broadcasters.</w:t>
      </w:r>
      <w:bookmarkEnd w:id="9"/>
    </w:p>
    <w:p w:rsidRPr="00C45034" w:rsidR="004F2E9A" w:rsidRDefault="00000000" w14:paraId="3BE26585" w14:textId="77777777">
      <w:pPr>
        <w:pStyle w:val="Nadpis3"/>
        <w:rPr>
          <w:lang w:val="en-GB"/>
        </w:rPr>
      </w:pPr>
      <w:bookmarkStart w:name="BKM_111AFCF5_580A_44A5_99FF_B96920DD3A08" w:id="10"/>
      <w:r w:rsidRPr="00C45034">
        <w:rPr>
          <w:lang w:val="en-GB"/>
        </w:rPr>
        <w:t>6.5.1.3</w:t>
      </w:r>
    </w:p>
    <w:p w:rsidRPr="00C45034" w:rsidR="004F2E9A" w:rsidRDefault="00000000" w14:paraId="775D684B" w14:textId="77777777">
      <w:pPr>
        <w:spacing w:before="60" w:after="60"/>
        <w:jc w:val="right"/>
        <w:rPr>
          <w:color w:val="000000"/>
          <w:sz w:val="20"/>
          <w:szCs w:val="20"/>
          <w:lang w:val="en-GB"/>
        </w:rPr>
      </w:pPr>
      <w:r w:rsidRPr="00C45034">
        <w:rPr>
          <w:rFonts w:ascii="Times New Roman" w:hAnsi="Times New Roman" w:eastAsia="Times New Roman" w:cs="Times New Roman"/>
          <w:i/>
          <w:color w:val="808080"/>
          <w:sz w:val="20"/>
          <w:szCs w:val="20"/>
          <w:lang w:val="en-GB"/>
        </w:rPr>
        <w:t>Date Modified: 10.02.2025 10:44:33, GUID: {111AFCF5-580A-44a5-99FF-B96920DD3A08}</w:t>
      </w:r>
    </w:p>
    <w:p w:rsidRPr="00C45034" w:rsidR="004F2E9A" w:rsidRDefault="00000000" w14:paraId="5577024D" w14:textId="77777777">
      <w:pPr>
        <w:spacing w:before="60" w:after="60"/>
        <w:rPr>
          <w:color w:val="000000"/>
          <w:sz w:val="20"/>
          <w:szCs w:val="20"/>
          <w:lang w:val="en-GB"/>
        </w:rPr>
      </w:pPr>
      <w:r w:rsidRPr="00C45034">
        <w:rPr>
          <w:rFonts w:ascii="Times New Roman" w:hAnsi="Times New Roman" w:eastAsia="Times New Roman" w:cs="Times New Roman"/>
          <w:color w:val="000000"/>
          <w:sz w:val="20"/>
          <w:szCs w:val="20"/>
          <w:lang w:val="en-GB"/>
        </w:rPr>
        <w:t>The system shall provide all the information available within to users as metadata and data or pointers (links) to where the actual data can be found.</w:t>
      </w:r>
      <w:bookmarkEnd w:id="10"/>
    </w:p>
    <w:p w:rsidRPr="00C45034" w:rsidR="004F2E9A" w:rsidRDefault="00000000" w14:paraId="51A023F4" w14:textId="77777777">
      <w:pPr>
        <w:pStyle w:val="Nadpis3"/>
        <w:rPr>
          <w:lang w:val="en-GB"/>
        </w:rPr>
      </w:pPr>
      <w:bookmarkStart w:name="BKM_F525B57C_D6A6_4B83_9980_0C8464668FB2" w:id="11"/>
      <w:r w:rsidRPr="00C45034">
        <w:rPr>
          <w:lang w:val="en-GB"/>
        </w:rPr>
        <w:t>6.5.1.4</w:t>
      </w:r>
    </w:p>
    <w:p w:rsidRPr="00C45034" w:rsidR="004F2E9A" w:rsidRDefault="00000000" w14:paraId="07903BA2" w14:textId="77777777">
      <w:pPr>
        <w:spacing w:before="60" w:after="60"/>
        <w:jc w:val="right"/>
        <w:rPr>
          <w:color w:val="000000"/>
          <w:sz w:val="20"/>
          <w:szCs w:val="20"/>
          <w:lang w:val="en-GB"/>
        </w:rPr>
      </w:pPr>
      <w:r w:rsidRPr="00C45034">
        <w:rPr>
          <w:rFonts w:ascii="Times New Roman" w:hAnsi="Times New Roman" w:eastAsia="Times New Roman" w:cs="Times New Roman"/>
          <w:i/>
          <w:color w:val="808080"/>
          <w:sz w:val="20"/>
          <w:szCs w:val="20"/>
          <w:lang w:val="en-GB"/>
        </w:rPr>
        <w:t>Date Modified: 10.02.2025 10:44:54, GUID: {F525B57C-D6A6-4b83-9980-0C8464668FB2}</w:t>
      </w:r>
    </w:p>
    <w:p w:rsidRPr="00C45034" w:rsidR="004F2E9A" w:rsidRDefault="00000000" w14:paraId="434C7039" w14:textId="77777777">
      <w:pPr>
        <w:spacing w:before="60" w:after="60"/>
        <w:rPr>
          <w:color w:val="000000"/>
          <w:sz w:val="20"/>
          <w:szCs w:val="20"/>
          <w:lang w:val="en-GB"/>
        </w:rPr>
      </w:pPr>
      <w:r w:rsidRPr="00C45034">
        <w:rPr>
          <w:rFonts w:ascii="Times New Roman" w:hAnsi="Times New Roman" w:eastAsia="Times New Roman" w:cs="Times New Roman"/>
          <w:color w:val="000000"/>
          <w:sz w:val="20"/>
          <w:szCs w:val="20"/>
          <w:lang w:val="en-GB"/>
        </w:rPr>
        <w:t>The system shall be able to validate the identity of a Content Provider for a National Access Point (NAP).</w:t>
      </w:r>
      <w:bookmarkEnd w:id="11"/>
    </w:p>
    <w:p w:rsidRPr="00C45034" w:rsidR="004F2E9A" w:rsidRDefault="00000000" w14:paraId="667A014A" w14:textId="77777777">
      <w:pPr>
        <w:pStyle w:val="Nadpis3"/>
        <w:rPr>
          <w:lang w:val="en-GB"/>
        </w:rPr>
      </w:pPr>
      <w:bookmarkStart w:name="BKM_DAEF1273_CEE7_4B67_9847_EC11C3D0D274" w:id="12"/>
      <w:r w:rsidRPr="00C45034">
        <w:rPr>
          <w:lang w:val="en-GB"/>
        </w:rPr>
        <w:t>6.5.1.5</w:t>
      </w:r>
    </w:p>
    <w:p w:rsidRPr="00C45034" w:rsidR="004F2E9A" w:rsidRDefault="00000000" w14:paraId="719051C4" w14:textId="77777777">
      <w:pPr>
        <w:spacing w:before="60" w:after="60"/>
        <w:jc w:val="right"/>
        <w:rPr>
          <w:color w:val="000000"/>
          <w:sz w:val="20"/>
          <w:szCs w:val="20"/>
          <w:lang w:val="en-GB"/>
        </w:rPr>
      </w:pPr>
      <w:r w:rsidRPr="00C45034">
        <w:rPr>
          <w:rFonts w:ascii="Times New Roman" w:hAnsi="Times New Roman" w:eastAsia="Times New Roman" w:cs="Times New Roman"/>
          <w:i/>
          <w:color w:val="808080"/>
          <w:sz w:val="20"/>
          <w:szCs w:val="20"/>
          <w:lang w:val="en-GB"/>
        </w:rPr>
        <w:t>Date Modified: 10.02.2025 10:45:10, GUID: {DAEF1273-CEE7-4b67-9847-EC11C3D0D274}</w:t>
      </w:r>
    </w:p>
    <w:p w:rsidRPr="00C45034" w:rsidR="004F2E9A" w:rsidRDefault="00000000" w14:paraId="489DBCE5" w14:textId="77777777">
      <w:pPr>
        <w:spacing w:before="60" w:after="60"/>
        <w:rPr>
          <w:color w:val="000000"/>
          <w:sz w:val="20"/>
          <w:szCs w:val="20"/>
          <w:lang w:val="en-GB"/>
        </w:rPr>
      </w:pPr>
      <w:r w:rsidRPr="00C45034">
        <w:rPr>
          <w:rFonts w:ascii="Times New Roman" w:hAnsi="Times New Roman" w:eastAsia="Times New Roman" w:cs="Times New Roman"/>
          <w:color w:val="000000"/>
          <w:sz w:val="20"/>
          <w:szCs w:val="20"/>
          <w:lang w:val="en-GB"/>
        </w:rPr>
        <w:t>The system shall be able to permit a validated Content Provider to update metadata and data or links where the actual data can be found directly.</w:t>
      </w:r>
      <w:bookmarkEnd w:id="12"/>
    </w:p>
    <w:p w:rsidRPr="00C45034" w:rsidR="004F2E9A" w:rsidRDefault="00000000" w14:paraId="66647E39" w14:textId="77777777">
      <w:pPr>
        <w:pStyle w:val="Nadpis3"/>
        <w:rPr>
          <w:lang w:val="en-GB"/>
        </w:rPr>
      </w:pPr>
      <w:bookmarkStart w:name="BKM_9397630D_1140_4889_9290_E2F5F6E94DD8" w:id="13"/>
      <w:r w:rsidRPr="00C45034">
        <w:rPr>
          <w:lang w:val="en-GB"/>
        </w:rPr>
        <w:t>6.5.1.6</w:t>
      </w:r>
    </w:p>
    <w:p w:rsidRPr="00C45034" w:rsidR="004F2E9A" w:rsidRDefault="00000000" w14:paraId="384B332A" w14:textId="77777777">
      <w:pPr>
        <w:spacing w:before="60" w:after="60"/>
        <w:jc w:val="right"/>
        <w:rPr>
          <w:color w:val="000000"/>
          <w:sz w:val="20"/>
          <w:szCs w:val="20"/>
          <w:lang w:val="en-GB"/>
        </w:rPr>
      </w:pPr>
      <w:r w:rsidRPr="00C45034">
        <w:rPr>
          <w:rFonts w:ascii="Times New Roman" w:hAnsi="Times New Roman" w:eastAsia="Times New Roman" w:cs="Times New Roman"/>
          <w:i/>
          <w:color w:val="808080"/>
          <w:sz w:val="20"/>
          <w:szCs w:val="20"/>
          <w:lang w:val="en-GB"/>
        </w:rPr>
        <w:t>Date Modified: 13.01.2025 20:12:38, GUID: {9397630D-1140-4889-9290-E2F5F6E94DD8}</w:t>
      </w:r>
    </w:p>
    <w:p w:rsidRPr="00C45034" w:rsidR="004F2E9A" w:rsidRDefault="00000000" w14:paraId="37F69FA9" w14:textId="77777777">
      <w:pPr>
        <w:spacing w:before="60" w:after="60"/>
        <w:rPr>
          <w:color w:val="000000"/>
          <w:sz w:val="20"/>
          <w:szCs w:val="20"/>
          <w:lang w:val="en-GB"/>
        </w:rPr>
      </w:pPr>
      <w:r w:rsidRPr="00C45034">
        <w:rPr>
          <w:rFonts w:ascii="Times New Roman" w:hAnsi="Times New Roman" w:eastAsia="Times New Roman" w:cs="Times New Roman"/>
          <w:color w:val="000000"/>
          <w:sz w:val="20"/>
          <w:szCs w:val="20"/>
          <w:lang w:val="en-GB"/>
        </w:rPr>
        <w:t>The system shall provide a search interface in the native language of the area covered and, at least, English.</w:t>
      </w:r>
      <w:bookmarkEnd w:id="13"/>
    </w:p>
    <w:p w:rsidRPr="00C45034" w:rsidR="004F2E9A" w:rsidRDefault="00000000" w14:paraId="0B57E23A" w14:textId="77777777">
      <w:pPr>
        <w:pStyle w:val="Nadpis3"/>
        <w:rPr>
          <w:lang w:val="en-GB"/>
        </w:rPr>
      </w:pPr>
      <w:bookmarkStart w:name="BKM_1DB1233F_F72B_48F0_BAC3_6E320C8128C4" w:id="14"/>
      <w:r w:rsidRPr="00C45034">
        <w:rPr>
          <w:lang w:val="en-GB"/>
        </w:rPr>
        <w:t>6.5.1.7</w:t>
      </w:r>
    </w:p>
    <w:p w:rsidRPr="00C45034" w:rsidR="004F2E9A" w:rsidRDefault="00000000" w14:paraId="458E77A7" w14:textId="77777777">
      <w:pPr>
        <w:spacing w:before="60" w:after="60"/>
        <w:jc w:val="right"/>
        <w:rPr>
          <w:color w:val="000000"/>
          <w:sz w:val="20"/>
          <w:szCs w:val="20"/>
          <w:lang w:val="en-GB"/>
        </w:rPr>
      </w:pPr>
      <w:r w:rsidRPr="00C45034">
        <w:rPr>
          <w:rFonts w:ascii="Times New Roman" w:hAnsi="Times New Roman" w:eastAsia="Times New Roman" w:cs="Times New Roman"/>
          <w:i/>
          <w:color w:val="808080"/>
          <w:sz w:val="20"/>
          <w:szCs w:val="20"/>
          <w:lang w:val="en-GB"/>
        </w:rPr>
        <w:t>Date Modified: 10.02.2025 10:45:47, GUID: {1DB1233F-F72B-48f0-BAC3-6E320C8128C4}</w:t>
      </w:r>
    </w:p>
    <w:p w:rsidRPr="00C45034" w:rsidR="004F2E9A" w:rsidRDefault="00000000" w14:paraId="05911E6F" w14:textId="77777777">
      <w:pPr>
        <w:spacing w:before="60" w:after="60"/>
        <w:rPr>
          <w:color w:val="000000"/>
          <w:sz w:val="20"/>
          <w:szCs w:val="20"/>
          <w:lang w:val="en-GB"/>
        </w:rPr>
      </w:pPr>
      <w:r w:rsidRPr="00C45034">
        <w:rPr>
          <w:rFonts w:ascii="Times New Roman" w:hAnsi="Times New Roman" w:eastAsia="Times New Roman" w:cs="Times New Roman"/>
          <w:color w:val="000000"/>
          <w:sz w:val="20"/>
          <w:szCs w:val="20"/>
          <w:lang w:val="en-GB"/>
        </w:rPr>
        <w:t>The system shall provide Information Management tools for the NAP Operator.</w:t>
      </w:r>
      <w:bookmarkEnd w:id="14"/>
    </w:p>
    <w:p w:rsidRPr="00C45034" w:rsidR="004F2E9A" w:rsidRDefault="00000000" w14:paraId="2B4936DB" w14:textId="77777777">
      <w:pPr>
        <w:pStyle w:val="Nadpis3"/>
        <w:rPr>
          <w:lang w:val="en-GB"/>
        </w:rPr>
      </w:pPr>
      <w:bookmarkStart w:name="BKM_EA67410C_74A8_43DC_8A08_F5B90E59D7EE" w:id="15"/>
      <w:r w:rsidRPr="00C45034">
        <w:rPr>
          <w:lang w:val="en-GB"/>
        </w:rPr>
        <w:t>6.5.1.8</w:t>
      </w:r>
    </w:p>
    <w:p w:rsidRPr="00C45034" w:rsidR="004F2E9A" w:rsidRDefault="00000000" w14:paraId="32CA41AE" w14:textId="77777777">
      <w:pPr>
        <w:spacing w:before="60" w:after="60"/>
        <w:jc w:val="right"/>
        <w:rPr>
          <w:color w:val="000000"/>
          <w:sz w:val="20"/>
          <w:szCs w:val="20"/>
          <w:lang w:val="en-GB"/>
        </w:rPr>
      </w:pPr>
      <w:r w:rsidRPr="00C45034">
        <w:rPr>
          <w:rFonts w:ascii="Times New Roman" w:hAnsi="Times New Roman" w:eastAsia="Times New Roman" w:cs="Times New Roman"/>
          <w:i/>
          <w:color w:val="808080"/>
          <w:sz w:val="20"/>
          <w:szCs w:val="20"/>
          <w:lang w:val="en-GB"/>
        </w:rPr>
        <w:t>Date Modified: 13.01.2025 20:12:48, GUID: {EA67410C-74A8-43dc-8A08-F5B90E59D7EE}</w:t>
      </w:r>
    </w:p>
    <w:p w:rsidRPr="00C45034" w:rsidR="004F2E9A" w:rsidP="6795BE33" w:rsidRDefault="004F2E9A" w14:paraId="50D615B5" w14:textId="30159562">
      <w:pPr>
        <w:spacing w:before="60" w:after="60"/>
        <w:rPr>
          <w:color w:val="000000" w:themeColor="text1" w:themeTint="FF" w:themeShade="FF"/>
          <w:sz w:val="20"/>
          <w:szCs w:val="20"/>
          <w:lang w:val="en-GB"/>
        </w:rPr>
      </w:pPr>
      <w:r w:rsidRPr="6795BE33" w:rsidR="00000000">
        <w:rPr>
          <w:rFonts w:ascii="Times New Roman" w:hAnsi="Times New Roman" w:eastAsia="Times New Roman" w:cs="Times New Roman"/>
          <w:color w:val="000000" w:themeColor="text1" w:themeTint="FF" w:themeShade="FF"/>
          <w:sz w:val="20"/>
          <w:szCs w:val="20"/>
          <w:lang w:val="en-GB"/>
        </w:rPr>
        <w:t>The system shall provide information using "open" standard communication protocols.</w:t>
      </w:r>
      <w:bookmarkEnd w:id="0"/>
      <w:bookmarkEnd w:id="1"/>
      <w:bookmarkEnd w:id="6"/>
      <w:bookmarkEnd w:id="7"/>
      <w:bookmarkEnd w:id="15"/>
    </w:p>
    <w:sectPr w:rsidRPr="00C45034" w:rsidR="004F2E9A">
      <w:headerReference w:type="default" r:id="rId8"/>
      <w:footerReference w:type="default" r:id="rId9"/>
      <w:pgSz w:w="11902" w:h="16835" w:orient="portrait"/>
      <w:pgMar w:top="720" w:right="1080" w:bottom="72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845852" w:rsidRDefault="00845852" w14:paraId="7F263568" w14:textId="77777777">
      <w:r>
        <w:separator/>
      </w:r>
    </w:p>
  </w:endnote>
  <w:endnote w:type="continuationSeparator" w:id="0">
    <w:p w:rsidR="00845852" w:rsidRDefault="00845852" w14:paraId="4920C44B"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Liberation Sans Narrow">
    <w:altName w:val="Arial"/>
    <w:charset w:val="38"/>
    <w:family w:val="roman"/>
    <w:pitch w:val="default"/>
  </w:font>
  <w:font w:name="Courier New">
    <w:panose1 w:val="02070309020205020404"/>
    <w:charset w:val="EE"/>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4F2E9A" w:rsidRDefault="00000000" w14:paraId="333AE46B" w14:textId="77777777">
    <w:pPr>
      <w:jc w:val="center"/>
    </w:pPr>
    <w:r>
      <w:rPr>
        <w:rFonts w:ascii="Times New Roman" w:hAnsi="Times New Roman" w:eastAsia="Times New Roman" w:cs="Times New Roman"/>
      </w:rPr>
      <w:fldChar w:fldCharType="begin"/>
    </w:r>
    <w:r>
      <w:rPr>
        <w:rFonts w:ascii="Times New Roman" w:hAnsi="Times New Roman" w:eastAsia="Times New Roman" w:cs="Times New Roman"/>
      </w:rPr>
      <w:instrText xml:space="preserve">PAGE </w:instrText>
    </w:r>
    <w:r>
      <w:rPr>
        <w:rFonts w:ascii="Times New Roman" w:hAnsi="Times New Roman" w:eastAsia="Times New Roman" w:cs="Times New Roman"/>
      </w:rPr>
      <w:fldChar w:fldCharType="separate"/>
    </w:r>
    <w:r>
      <w:rPr>
        <w:rFonts w:ascii="Times New Roman" w:hAnsi="Times New Roman" w:eastAsia="Times New Roman" w:cs="Times New Roman"/>
      </w:rPr>
      <w:t>2</w:t>
    </w:r>
    <w:r>
      <w:fldChar w:fldCharType="end"/>
    </w:r>
    <w:r>
      <w:rPr>
        <w:rFonts w:ascii="Times New Roman" w:hAnsi="Times New Roman" w:eastAsia="Times New Roman" w:cs="Times New Roman"/>
      </w:rPr>
      <w:t xml:space="preserve"> of </w:t>
    </w:r>
    <w:r>
      <w:rPr>
        <w:rFonts w:ascii="Times New Roman" w:hAnsi="Times New Roman" w:eastAsia="Times New Roman" w:cs="Times New Roman"/>
      </w:rPr>
      <w:fldChar w:fldCharType="begin"/>
    </w:r>
    <w:r>
      <w:rPr>
        <w:rFonts w:ascii="Times New Roman" w:hAnsi="Times New Roman" w:eastAsia="Times New Roman" w:cs="Times New Roman"/>
      </w:rPr>
      <w:instrText xml:space="preserve">NUMPAGES </w:instrText>
    </w:r>
    <w:r>
      <w:rPr>
        <w:rFonts w:ascii="Times New Roman" w:hAnsi="Times New Roman" w:eastAsia="Times New Roman" w:cs="Times New Roman"/>
      </w:rPr>
      <w:fldChar w:fldCharType="separate"/>
    </w:r>
    <w:r>
      <w:rPr>
        <w:rFonts w:ascii="Times New Roman" w:hAnsi="Times New Roman" w:eastAsia="Times New Roman" w:cs="Times New Roman"/>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845852" w:rsidRDefault="00845852" w14:paraId="0D673212" w14:textId="77777777">
      <w:r>
        <w:separator/>
      </w:r>
    </w:p>
  </w:footnote>
  <w:footnote w:type="continuationSeparator" w:id="0">
    <w:p w:rsidR="00845852" w:rsidRDefault="00845852" w14:paraId="3D43B4EB"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4F2E9A" w:rsidRDefault="00000000" w14:paraId="21780FEA" w14:textId="77777777">
    <w:r>
      <w:rPr>
        <w:rFonts w:ascii="Times New Roman" w:hAnsi="Times New Roman" w:eastAsia="Times New Roman" w:cs="Times New Roman"/>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CE98228C"/>
    <w:name w:val="Heading"/>
    <w:lvl w:ilvl="0">
      <w:start w:val="1"/>
      <w:numFmt w:val="decimal"/>
      <w:pStyle w:val="Nadpis1"/>
      <w:lvlText w:val="%1"/>
      <w:lvlJc w:val="left"/>
    </w:lvl>
    <w:lvl w:ilvl="1">
      <w:start w:val="1"/>
      <w:numFmt w:val="decimal"/>
      <w:pStyle w:val="Nadpis2"/>
      <w:lvlText w:val="%1.%2"/>
      <w:lvlJc w:val="left"/>
    </w:lvl>
    <w:lvl w:ilvl="2">
      <w:start w:val="1"/>
      <w:numFmt w:val="decimal"/>
      <w:pStyle w:val="Nadpis3"/>
      <w:lvlText w:val="%1.%2.%3"/>
      <w:lvlJc w:val="left"/>
    </w:lvl>
    <w:lvl w:ilvl="3">
      <w:start w:val="1"/>
      <w:numFmt w:val="decimal"/>
      <w:pStyle w:val="Nadpis4"/>
      <w:lvlText w:val="%1.%2.%3.%4"/>
      <w:lvlJc w:val="left"/>
    </w:lvl>
    <w:lvl w:ilvl="4">
      <w:start w:val="1"/>
      <w:numFmt w:val="decimal"/>
      <w:pStyle w:val="Nadpis5"/>
      <w:lvlText w:val="%1.%2.%3.%4.%5"/>
      <w:lvlJc w:val="left"/>
    </w:lvl>
    <w:lvl w:ilvl="5">
      <w:start w:val="1"/>
      <w:numFmt w:val="decimal"/>
      <w:pStyle w:val="Nadpis6"/>
      <w:lvlText w:val="%1.%2.%3.%4.%5.%6"/>
      <w:lvlJc w:val="left"/>
    </w:lvl>
    <w:lvl w:ilvl="6">
      <w:start w:val="1"/>
      <w:numFmt w:val="decimal"/>
      <w:pStyle w:val="Nadpis7"/>
      <w:lvlText w:val="%1.%2.%3.%4.%5.%6.%7"/>
      <w:lvlJc w:val="left"/>
    </w:lvl>
    <w:lvl w:ilvl="7">
      <w:start w:val="1"/>
      <w:numFmt w:val="decimal"/>
      <w:pStyle w:val="Nadpis8"/>
      <w:lvlText w:val="%1.%2.%3.%4.%5.%6.%7.%8"/>
      <w:lvlJc w:val="left"/>
    </w:lvl>
    <w:lvl w:ilvl="8">
      <w:start w:val="1"/>
      <w:numFmt w:val="decimal"/>
      <w:pStyle w:val="Nadpis9"/>
      <w:lvlText w:val="%1.%2.%3.%4.%5.%6.%7.%8.%9"/>
      <w:lvlJc w:val="left"/>
    </w:lvl>
  </w:abstractNum>
  <w:abstractNum w:abstractNumId="1" w15:restartNumberingAfterBreak="0">
    <w:nsid w:val="0ABCDEF1"/>
    <w:multiLevelType w:val="singleLevel"/>
    <w:tmpl w:val="7B142A82"/>
    <w:name w:val="TerOld1"/>
    <w:lvl w:ilvl="0">
      <w:numFmt w:val="decimal"/>
      <w:lvlText w:val="%1"/>
      <w:lvlJc w:val="left"/>
    </w:lvl>
  </w:abstractNum>
  <w:abstractNum w:abstractNumId="2" w15:restartNumberingAfterBreak="0">
    <w:nsid w:val="0ABCDEF2"/>
    <w:multiLevelType w:val="singleLevel"/>
    <w:tmpl w:val="E03C1D2A"/>
    <w:name w:val="TerOld2"/>
    <w:lvl w:ilvl="0">
      <w:numFmt w:val="decimal"/>
      <w:lvlText w:val="%1"/>
      <w:lvlJc w:val="left"/>
    </w:lvl>
  </w:abstractNum>
  <w:abstractNum w:abstractNumId="3" w15:restartNumberingAfterBreak="0">
    <w:nsid w:val="0ABCDEF3"/>
    <w:multiLevelType w:val="singleLevel"/>
    <w:tmpl w:val="2A5C5F0C"/>
    <w:name w:val="TerOld3"/>
    <w:lvl w:ilvl="0">
      <w:numFmt w:val="decimal"/>
      <w:lvlText w:val="%1"/>
      <w:lvlJc w:val="left"/>
    </w:lvl>
  </w:abstractNum>
  <w:abstractNum w:abstractNumId="4" w15:restartNumberingAfterBreak="0">
    <w:nsid w:val="0ABCDEF4"/>
    <w:multiLevelType w:val="singleLevel"/>
    <w:tmpl w:val="F8127144"/>
    <w:name w:val="TerOld4"/>
    <w:lvl w:ilvl="0">
      <w:numFmt w:val="decimal"/>
      <w:lvlText w:val="%1"/>
      <w:lvlJc w:val="left"/>
    </w:lvl>
  </w:abstractNum>
  <w:abstractNum w:abstractNumId="5" w15:restartNumberingAfterBreak="0">
    <w:nsid w:val="0ABCDEF5"/>
    <w:multiLevelType w:val="singleLevel"/>
    <w:tmpl w:val="410E26C2"/>
    <w:name w:val="TerOld5"/>
    <w:lvl w:ilvl="0">
      <w:numFmt w:val="decimal"/>
      <w:lvlText w:val="%1"/>
      <w:lvlJc w:val="left"/>
    </w:lvl>
  </w:abstractNum>
  <w:abstractNum w:abstractNumId="6" w15:restartNumberingAfterBreak="0">
    <w:nsid w:val="0ABCDEF6"/>
    <w:multiLevelType w:val="singleLevel"/>
    <w:tmpl w:val="BF2C9B9C"/>
    <w:name w:val="TerOld6"/>
    <w:lvl w:ilvl="0">
      <w:numFmt w:val="decimal"/>
      <w:lvlText w:val="%1"/>
      <w:lvlJc w:val="left"/>
    </w:lvl>
  </w:abstractNum>
  <w:abstractNum w:abstractNumId="7" w15:restartNumberingAfterBreak="0">
    <w:nsid w:val="0ABCDEF7"/>
    <w:multiLevelType w:val="singleLevel"/>
    <w:tmpl w:val="65FE1C5A"/>
    <w:name w:val="TerOld7"/>
    <w:lvl w:ilvl="0">
      <w:numFmt w:val="decimal"/>
      <w:lvlText w:val="%1"/>
      <w:lvlJc w:val="left"/>
    </w:lvl>
  </w:abstractNum>
  <w:abstractNum w:abstractNumId="8" w15:restartNumberingAfterBreak="0">
    <w:nsid w:val="0ABCDEF8"/>
    <w:multiLevelType w:val="singleLevel"/>
    <w:tmpl w:val="360A952E"/>
    <w:name w:val="TerOld8"/>
    <w:lvl w:ilvl="0">
      <w:numFmt w:val="decimal"/>
      <w:lvlText w:val="%1"/>
      <w:lvlJc w:val="left"/>
    </w:lvl>
  </w:abstractNum>
  <w:abstractNum w:abstractNumId="9" w15:restartNumberingAfterBreak="0">
    <w:nsid w:val="0ABCDEF9"/>
    <w:multiLevelType w:val="singleLevel"/>
    <w:tmpl w:val="F59C0BA8"/>
    <w:name w:val="TerOld9"/>
    <w:lvl w:ilvl="0">
      <w:numFmt w:val="decimal"/>
      <w:lvlText w:val="%1"/>
      <w:lvlJc w:val="left"/>
    </w:lvl>
  </w:abstractNum>
  <w:num w:numId="1" w16cid:durableId="1753744721">
    <w:abstractNumId w:val="0"/>
    <w:lvlOverride w:ilvl="0">
      <w:startOverride w:val="1"/>
      <w:lvl w:ilvl="0">
        <w:start w:val="1"/>
        <w:numFmt w:val="decimal"/>
        <w:pStyle w:val="Nadpis1"/>
        <w:lvlText w:val="%1"/>
        <w:lvlJc w:val="left"/>
        <w:rPr>
          <w:rFonts w:ascii="Calibri" w:hAnsi="Calibri" w:eastAsia="Calibri" w:cs="Calibri"/>
          <w:b/>
          <w:color w:val="365F91"/>
          <w:sz w:val="44"/>
          <w:szCs w:val="44"/>
        </w:rPr>
      </w:lvl>
    </w:lvlOverride>
    <w:lvlOverride w:ilvl="1">
      <w:startOverride w:val="1"/>
      <w:lvl w:ilvl="1">
        <w:start w:val="1"/>
        <w:numFmt w:val="decimal"/>
        <w:pStyle w:val="Nadpis2"/>
        <w:lvlText w:val="%1.%2"/>
        <w:lvlJc w:val="left"/>
        <w:rPr>
          <w:rFonts w:ascii="Calibri" w:hAnsi="Calibri" w:eastAsia="Calibri" w:cs="Calibri"/>
          <w:b/>
          <w:color w:val="4F81BC"/>
          <w:sz w:val="36"/>
          <w:szCs w:val="36"/>
        </w:rPr>
      </w:lvl>
    </w:lvlOverride>
    <w:lvlOverride w:ilvl="2">
      <w:startOverride w:val="1"/>
      <w:lvl w:ilvl="2">
        <w:start w:val="1"/>
        <w:numFmt w:val="decimal"/>
        <w:pStyle w:val="Nadpis3"/>
        <w:lvlText w:val="%1.%2.%3"/>
        <w:lvlJc w:val="left"/>
        <w:rPr>
          <w:rFonts w:ascii="Calibri" w:hAnsi="Calibri" w:eastAsia="Calibri" w:cs="Calibri"/>
          <w:b/>
          <w:color w:val="4F81BC"/>
          <w:sz w:val="32"/>
          <w:szCs w:val="32"/>
        </w:rPr>
      </w:lvl>
    </w:lvlOverride>
    <w:lvlOverride w:ilvl="3">
      <w:startOverride w:val="1"/>
      <w:lvl w:ilvl="3">
        <w:start w:val="1"/>
        <w:numFmt w:val="decimal"/>
        <w:pStyle w:val="Nadpis4"/>
        <w:lvlText w:val="%1.%2.%3.%4"/>
        <w:lvlJc w:val="left"/>
        <w:rPr>
          <w:rFonts w:ascii="Calibri" w:hAnsi="Calibri" w:eastAsia="Calibri" w:cs="Calibri"/>
          <w:b/>
          <w:color w:val="4F81BC"/>
          <w:sz w:val="28"/>
          <w:szCs w:val="28"/>
        </w:rPr>
      </w:lvl>
    </w:lvlOverride>
    <w:lvlOverride w:ilvl="4">
      <w:startOverride w:val="1"/>
      <w:lvl w:ilvl="4">
        <w:start w:val="1"/>
        <w:numFmt w:val="decimal"/>
        <w:pStyle w:val="Nadpis5"/>
        <w:lvlText w:val="%1.%2.%3.%4.%5"/>
        <w:lvlJc w:val="left"/>
        <w:rPr>
          <w:rFonts w:ascii="Calibri" w:hAnsi="Calibri" w:eastAsia="Calibri" w:cs="Calibri"/>
          <w:b/>
          <w:color w:val="233E5F"/>
          <w:sz w:val="24"/>
          <w:szCs w:val="24"/>
        </w:rPr>
      </w:lvl>
    </w:lvlOverride>
    <w:lvlOverride w:ilvl="5">
      <w:startOverride w:val="1"/>
      <w:lvl w:ilvl="5">
        <w:start w:val="1"/>
        <w:numFmt w:val="decimal"/>
        <w:pStyle w:val="Nadpis6"/>
        <w:lvlText w:val="%1.%2.%3.%4.%5.%6"/>
        <w:lvlJc w:val="left"/>
        <w:rPr>
          <w:rFonts w:ascii="Calibri" w:hAnsi="Calibri" w:eastAsia="Calibri" w:cs="Calibri"/>
          <w:b/>
          <w:color w:val="233E5F"/>
          <w:sz w:val="24"/>
          <w:szCs w:val="24"/>
        </w:rPr>
      </w:lvl>
    </w:lvlOverride>
    <w:lvlOverride w:ilvl="6">
      <w:startOverride w:val="1"/>
      <w:lvl w:ilvl="6">
        <w:start w:val="1"/>
        <w:numFmt w:val="decimal"/>
        <w:pStyle w:val="Nadpis7"/>
        <w:lvlText w:val="%1.%2.%3.%4.%5.%6.%7"/>
        <w:lvlJc w:val="left"/>
        <w:rPr>
          <w:rFonts w:ascii="Calibri" w:hAnsi="Calibri" w:eastAsia="Calibri" w:cs="Calibri"/>
          <w:b/>
          <w:color w:val="3F3F3F"/>
          <w:sz w:val="24"/>
          <w:szCs w:val="24"/>
        </w:rPr>
      </w:lvl>
    </w:lvlOverride>
    <w:lvlOverride w:ilvl="7">
      <w:startOverride w:val="1"/>
      <w:lvl w:ilvl="7">
        <w:start w:val="1"/>
        <w:numFmt w:val="decimal"/>
        <w:pStyle w:val="Nadpis8"/>
        <w:lvlText w:val="%1.%2.%3.%4.%5.%6.%7.%8"/>
        <w:lvlJc w:val="left"/>
        <w:rPr>
          <w:rFonts w:ascii="Calibri" w:hAnsi="Calibri" w:eastAsia="Calibri" w:cs="Calibri"/>
          <w:b/>
          <w:color w:val="3F3F3F"/>
          <w:sz w:val="24"/>
          <w:szCs w:val="24"/>
        </w:rPr>
      </w:lvl>
    </w:lvlOverride>
    <w:lvlOverride w:ilvl="8">
      <w:startOverride w:val="1"/>
      <w:lvl w:ilvl="8">
        <w:start w:val="1"/>
        <w:numFmt w:val="decimal"/>
        <w:pStyle w:val="Nadpis9"/>
        <w:lvlText w:val="%1.%2.%3.%4.%5.%6.%7.%8.%9"/>
        <w:lvlJc w:val="left"/>
        <w:rPr>
          <w:rFonts w:ascii="Calibri" w:hAnsi="Calibri" w:eastAsia="Calibri" w:cs="Calibri"/>
          <w:b/>
          <w:color w:val="3F3F3F"/>
          <w:sz w:val="24"/>
          <w:szCs w:val="24"/>
        </w:rPr>
      </w:lvl>
    </w:lvlOverride>
  </w:num>
  <w:num w:numId="2" w16cid:durableId="1516652277">
    <w:abstractNumId w:val="1"/>
  </w:num>
  <w:num w:numId="3" w16cid:durableId="17393638">
    <w:abstractNumId w:val="2"/>
  </w:num>
  <w:num w:numId="4" w16cid:durableId="1818959565">
    <w:abstractNumId w:val="3"/>
  </w:num>
  <w:num w:numId="5" w16cid:durableId="1400403514">
    <w:abstractNumId w:val="4"/>
  </w:num>
  <w:num w:numId="6" w16cid:durableId="1863588828">
    <w:abstractNumId w:val="5"/>
  </w:num>
  <w:num w:numId="7" w16cid:durableId="2032678416">
    <w:abstractNumId w:val="6"/>
  </w:num>
  <w:num w:numId="8" w16cid:durableId="1013267082">
    <w:abstractNumId w:val="7"/>
  </w:num>
  <w:num w:numId="9" w16cid:durableId="159471996">
    <w:abstractNumId w:val="8"/>
  </w:num>
  <w:num w:numId="10" w16cid:durableId="188601628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trackRevisions w:val="false"/>
  <w:defaultTabStop w:val="720"/>
  <w:hyphenationZone w:val="425"/>
  <w:characterSpacingControl w:val="doNotCompress"/>
  <w:footnotePr>
    <w:footnote w:id="-1"/>
    <w:footnote w:id="0"/>
  </w:footnotePr>
  <w:endnotePr>
    <w:pos w:val="sectEnd"/>
    <w:endnote w:id="-1"/>
    <w:endnote w:id="0"/>
  </w:endnotePr>
  <w:compat>
    <w:doNotUseHTMLParagraphAutoSpacing/>
    <w:compatSetting w:name="compatibilityMode" w:uri="http://schemas.microsoft.com/office/word" w:val="12"/>
    <w:compatSetting w:name="useWord2013TrackBottomHyphenation" w:uri="http://schemas.microsoft.com/office/word" w:val="1"/>
  </w:compat>
  <w:rsids>
    <w:rsidRoot w:val="004F2E9A"/>
    <w:rsid w:val="00000000"/>
    <w:rsid w:val="004F2E9A"/>
    <w:rsid w:val="00845852"/>
    <w:rsid w:val="00C43D18"/>
    <w:rsid w:val="00C45034"/>
    <w:rsid w:val="6795BE33"/>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F0432"/>
  <w15:docId w15:val="{5CE09681-847D-4E09-BCA4-081A3355D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hAnsi="Arial" w:eastAsia="Arial" w:cs="Arial"/>
        <w:sz w:val="24"/>
        <w:szCs w:val="24"/>
        <w:lang w:val="cs-CZ" w:eastAsia="cs-CZ"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ln" w:default="1">
    <w:name w:val="Normal"/>
    <w:qFormat/>
  </w:style>
  <w:style w:type="paragraph" w:styleId="Nadpis1">
    <w:name w:val="heading 1"/>
    <w:basedOn w:val="Normln"/>
    <w:next w:val="Normln"/>
    <w:uiPriority w:val="9"/>
    <w:qFormat/>
    <w:pPr>
      <w:numPr>
        <w:numId w:val="1"/>
      </w:numPr>
      <w:spacing w:after="80"/>
      <w:outlineLvl w:val="0"/>
    </w:pPr>
    <w:rPr>
      <w:rFonts w:ascii="Calibri" w:hAnsi="Calibri" w:eastAsia="Calibri" w:cs="Calibri"/>
      <w:b/>
      <w:color w:val="365F91"/>
      <w:sz w:val="44"/>
      <w:szCs w:val="44"/>
    </w:rPr>
  </w:style>
  <w:style w:type="paragraph" w:styleId="Nadpis2">
    <w:name w:val="heading 2"/>
    <w:basedOn w:val="Normln"/>
    <w:next w:val="Normln"/>
    <w:uiPriority w:val="9"/>
    <w:unhideWhenUsed/>
    <w:qFormat/>
    <w:pPr>
      <w:numPr>
        <w:ilvl w:val="1"/>
        <w:numId w:val="1"/>
      </w:numPr>
      <w:spacing w:after="80"/>
      <w:outlineLvl w:val="1"/>
    </w:pPr>
    <w:rPr>
      <w:rFonts w:ascii="Calibri" w:hAnsi="Calibri" w:eastAsia="Calibri" w:cs="Calibri"/>
      <w:b/>
      <w:color w:val="4F81BC"/>
      <w:sz w:val="36"/>
      <w:szCs w:val="36"/>
    </w:rPr>
  </w:style>
  <w:style w:type="paragraph" w:styleId="Nadpis3">
    <w:name w:val="heading 3"/>
    <w:basedOn w:val="Normln"/>
    <w:next w:val="Normln"/>
    <w:uiPriority w:val="9"/>
    <w:unhideWhenUsed/>
    <w:qFormat/>
    <w:pPr>
      <w:numPr>
        <w:ilvl w:val="2"/>
        <w:numId w:val="1"/>
      </w:numPr>
      <w:spacing w:after="80"/>
      <w:outlineLvl w:val="2"/>
    </w:pPr>
    <w:rPr>
      <w:rFonts w:ascii="Calibri" w:hAnsi="Calibri" w:eastAsia="Calibri" w:cs="Calibri"/>
      <w:b/>
      <w:color w:val="4F81BC"/>
      <w:sz w:val="32"/>
      <w:szCs w:val="32"/>
    </w:rPr>
  </w:style>
  <w:style w:type="paragraph" w:styleId="Nadpis4">
    <w:name w:val="heading 4"/>
    <w:basedOn w:val="Normln"/>
    <w:next w:val="Normln"/>
    <w:uiPriority w:val="9"/>
    <w:semiHidden/>
    <w:unhideWhenUsed/>
    <w:qFormat/>
    <w:pPr>
      <w:numPr>
        <w:ilvl w:val="3"/>
        <w:numId w:val="1"/>
      </w:numPr>
      <w:spacing w:after="80"/>
      <w:outlineLvl w:val="3"/>
    </w:pPr>
    <w:rPr>
      <w:rFonts w:ascii="Calibri" w:hAnsi="Calibri" w:eastAsia="Calibri" w:cs="Calibri"/>
      <w:b/>
      <w:color w:val="4F81BC"/>
      <w:sz w:val="28"/>
      <w:szCs w:val="28"/>
    </w:rPr>
  </w:style>
  <w:style w:type="paragraph" w:styleId="Nadpis5">
    <w:name w:val="heading 5"/>
    <w:basedOn w:val="Normln"/>
    <w:next w:val="Normln"/>
    <w:uiPriority w:val="9"/>
    <w:semiHidden/>
    <w:unhideWhenUsed/>
    <w:qFormat/>
    <w:pPr>
      <w:numPr>
        <w:ilvl w:val="4"/>
        <w:numId w:val="1"/>
      </w:numPr>
      <w:spacing w:after="80"/>
      <w:outlineLvl w:val="4"/>
    </w:pPr>
    <w:rPr>
      <w:rFonts w:ascii="Calibri" w:hAnsi="Calibri" w:eastAsia="Calibri" w:cs="Calibri"/>
      <w:b/>
      <w:color w:val="233E5F"/>
    </w:rPr>
  </w:style>
  <w:style w:type="paragraph" w:styleId="Nadpis6">
    <w:name w:val="heading 6"/>
    <w:basedOn w:val="Normln"/>
    <w:next w:val="Normln"/>
    <w:uiPriority w:val="9"/>
    <w:semiHidden/>
    <w:unhideWhenUsed/>
    <w:qFormat/>
    <w:pPr>
      <w:numPr>
        <w:ilvl w:val="5"/>
        <w:numId w:val="1"/>
      </w:numPr>
      <w:spacing w:after="80"/>
      <w:outlineLvl w:val="5"/>
    </w:pPr>
    <w:rPr>
      <w:rFonts w:ascii="Calibri" w:hAnsi="Calibri" w:eastAsia="Calibri" w:cs="Calibri"/>
      <w:b/>
      <w:color w:val="233E5F"/>
    </w:rPr>
  </w:style>
  <w:style w:type="paragraph" w:styleId="Nadpis7">
    <w:name w:val="heading 7"/>
    <w:basedOn w:val="Normln"/>
    <w:next w:val="Normln"/>
    <w:pPr>
      <w:numPr>
        <w:ilvl w:val="6"/>
        <w:numId w:val="1"/>
      </w:numPr>
      <w:spacing w:after="80"/>
      <w:outlineLvl w:val="6"/>
    </w:pPr>
    <w:rPr>
      <w:rFonts w:ascii="Calibri" w:hAnsi="Calibri" w:eastAsia="Calibri" w:cs="Calibri"/>
      <w:b/>
      <w:color w:val="3F3F3F"/>
    </w:rPr>
  </w:style>
  <w:style w:type="paragraph" w:styleId="Nadpis8">
    <w:name w:val="heading 8"/>
    <w:basedOn w:val="Normln"/>
    <w:next w:val="Normln"/>
    <w:pPr>
      <w:numPr>
        <w:ilvl w:val="7"/>
        <w:numId w:val="1"/>
      </w:numPr>
      <w:spacing w:after="80"/>
      <w:outlineLvl w:val="7"/>
    </w:pPr>
    <w:rPr>
      <w:rFonts w:ascii="Calibri" w:hAnsi="Calibri" w:eastAsia="Calibri" w:cs="Calibri"/>
      <w:b/>
      <w:color w:val="3F3F3F"/>
    </w:rPr>
  </w:style>
  <w:style w:type="paragraph" w:styleId="Nadpis9">
    <w:name w:val="heading 9"/>
    <w:basedOn w:val="Normln"/>
    <w:next w:val="Normln"/>
    <w:pPr>
      <w:numPr>
        <w:ilvl w:val="8"/>
        <w:numId w:val="1"/>
      </w:numPr>
      <w:spacing w:after="80"/>
      <w:outlineLvl w:val="8"/>
    </w:pPr>
    <w:rPr>
      <w:rFonts w:ascii="Calibri" w:hAnsi="Calibri" w:eastAsia="Calibri" w:cs="Calibri"/>
      <w:b/>
      <w:color w:val="3F3F3F"/>
    </w:rPr>
  </w:style>
  <w:style w:type="character" w:styleId="Standardnpsmoodstavce" w:default="1">
    <w:name w:val="Default Paragraph Font"/>
    <w:uiPriority w:val="1"/>
    <w:semiHidden/>
    <w:unhideWhenUsed/>
  </w:style>
  <w:style w:type="table" w:styleId="Normlntabulka" w:default="1">
    <w:name w:val="Normal Table"/>
    <w:uiPriority w:val="99"/>
    <w:semiHidden/>
    <w:unhideWhenUsed/>
    <w:tblPr>
      <w:tblInd w:w="0" w:type="dxa"/>
      <w:tblCellMar>
        <w:top w:w="0" w:type="dxa"/>
        <w:left w:w="108" w:type="dxa"/>
        <w:bottom w:w="0" w:type="dxa"/>
        <w:right w:w="108" w:type="dxa"/>
      </w:tblCellMar>
    </w:tblPr>
  </w:style>
  <w:style w:type="numbering" w:styleId="Bezseznamu" w:default="1">
    <w:name w:val="No List"/>
    <w:uiPriority w:val="99"/>
    <w:semiHidden/>
    <w:unhideWhenUsed/>
  </w:style>
  <w:style w:type="character" w:styleId="Italics" w:customStyle="1">
    <w:name w:val="Italics"/>
    <w:rPr>
      <w:i/>
    </w:rPr>
  </w:style>
  <w:style w:type="character" w:styleId="Bold" w:customStyle="1">
    <w:name w:val="Bold"/>
    <w:rPr>
      <w:b/>
    </w:rPr>
  </w:style>
  <w:style w:type="character" w:styleId="BoldItalics" w:customStyle="1">
    <w:name w:val="Bold Italics"/>
    <w:rPr>
      <w:b/>
      <w:i/>
    </w:rPr>
  </w:style>
  <w:style w:type="character" w:styleId="FieldLabel" w:customStyle="1">
    <w:name w:val="Field Label"/>
    <w:rPr>
      <w:rFonts w:ascii="Times New Roman" w:hAnsi="Times New Roman" w:eastAsia="Times New Roman" w:cs="Times New Roman"/>
    </w:rPr>
  </w:style>
  <w:style w:type="character" w:styleId="SSTemplateField" w:customStyle="1">
    <w:name w:val="SSTemplateField"/>
    <w:rPr>
      <w:rFonts w:ascii="Lucida Sans" w:hAnsi="Lucida Sans" w:eastAsia="Lucida Sans" w:cs="Lucida Sans"/>
      <w:b/>
      <w:color w:val="FFFFFF"/>
      <w:sz w:val="16"/>
      <w:szCs w:val="16"/>
      <w:shd w:val="clear" w:color="auto" w:fill="FF0000"/>
    </w:rPr>
  </w:style>
  <w:style w:type="character" w:styleId="SSBookmark" w:customStyle="1">
    <w:name w:val="SSBookmark"/>
    <w:rPr>
      <w:rFonts w:ascii="Lucida Sans" w:hAnsi="Lucida Sans" w:eastAsia="Lucida Sans" w:cs="Lucida Sans"/>
      <w:b/>
      <w:color w:val="000000"/>
      <w:sz w:val="16"/>
      <w:szCs w:val="16"/>
      <w:shd w:val="clear" w:color="auto" w:fill="FFFF80"/>
    </w:rPr>
  </w:style>
  <w:style w:type="paragraph" w:styleId="CoverHeading1" w:customStyle="1">
    <w:name w:val="Cover Heading 1"/>
    <w:basedOn w:val="Normln"/>
    <w:next w:val="Normln"/>
    <w:pPr>
      <w:jc w:val="right"/>
    </w:pPr>
    <w:rPr>
      <w:rFonts w:ascii="Calibri" w:hAnsi="Calibri" w:eastAsia="Calibri" w:cs="Calibri"/>
      <w:b/>
      <w:sz w:val="72"/>
      <w:szCs w:val="72"/>
    </w:rPr>
  </w:style>
  <w:style w:type="paragraph" w:styleId="CoverHeading2" w:customStyle="1">
    <w:name w:val="Cover Heading 2"/>
    <w:basedOn w:val="Normln"/>
    <w:next w:val="Normln"/>
    <w:pPr>
      <w:jc w:val="right"/>
    </w:pPr>
    <w:rPr>
      <w:rFonts w:ascii="Calibri" w:hAnsi="Calibri" w:eastAsia="Calibri" w:cs="Calibri"/>
      <w:color w:val="800000"/>
      <w:sz w:val="60"/>
      <w:szCs w:val="60"/>
    </w:rPr>
  </w:style>
  <w:style w:type="paragraph" w:styleId="CoverText1" w:customStyle="1">
    <w:name w:val="Cover Text 1"/>
    <w:basedOn w:val="Normln"/>
    <w:next w:val="Normln"/>
    <w:pPr>
      <w:jc w:val="right"/>
    </w:pPr>
    <w:rPr>
      <w:rFonts w:ascii="Liberation Sans Narrow" w:hAnsi="Liberation Sans Narrow" w:eastAsia="Liberation Sans Narrow" w:cs="Liberation Sans Narrow"/>
      <w:sz w:val="28"/>
      <w:szCs w:val="28"/>
    </w:rPr>
  </w:style>
  <w:style w:type="paragraph" w:styleId="CoverText2" w:customStyle="1">
    <w:name w:val="Cover Text 2"/>
    <w:basedOn w:val="Normln"/>
    <w:next w:val="Normln"/>
    <w:pPr>
      <w:jc w:val="right"/>
    </w:pPr>
    <w:rPr>
      <w:rFonts w:ascii="Liberation Sans Narrow" w:hAnsi="Liberation Sans Narrow" w:eastAsia="Liberation Sans Narrow" w:cs="Liberation Sans Narrow"/>
      <w:color w:val="7F7F7F"/>
      <w:sz w:val="20"/>
      <w:szCs w:val="20"/>
    </w:rPr>
  </w:style>
  <w:style w:type="paragraph" w:styleId="Nadpisobsahu">
    <w:name w:val="TOC Heading"/>
    <w:basedOn w:val="Normln"/>
    <w:next w:val="Normln"/>
    <w:pPr>
      <w:spacing w:before="240" w:after="80"/>
    </w:pPr>
    <w:rPr>
      <w:rFonts w:ascii="Calibri" w:hAnsi="Calibri" w:eastAsia="Calibri" w:cs="Calibri"/>
      <w:b/>
      <w:sz w:val="32"/>
      <w:szCs w:val="32"/>
    </w:rPr>
  </w:style>
  <w:style w:type="paragraph" w:styleId="Obsah1">
    <w:name w:val="toc 1"/>
    <w:basedOn w:val="Normln"/>
    <w:next w:val="Normln"/>
    <w:pPr>
      <w:spacing w:before="120" w:after="40"/>
      <w:ind w:right="720"/>
    </w:pPr>
    <w:rPr>
      <w:rFonts w:ascii="Times New Roman" w:hAnsi="Times New Roman" w:eastAsia="Times New Roman" w:cs="Times New Roman"/>
      <w:b/>
      <w:sz w:val="20"/>
      <w:szCs w:val="20"/>
    </w:rPr>
  </w:style>
  <w:style w:type="paragraph" w:styleId="Obsah2">
    <w:name w:val="toc 2"/>
    <w:basedOn w:val="Normln"/>
    <w:next w:val="Normln"/>
    <w:pPr>
      <w:spacing w:before="40" w:after="20"/>
      <w:ind w:right="720"/>
    </w:pPr>
    <w:rPr>
      <w:rFonts w:ascii="Times New Roman" w:hAnsi="Times New Roman" w:eastAsia="Times New Roman" w:cs="Times New Roman"/>
      <w:sz w:val="20"/>
      <w:szCs w:val="20"/>
    </w:rPr>
  </w:style>
  <w:style w:type="paragraph" w:styleId="Obsah3">
    <w:name w:val="toc 3"/>
    <w:basedOn w:val="Normln"/>
    <w:next w:val="Normln"/>
    <w:pPr>
      <w:spacing w:before="40" w:after="20"/>
      <w:ind w:right="720"/>
    </w:pPr>
    <w:rPr>
      <w:rFonts w:ascii="Times New Roman" w:hAnsi="Times New Roman" w:eastAsia="Times New Roman" w:cs="Times New Roman"/>
      <w:sz w:val="20"/>
      <w:szCs w:val="20"/>
    </w:rPr>
  </w:style>
  <w:style w:type="paragraph" w:styleId="Obsah4">
    <w:name w:val="toc 4"/>
    <w:basedOn w:val="Normln"/>
    <w:next w:val="Normln"/>
    <w:pPr>
      <w:spacing w:before="40" w:after="20"/>
      <w:ind w:right="720"/>
    </w:pPr>
    <w:rPr>
      <w:rFonts w:ascii="Times New Roman" w:hAnsi="Times New Roman" w:eastAsia="Times New Roman" w:cs="Times New Roman"/>
      <w:sz w:val="20"/>
      <w:szCs w:val="20"/>
    </w:rPr>
  </w:style>
  <w:style w:type="paragraph" w:styleId="Obsah5">
    <w:name w:val="toc 5"/>
    <w:basedOn w:val="Normln"/>
    <w:next w:val="Normln"/>
    <w:pPr>
      <w:spacing w:before="40" w:after="20"/>
      <w:ind w:right="720"/>
    </w:pPr>
    <w:rPr>
      <w:rFonts w:ascii="Times New Roman" w:hAnsi="Times New Roman" w:eastAsia="Times New Roman" w:cs="Times New Roman"/>
      <w:sz w:val="20"/>
      <w:szCs w:val="20"/>
    </w:rPr>
  </w:style>
  <w:style w:type="paragraph" w:styleId="Obsah6">
    <w:name w:val="toc 6"/>
    <w:basedOn w:val="Normln"/>
    <w:next w:val="Normln"/>
    <w:pPr>
      <w:spacing w:before="40" w:after="20"/>
      <w:ind w:right="720"/>
    </w:pPr>
    <w:rPr>
      <w:rFonts w:ascii="Times New Roman" w:hAnsi="Times New Roman" w:eastAsia="Times New Roman" w:cs="Times New Roman"/>
      <w:sz w:val="20"/>
      <w:szCs w:val="20"/>
    </w:rPr>
  </w:style>
  <w:style w:type="paragraph" w:styleId="Obsah7">
    <w:name w:val="toc 7"/>
    <w:basedOn w:val="Normln"/>
    <w:next w:val="Normln"/>
    <w:pPr>
      <w:spacing w:before="40" w:after="20"/>
      <w:ind w:right="720"/>
    </w:pPr>
    <w:rPr>
      <w:rFonts w:ascii="Times New Roman" w:hAnsi="Times New Roman" w:eastAsia="Times New Roman" w:cs="Times New Roman"/>
      <w:sz w:val="20"/>
      <w:szCs w:val="20"/>
    </w:rPr>
  </w:style>
  <w:style w:type="paragraph" w:styleId="Obsah8">
    <w:name w:val="toc 8"/>
    <w:basedOn w:val="Normln"/>
    <w:next w:val="Normln"/>
    <w:pPr>
      <w:spacing w:before="40" w:after="20"/>
      <w:ind w:right="720"/>
    </w:pPr>
    <w:rPr>
      <w:rFonts w:ascii="Times New Roman" w:hAnsi="Times New Roman" w:eastAsia="Times New Roman" w:cs="Times New Roman"/>
      <w:sz w:val="20"/>
      <w:szCs w:val="20"/>
    </w:rPr>
  </w:style>
  <w:style w:type="paragraph" w:styleId="Obsah9">
    <w:name w:val="toc 9"/>
    <w:basedOn w:val="Normln"/>
    <w:next w:val="Normln"/>
    <w:pPr>
      <w:spacing w:before="40" w:after="20"/>
      <w:ind w:right="720"/>
    </w:pPr>
    <w:rPr>
      <w:rFonts w:ascii="Times New Roman" w:hAnsi="Times New Roman" w:eastAsia="Times New Roman" w:cs="Times New Roman"/>
      <w:sz w:val="20"/>
      <w:szCs w:val="20"/>
    </w:rPr>
  </w:style>
  <w:style w:type="paragraph" w:styleId="Zhlav">
    <w:name w:val="header"/>
    <w:basedOn w:val="Normln"/>
    <w:next w:val="Normln"/>
    <w:rPr>
      <w:rFonts w:ascii="Times New Roman" w:hAnsi="Times New Roman" w:eastAsia="Times New Roman" w:cs="Times New Roman"/>
      <w:sz w:val="16"/>
      <w:szCs w:val="16"/>
    </w:rPr>
  </w:style>
  <w:style w:type="paragraph" w:styleId="Zpat">
    <w:name w:val="footer"/>
    <w:basedOn w:val="Normln"/>
    <w:next w:val="Normln"/>
    <w:pPr>
      <w:jc w:val="center"/>
    </w:pPr>
    <w:rPr>
      <w:rFonts w:ascii="Times New Roman" w:hAnsi="Times New Roman" w:eastAsia="Times New Roman" w:cs="Times New Roman"/>
      <w:sz w:val="16"/>
      <w:szCs w:val="16"/>
    </w:rPr>
  </w:style>
  <w:style w:type="paragraph" w:styleId="Properties" w:customStyle="1">
    <w:name w:val="Properties"/>
    <w:basedOn w:val="Normln"/>
    <w:next w:val="Normln"/>
    <w:pPr>
      <w:jc w:val="right"/>
    </w:pPr>
    <w:rPr>
      <w:rFonts w:ascii="Times New Roman" w:hAnsi="Times New Roman" w:eastAsia="Times New Roman" w:cs="Times New Roman"/>
      <w:color w:val="5F5F5F"/>
      <w:sz w:val="20"/>
      <w:szCs w:val="20"/>
    </w:rPr>
  </w:style>
  <w:style w:type="paragraph" w:styleId="Notes" w:customStyle="1">
    <w:name w:val="Notes"/>
    <w:basedOn w:val="Normln"/>
    <w:next w:val="Normln"/>
    <w:rPr>
      <w:rFonts w:ascii="Times New Roman" w:hAnsi="Times New Roman" w:eastAsia="Times New Roman" w:cs="Times New Roman"/>
      <w:sz w:val="20"/>
      <w:szCs w:val="20"/>
    </w:rPr>
  </w:style>
  <w:style w:type="paragraph" w:styleId="DiagramImage" w:customStyle="1">
    <w:name w:val="Diagram Image"/>
    <w:basedOn w:val="Normln"/>
    <w:next w:val="Normln"/>
    <w:pPr>
      <w:jc w:val="center"/>
    </w:pPr>
    <w:rPr>
      <w:rFonts w:ascii="Times New Roman" w:hAnsi="Times New Roman" w:eastAsia="Times New Roman" w:cs="Times New Roman"/>
    </w:rPr>
  </w:style>
  <w:style w:type="paragraph" w:styleId="DiagramLabel" w:customStyle="1">
    <w:name w:val="Diagram Label"/>
    <w:basedOn w:val="Normln"/>
    <w:next w:val="Normln"/>
    <w:pPr>
      <w:jc w:val="center"/>
    </w:pPr>
    <w:rPr>
      <w:rFonts w:ascii="Times New Roman" w:hAnsi="Times New Roman" w:eastAsia="Times New Roman" w:cs="Times New Roman"/>
      <w:sz w:val="16"/>
      <w:szCs w:val="16"/>
    </w:rPr>
  </w:style>
  <w:style w:type="paragraph" w:styleId="TableLabel" w:customStyle="1">
    <w:name w:val="Table Label"/>
    <w:basedOn w:val="Normln"/>
    <w:next w:val="Normln"/>
    <w:rPr>
      <w:rFonts w:ascii="Times New Roman" w:hAnsi="Times New Roman" w:eastAsia="Times New Roman" w:cs="Times New Roman"/>
      <w:sz w:val="16"/>
      <w:szCs w:val="16"/>
    </w:rPr>
  </w:style>
  <w:style w:type="paragraph" w:styleId="TableHeading" w:customStyle="1">
    <w:name w:val="Table Heading"/>
    <w:basedOn w:val="Normln"/>
    <w:next w:val="Normln"/>
    <w:pPr>
      <w:spacing w:before="80" w:after="40"/>
      <w:ind w:left="90" w:right="90"/>
    </w:pPr>
    <w:rPr>
      <w:rFonts w:ascii="Times New Roman" w:hAnsi="Times New Roman" w:eastAsia="Times New Roman" w:cs="Times New Roman"/>
      <w:b/>
      <w:sz w:val="18"/>
      <w:szCs w:val="18"/>
    </w:rPr>
  </w:style>
  <w:style w:type="paragraph" w:styleId="TableTitle0" w:customStyle="1">
    <w:name w:val="Table Title 0"/>
    <w:basedOn w:val="Normln"/>
    <w:next w:val="Normln"/>
    <w:pPr>
      <w:ind w:left="270" w:right="270"/>
    </w:pPr>
    <w:rPr>
      <w:rFonts w:ascii="Times New Roman" w:hAnsi="Times New Roman" w:eastAsia="Times New Roman" w:cs="Times New Roman"/>
      <w:b/>
      <w:sz w:val="22"/>
      <w:szCs w:val="22"/>
    </w:rPr>
  </w:style>
  <w:style w:type="paragraph" w:styleId="TableTitle1" w:customStyle="1">
    <w:name w:val="Table Title 1"/>
    <w:basedOn w:val="Normln"/>
    <w:next w:val="Normln"/>
    <w:pPr>
      <w:spacing w:before="80" w:after="80"/>
      <w:ind w:left="180" w:right="270"/>
    </w:pPr>
    <w:rPr>
      <w:rFonts w:ascii="Times New Roman" w:hAnsi="Times New Roman" w:eastAsia="Times New Roman" w:cs="Times New Roman"/>
      <w:b/>
      <w:sz w:val="18"/>
      <w:szCs w:val="18"/>
      <w:u w:val="single" w:color="000000"/>
    </w:rPr>
  </w:style>
  <w:style w:type="paragraph" w:styleId="TableTitle2" w:customStyle="1">
    <w:name w:val="Table Title 2"/>
    <w:basedOn w:val="Normln"/>
    <w:next w:val="Normln"/>
    <w:pPr>
      <w:spacing w:after="120"/>
      <w:ind w:left="270" w:right="270"/>
    </w:pPr>
    <w:rPr>
      <w:rFonts w:ascii="Times New Roman" w:hAnsi="Times New Roman" w:eastAsia="Times New Roman" w:cs="Times New Roman"/>
      <w:sz w:val="18"/>
      <w:szCs w:val="18"/>
      <w:u w:val="single" w:color="000000"/>
    </w:rPr>
  </w:style>
  <w:style w:type="paragraph" w:styleId="TableTextNormal" w:customStyle="1">
    <w:name w:val="Table Text Normal"/>
    <w:basedOn w:val="Normln"/>
    <w:next w:val="Normln"/>
    <w:pPr>
      <w:ind w:left="270" w:right="270"/>
    </w:pPr>
    <w:rPr>
      <w:rFonts w:ascii="Times New Roman" w:hAnsi="Times New Roman" w:eastAsia="Times New Roman" w:cs="Times New Roman"/>
      <w:sz w:val="18"/>
      <w:szCs w:val="18"/>
    </w:rPr>
  </w:style>
  <w:style w:type="paragraph" w:styleId="TableTextLight" w:customStyle="1">
    <w:name w:val="Table Text Light"/>
    <w:basedOn w:val="Normln"/>
    <w:next w:val="Normln"/>
    <w:pPr>
      <w:ind w:left="270" w:right="270"/>
    </w:pPr>
    <w:rPr>
      <w:rFonts w:ascii="Times New Roman" w:hAnsi="Times New Roman" w:eastAsia="Times New Roman" w:cs="Times New Roman"/>
      <w:color w:val="2F2F2F"/>
      <w:sz w:val="18"/>
      <w:szCs w:val="18"/>
    </w:rPr>
  </w:style>
  <w:style w:type="paragraph" w:styleId="TableTextBold" w:customStyle="1">
    <w:name w:val="Table Text Bold"/>
    <w:basedOn w:val="Normln"/>
    <w:next w:val="Normln"/>
    <w:pPr>
      <w:ind w:left="270" w:right="270"/>
    </w:pPr>
    <w:rPr>
      <w:rFonts w:ascii="Times New Roman" w:hAnsi="Times New Roman" w:eastAsia="Times New Roman" w:cs="Times New Roman"/>
      <w:b/>
      <w:sz w:val="18"/>
      <w:szCs w:val="18"/>
    </w:rPr>
  </w:style>
  <w:style w:type="paragraph" w:styleId="CoverText3" w:customStyle="1">
    <w:name w:val="Cover Text 3"/>
    <w:basedOn w:val="Normln"/>
    <w:next w:val="Normln"/>
    <w:pPr>
      <w:jc w:val="right"/>
    </w:pPr>
    <w:rPr>
      <w:rFonts w:ascii="Calibri" w:hAnsi="Calibri" w:eastAsia="Calibri" w:cs="Calibri"/>
      <w:b/>
      <w:color w:val="004080"/>
      <w:sz w:val="20"/>
      <w:szCs w:val="20"/>
    </w:rPr>
  </w:style>
  <w:style w:type="paragraph" w:styleId="TitleSmall" w:customStyle="1">
    <w:name w:val="Title Small"/>
    <w:basedOn w:val="Normln"/>
    <w:next w:val="Normln"/>
    <w:pPr>
      <w:spacing w:before="60" w:after="60"/>
    </w:pPr>
    <w:rPr>
      <w:rFonts w:ascii="Calibri" w:hAnsi="Calibri" w:eastAsia="Calibri" w:cs="Calibri"/>
      <w:b/>
      <w:i/>
      <w:color w:val="3F3F3F"/>
      <w:sz w:val="20"/>
      <w:szCs w:val="20"/>
    </w:rPr>
  </w:style>
  <w:style w:type="paragraph" w:styleId="TableTextCode" w:customStyle="1">
    <w:name w:val="Table Text Code"/>
    <w:basedOn w:val="Normln"/>
    <w:next w:val="Normln"/>
    <w:pPr>
      <w:ind w:left="90" w:right="90"/>
    </w:pPr>
    <w:rPr>
      <w:rFonts w:ascii="Courier New" w:hAnsi="Courier New" w:eastAsia="Courier New" w:cs="Courier New"/>
      <w:sz w:val="16"/>
      <w:szCs w:val="16"/>
    </w:rPr>
  </w:style>
  <w:style w:type="character" w:styleId="Code" w:customStyle="1">
    <w:name w:val="Code"/>
    <w:rPr>
      <w:rFonts w:ascii="Courier New" w:hAnsi="Courier New" w:eastAsia="Courier New" w:cs="Courier New"/>
    </w:rPr>
  </w:style>
  <w:style w:type="paragraph" w:styleId="Items" w:customStyle="1">
    <w:name w:val="Items"/>
    <w:basedOn w:val="Normln"/>
    <w:next w:val="Normln"/>
    <w:rPr>
      <w:rFonts w:ascii="Times New Roman" w:hAnsi="Times New Roman" w:eastAsia="Times New Roman" w:cs="Times New Roman"/>
      <w:sz w:val="20"/>
      <w:szCs w:val="20"/>
    </w:rPr>
  </w:style>
  <w:style w:type="paragraph" w:styleId="TableHeadingLight" w:customStyle="1">
    <w:name w:val="Table Heading Light"/>
    <w:basedOn w:val="Normln"/>
    <w:next w:val="Normln"/>
    <w:pPr>
      <w:spacing w:before="80" w:after="40"/>
      <w:ind w:left="90" w:right="90"/>
    </w:pPr>
    <w:rPr>
      <w:rFonts w:ascii="Times New Roman" w:hAnsi="Times New Roman" w:eastAsia="Times New Roman" w:cs="Times New Roman"/>
      <w:b/>
      <w:color w:val="4F4F4F"/>
      <w:sz w:val="18"/>
      <w:szCs w:val="18"/>
    </w:rPr>
  </w:style>
  <w:style w:type="character" w:styleId="TableFieldLabel" w:customStyle="1">
    <w:name w:val="Table Field Label"/>
    <w:rPr>
      <w:rFonts w:ascii="Times New Roman" w:hAnsi="Times New Roman" w:eastAsia="Times New Roman" w:cs="Times New Roman"/>
      <w:color w:val="6F6F6F"/>
    </w:rPr>
  </w:style>
  <w:style w:type="character" w:styleId="AllCaps" w:customStyle="1">
    <w:name w:val="All Caps"/>
    <w:rPr>
      <w:caps/>
    </w:rPr>
  </w:style>
  <w:style w:type="paragraph" w:styleId="Prosttext">
    <w:name w:val="Plain Text"/>
    <w:basedOn w:val="Normln"/>
    <w:next w:val="Normln"/>
    <w:rPr>
      <w:color w:val="000000"/>
      <w:sz w:val="20"/>
      <w:szCs w:val="20"/>
    </w:rPr>
  </w:style>
  <w:style w:type="paragraph" w:styleId="DefaultStyle" w:customStyle="1">
    <w:name w:val="Default Style"/>
    <w:basedOn w:val="Normln"/>
    <w:next w:val="Normln"/>
    <w:rPr>
      <w:rFonts w:ascii="Times New Roman" w:hAnsi="Times New Roman" w:eastAsia="Times New Roman" w:cs="Times New Roman"/>
      <w:color w:val="000000"/>
    </w:rPr>
  </w:style>
  <w:style w:type="paragraph" w:styleId="TableContents" w:customStyle="1">
    <w:name w:val="Table Contents"/>
    <w:basedOn w:val="Normln"/>
  </w:style>
  <w:style w:type="paragraph" w:styleId="Contents9" w:customStyle="1">
    <w:name w:val="Contents 9"/>
    <w:basedOn w:val="Normln"/>
    <w:pPr>
      <w:spacing w:before="40" w:after="20"/>
      <w:ind w:left="1440" w:right="720"/>
    </w:pPr>
    <w:rPr>
      <w:rFonts w:ascii="Times New Roman" w:hAnsi="Times New Roman" w:eastAsia="Times New Roman" w:cs="Times New Roman"/>
      <w:color w:val="000000"/>
      <w:sz w:val="20"/>
      <w:szCs w:val="20"/>
    </w:rPr>
  </w:style>
  <w:style w:type="paragraph" w:styleId="Contents8" w:customStyle="1">
    <w:name w:val="Contents 8"/>
    <w:basedOn w:val="Normln"/>
    <w:pPr>
      <w:spacing w:before="40" w:after="20"/>
      <w:ind w:left="1260" w:right="720"/>
    </w:pPr>
    <w:rPr>
      <w:rFonts w:ascii="Times New Roman" w:hAnsi="Times New Roman" w:eastAsia="Times New Roman" w:cs="Times New Roman"/>
      <w:color w:val="000000"/>
      <w:sz w:val="20"/>
      <w:szCs w:val="20"/>
    </w:rPr>
  </w:style>
  <w:style w:type="paragraph" w:styleId="Contents7" w:customStyle="1">
    <w:name w:val="Contents 7"/>
    <w:basedOn w:val="Normln"/>
    <w:pPr>
      <w:spacing w:before="40" w:after="20"/>
      <w:ind w:left="1080" w:right="720"/>
    </w:pPr>
    <w:rPr>
      <w:rFonts w:ascii="Times New Roman" w:hAnsi="Times New Roman" w:eastAsia="Times New Roman" w:cs="Times New Roman"/>
      <w:color w:val="000000"/>
      <w:sz w:val="20"/>
      <w:szCs w:val="20"/>
    </w:rPr>
  </w:style>
  <w:style w:type="paragraph" w:styleId="Contents6" w:customStyle="1">
    <w:name w:val="Contents 6"/>
    <w:basedOn w:val="Normln"/>
    <w:pPr>
      <w:spacing w:before="40" w:after="20"/>
      <w:ind w:left="900" w:right="720"/>
    </w:pPr>
    <w:rPr>
      <w:rFonts w:ascii="Times New Roman" w:hAnsi="Times New Roman" w:eastAsia="Times New Roman" w:cs="Times New Roman"/>
      <w:color w:val="000000"/>
      <w:sz w:val="20"/>
      <w:szCs w:val="20"/>
    </w:rPr>
  </w:style>
  <w:style w:type="paragraph" w:styleId="Contents5" w:customStyle="1">
    <w:name w:val="Contents 5"/>
    <w:basedOn w:val="Normln"/>
    <w:pPr>
      <w:spacing w:before="40" w:after="20"/>
      <w:ind w:left="720" w:right="720"/>
    </w:pPr>
    <w:rPr>
      <w:rFonts w:ascii="Times New Roman" w:hAnsi="Times New Roman" w:eastAsia="Times New Roman" w:cs="Times New Roman"/>
      <w:color w:val="000000"/>
      <w:sz w:val="20"/>
      <w:szCs w:val="20"/>
    </w:rPr>
  </w:style>
  <w:style w:type="paragraph" w:styleId="Contents4" w:customStyle="1">
    <w:name w:val="Contents 4"/>
    <w:basedOn w:val="Normln"/>
    <w:pPr>
      <w:spacing w:before="40" w:after="20"/>
      <w:ind w:left="540" w:right="720"/>
    </w:pPr>
    <w:rPr>
      <w:rFonts w:ascii="Times New Roman" w:hAnsi="Times New Roman" w:eastAsia="Times New Roman" w:cs="Times New Roman"/>
      <w:color w:val="000000"/>
      <w:sz w:val="20"/>
      <w:szCs w:val="20"/>
    </w:rPr>
  </w:style>
  <w:style w:type="paragraph" w:styleId="Contents3" w:customStyle="1">
    <w:name w:val="Contents 3"/>
    <w:basedOn w:val="Normln"/>
    <w:pPr>
      <w:spacing w:before="40" w:after="20"/>
      <w:ind w:left="360" w:right="720"/>
    </w:pPr>
    <w:rPr>
      <w:rFonts w:ascii="Times New Roman" w:hAnsi="Times New Roman" w:eastAsia="Times New Roman" w:cs="Times New Roman"/>
      <w:color w:val="000000"/>
      <w:sz w:val="20"/>
      <w:szCs w:val="20"/>
    </w:rPr>
  </w:style>
  <w:style w:type="paragraph" w:styleId="Contents2" w:customStyle="1">
    <w:name w:val="Contents 2"/>
    <w:basedOn w:val="Normln"/>
    <w:pPr>
      <w:spacing w:before="40" w:after="20"/>
      <w:ind w:left="180" w:right="720"/>
    </w:pPr>
    <w:rPr>
      <w:rFonts w:ascii="Times New Roman" w:hAnsi="Times New Roman" w:eastAsia="Times New Roman" w:cs="Times New Roman"/>
      <w:color w:val="000000"/>
      <w:sz w:val="20"/>
      <w:szCs w:val="20"/>
    </w:rPr>
  </w:style>
  <w:style w:type="paragraph" w:styleId="Contents1" w:customStyle="1">
    <w:name w:val="Contents 1"/>
    <w:basedOn w:val="Normln"/>
    <w:pPr>
      <w:spacing w:before="120" w:after="40"/>
      <w:ind w:right="720"/>
    </w:pPr>
    <w:rPr>
      <w:rFonts w:ascii="Times New Roman" w:hAnsi="Times New Roman" w:eastAsia="Times New Roman" w:cs="Times New Roman"/>
      <w:b/>
      <w:color w:val="000000"/>
      <w:sz w:val="20"/>
      <w:szCs w:val="20"/>
    </w:rPr>
  </w:style>
  <w:style w:type="paragraph" w:styleId="ContentsHeading" w:customStyle="1">
    <w:name w:val="Contents Heading"/>
    <w:basedOn w:val="Normln"/>
    <w:pPr>
      <w:keepNext/>
      <w:spacing w:before="240" w:after="80"/>
    </w:pPr>
    <w:rPr>
      <w:rFonts w:ascii="Calibri" w:hAnsi="Calibri" w:eastAsia="Calibri" w:cs="Calibri"/>
      <w:b/>
      <w:color w:val="000000"/>
      <w:sz w:val="32"/>
      <w:szCs w:val="32"/>
    </w:rPr>
  </w:style>
  <w:style w:type="paragraph" w:styleId="Index" w:customStyle="1">
    <w:name w:val="Index"/>
    <w:basedOn w:val="Normln"/>
    <w:rPr>
      <w:rFonts w:ascii="Times New Roman" w:hAnsi="Times New Roman" w:eastAsia="Times New Roman" w:cs="Times New Roman"/>
    </w:rPr>
  </w:style>
  <w:style w:type="paragraph" w:styleId="Titulek">
    <w:name w:val="caption"/>
    <w:basedOn w:val="Normln"/>
    <w:pPr>
      <w:spacing w:before="120" w:after="120"/>
    </w:pPr>
    <w:rPr>
      <w:rFonts w:ascii="Times New Roman" w:hAnsi="Times New Roman" w:eastAsia="Times New Roman" w:cs="Times New Roman"/>
      <w:i/>
    </w:rPr>
  </w:style>
  <w:style w:type="paragraph" w:styleId="Seznam">
    <w:name w:val="List"/>
    <w:basedOn w:val="Normln"/>
    <w:pPr>
      <w:spacing w:after="120"/>
    </w:pPr>
    <w:rPr>
      <w:rFonts w:ascii="Times New Roman" w:hAnsi="Times New Roman" w:eastAsia="Times New Roman" w:cs="Times New Roman"/>
    </w:rPr>
  </w:style>
  <w:style w:type="paragraph" w:styleId="TextBody" w:customStyle="1">
    <w:name w:val="Text Body"/>
    <w:basedOn w:val="Normln"/>
    <w:pPr>
      <w:spacing w:after="120"/>
    </w:pPr>
  </w:style>
  <w:style w:type="paragraph" w:styleId="Heading" w:customStyle="1">
    <w:name w:val="Heading"/>
    <w:basedOn w:val="Normln"/>
    <w:next w:val="TextBody"/>
    <w:pPr>
      <w:keepNext/>
      <w:spacing w:before="240" w:after="120"/>
    </w:pPr>
    <w:rPr>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customXml" Target="../customXml/item2.xml" Id="rId13" /><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customXml" Target="../customXml/item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theme" Target="theme/theme1.xml" Id="rId11" /><Relationship Type="http://schemas.openxmlformats.org/officeDocument/2006/relationships/footnotes" Target="footnotes.xml" Id="rId5"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footer" Target="footer1.xml" Id="rId9" /><Relationship Type="http://schemas.openxmlformats.org/officeDocument/2006/relationships/customXml" Target="../customXml/item3.xml" Id="rId14" /></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56B981FAAFB4349A28B03AB4EEECF9F" ma:contentTypeVersion="20" ma:contentTypeDescription="Create a new document." ma:contentTypeScope="" ma:versionID="5d07f853f91e2a26b6cc65fe25d8b0bb">
  <xsd:schema xmlns:xsd="http://www.w3.org/2001/XMLSchema" xmlns:xs="http://www.w3.org/2001/XMLSchema" xmlns:p="http://schemas.microsoft.com/office/2006/metadata/properties" xmlns:ns2="4ea66b1c-fa60-4493-a86c-b420df37761a" xmlns:ns3="322c47a9-7cf9-4f39-ba36-4bf679c08fb0" targetNamespace="http://schemas.microsoft.com/office/2006/metadata/properties" ma:root="true" ma:fieldsID="3a9acf493ca2d2888d20b142ff06d4b0" ns2:_="" ns3:_="">
    <xsd:import namespace="4ea66b1c-fa60-4493-a86c-b420df37761a"/>
    <xsd:import namespace="322c47a9-7cf9-4f39-ba36-4bf679c08fb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LengthInSeconds" minOccurs="0"/>
                <xsd:element ref="ns3:note" minOccurs="0"/>
                <xsd:element ref="ns3:lcf76f155ced4ddcb4097134ff3c332f" minOccurs="0"/>
                <xsd:element ref="ns2:TaxCatchAll" minOccurs="0"/>
                <xsd:element ref="ns3:MediaServiceLocation" minOccurs="0"/>
                <xsd:element ref="ns3:Date_x002f_Heure"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a66b1c-fa60-4493-a86c-b420df37761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517dfd69-ad1a-4b80-a735-177bb10dea14}" ma:internalName="TaxCatchAll" ma:showField="CatchAllData" ma:web="4ea66b1c-fa60-4493-a86c-b420df37761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322c47a9-7cf9-4f39-ba36-4bf679c08fb0"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element name="note" ma:index="20" nillable="true" ma:displayName="note" ma:format="Dropdown" ma:internalName="note">
      <xsd:simpleType>
        <xsd:restriction base="dms:Text">
          <xsd:maxLength value="255"/>
        </xsd:restrictio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84381483-150a-4726-b180-307f5f59d12b" ma:termSetId="09814cd3-568e-fe90-9814-8d621ff8fb84" ma:anchorId="fba54fb3-c3e1-fe81-a776-ca4b69148c4d" ma:open="true" ma:isKeyword="false">
      <xsd:complexType>
        <xsd:sequence>
          <xsd:element ref="pc:Terms" minOccurs="0" maxOccurs="1"/>
        </xsd:sequence>
      </xsd:complexType>
    </xsd:element>
    <xsd:element name="MediaServiceLocation" ma:index="24" nillable="true" ma:displayName="Location" ma:internalName="MediaServiceLocation" ma:readOnly="true">
      <xsd:simpleType>
        <xsd:restriction base="dms:Text"/>
      </xsd:simpleType>
    </xsd:element>
    <xsd:element name="Date_x002f_Heure" ma:index="25" nillable="true" ma:displayName="Date/Heure" ma:format="DateTime" ma:internalName="Date_x002f_Heure">
      <xsd:simpleType>
        <xsd:restriction base="dms:DateTime"/>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element name="MediaServiceSearchProperties" ma:index="27"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4ea66b1c-fa60-4493-a86c-b420df37761a" xsi:nil="true"/>
    <Date_x002f_Heure xmlns="322c47a9-7cf9-4f39-ba36-4bf679c08fb0" xsi:nil="true"/>
    <lcf76f155ced4ddcb4097134ff3c332f xmlns="322c47a9-7cf9-4f39-ba36-4bf679c08fb0">
      <Terms xmlns="http://schemas.microsoft.com/office/infopath/2007/PartnerControls"/>
    </lcf76f155ced4ddcb4097134ff3c332f>
    <note xmlns="322c47a9-7cf9-4f39-ba36-4bf679c08fb0" xsi:nil="true"/>
  </documentManagement>
</p:properties>
</file>

<file path=customXml/itemProps1.xml><?xml version="1.0" encoding="utf-8"?>
<ds:datastoreItem xmlns:ds="http://schemas.openxmlformats.org/officeDocument/2006/customXml" ds:itemID="{90088960-4F8D-41E5-98C9-1A34F649447D}"/>
</file>

<file path=customXml/itemProps2.xml><?xml version="1.0" encoding="utf-8"?>
<ds:datastoreItem xmlns:ds="http://schemas.openxmlformats.org/officeDocument/2006/customXml" ds:itemID="{5E692170-E90B-4AF8-B906-5DCD9C044107}"/>
</file>

<file path=customXml/itemProps3.xml><?xml version="1.0" encoding="utf-8"?>
<ds:datastoreItem xmlns:ds="http://schemas.openxmlformats.org/officeDocument/2006/customXml" ds:itemID="{1AF3B86E-BA8F-4F31-84C6-4349A4707480}"/>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Petr Bureš (CZ/TTR)</cp:lastModifiedBy>
  <cp:revision>2</cp:revision>
  <dcterms:created xsi:type="dcterms:W3CDTF">2025-02-10T10:47:00Z</dcterms:created>
  <dcterms:modified xsi:type="dcterms:W3CDTF">2025-03-21T13:32:23Z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0x010100156B981FAAFB4349A28B03AB4EEECF9F</vt:lpwstr>
  </property>
  <property fmtid="{D5CDD505-2E9C-101B-9397-08002B2CF9AE}" pid="3" name="MediaServiceImageTags">
    <vt:lpwstr/>
  </property>
</Properties>
</file>