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F58FD" w14:textId="46572F40" w:rsidR="00036DC7" w:rsidRDefault="00202639" w:rsidP="00202639">
      <w:pPr>
        <w:rPr>
          <w:rFonts w:ascii="Lucida Bright" w:hAnsi="Lucida Bright" w:cs="Segoe UI"/>
          <w:sz w:val="32"/>
          <w:szCs w:val="32"/>
        </w:rPr>
      </w:pPr>
      <w:r w:rsidRPr="00202639">
        <w:rPr>
          <w:rFonts w:ascii="Lucida Bright" w:hAnsi="Lucida Bright" w:cs="Segoe UI"/>
          <w:sz w:val="20"/>
          <w:szCs w:val="20"/>
        </w:rPr>
        <w:t>Name:</w:t>
      </w:r>
      <w:r>
        <w:rPr>
          <w:rFonts w:ascii="Lucida Bright" w:hAnsi="Lucida Bright" w:cs="Segoe UI"/>
          <w:sz w:val="32"/>
          <w:szCs w:val="32"/>
        </w:rPr>
        <w:tab/>
      </w:r>
      <w:r>
        <w:rPr>
          <w:rFonts w:ascii="Lucida Bright" w:hAnsi="Lucida Bright" w:cs="Segoe UI"/>
          <w:sz w:val="20"/>
          <w:szCs w:val="20"/>
        </w:rPr>
        <w:t>NAQI UL HASSAN</w:t>
      </w:r>
      <w:r>
        <w:rPr>
          <w:rFonts w:ascii="Lucida Bright" w:hAnsi="Lucida Bright" w:cs="Segoe UI"/>
          <w:sz w:val="32"/>
          <w:szCs w:val="32"/>
        </w:rPr>
        <w:tab/>
      </w:r>
      <w:r>
        <w:rPr>
          <w:rFonts w:ascii="Lucida Bright" w:hAnsi="Lucida Bright" w:cs="Segoe UI"/>
          <w:sz w:val="32"/>
          <w:szCs w:val="32"/>
        </w:rPr>
        <w:tab/>
      </w:r>
      <w:r w:rsidR="007829A1" w:rsidRPr="007829A1">
        <w:rPr>
          <w:rFonts w:ascii="Lucida Bright" w:hAnsi="Lucida Bright" w:cs="Segoe UI"/>
          <w:sz w:val="32"/>
          <w:szCs w:val="32"/>
        </w:rPr>
        <w:t>LAB (Report # 6)</w:t>
      </w:r>
      <w:r>
        <w:rPr>
          <w:rFonts w:ascii="Lucida Bright" w:hAnsi="Lucida Bright" w:cs="Segoe UI"/>
          <w:sz w:val="32"/>
          <w:szCs w:val="32"/>
        </w:rPr>
        <w:tab/>
      </w:r>
      <w:r>
        <w:rPr>
          <w:rFonts w:ascii="Lucida Bright" w:hAnsi="Lucida Bright" w:cs="Segoe UI"/>
          <w:sz w:val="32"/>
          <w:szCs w:val="32"/>
        </w:rPr>
        <w:tab/>
      </w:r>
      <w:r w:rsidRPr="00202639">
        <w:rPr>
          <w:rFonts w:ascii="Lucida Bright" w:hAnsi="Lucida Bright" w:cs="Segoe UI"/>
          <w:sz w:val="20"/>
          <w:szCs w:val="20"/>
        </w:rPr>
        <w:t>ROLL #</w:t>
      </w:r>
      <w:r>
        <w:rPr>
          <w:rFonts w:ascii="Lucida Bright" w:hAnsi="Lucida Bright" w:cs="Segoe UI"/>
          <w:sz w:val="20"/>
          <w:szCs w:val="20"/>
        </w:rPr>
        <w:t xml:space="preserve"> 2022-EE-164</w:t>
      </w:r>
    </w:p>
    <w:p w14:paraId="63C04E6C" w14:textId="324EC58A" w:rsidR="007829A1" w:rsidRPr="000A1A2B" w:rsidRDefault="007829A1" w:rsidP="007829A1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t>No. of I/O ports:</w:t>
      </w:r>
    </w:p>
    <w:p w14:paraId="11078D67" w14:textId="77777777" w:rsidR="007829A1" w:rsidRDefault="007829A1" w:rsidP="007829A1">
      <w:pPr>
        <w:jc w:val="center"/>
        <w:rPr>
          <w:rFonts w:ascii="Lucida Bright" w:hAnsi="Lucida Bright" w:cs="Segoe UI"/>
          <w:sz w:val="24"/>
          <w:szCs w:val="24"/>
        </w:rPr>
      </w:pPr>
    </w:p>
    <w:p w14:paraId="13C8D139" w14:textId="228235CE" w:rsidR="00BB6D1D" w:rsidRDefault="00BB6D1D" w:rsidP="007829A1">
      <w:pPr>
        <w:jc w:val="center"/>
        <w:rPr>
          <w:rFonts w:ascii="Lucida Bright" w:hAnsi="Lucida Bright" w:cs="Segoe UI"/>
          <w:sz w:val="24"/>
          <w:szCs w:val="24"/>
        </w:rPr>
      </w:pPr>
      <w:r w:rsidRPr="00BB6D1D">
        <w:rPr>
          <w:rFonts w:ascii="Lucida Bright" w:hAnsi="Lucida Bright" w:cs="Segoe UI"/>
          <w:noProof/>
          <w:sz w:val="24"/>
          <w:szCs w:val="24"/>
        </w:rPr>
        <w:drawing>
          <wp:inline distT="0" distB="0" distL="0" distR="0" wp14:anchorId="778B5966" wp14:editId="4A09A380">
            <wp:extent cx="4451047" cy="2442845"/>
            <wp:effectExtent l="0" t="0" r="6985" b="0"/>
            <wp:docPr id="204335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98" cy="24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5BD3" w14:textId="1365E65C" w:rsidR="00BB6D1D" w:rsidRPr="000A1A2B" w:rsidRDefault="00BB6D1D" w:rsidP="00BB6D1D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t>Circuit Diagram:</w:t>
      </w:r>
    </w:p>
    <w:p w14:paraId="73F734DA" w14:textId="77777777" w:rsidR="00BB6D1D" w:rsidRDefault="00BB6D1D" w:rsidP="00BB6D1D">
      <w:pPr>
        <w:jc w:val="center"/>
        <w:rPr>
          <w:rFonts w:ascii="Lucida Bright" w:hAnsi="Lucida Bright" w:cs="Segoe UI"/>
          <w:sz w:val="24"/>
          <w:szCs w:val="24"/>
        </w:rPr>
      </w:pPr>
    </w:p>
    <w:p w14:paraId="19245553" w14:textId="2278E0FC" w:rsidR="00BB6D1D" w:rsidRDefault="00BB6D1D" w:rsidP="00BB6D1D">
      <w:pPr>
        <w:jc w:val="center"/>
        <w:rPr>
          <w:rFonts w:ascii="Lucida Bright" w:hAnsi="Lucida Bright" w:cs="Segoe UI"/>
          <w:sz w:val="24"/>
          <w:szCs w:val="24"/>
        </w:rPr>
      </w:pPr>
      <w:r>
        <w:rPr>
          <w:rFonts w:ascii="Lucida Bright" w:hAnsi="Lucida Bright" w:cs="Segoe UI"/>
          <w:noProof/>
          <w:sz w:val="24"/>
          <w:szCs w:val="24"/>
        </w:rPr>
        <w:drawing>
          <wp:inline distT="0" distB="0" distL="0" distR="0" wp14:anchorId="02915748" wp14:editId="0FA93867">
            <wp:extent cx="5372472" cy="3524250"/>
            <wp:effectExtent l="0" t="0" r="0" b="0"/>
            <wp:docPr id="71324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37" cy="35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F47C" w14:textId="77777777" w:rsidR="009D50F2" w:rsidRDefault="00BB6D1D" w:rsidP="00BB6D1D">
      <w:pPr>
        <w:rPr>
          <w:rFonts w:ascii="Lucida Bright" w:hAnsi="Lucida Bright" w:cs="Segoe UI"/>
          <w:sz w:val="20"/>
          <w:szCs w:val="20"/>
        </w:rPr>
      </w:pPr>
      <w:r>
        <w:rPr>
          <w:rFonts w:ascii="Lucida Bright" w:hAnsi="Lucida Bright" w:cs="Segoe UI"/>
        </w:rPr>
        <w:tab/>
      </w:r>
      <w:r w:rsidRPr="00BB6D1D">
        <w:rPr>
          <w:rFonts w:ascii="Lucida Bright" w:hAnsi="Lucida Bright" w:cs="Segoe UI"/>
          <w:sz w:val="20"/>
          <w:szCs w:val="20"/>
        </w:rPr>
        <w:t>Here,</w:t>
      </w:r>
      <w:r>
        <w:rPr>
          <w:rFonts w:ascii="Lucida Bright" w:hAnsi="Lucida Bright" w:cs="Segoe UI"/>
          <w:sz w:val="20"/>
          <w:szCs w:val="20"/>
        </w:rPr>
        <w:t xml:space="preserve"> I have used 8 D flip flops each of 4-bit, 2 decoders, one 8x1 MUX,</w:t>
      </w:r>
      <w:r w:rsidR="009D50F2">
        <w:rPr>
          <w:rFonts w:ascii="Lucida Bright" w:hAnsi="Lucida Bright" w:cs="Segoe UI"/>
          <w:sz w:val="20"/>
          <w:szCs w:val="20"/>
        </w:rPr>
        <w:t xml:space="preserve"> and some RTL ROMS.</w:t>
      </w:r>
    </w:p>
    <w:p w14:paraId="53C33A7E" w14:textId="77777777" w:rsidR="009D50F2" w:rsidRPr="000A1A2B" w:rsidRDefault="009D50F2" w:rsidP="00BB6D1D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lastRenderedPageBreak/>
        <w:t>Circuit diagram of 8x1 MUX:</w:t>
      </w:r>
    </w:p>
    <w:p w14:paraId="3598835A" w14:textId="32FFE033" w:rsidR="00BB6D1D" w:rsidRDefault="009D50F2" w:rsidP="009D50F2">
      <w:pPr>
        <w:jc w:val="center"/>
        <w:rPr>
          <w:rFonts w:ascii="Lucida Bright" w:hAnsi="Lucida Bright" w:cs="Segoe UI"/>
          <w:sz w:val="20"/>
          <w:szCs w:val="20"/>
        </w:rPr>
      </w:pPr>
      <w:r>
        <w:rPr>
          <w:noProof/>
        </w:rPr>
        <w:drawing>
          <wp:inline distT="0" distB="0" distL="0" distR="0" wp14:anchorId="4E4B5D11" wp14:editId="16B57842">
            <wp:extent cx="3092056" cy="2759273"/>
            <wp:effectExtent l="0" t="0" r="0" b="3175"/>
            <wp:docPr id="1792628736" name="Picture 3" descr="8x1 Multiplexe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x1 Multiplexer Circuit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70" cy="27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BD43" w14:textId="7E483C57" w:rsidR="000C595A" w:rsidRPr="000A1A2B" w:rsidRDefault="000C595A" w:rsidP="000C595A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t>Circuit diagram of D Flip Flop:</w:t>
      </w:r>
    </w:p>
    <w:p w14:paraId="0D4B36C9" w14:textId="77777777" w:rsidR="000C595A" w:rsidRDefault="000C595A" w:rsidP="000C595A">
      <w:pPr>
        <w:jc w:val="center"/>
        <w:rPr>
          <w:rFonts w:ascii="Lucida Bright" w:hAnsi="Lucida Bright" w:cs="Segoe UI"/>
          <w:sz w:val="20"/>
          <w:szCs w:val="20"/>
        </w:rPr>
      </w:pPr>
    </w:p>
    <w:p w14:paraId="13D4402F" w14:textId="108CE1DF" w:rsidR="000C595A" w:rsidRDefault="000C595A" w:rsidP="000C595A">
      <w:pPr>
        <w:jc w:val="center"/>
        <w:rPr>
          <w:rFonts w:ascii="Lucida Bright" w:hAnsi="Lucida Bright" w:cs="Segoe UI"/>
          <w:sz w:val="20"/>
          <w:szCs w:val="20"/>
        </w:rPr>
      </w:pPr>
      <w:r>
        <w:rPr>
          <w:noProof/>
        </w:rPr>
        <w:drawing>
          <wp:inline distT="0" distB="0" distL="0" distR="0" wp14:anchorId="3D497C71" wp14:editId="0A7DB6F1">
            <wp:extent cx="2931733" cy="1553838"/>
            <wp:effectExtent l="0" t="0" r="2540" b="8890"/>
            <wp:docPr id="646661656" name="Picture 4" descr="Flip-flops | Circuit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-flops | CircuitVer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91" cy="156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C20F" w14:textId="58DE8B83" w:rsidR="000C595A" w:rsidRPr="000A1A2B" w:rsidRDefault="000C595A" w:rsidP="000C595A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t>Circuit diagram of 3x8 decoder:</w:t>
      </w:r>
    </w:p>
    <w:p w14:paraId="13773DC1" w14:textId="77777777" w:rsidR="000C595A" w:rsidRDefault="000C595A" w:rsidP="000C595A">
      <w:pPr>
        <w:jc w:val="center"/>
        <w:rPr>
          <w:rFonts w:ascii="Lucida Bright" w:hAnsi="Lucida Bright" w:cs="Segoe UI"/>
          <w:sz w:val="20"/>
          <w:szCs w:val="20"/>
        </w:rPr>
      </w:pPr>
    </w:p>
    <w:p w14:paraId="799E24DF" w14:textId="3DC11416" w:rsidR="000C595A" w:rsidRDefault="000C595A" w:rsidP="000C595A">
      <w:pPr>
        <w:jc w:val="center"/>
        <w:rPr>
          <w:rFonts w:ascii="Lucida Bright" w:hAnsi="Lucida Bright" w:cs="Segoe UI"/>
          <w:sz w:val="20"/>
          <w:szCs w:val="20"/>
        </w:rPr>
      </w:pPr>
      <w:r>
        <w:rPr>
          <w:noProof/>
        </w:rPr>
        <w:drawing>
          <wp:inline distT="0" distB="0" distL="0" distR="0" wp14:anchorId="007018BC" wp14:editId="2818A433">
            <wp:extent cx="1670233" cy="2255434"/>
            <wp:effectExtent l="0" t="0" r="6350" b="0"/>
            <wp:docPr id="1601518383" name="Picture 5" descr="ISC Computer Science Question Paper 2019 Solved for Class 12 - A Plu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C Computer Science Question Paper 2019 Solved for Class 12 - A Plus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46" cy="22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0BE3" w14:textId="3BA5BCFB" w:rsidR="000C595A" w:rsidRDefault="000C595A" w:rsidP="000A1A2B">
      <w:pPr>
        <w:ind w:firstLine="720"/>
        <w:rPr>
          <w:rFonts w:ascii="Lucida Bright" w:hAnsi="Lucida Bright" w:cs="Segoe UI"/>
          <w:sz w:val="18"/>
          <w:szCs w:val="18"/>
        </w:rPr>
      </w:pPr>
      <w:r w:rsidRPr="000C595A">
        <w:rPr>
          <w:rFonts w:ascii="Lucida Bright" w:hAnsi="Lucida Bright" w:cs="Segoe UI"/>
          <w:sz w:val="18"/>
          <w:szCs w:val="18"/>
        </w:rPr>
        <w:lastRenderedPageBreak/>
        <w:t>These are all gate level diagrams of the used logics and structures.</w:t>
      </w:r>
    </w:p>
    <w:p w14:paraId="40AEE02A" w14:textId="0C43B262" w:rsidR="000C595A" w:rsidRPr="000A1A2B" w:rsidRDefault="000C595A" w:rsidP="000C595A">
      <w:pPr>
        <w:rPr>
          <w:rFonts w:ascii="Lucida Bright" w:hAnsi="Lucida Bright" w:cs="Segoe UI"/>
          <w:sz w:val="20"/>
          <w:szCs w:val="20"/>
          <w:u w:val="single"/>
        </w:rPr>
      </w:pPr>
      <w:r w:rsidRPr="000A1A2B">
        <w:rPr>
          <w:rFonts w:ascii="Lucida Bright" w:hAnsi="Lucida Bright" w:cs="Segoe UI"/>
          <w:sz w:val="20"/>
          <w:szCs w:val="20"/>
          <w:u w:val="single"/>
        </w:rPr>
        <w:t>Synthesis report</w:t>
      </w:r>
      <w:r w:rsidR="000A1A2B" w:rsidRPr="000A1A2B">
        <w:rPr>
          <w:rFonts w:ascii="Lucida Bright" w:hAnsi="Lucida Bright" w:cs="Segoe UI"/>
          <w:sz w:val="20"/>
          <w:szCs w:val="20"/>
          <w:u w:val="single"/>
        </w:rPr>
        <w:t xml:space="preserve"> (Maximum combinational delays): </w:t>
      </w:r>
    </w:p>
    <w:p w14:paraId="1FA73ADF" w14:textId="2B9D8DCF" w:rsidR="000A1A2B" w:rsidRDefault="000A1A2B" w:rsidP="000A1A2B">
      <w:pPr>
        <w:ind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>Following is the setup time report for synthesis report:</w:t>
      </w:r>
    </w:p>
    <w:p w14:paraId="68F2E764" w14:textId="6948DB94" w:rsidR="000A1A2B" w:rsidRDefault="000A1A2B" w:rsidP="000A1A2B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98F9A13" wp14:editId="5ECA92C9">
            <wp:extent cx="4493211" cy="1902747"/>
            <wp:effectExtent l="0" t="0" r="3175" b="2540"/>
            <wp:docPr id="2015881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46" cy="191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F8A3" w14:textId="05B61D99" w:rsidR="000A1A2B" w:rsidRDefault="000A1A2B" w:rsidP="000A1A2B">
      <w:pPr>
        <w:ind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>Following is the hold time report for synthesis report:</w:t>
      </w:r>
    </w:p>
    <w:p w14:paraId="543AE863" w14:textId="5E907B5D" w:rsidR="000A1A2B" w:rsidRPr="000C595A" w:rsidRDefault="000A1A2B" w:rsidP="000A1A2B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66D90A6B" wp14:editId="79983232">
            <wp:extent cx="4511742" cy="1701789"/>
            <wp:effectExtent l="0" t="0" r="3175" b="0"/>
            <wp:docPr id="1174841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34" cy="171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F208" w14:textId="18D35D86" w:rsidR="000A1A2B" w:rsidRDefault="000A1A2B" w:rsidP="000A1A2B">
      <w:pPr>
        <w:rPr>
          <w:rFonts w:ascii="Lucida Bright" w:hAnsi="Lucida Bright" w:cs="Segoe UI"/>
          <w:sz w:val="20"/>
          <w:szCs w:val="20"/>
          <w:u w:val="single"/>
        </w:rPr>
      </w:pPr>
      <w:r>
        <w:rPr>
          <w:rFonts w:ascii="Lucida Bright" w:hAnsi="Lucida Bright" w:cs="Segoe UI"/>
          <w:sz w:val="20"/>
          <w:szCs w:val="20"/>
          <w:u w:val="single"/>
        </w:rPr>
        <w:t>Implementation</w:t>
      </w:r>
      <w:r w:rsidRPr="000A1A2B">
        <w:rPr>
          <w:rFonts w:ascii="Lucida Bright" w:hAnsi="Lucida Bright" w:cs="Segoe UI"/>
          <w:sz w:val="20"/>
          <w:szCs w:val="20"/>
          <w:u w:val="single"/>
        </w:rPr>
        <w:t xml:space="preserve"> report (Maximum combinational delays): </w:t>
      </w:r>
    </w:p>
    <w:p w14:paraId="3C935DD1" w14:textId="68875087" w:rsidR="000A1A2B" w:rsidRDefault="000A1A2B" w:rsidP="000A1A2B">
      <w:pPr>
        <w:ind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 xml:space="preserve">Following is the setup time report for </w:t>
      </w:r>
      <w:r>
        <w:rPr>
          <w:rFonts w:ascii="Lucida Bright" w:hAnsi="Lucida Bright" w:cs="Segoe UI"/>
          <w:sz w:val="18"/>
          <w:szCs w:val="18"/>
        </w:rPr>
        <w:t>implementation</w:t>
      </w:r>
      <w:r>
        <w:rPr>
          <w:rFonts w:ascii="Lucida Bright" w:hAnsi="Lucida Bright" w:cs="Segoe UI"/>
          <w:sz w:val="18"/>
          <w:szCs w:val="18"/>
        </w:rPr>
        <w:t xml:space="preserve"> report:</w:t>
      </w:r>
    </w:p>
    <w:p w14:paraId="3AEB4A8F" w14:textId="2FDA04D4" w:rsidR="000A1A2B" w:rsidRDefault="000A1A2B" w:rsidP="000A1A2B">
      <w:pPr>
        <w:ind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DC08F8B" wp14:editId="2D2B84F3">
            <wp:extent cx="4685884" cy="1834086"/>
            <wp:effectExtent l="0" t="0" r="635" b="0"/>
            <wp:docPr id="532919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39" cy="187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2918" w14:textId="198A952F" w:rsidR="000A1A2B" w:rsidRDefault="000A1A2B" w:rsidP="000A1A2B">
      <w:pPr>
        <w:ind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>Following is the hold time report for implementation report:</w:t>
      </w:r>
    </w:p>
    <w:p w14:paraId="679729CD" w14:textId="6680B0F1" w:rsidR="000A1A2B" w:rsidRDefault="00F656C8" w:rsidP="000A1A2B">
      <w:pPr>
        <w:ind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4F7B3E19" wp14:editId="3EDC0686">
            <wp:extent cx="4581486" cy="1871084"/>
            <wp:effectExtent l="0" t="0" r="0" b="0"/>
            <wp:docPr id="11691022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13" cy="188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A9A2" w14:textId="1723CCBA" w:rsidR="00F656C8" w:rsidRDefault="00F656C8" w:rsidP="00F656C8">
      <w:pPr>
        <w:ind w:firstLine="720"/>
        <w:rPr>
          <w:rFonts w:ascii="Lucida Bright" w:hAnsi="Lucida Bright" w:cs="Segoe UI"/>
          <w:sz w:val="20"/>
          <w:szCs w:val="20"/>
          <w:u w:val="single"/>
        </w:rPr>
      </w:pPr>
      <w:r w:rsidRPr="00F656C8">
        <w:rPr>
          <w:rFonts w:ascii="Lucida Bright" w:hAnsi="Lucida Bright" w:cs="Segoe UI"/>
          <w:sz w:val="20"/>
          <w:szCs w:val="20"/>
          <w:u w:val="single"/>
        </w:rPr>
        <w:t>Codes for the LAB:</w:t>
      </w:r>
    </w:p>
    <w:p w14:paraId="0AEAB44B" w14:textId="3CD733A8" w:rsidR="00F656C8" w:rsidRDefault="00F656C8" w:rsidP="00F656C8">
      <w:pPr>
        <w:ind w:left="720"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>Following is the source code:</w:t>
      </w:r>
    </w:p>
    <w:p w14:paraId="4E61029E" w14:textId="07D32DDC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0430394" wp14:editId="7BA8F0B5">
            <wp:extent cx="3715594" cy="2854492"/>
            <wp:effectExtent l="0" t="0" r="0" b="3175"/>
            <wp:docPr id="16714350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67" cy="2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662B" w14:textId="43C469B4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1FB9F76B" wp14:editId="56359324">
            <wp:extent cx="3610859" cy="2679420"/>
            <wp:effectExtent l="0" t="0" r="8890" b="6985"/>
            <wp:docPr id="1471337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49" cy="269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3207" w14:textId="0FB51AD6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5E26898D" wp14:editId="6054837E">
            <wp:extent cx="3942838" cy="3295650"/>
            <wp:effectExtent l="0" t="0" r="635" b="0"/>
            <wp:docPr id="1358564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29" cy="33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C99D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2C4E4814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2D2B16B9" w14:textId="52DE0EAD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B939DF1" wp14:editId="19185193">
            <wp:extent cx="4032936" cy="3238500"/>
            <wp:effectExtent l="0" t="0" r="5715" b="0"/>
            <wp:docPr id="518130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03" cy="326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4685" w14:textId="1E9B69E4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63C3CD39" wp14:editId="763D0EED">
            <wp:extent cx="3556000" cy="2982675"/>
            <wp:effectExtent l="0" t="0" r="6350" b="8255"/>
            <wp:docPr id="762207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99" cy="299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DA18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292049BD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7BE0CC09" w14:textId="39EA1F5C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6361F82E" wp14:editId="2EFD8821">
            <wp:extent cx="4228147" cy="3676650"/>
            <wp:effectExtent l="0" t="0" r="1270" b="0"/>
            <wp:docPr id="20331663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23" cy="36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E49E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327991B6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75F15DC0" w14:textId="09E0B00B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0CE16EAC" wp14:editId="3E2F2A85">
            <wp:extent cx="3854842" cy="3416300"/>
            <wp:effectExtent l="0" t="0" r="0" b="0"/>
            <wp:docPr id="1029474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43" cy="343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7798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4EE58091" w14:textId="01488BFB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103903A8" wp14:editId="69227E6E">
            <wp:extent cx="3949700" cy="3600871"/>
            <wp:effectExtent l="0" t="0" r="0" b="0"/>
            <wp:docPr id="2438193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03" cy="36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B89C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005D23A9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562B8B47" w14:textId="77777777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</w:p>
    <w:p w14:paraId="75381FEC" w14:textId="15812476" w:rsidR="00F656C8" w:rsidRDefault="00F656C8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55C3BFDA" wp14:editId="5F404C1F">
            <wp:extent cx="3968387" cy="2012950"/>
            <wp:effectExtent l="0" t="0" r="0" b="6350"/>
            <wp:docPr id="4425015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44" cy="201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06B2" w14:textId="26C04567" w:rsidR="00F656C8" w:rsidRDefault="00F656C8" w:rsidP="00F656C8">
      <w:pPr>
        <w:ind w:left="720" w:firstLine="720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>Following is the test bench code:</w:t>
      </w:r>
    </w:p>
    <w:p w14:paraId="7E37D464" w14:textId="7F0B4746" w:rsidR="00F656C8" w:rsidRDefault="00202639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44EA179" wp14:editId="1B6D10BB">
            <wp:extent cx="2961521" cy="2800350"/>
            <wp:effectExtent l="0" t="0" r="0" b="0"/>
            <wp:docPr id="13618572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3" cy="281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A9F4" w14:textId="191BD099" w:rsidR="00202639" w:rsidRDefault="00202639" w:rsidP="00F656C8">
      <w:pPr>
        <w:ind w:left="720" w:firstLine="720"/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3E7EF475" wp14:editId="139FA890">
            <wp:extent cx="3208581" cy="2819400"/>
            <wp:effectExtent l="0" t="0" r="0" b="0"/>
            <wp:docPr id="4504330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279" cy="28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E927" w14:textId="57220B72" w:rsidR="00202639" w:rsidRDefault="00202639" w:rsidP="00202639">
      <w:pPr>
        <w:rPr>
          <w:rFonts w:ascii="Lucida Bright" w:hAnsi="Lucida Bright" w:cs="Segoe UI"/>
          <w:sz w:val="20"/>
          <w:szCs w:val="20"/>
          <w:u w:val="single"/>
        </w:rPr>
      </w:pPr>
      <w:r w:rsidRPr="00202639">
        <w:rPr>
          <w:rFonts w:ascii="Lucida Bright" w:hAnsi="Lucida Bright" w:cs="Segoe UI"/>
          <w:sz w:val="20"/>
          <w:szCs w:val="20"/>
          <w:u w:val="single"/>
        </w:rPr>
        <w:lastRenderedPageBreak/>
        <w:t>Simulation results:</w:t>
      </w:r>
    </w:p>
    <w:p w14:paraId="7B70AE2F" w14:textId="0AD901AC" w:rsidR="00202639" w:rsidRDefault="00202639" w:rsidP="00202639">
      <w:pPr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ab/>
        <w:t>Following are the simulation results:</w:t>
      </w:r>
    </w:p>
    <w:p w14:paraId="24FBC72A" w14:textId="5CECE91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37374712" wp14:editId="14DCF5DE">
            <wp:extent cx="5824983" cy="1716712"/>
            <wp:effectExtent l="0" t="0" r="4445" b="0"/>
            <wp:docPr id="5863727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24" cy="17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A8EF" w14:textId="77777777" w:rsidR="00202639" w:rsidRDefault="00202639" w:rsidP="00202639">
      <w:pPr>
        <w:rPr>
          <w:rFonts w:ascii="Lucida Bright" w:hAnsi="Lucida Bright" w:cs="Segoe UI"/>
          <w:sz w:val="18"/>
          <w:szCs w:val="18"/>
        </w:rPr>
      </w:pPr>
    </w:p>
    <w:p w14:paraId="6D2A7C52" w14:textId="44D132AB" w:rsidR="00202639" w:rsidRDefault="00202639" w:rsidP="00202639">
      <w:pPr>
        <w:rPr>
          <w:rFonts w:ascii="Lucida Bright" w:hAnsi="Lucida Bright" w:cs="Segoe UI"/>
          <w:sz w:val="20"/>
          <w:szCs w:val="20"/>
          <w:u w:val="single"/>
        </w:rPr>
      </w:pPr>
      <w:r w:rsidRPr="00202639">
        <w:rPr>
          <w:rFonts w:ascii="Lucida Bright" w:hAnsi="Lucida Bright" w:cs="Segoe UI"/>
          <w:sz w:val="20"/>
          <w:szCs w:val="20"/>
          <w:u w:val="single"/>
        </w:rPr>
        <w:t>Resources utilization:</w:t>
      </w:r>
    </w:p>
    <w:p w14:paraId="2BF294FD" w14:textId="264DE054" w:rsidR="00202639" w:rsidRDefault="00202639" w:rsidP="00202639">
      <w:pPr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ab/>
        <w:t>Following are the resource utilization:</w:t>
      </w:r>
    </w:p>
    <w:p w14:paraId="686C4809" w14:textId="7F9709E3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4B4266F7" wp14:editId="775552DB">
            <wp:extent cx="3583599" cy="1873452"/>
            <wp:effectExtent l="0" t="0" r="0" b="0"/>
            <wp:docPr id="2156332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33" cy="18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08AA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7015FE7D" w14:textId="2DB0006F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52FAF051" wp14:editId="03D8E5D7">
            <wp:extent cx="3657794" cy="2582787"/>
            <wp:effectExtent l="0" t="0" r="0" b="8255"/>
            <wp:docPr id="3195616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86" cy="25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B76C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46EF1BE0" w14:textId="2B2BEA15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07C494E4" wp14:editId="531FAF81">
            <wp:extent cx="3767996" cy="2399654"/>
            <wp:effectExtent l="0" t="0" r="4445" b="1270"/>
            <wp:docPr id="17556874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41" cy="240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4E77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74DB50C5" wp14:editId="6A0CAF75">
            <wp:extent cx="3366726" cy="2124611"/>
            <wp:effectExtent l="0" t="0" r="5715" b="9525"/>
            <wp:docPr id="14589024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99" cy="212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034F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76CE1BE7" w14:textId="47B2FCE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1FCB838D" wp14:editId="17F31F9E">
            <wp:extent cx="3269807" cy="2584633"/>
            <wp:effectExtent l="0" t="0" r="6985" b="6350"/>
            <wp:docPr id="20791155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64" cy="2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3EDA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668541BC" w14:textId="77777777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72CFD577" w14:textId="7236D2AC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lastRenderedPageBreak/>
        <w:drawing>
          <wp:inline distT="0" distB="0" distL="0" distR="0" wp14:anchorId="5C93727C" wp14:editId="0BF124A0">
            <wp:extent cx="3178718" cy="1997996"/>
            <wp:effectExtent l="0" t="0" r="3175" b="2540"/>
            <wp:docPr id="2445397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23" cy="20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0E00" w14:textId="2E042231" w:rsidR="00202639" w:rsidRDefault="00202639" w:rsidP="00202639">
      <w:pPr>
        <w:rPr>
          <w:rFonts w:ascii="Lucida Bright" w:hAnsi="Lucida Bright" w:cs="Segoe UI"/>
          <w:sz w:val="20"/>
          <w:szCs w:val="20"/>
          <w:u w:val="single"/>
        </w:rPr>
      </w:pPr>
      <w:r w:rsidRPr="00202639">
        <w:rPr>
          <w:rFonts w:ascii="Lucida Bright" w:hAnsi="Lucida Bright" w:cs="Segoe UI"/>
          <w:sz w:val="20"/>
          <w:szCs w:val="20"/>
          <w:u w:val="single"/>
        </w:rPr>
        <w:t>Power summary:</w:t>
      </w:r>
    </w:p>
    <w:p w14:paraId="7C6D6C02" w14:textId="0FCFEFD2" w:rsidR="00202639" w:rsidRDefault="00202639" w:rsidP="00202639">
      <w:pPr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sz w:val="18"/>
          <w:szCs w:val="18"/>
        </w:rPr>
        <w:tab/>
        <w:t>Following is the power summary:</w:t>
      </w:r>
    </w:p>
    <w:p w14:paraId="4A24B628" w14:textId="571D98BA" w:rsid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</w:p>
    <w:p w14:paraId="2E2DBFA9" w14:textId="5336DBA8" w:rsidR="00202639" w:rsidRPr="00202639" w:rsidRDefault="00202639" w:rsidP="00202639">
      <w:pPr>
        <w:jc w:val="center"/>
        <w:rPr>
          <w:rFonts w:ascii="Lucida Bright" w:hAnsi="Lucida Bright" w:cs="Segoe UI"/>
          <w:sz w:val="18"/>
          <w:szCs w:val="18"/>
        </w:rPr>
      </w:pPr>
      <w:r>
        <w:rPr>
          <w:rFonts w:ascii="Lucida Bright" w:hAnsi="Lucida Bright" w:cs="Segoe UI"/>
          <w:noProof/>
          <w:sz w:val="18"/>
          <w:szCs w:val="18"/>
        </w:rPr>
        <w:drawing>
          <wp:inline distT="0" distB="0" distL="0" distR="0" wp14:anchorId="275A8BF0" wp14:editId="58B91E0D">
            <wp:extent cx="4404722" cy="2219795"/>
            <wp:effectExtent l="0" t="0" r="0" b="9525"/>
            <wp:docPr id="14037952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382" cy="222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F48" w14:textId="77777777" w:rsidR="007829A1" w:rsidRPr="000A1A2B" w:rsidRDefault="007829A1" w:rsidP="000A1A2B">
      <w:pPr>
        <w:rPr>
          <w:sz w:val="20"/>
          <w:szCs w:val="20"/>
        </w:rPr>
      </w:pPr>
    </w:p>
    <w:sectPr w:rsidR="007829A1" w:rsidRPr="000A1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A1"/>
    <w:rsid w:val="00036DC7"/>
    <w:rsid w:val="000A1A2B"/>
    <w:rsid w:val="000C595A"/>
    <w:rsid w:val="00202639"/>
    <w:rsid w:val="007829A1"/>
    <w:rsid w:val="009D50F2"/>
    <w:rsid w:val="00A1144F"/>
    <w:rsid w:val="00BB6D1D"/>
    <w:rsid w:val="00F6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89428"/>
  <w15:chartTrackingRefBased/>
  <w15:docId w15:val="{B3771BE2-152B-4069-9181-BEC35529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1</cp:revision>
  <dcterms:created xsi:type="dcterms:W3CDTF">2024-03-18T15:55:00Z</dcterms:created>
  <dcterms:modified xsi:type="dcterms:W3CDTF">2024-03-18T18:36:00Z</dcterms:modified>
</cp:coreProperties>
</file>