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3DCCB8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Project Design Phase-II</w:t>
      </w:r>
    </w:p>
    <w:p w14:paraId="50E35774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Technology Stack (Architecture &amp; Stack)</w:t>
      </w:r>
    </w:p>
    <w:p w14:paraId="3C9EE837">
      <w:pPr>
        <w:spacing w:after="0"/>
        <w:jc w:val="center"/>
        <w:rPr>
          <w:rFonts w:ascii="Arial" w:hAnsi="Arial" w:eastAsia="Arial" w:cs="Arial"/>
          <w:b/>
        </w:rPr>
      </w:pPr>
    </w:p>
    <w:tbl>
      <w:tblPr>
        <w:tblStyle w:val="20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08AC95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373F4F1D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Date</w:t>
            </w:r>
          </w:p>
        </w:tc>
        <w:tc>
          <w:tcPr>
            <w:tcW w:w="4843" w:type="dxa"/>
          </w:tcPr>
          <w:p w14:paraId="12CAC9CE">
            <w:pPr>
              <w:spacing w:after="0" w:line="240" w:lineRule="auto"/>
              <w:rPr>
                <w:rFonts w:eastAsia="Arial"/>
              </w:rPr>
            </w:pPr>
            <w:r>
              <w:rPr>
                <w:rFonts w:eastAsia="Arial"/>
              </w:rPr>
              <w:t>06 February 2026</w:t>
            </w:r>
          </w:p>
        </w:tc>
      </w:tr>
      <w:tr w14:paraId="6F0D9A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5FE24D7C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Team ID</w:t>
            </w:r>
          </w:p>
        </w:tc>
        <w:tc>
          <w:tcPr>
            <w:tcW w:w="4843" w:type="dxa"/>
          </w:tcPr>
          <w:p w14:paraId="07C36BDC">
            <w:pPr>
              <w:spacing w:after="0" w:line="240" w:lineRule="auto"/>
              <w:rPr>
                <w:rFonts w:ascii="Arial" w:hAnsi="Arial" w:eastAsia="Arial" w:cs="Arial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i w:val="0"/>
                <w:iCs w:val="0"/>
                <w:caps w:val="0"/>
                <w:color w:val="222222"/>
                <w:spacing w:val="0"/>
                <w:sz w:val="22"/>
                <w:szCs w:val="22"/>
                <w:shd w:val="clear" w:fill="FFFFFF"/>
              </w:rPr>
              <w:t>LTVIP2026TMIDS66291</w:t>
            </w:r>
          </w:p>
        </w:tc>
      </w:tr>
      <w:tr w14:paraId="2ADACA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77E4A14E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Project Name</w:t>
            </w:r>
          </w:p>
        </w:tc>
        <w:tc>
          <w:tcPr>
            <w:tcW w:w="4843" w:type="dxa"/>
          </w:tcPr>
          <w:p w14:paraId="190D35EF">
            <w:pPr>
              <w:spacing w:after="0" w:line="240" w:lineRule="auto"/>
              <w:rPr>
                <w:rFonts w:ascii="Arial" w:hAnsi="Arial" w:eastAsia="Arial" w:cs="Arial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2"/>
                <w:szCs w:val="22"/>
                <w:shd w:val="clear" w:fill="FFFFFF"/>
                <w:lang w:val="en-US"/>
              </w:rPr>
              <w:t>C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2"/>
                <w:szCs w:val="22"/>
                <w:shd w:val="clear" w:fill="FFFFFF"/>
              </w:rPr>
              <w:t xml:space="preserve">ivil 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2"/>
                <w:szCs w:val="22"/>
                <w:shd w:val="clear" w:fill="FFFFFF"/>
                <w:lang w:val="en-US"/>
              </w:rPr>
              <w:t>E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2"/>
                <w:szCs w:val="22"/>
                <w:shd w:val="clear" w:fill="FFFFFF"/>
              </w:rPr>
              <w:t xml:space="preserve">ngineering 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2"/>
                <w:szCs w:val="22"/>
                <w:shd w:val="clear" w:fill="FFFFFF"/>
                <w:lang w:val="en-US"/>
              </w:rPr>
              <w:t>I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2"/>
                <w:szCs w:val="22"/>
                <w:shd w:val="clear" w:fill="FFFFFF"/>
              </w:rPr>
              <w:t xml:space="preserve">nsight 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2"/>
                <w:szCs w:val="22"/>
                <w:shd w:val="clear" w:fill="FFFFFF"/>
                <w:lang w:val="en-US"/>
              </w:rPr>
              <w:t>S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2"/>
                <w:szCs w:val="22"/>
                <w:shd w:val="clear" w:fill="FFFFFF"/>
              </w:rPr>
              <w:t>tudio</w:t>
            </w:r>
          </w:p>
        </w:tc>
      </w:tr>
      <w:tr w14:paraId="31538B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269363DA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Maximum Marks</w:t>
            </w:r>
          </w:p>
        </w:tc>
        <w:tc>
          <w:tcPr>
            <w:tcW w:w="4843" w:type="dxa"/>
          </w:tcPr>
          <w:p w14:paraId="7F6A6FE4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4 Marks</w:t>
            </w:r>
          </w:p>
        </w:tc>
      </w:tr>
    </w:tbl>
    <w:p w14:paraId="6D2A92A6">
      <w:pPr>
        <w:rPr>
          <w:rFonts w:ascii="Arial" w:hAnsi="Arial" w:eastAsia="Arial" w:cs="Arial"/>
          <w:b/>
        </w:rPr>
      </w:pPr>
    </w:p>
    <w:p w14:paraId="1548EEEE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Technical Architecture:</w:t>
      </w:r>
    </w:p>
    <w:p w14:paraId="2A02E76B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The Deliverable shall include the architectural diagram as below and </w:t>
      </w:r>
      <w:bookmarkStart w:id="0" w:name="_GoBack"/>
      <w:bookmarkEnd w:id="0"/>
      <w:r>
        <w:rPr>
          <w:rFonts w:ascii="Arial" w:hAnsi="Arial" w:eastAsia="Arial" w:cs="Arial"/>
        </w:rPr>
        <w:t>the information as per the table1 &amp; table 2</w:t>
      </w:r>
    </w:p>
    <w:p w14:paraId="69522A92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Table-1 : Components &amp; Technologies:</w:t>
      </w:r>
    </w:p>
    <w:tbl>
      <w:tblPr>
        <w:tblStyle w:val="21"/>
        <w:tblW w:w="142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4020"/>
        <w:gridCol w:w="5205"/>
        <w:gridCol w:w="4140"/>
      </w:tblGrid>
      <w:tr w14:paraId="64B8CC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840" w:type="dxa"/>
          </w:tcPr>
          <w:p w14:paraId="10381ADA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S.No</w:t>
            </w:r>
          </w:p>
        </w:tc>
        <w:tc>
          <w:tcPr>
            <w:tcW w:w="4020" w:type="dxa"/>
          </w:tcPr>
          <w:p w14:paraId="536AE1AE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4660AACD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0585451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Technology</w:t>
            </w:r>
          </w:p>
        </w:tc>
      </w:tr>
      <w:tr w14:paraId="6576A8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840" w:type="dxa"/>
          </w:tcPr>
          <w:p w14:paraId="209CD7E2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3C12C80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User Interface</w:t>
            </w:r>
          </w:p>
        </w:tc>
        <w:tc>
          <w:tcPr>
            <w:tcW w:w="5205" w:type="dxa"/>
          </w:tcPr>
          <w:p w14:paraId="18FEB510">
            <w:pPr>
              <w:tabs>
                <w:tab w:val="left" w:pos="2320"/>
              </w:tabs>
              <w:spacing w:after="0" w:line="240" w:lineRule="auto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ascii="Arial" w:hAnsi="Arial" w:eastAsia="Arial" w:cs="Arial"/>
              </w:rPr>
              <w:t xml:space="preserve">Web-based interface where users enter </w:t>
            </w:r>
            <w:r>
              <w:rPr>
                <w:rFonts w:hint="default" w:ascii="Arial" w:hAnsi="Arial" w:eastAsia="Arial" w:cs="Arial"/>
                <w:lang w:val="en-US"/>
              </w:rPr>
              <w:t>structure name and photo</w:t>
            </w:r>
          </w:p>
        </w:tc>
        <w:tc>
          <w:tcPr>
            <w:tcW w:w="4140" w:type="dxa"/>
          </w:tcPr>
          <w:p w14:paraId="7E74E4B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Streamlit (Python Web Framework)</w:t>
            </w:r>
          </w:p>
        </w:tc>
      </w:tr>
      <w:tr w14:paraId="31EFA6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840" w:type="dxa"/>
          </w:tcPr>
          <w:p w14:paraId="142E11DB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466FBB1A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Application Logic-1</w:t>
            </w:r>
          </w:p>
        </w:tc>
        <w:tc>
          <w:tcPr>
            <w:tcW w:w="5205" w:type="dxa"/>
          </w:tcPr>
          <w:p w14:paraId="4769A54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Input validation and prompt construction logic</w:t>
            </w:r>
          </w:p>
        </w:tc>
        <w:tc>
          <w:tcPr>
            <w:tcW w:w="4140" w:type="dxa"/>
          </w:tcPr>
          <w:p w14:paraId="3AF707B6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Python</w:t>
            </w:r>
          </w:p>
        </w:tc>
      </w:tr>
      <w:tr w14:paraId="788AF1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840" w:type="dxa"/>
          </w:tcPr>
          <w:p w14:paraId="51CC12B1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1CF60305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Application Logic-2</w:t>
            </w:r>
          </w:p>
        </w:tc>
        <w:tc>
          <w:tcPr>
            <w:tcW w:w="5205" w:type="dxa"/>
          </w:tcPr>
          <w:p w14:paraId="24DE8DD1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AI request handling and response processing</w:t>
            </w:r>
          </w:p>
        </w:tc>
        <w:tc>
          <w:tcPr>
            <w:tcW w:w="4140" w:type="dxa"/>
          </w:tcPr>
          <w:p w14:paraId="08F34AD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Google Generative AI API</w:t>
            </w:r>
          </w:p>
        </w:tc>
      </w:tr>
      <w:tr w14:paraId="009179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840" w:type="dxa"/>
          </w:tcPr>
          <w:p w14:paraId="05644099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720EED5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Application Logic-3</w:t>
            </w:r>
          </w:p>
        </w:tc>
        <w:tc>
          <w:tcPr>
            <w:tcW w:w="5205" w:type="dxa"/>
          </w:tcPr>
          <w:p w14:paraId="41B438E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hint="default" w:ascii="Arial" w:hAnsi="Arial" w:eastAsia="Arial" w:cs="Arial"/>
                <w:lang w:val="en-US"/>
              </w:rPr>
              <w:t>Data</w:t>
            </w:r>
            <w:r>
              <w:rPr>
                <w:rFonts w:ascii="Arial" w:hAnsi="Arial" w:eastAsia="Arial" w:cs="Arial"/>
              </w:rPr>
              <w:t xml:space="preserve"> formatting and output structuring</w:t>
            </w:r>
          </w:p>
        </w:tc>
        <w:tc>
          <w:tcPr>
            <w:tcW w:w="4140" w:type="dxa"/>
          </w:tcPr>
          <w:p w14:paraId="39F82AD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Python</w:t>
            </w:r>
          </w:p>
        </w:tc>
      </w:tr>
      <w:tr w14:paraId="3AF8A8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</w:tcPr>
          <w:p w14:paraId="3676020A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6839115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File Storage</w:t>
            </w:r>
          </w:p>
        </w:tc>
        <w:tc>
          <w:tcPr>
            <w:tcW w:w="5205" w:type="dxa"/>
          </w:tcPr>
          <w:p w14:paraId="705C69B6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Local environment for source code and logs</w:t>
            </w:r>
          </w:p>
        </w:tc>
        <w:tc>
          <w:tcPr>
            <w:tcW w:w="4140" w:type="dxa"/>
          </w:tcPr>
          <w:p w14:paraId="2450632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Local File System</w:t>
            </w:r>
          </w:p>
        </w:tc>
      </w:tr>
      <w:tr w14:paraId="3FB742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</w:tcPr>
          <w:p w14:paraId="706D03EA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213C11E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External API-1</w:t>
            </w:r>
          </w:p>
        </w:tc>
        <w:tc>
          <w:tcPr>
            <w:tcW w:w="5205" w:type="dxa"/>
          </w:tcPr>
          <w:p w14:paraId="1886D7E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Generative AI service for </w:t>
            </w:r>
            <w:r>
              <w:rPr>
                <w:rFonts w:hint="default" w:ascii="Arial" w:hAnsi="Arial" w:eastAsia="Arial" w:cs="Arial"/>
                <w:lang w:val="en-US"/>
              </w:rPr>
              <w:t>information</w:t>
            </w:r>
            <w:r>
              <w:rPr>
                <w:rFonts w:ascii="Arial" w:hAnsi="Arial" w:eastAsia="Arial" w:cs="Arial"/>
              </w:rPr>
              <w:t xml:space="preserve"> generation</w:t>
            </w:r>
          </w:p>
        </w:tc>
        <w:tc>
          <w:tcPr>
            <w:tcW w:w="4140" w:type="dxa"/>
          </w:tcPr>
          <w:p w14:paraId="081599B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Gemini Flash Lite (models/gemini-flash-lite-latest)</w:t>
            </w:r>
          </w:p>
        </w:tc>
      </w:tr>
      <w:tr w14:paraId="42FEED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</w:tcPr>
          <w:p w14:paraId="66FD375F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1B42216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Machine Learning Model</w:t>
            </w:r>
          </w:p>
        </w:tc>
        <w:tc>
          <w:tcPr>
            <w:tcW w:w="5205" w:type="dxa"/>
          </w:tcPr>
          <w:p w14:paraId="53079FB1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Pre-trained generative AI model for </w:t>
            </w:r>
            <w:r>
              <w:rPr>
                <w:rFonts w:hint="default" w:ascii="Arial" w:hAnsi="Arial" w:eastAsia="Arial" w:cs="Arial"/>
                <w:lang w:val="en-US"/>
              </w:rPr>
              <w:t>data</w:t>
            </w:r>
            <w:r>
              <w:rPr>
                <w:rFonts w:ascii="Arial" w:hAnsi="Arial" w:eastAsia="Arial" w:cs="Arial"/>
              </w:rPr>
              <w:t xml:space="preserve"> generation</w:t>
            </w:r>
          </w:p>
        </w:tc>
        <w:tc>
          <w:tcPr>
            <w:tcW w:w="4140" w:type="dxa"/>
          </w:tcPr>
          <w:p w14:paraId="6686232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Gemini Flash Lite Model</w:t>
            </w:r>
          </w:p>
        </w:tc>
      </w:tr>
      <w:tr w14:paraId="29913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40" w:type="dxa"/>
          </w:tcPr>
          <w:p w14:paraId="48F3B824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4020" w:type="dxa"/>
          </w:tcPr>
          <w:p w14:paraId="48EC0B4E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1D2DB6C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Deployment of application</w:t>
            </w:r>
          </w:p>
        </w:tc>
        <w:tc>
          <w:tcPr>
            <w:tcW w:w="4140" w:type="dxa"/>
          </w:tcPr>
          <w:p w14:paraId="7DC92B5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Streamlit Cloud / Local Deployment</w:t>
            </w:r>
          </w:p>
        </w:tc>
      </w:tr>
    </w:tbl>
    <w:p w14:paraId="4406DD54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67B0CAA9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496FED00">
      <w:pPr>
        <w:tabs>
          <w:tab w:val="left" w:pos="2320"/>
        </w:tabs>
        <w:rPr>
          <w:rFonts w:ascii="Arial" w:hAnsi="Arial" w:eastAsia="Arial" w:cs="Arial"/>
          <w:b/>
        </w:rPr>
      </w:pPr>
    </w:p>
    <w:p w14:paraId="5665C079">
      <w:pPr>
        <w:tabs>
          <w:tab w:val="left" w:pos="2320"/>
        </w:tabs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Table-2: Application Characteristics:</w:t>
      </w:r>
    </w:p>
    <w:tbl>
      <w:tblPr>
        <w:tblStyle w:val="22"/>
        <w:tblW w:w="1406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"/>
        <w:gridCol w:w="3969"/>
        <w:gridCol w:w="5170"/>
        <w:gridCol w:w="4097"/>
      </w:tblGrid>
      <w:tr w14:paraId="027436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tblHeader/>
        </w:trPr>
        <w:tc>
          <w:tcPr>
            <w:tcW w:w="826" w:type="dxa"/>
          </w:tcPr>
          <w:p w14:paraId="1895BD7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S.No</w:t>
            </w:r>
          </w:p>
        </w:tc>
        <w:tc>
          <w:tcPr>
            <w:tcW w:w="3969" w:type="dxa"/>
          </w:tcPr>
          <w:p w14:paraId="43918FF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424BB5A4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6D842B0B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 xml:space="preserve">Technology </w:t>
            </w:r>
          </w:p>
        </w:tc>
      </w:tr>
      <w:tr w14:paraId="477B4D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</w:tcPr>
          <w:p w14:paraId="3F5660E2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69" w:type="dxa"/>
          </w:tcPr>
          <w:p w14:paraId="6FCF827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Open-Source Frameworks</w:t>
            </w:r>
          </w:p>
        </w:tc>
        <w:tc>
          <w:tcPr>
            <w:tcW w:w="5170" w:type="dxa"/>
          </w:tcPr>
          <w:p w14:paraId="06CBE65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Web framework and development tools used</w:t>
            </w:r>
          </w:p>
        </w:tc>
        <w:tc>
          <w:tcPr>
            <w:tcW w:w="4097" w:type="dxa"/>
          </w:tcPr>
          <w:p w14:paraId="575087EC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Streamlit, Python</w:t>
            </w:r>
          </w:p>
        </w:tc>
      </w:tr>
      <w:tr w14:paraId="1365EA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</w:tcPr>
          <w:p w14:paraId="6050E094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69" w:type="dxa"/>
          </w:tcPr>
          <w:p w14:paraId="19C47FA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Security Implementations</w:t>
            </w:r>
          </w:p>
        </w:tc>
        <w:tc>
          <w:tcPr>
            <w:tcW w:w="5170" w:type="dxa"/>
          </w:tcPr>
          <w:p w14:paraId="22622D78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Secure storage of API keys and environment variables</w:t>
            </w:r>
          </w:p>
        </w:tc>
        <w:tc>
          <w:tcPr>
            <w:tcW w:w="4097" w:type="dxa"/>
          </w:tcPr>
          <w:p w14:paraId="2B771B7A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Environment Variables (.env), Streamlit Secrets</w:t>
            </w:r>
          </w:p>
        </w:tc>
      </w:tr>
      <w:tr w14:paraId="3059F1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</w:tcPr>
          <w:p w14:paraId="47EA4EB0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69" w:type="dxa"/>
          </w:tcPr>
          <w:p w14:paraId="02D9987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Scalable Architecture</w:t>
            </w:r>
          </w:p>
        </w:tc>
        <w:tc>
          <w:tcPr>
            <w:tcW w:w="5170" w:type="dxa"/>
          </w:tcPr>
          <w:p w14:paraId="70BB07F6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Web-based architecture supporting multiple users</w:t>
            </w:r>
          </w:p>
        </w:tc>
        <w:tc>
          <w:tcPr>
            <w:tcW w:w="4097" w:type="dxa"/>
          </w:tcPr>
          <w:p w14:paraId="522D567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Cloud-based deployment (Streamlit Cloud)</w:t>
            </w:r>
          </w:p>
        </w:tc>
      </w:tr>
      <w:tr w14:paraId="3C1775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</w:tcPr>
          <w:p w14:paraId="057FD044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69" w:type="dxa"/>
          </w:tcPr>
          <w:p w14:paraId="136581D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Availability</w:t>
            </w:r>
          </w:p>
        </w:tc>
        <w:tc>
          <w:tcPr>
            <w:tcW w:w="5170" w:type="dxa"/>
          </w:tcPr>
          <w:p w14:paraId="383202D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Application accessible online after deployment</w:t>
            </w:r>
          </w:p>
        </w:tc>
        <w:tc>
          <w:tcPr>
            <w:tcW w:w="4097" w:type="dxa"/>
          </w:tcPr>
          <w:p w14:paraId="71A4031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Streamlit Cloud Hosting</w:t>
            </w:r>
          </w:p>
        </w:tc>
      </w:tr>
      <w:tr w14:paraId="6CBA66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826" w:type="dxa"/>
          </w:tcPr>
          <w:p w14:paraId="6AFFC78F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hAnsi="Arial" w:eastAsia="Arial" w:cs="Arial"/>
                <w:color w:val="000000"/>
              </w:rPr>
            </w:pPr>
          </w:p>
        </w:tc>
        <w:tc>
          <w:tcPr>
            <w:tcW w:w="3969" w:type="dxa"/>
          </w:tcPr>
          <w:p w14:paraId="71979C4D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Performance</w:t>
            </w:r>
          </w:p>
        </w:tc>
        <w:tc>
          <w:tcPr>
            <w:tcW w:w="5170" w:type="dxa"/>
          </w:tcPr>
          <w:p w14:paraId="605430C7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Fast response generation using lightweight AI model</w:t>
            </w:r>
          </w:p>
        </w:tc>
        <w:tc>
          <w:tcPr>
            <w:tcW w:w="4097" w:type="dxa"/>
          </w:tcPr>
          <w:p w14:paraId="18E03769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Gemini Flash Lite (optimized for low latency)</w:t>
            </w:r>
          </w:p>
        </w:tc>
      </w:tr>
    </w:tbl>
    <w:p w14:paraId="464DECA1">
      <w:pPr>
        <w:rPr>
          <w:rFonts w:ascii="Arial" w:hAnsi="Arial" w:eastAsia="Arial" w:cs="Arial"/>
          <w:b/>
        </w:rPr>
      </w:pPr>
    </w:p>
    <w:sectPr>
      <w:pgSz w:w="16838" w:h="11906" w:orient="landscape"/>
      <w:pgMar w:top="1440" w:right="851" w:bottom="1134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DA63B7"/>
    <w:multiLevelType w:val="multilevel"/>
    <w:tmpl w:val="03DA63B7"/>
    <w:lvl w:ilvl="0" w:tentative="0">
      <w:start w:val="1"/>
      <w:numFmt w:val="decimal"/>
      <w:lvlText w:val="%1."/>
      <w:lvlJc w:val="left"/>
      <w:pPr>
        <w:ind w:left="644" w:hanging="359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34E15867"/>
    <w:multiLevelType w:val="multilevel"/>
    <w:tmpl w:val="34E15867"/>
    <w:lvl w:ilvl="0" w:tentative="0">
      <w:start w:val="1"/>
      <w:numFmt w:val="decimal"/>
      <w:lvlText w:val="%1."/>
      <w:lvlJc w:val="left"/>
      <w:pPr>
        <w:ind w:left="644" w:hanging="359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940"/>
    <w:rsid w:val="000E417C"/>
    <w:rsid w:val="00216940"/>
    <w:rsid w:val="003F371F"/>
    <w:rsid w:val="005B00CD"/>
    <w:rsid w:val="005D6333"/>
    <w:rsid w:val="007B516C"/>
    <w:rsid w:val="00EA73E1"/>
    <w:rsid w:val="00F16B87"/>
    <w:rsid w:val="1FD84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Table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5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table" w:customStyle="1" w:styleId="17">
    <w:name w:val="_Style 16"/>
    <w:basedOn w:val="9"/>
    <w:qFormat/>
    <w:uiPriority w:val="0"/>
    <w:pPr>
      <w:spacing w:after="0" w:line="240" w:lineRule="auto"/>
    </w:pPr>
  </w:style>
  <w:style w:type="table" w:customStyle="1" w:styleId="18">
    <w:name w:val="_Style 17"/>
    <w:basedOn w:val="9"/>
    <w:qFormat/>
    <w:uiPriority w:val="0"/>
    <w:pPr>
      <w:spacing w:after="0" w:line="240" w:lineRule="auto"/>
    </w:pPr>
  </w:style>
  <w:style w:type="table" w:customStyle="1" w:styleId="19">
    <w:name w:val="_Style 18"/>
    <w:basedOn w:val="9"/>
    <w:qFormat/>
    <w:uiPriority w:val="0"/>
    <w:pPr>
      <w:spacing w:after="0" w:line="240" w:lineRule="auto"/>
    </w:pPr>
  </w:style>
  <w:style w:type="table" w:customStyle="1" w:styleId="20">
    <w:name w:val="_Style 19"/>
    <w:basedOn w:val="9"/>
    <w:uiPriority w:val="0"/>
    <w:pPr>
      <w:spacing w:after="0" w:line="240" w:lineRule="auto"/>
    </w:pPr>
  </w:style>
  <w:style w:type="table" w:customStyle="1" w:styleId="21">
    <w:name w:val="_Style 20"/>
    <w:basedOn w:val="9"/>
    <w:qFormat/>
    <w:uiPriority w:val="0"/>
    <w:pPr>
      <w:spacing w:after="0" w:line="240" w:lineRule="auto"/>
    </w:pPr>
  </w:style>
  <w:style w:type="table" w:customStyle="1" w:styleId="22">
    <w:name w:val="_Style 21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263</Words>
  <Characters>1503</Characters>
  <Lines>12</Lines>
  <Paragraphs>3</Paragraphs>
  <TotalTime>1</TotalTime>
  <ScaleCrop>false</ScaleCrop>
  <LinksUpToDate>false</LinksUpToDate>
  <CharactersWithSpaces>1763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Y Narasimha</cp:lastModifiedBy>
  <dcterms:modified xsi:type="dcterms:W3CDTF">2026-02-19T02:42:58Z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0F74FA527B7C4CA3B5BBB9F061FED204_13</vt:lpwstr>
  </property>
</Properties>
</file>