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Brainstorm&amp;Idea Prioritization Template</w:t>
      </w:r>
    </w:p>
    <w:p>
      <w:pPr>
        <w:spacing w:after="0"/>
        <w:jc w:val="center"/>
        <w:rPr>
          <w:b/>
          <w:sz w:val="28"/>
          <w:szCs w:val="28"/>
        </w:rPr>
      </w:pPr>
    </w:p>
    <w:tbl>
      <w:tblPr>
        <w:jc w:val="left"/>
        <w:tblInd w:w="0" w:type="dx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08"/>
      </w:tblGrid>
      <w:tr>
        <w:tc>
          <w:tcPr>
            <w:tcW w:w="4508" w:type="dxa"/>
          </w:tcPr>
          <w:p>
            <w:r>
              <w:t>Date</w:t>
            </w:r>
          </w:p>
        </w:tc>
        <w:tc>
          <w:tcPr>
            <w:tcW w:w="4508" w:type="dxa"/>
          </w:tcPr>
          <w:p>
            <w:r>
              <w:t>22nd May 2025</w:t>
            </w:r>
          </w:p>
        </w:tc>
      </w:tr>
      <w:tr>
        <w:tc>
          <w:tcPr>
            <w:tcW w:w="4508" w:type="dxa"/>
          </w:tcPr>
          <w:p>
            <w:r>
              <w:t>Team ID</w:t>
            </w:r>
          </w:p>
        </w:tc>
        <w:tc>
          <w:tcPr>
            <w:tcW w:w="4508" w:type="dxa"/>
          </w:tcPr>
          <w:p>
            <w:r>
              <w:t xml:space="preserve">  LTVIP2025TMID47693</w:t>
            </w:r>
          </w:p>
        </w:tc>
      </w:tr>
      <w:tr>
        <w:tc>
          <w:tcPr>
            <w:tcW w:w="4508" w:type="dxa"/>
          </w:tcPr>
          <w:p>
            <w:r>
              <w:t>Project Name</w:t>
            </w:r>
          </w:p>
        </w:tc>
        <w:tc>
          <w:tcPr>
            <w:tcW w:w="4508" w:type="dxa"/>
          </w:tcPr>
          <w:p>
            <w:r>
              <w:rPr>
                <w:rFonts w:ascii="Open Sans" w:cs="Open Sans" w:hAnsi="Open Sans"/>
                <w:color w:val="35475C"/>
                <w:sz w:val="23"/>
                <w:szCs w:val="23"/>
                <w:shd w:val="clear" w:color="auto" w:fill="FFFFFF"/>
              </w:rPr>
              <w:t>LearnHub</w:t>
            </w:r>
            <w:bookmarkStart w:id="0" w:name="_GoBack"/>
            <w:bookmarkEnd w:id="0"/>
          </w:p>
        </w:tc>
      </w:tr>
      <w:tr>
        <w:tc>
          <w:tcPr>
            <w:tcW w:w="4508" w:type="dxa"/>
          </w:tcPr>
          <w:p>
            <w:r>
              <w:t>Maximum Marks</w:t>
            </w:r>
          </w:p>
        </w:tc>
        <w:tc>
          <w:tcPr>
            <w:tcW w:w="4508" w:type="dxa"/>
          </w:tcPr>
          <w:p>
            <w:r>
              <w:t>4 Marks</w:t>
            </w:r>
          </w:p>
        </w:tc>
      </w:tr>
    </w:tbl>
    <w:p>
      <w:pPr>
        <w:rPr>
          <w:b/>
          <w:sz w:val="24"/>
          <w:szCs w:val="24"/>
        </w:rPr>
      </w:pP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✅ Step 1: Team Gathering, Collaboration&amp;Problem Statement Selection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🎯 Define the Problem or Opportunity Area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markdown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CopyEdit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🧩 Problem Statement: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__________________________________________________________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(e.g., “How can we increase student engagement and course completion rates in LearnHub?”)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Participants:</w:t>
      </w:r>
    </w:p>
    <w:p>
      <w:pPr>
        <w:numPr>
          <w:ilvl w:val="0"/>
          <w:numId w:val="1"/>
        </w:num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Product Owner</w:t>
      </w:r>
    </w:p>
    <w:p>
      <w:pPr>
        <w:numPr>
          <w:ilvl w:val="0"/>
          <w:numId w:val="1"/>
        </w:num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Frontend Developer</w:t>
      </w:r>
    </w:p>
    <w:p>
      <w:pPr>
        <w:numPr>
          <w:ilvl w:val="0"/>
          <w:numId w:val="1"/>
        </w:num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Backend Developer</w:t>
      </w:r>
    </w:p>
    <w:p>
      <w:pPr>
        <w:numPr>
          <w:ilvl w:val="0"/>
          <w:numId w:val="1"/>
        </w:num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UX Designer</w:t>
      </w:r>
    </w:p>
    <w:p>
      <w:pPr>
        <w:numPr>
          <w:ilvl w:val="0"/>
          <w:numId w:val="1"/>
        </w:num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Marketing / Content</w:t>
      </w:r>
    </w:p>
    <w:p>
      <w:pPr>
        <w:numPr>
          <w:ilvl w:val="0"/>
          <w:numId w:val="1"/>
        </w:num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Educator (Domain expert)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mc:AlternateContent>
          <mc:Choice Requires="wps">
            <w:drawing>
              <wp:inline distT="0" distB="0" distL="114298" distR="114298">
                <wp:extent cx="952" cy="19050"/>
                <wp:effectExtent l="0" t="0" r="0" b="0"/>
                <wp:docPr id="1" name="Rectangle 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52" cy="1905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type="#_x0000_t1" id="Rectangle 2" o:spid="_x0000_s2" filled="f" stroked="f" strokeweight="1.0pt" style="width:0.074998856pt;&#10;height:1.5pt;">
                <v:stroke color="#000000"/>
                <w10:anchorLock/>
              </v:rect>
            </w:pict>
          </mc:Fallback>
        </mc:AlternateConten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✅ Step 2: Brainstorm, Idea Listing&amp;Grouping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Encourage wild ideas. Don’t judge. Just capture!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🟨 Instructions:</w:t>
      </w:r>
    </w:p>
    <w:p>
      <w:pPr>
        <w:numPr>
          <w:ilvl w:val="0"/>
          <w:numId w:val="2"/>
        </w:num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Set a timer: 10 mins</w:t>
      </w:r>
    </w:p>
    <w:p>
      <w:pPr>
        <w:numPr>
          <w:ilvl w:val="0"/>
          <w:numId w:val="2"/>
        </w:num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Each member writes 3–5 ideas (use virtual sticky notes)</w:t>
      </w:r>
    </w:p>
    <w:p>
      <w:pPr>
        <w:numPr>
          <w:ilvl w:val="0"/>
          <w:numId w:val="2"/>
        </w:num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Group similar ones after everyone’s done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mc:AlternateContent>
          <mc:Choice Requires="wps">
            <w:drawing>
              <wp:inline distT="0" distB="0" distL="114298" distR="114298">
                <wp:extent cx="952" cy="19050"/>
                <wp:effectExtent l="0" t="0" r="0" b="0"/>
                <wp:docPr id="3" name="Rectangle 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52" cy="1905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type="#_x0000_t1" id="Rectangle 4" o:spid="_x0000_s4" filled="f" stroked="f" strokeweight="1.0pt" style="width:0.074998856pt;&#10;height:1.5pt;">
                <v:stroke color="#000000"/>
                <w10:anchorLock/>
              </v:rect>
            </w:pict>
          </mc:Fallback>
        </mc:AlternateConten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📝 Brainstorm Categories</w:t>
      </w:r>
    </w:p>
    <w:tbl>
      <w:tblPr>
        <w:jc w:val="left"/>
        <w:tblCellSpacing w:w="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42"/>
        <w:gridCol w:w="3742"/>
      </w:tblGrid>
      <w:tr>
        <w:trPr>
          <w:tblHeader/>
        </w:trP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Sample Ideas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🧑‍🎓 Student Features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- Gamify progress tracking</w:t>
              <w:br/>
              <w:t>- Add peer discussions</w:t>
              <w:br/>
              <w:t>- Save-for-later courses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🎓 Teacher Tools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- Course versioning</w:t>
              <w:br/>
              <w:t>- Assignment auto-grading</w:t>
              <w:br/>
              <w:t>- Upload quizzes with analytics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⚙️ Admin Oversight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- Real-time analytics dashboard</w:t>
              <w:br/>
              <w:t>- Flag/report system for content</w:t>
              <w:br/>
              <w:t>- User heatmap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💳 Monetization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- Course bundle discounts</w:t>
              <w:br/>
              <w:t>- Referral rewards</w:t>
              <w:br/>
              <w:t>- Corporate learning licenses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📲 UI/UX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- Dark mode</w:t>
              <w:br/>
              <w:t>- Onboarding walkthrough</w:t>
              <w:br/>
              <w:t>- Multi-language support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📢 Engagement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- Weekly email digests</w:t>
              <w:br/>
              <w:t>- Leaderboards</w:t>
              <w:br/>
              <w:t>- Certificates on LinkedIn</w:t>
            </w:r>
          </w:p>
        </w:tc>
      </w:tr>
    </w:tbl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mc:AlternateContent>
          <mc:Choice Requires="wps">
            <w:drawing>
              <wp:inline distT="0" distB="0" distL="114298" distR="114298">
                <wp:extent cx="952" cy="19050"/>
                <wp:effectExtent l="0" t="0" r="0" b="0"/>
                <wp:docPr id="5" name="Rectangle 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52" cy="1905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type="#_x0000_t1" id="Rectangle 6" o:spid="_x0000_s6" filled="f" stroked="f" strokeweight="1.0pt" style="width:0.074998856pt;&#10;height:1.5pt;">
                <v:stroke color="#000000"/>
                <w10:anchorLock/>
              </v:rect>
            </w:pict>
          </mc:Fallback>
        </mc:AlternateConten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✅ Step 3: Idea Prioritization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🎯 Use “Effort vs. Impact” Matrix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Draw or create a virtual 2x2 grid like this:</w:t>
      </w:r>
    </w:p>
    <w:tbl>
      <w:tblPr>
        <w:jc w:val="left"/>
        <w:tblCellSpacing w:w="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94"/>
        <w:gridCol w:w="2979"/>
        <w:gridCol w:w="2647"/>
      </w:tblGrid>
      <w:tr>
        <w:trPr>
          <w:tblHeader/>
        </w:trP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Low Impact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⭐ Quick Wins (Do First)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✔ Easy Enhancements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💪 Major Projects (Plan)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🚫 Delay / Backlog</w:t>
            </w:r>
          </w:p>
        </w:tc>
      </w:tr>
    </w:tbl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📌 Place all brainstormed ideas inside the matrix. You can use color-coded sticky notes:</w:t>
      </w:r>
    </w:p>
    <w:p>
      <w:pPr>
        <w:numPr>
          <w:ilvl w:val="0"/>
          <w:numId w:val="3"/>
        </w:num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🟢 = student</w:t>
      </w:r>
    </w:p>
    <w:p>
      <w:pPr>
        <w:numPr>
          <w:ilvl w:val="0"/>
          <w:numId w:val="3"/>
        </w:num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🔵 = teacher</w:t>
      </w:r>
    </w:p>
    <w:p>
      <w:pPr>
        <w:numPr>
          <w:ilvl w:val="0"/>
          <w:numId w:val="3"/>
        </w:num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🔴 = admin</w:t>
      </w:r>
    </w:p>
    <w:p>
      <w:pPr>
        <w:numPr>
          <w:ilvl w:val="0"/>
          <w:numId w:val="3"/>
        </w:num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🟡 = general/platform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mc:AlternateContent>
          <mc:Choice Requires="wps">
            <w:drawing>
              <wp:inline distT="0" distB="0" distL="114298" distR="114298">
                <wp:extent cx="952" cy="19050"/>
                <wp:effectExtent l="0" t="0" r="0" b="0"/>
                <wp:docPr id="7" name="Rectangle 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52" cy="1905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type="#_x0000_t1" id="Rectangle 8" o:spid="_x0000_s8" filled="f" stroked="f" strokeweight="1.0pt" style="width:0.074998856pt;&#10;height:1.5pt;">
                <v:stroke color="#000000"/>
                <w10:anchorLock/>
              </v:rect>
            </w:pict>
          </mc:Fallback>
        </mc:AlternateConten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🔘 Optional: Dot Voting</w: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jc w:val="left"/>
        <w:tblCellSpacing w:w="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55"/>
        <w:gridCol w:w="737"/>
      </w:tblGrid>
      <w:tr>
        <w:trPr>
          <w:tblHeader/>
        </w:trP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🏆 Top Voted Ideas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Votes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Gamified Dashboard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5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4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3</w:t>
            </w:r>
          </w:p>
        </w:tc>
      </w:tr>
    </w:tbl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mc:AlternateContent>
          <mc:Choice Requires="wps">
            <w:drawing>
              <wp:inline distT="0" distB="0" distL="114298" distR="114298">
                <wp:extent cx="952" cy="19050"/>
                <wp:effectExtent l="0" t="0" r="0" b="0"/>
                <wp:docPr id="9" name="Rectangle 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52" cy="1905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type="#_x0000_t1" id="Rectangle 10" o:spid="_x0000_s10" filled="f" stroked="f" strokeweight="1.0pt" style="width:0.074998856pt;&#10;height:1.5pt;">
                <v:stroke color="#000000"/>
                <w10:anchorLock/>
              </v:rect>
            </w:pict>
          </mc:Fallback>
        </mc:AlternateContent>
      </w:r>
    </w:p>
    <w:p>
      <w:pPr>
        <w:rPr>
          <w:rFonts w:ascii="Segoe UI Emoji" w:cs="Segoe UI Emoji" w:hAnsi="Segoe UI Emoji"/>
          <w:b/>
          <w:bCs/>
          <w:sz w:val="24"/>
          <w:szCs w:val="24"/>
        </w:rPr>
      </w:pPr>
      <w:r>
        <w:rPr>
          <w:rFonts w:ascii="Segoe UI Emoji" w:cs="Segoe UI Emoji" w:hAnsi="Segoe UI Emoji"/>
          <w:b/>
          <w:bCs/>
          <w:sz w:val="24"/>
          <w:szCs w:val="24"/>
        </w:rPr>
        <w:t>📌 Final Prioritization Table</w:t>
      </w:r>
    </w:p>
    <w:tbl>
      <w:tblPr>
        <w:jc w:val="left"/>
        <w:tblCellSpacing w:w="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27"/>
        <w:gridCol w:w="1404"/>
        <w:gridCol w:w="1505"/>
        <w:gridCol w:w="1529"/>
        <w:gridCol w:w="1683"/>
      </w:tblGrid>
      <w:tr>
        <w:trPr>
          <w:tblHeader/>
        </w:trP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💡 Idea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💥 Impact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🛠️ Effort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🎯 Priority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Owner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Gamified Progress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⭐ High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Frontend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Backend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✔ Medium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Product Team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Full Stack</w:t>
            </w:r>
          </w:p>
        </w:tc>
      </w:tr>
      <w:tr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🚫 Low</w:t>
            </w:r>
          </w:p>
        </w:tc>
        <w:tc>
          <w:tcPr>
            <w:vAlign w:val="center"/>
          </w:tcPr>
          <w:p>
            <w:pP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</w:pPr>
            <w:r>
              <w:rPr>
                <w:rFonts w:ascii="Segoe UI Emoji" w:cs="Segoe UI Emoji" w:hAnsi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>
      <w:pPr>
        <w:rPr>
          <w:sz w:val="24"/>
          <w:szCs w:val="24"/>
        </w:rPr>
      </w:pPr>
      <w:r>
        <w:drawing>
          <wp:inline distT="0" distB="0" distL="0" distR="0">
            <wp:extent cx="5731510" cy="5731510"/>
            <wp:effectExtent l="0" t="0" r="0" b="0"/>
            <wp:docPr id="11" name="Imag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57315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851" w:right="1440" w:bottom="1440" w:left="1440" w:header="708" w:footer="708" w:gutter="0"/>
      <w:pgNumType w:start="1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Open Sans">
    <w:altName w:val="Arial"/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altName w:val="Arial"/>
    <w:panose1 w:val="00000000000000000000"/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mc="http://schemas.openxmlformats.org/markup-compatibility/2006" xmlns:w14="http://schemas.microsoft.com/office/word/2010/wordml">
  <w:abstractNum w:abstractNumId="0">
    <w:multiLevelType w:val="multilevel"/>
    <w:tmpl w:val="F028EC9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multiLevelType w:val="multilevel"/>
    <w:tmpl w:val="A67EA8A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multiLevelType w:val="multilevel"/>
    <w:tmpl w:val="2208FD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10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Calibri" w:eastAsia="Calibri" w:cs="Calibri" w:hAnsi="Calibri"/>
      <w:sz w:val="22"/>
      <w:szCs w:val="22"/>
      <w:lang w:val="en-IN" w:eastAsia="en-IN" w:bidi="ar-SA"/>
    </w:rPr>
  </w:style>
  <w:style w:type="paragraph" w:styleId="1">
    <w:name w:val="heading 1"/>
    <w:basedOn w:val="0"/>
    <w:next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0"/>
    <w:next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0"/>
    <w:next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0"/>
    <w:next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0"/>
    <w:next w:val="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0"/>
    <w:next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10">
    <w:name w:val="Default Paragraph Font"/>
  </w:style>
  <w:style w:type="paragraph" w:styleId="15">
    <w:name w:val="Title"/>
    <w:basedOn w:val="0"/>
    <w:next w:val="0"/>
    <w:pPr>
      <w:keepNext/>
      <w:keepLines/>
      <w:spacing w:before="480" w:after="120"/>
    </w:pPr>
    <w:rPr>
      <w:b/>
      <w:sz w:val="72"/>
      <w:szCs w:val="72"/>
    </w:rPr>
  </w:style>
  <w:style w:type="character" w:styleId="16">
    <w:name w:val="Hyperlink"/>
    <w:basedOn w:val="10"/>
    <w:rPr>
      <w:color w:val="0563C1"/>
      <w:u w:val="single"/>
    </w:rPr>
  </w:style>
  <w:style w:type="character" w:customStyle="1" w:styleId="17">
    <w:name w:val="Unresolved Mention"/>
    <w:basedOn w:val="10"/>
    <w:rPr>
      <w:color w:val="605E5C"/>
      <w:shd w:val="clear" w:color="auto" w:fill="E1DFDD"/>
    </w:rPr>
  </w:style>
  <w:style w:type="paragraph" w:customStyle="1" w:styleId="18">
    <w:name w:val="Default"/>
    <w:pPr>
      <w:autoSpaceDE w:val="0"/>
      <w:autoSpaceDN w:val="0"/>
      <w:adjustRightInd w:val="0"/>
      <w:spacing w:after="0" w:line="240" w:lineRule="auto"/>
    </w:pPr>
    <w:rPr>
      <w:rFonts w:ascii="IBM Plex Sans" w:eastAsia="Calibri" w:cs="IBM Plex Sans" w:hAnsi="IBM Plex Sans"/>
      <w:color w:val="000000"/>
      <w:sz w:val="24"/>
      <w:szCs w:val="24"/>
      <w:lang w:val="en-IN" w:eastAsia="en-IN" w:bidi="ar-SA"/>
    </w:rPr>
  </w:style>
  <w:style w:type="paragraph" w:styleId="19">
    <w:name w:val="Normal (Web)"/>
    <w:basedOn w:val="0"/>
    <w:pPr>
      <w:spacing w:before="100" w:beforeAutospacing="1" w:after="100" w:afterAutospacing="1" w:line="240" w:lineRule="auto"/>
    </w:pPr>
    <w:rPr>
      <w:rFonts w:ascii="Times New Roman" w:eastAsia="Times New Roman" w:cs="Times New Roman" w:hAnsi="Times New Roman"/>
      <w:sz w:val="24"/>
      <w:szCs w:val="24"/>
    </w:rPr>
  </w:style>
  <w:style w:type="paragraph" w:styleId="20">
    <w:name w:val="Subtitle"/>
    <w:basedOn w:val="0"/>
    <w:next w:val="0"/>
    <w:pPr>
      <w:keepNext/>
      <w:keepLines/>
      <w:spacing w:before="360" w:after="80"/>
    </w:pPr>
    <w:rPr>
      <w:rFonts w:ascii="Georgia" w:eastAsia="Georgia" w:cs="Georgia" w:hAnsi="Georgia"/>
      <w:i/>
      <w:color w:val="66666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12.png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5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0</TotalTime>
  <Application>Office</Application>
  <Pages>4</Pages>
  <Words>390</Words>
  <Characters>1946</Characters>
  <Lines>125</Lines>
  <Paragraphs>102</Paragraphs>
  <CharactersWithSpaces>2201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lastModifiedBy>Mobile phone user</cp:lastModifiedBy>
  <cp:revision>0</cp:revision>
  <dcterms:modified xsi:type="dcterms:W3CDTF">2025-06-29T06:32:25Z</dcterms:modified>
</cp:coreProperties>
</file>