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28DBF" w14:textId="177F2A75" w:rsidR="00481528" w:rsidRPr="0010759B" w:rsidRDefault="009602E8">
      <w:pPr>
        <w:pStyle w:val="BodyText"/>
        <w:rPr>
          <w:rFonts w:ascii="Times New Roman"/>
          <w:sz w:val="20"/>
        </w:rPr>
      </w:pPr>
      <w:r w:rsidRPr="0010759B">
        <w:rPr>
          <w:noProof/>
          <w:lang w:eastAsia="fr-LU"/>
        </w:rPr>
        <w:drawing>
          <wp:inline distT="0" distB="0" distL="0" distR="0" wp14:anchorId="048C81E1" wp14:editId="45368D2E">
            <wp:extent cx="615955" cy="744279"/>
            <wp:effectExtent l="0" t="0" r="0" b="0"/>
            <wp:docPr id="6" name="Picture 6" descr="signature_1343648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nature_1343648997"/>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615955" cy="744279"/>
                    </a:xfrm>
                    <a:prstGeom prst="rect">
                      <a:avLst/>
                    </a:prstGeom>
                    <a:noFill/>
                    <a:ln>
                      <a:noFill/>
                    </a:ln>
                  </pic:spPr>
                </pic:pic>
              </a:graphicData>
            </a:graphic>
          </wp:inline>
        </w:drawing>
      </w:r>
    </w:p>
    <w:p w14:paraId="3280BA75" w14:textId="77777777" w:rsidR="00481528" w:rsidRPr="0010759B" w:rsidRDefault="00676D58">
      <w:pPr>
        <w:pStyle w:val="Heading1"/>
        <w:spacing w:before="110"/>
      </w:pPr>
      <w:r w:rsidRPr="0010759B">
        <w:t>DÉCLARATION DE BÉNÉFICIAIRE EFFECTIF</w:t>
      </w:r>
    </w:p>
    <w:p w14:paraId="6C13FCA9" w14:textId="77777777" w:rsidR="00481528" w:rsidRPr="0010759B" w:rsidRDefault="00481528">
      <w:pPr>
        <w:pStyle w:val="BodyText"/>
        <w:spacing w:before="6"/>
        <w:rPr>
          <w:b/>
          <w:sz w:val="31"/>
        </w:rPr>
      </w:pPr>
    </w:p>
    <w:p w14:paraId="55D0BD6E" w14:textId="2568824E" w:rsidR="00481528" w:rsidRPr="0010759B" w:rsidRDefault="00EE6399">
      <w:pPr>
        <w:ind w:left="213"/>
        <w:rPr>
          <w:sz w:val="20"/>
        </w:rPr>
      </w:pPr>
      <w:r w:rsidRPr="0010759B">
        <w:rPr>
          <w:noProof/>
        </w:rPr>
        <mc:AlternateContent>
          <mc:Choice Requires="wps">
            <w:drawing>
              <wp:anchor distT="0" distB="0" distL="0" distR="0" simplePos="0" relativeHeight="487587840" behindDoc="1" locked="0" layoutInCell="1" allowOverlap="1" wp14:anchorId="54417AFB" wp14:editId="21D468ED">
                <wp:simplePos x="0" y="0"/>
                <wp:positionH relativeFrom="page">
                  <wp:posOffset>716280</wp:posOffset>
                </wp:positionH>
                <wp:positionV relativeFrom="paragraph">
                  <wp:posOffset>242570</wp:posOffset>
                </wp:positionV>
                <wp:extent cx="6305550" cy="474980"/>
                <wp:effectExtent l="0" t="0" r="19050" b="20320"/>
                <wp:wrapTopAndBottom/>
                <wp:docPr id="1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47498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1A908D2" w14:textId="77777777" w:rsidR="00B50E8C" w:rsidRDefault="00676D58" w:rsidP="00B50E8C">
                            <w:pPr>
                              <w:ind w:left="108"/>
                              <w:rPr>
                                <w:b/>
                                <w:sz w:val="20"/>
                              </w:rPr>
                            </w:pPr>
                            <w:r>
                              <w:rPr>
                                <w:b/>
                                <w:sz w:val="20"/>
                              </w:rPr>
                              <w:t>NOM</w:t>
                            </w:r>
                            <w:r w:rsidR="00172A24">
                              <w:rPr>
                                <w:b/>
                                <w:sz w:val="20"/>
                              </w:rPr>
                              <w:t> :</w:t>
                            </w:r>
                            <w:r w:rsidR="00A25956">
                              <w:rPr>
                                <w:b/>
                                <w:sz w:val="20"/>
                              </w:rPr>
                              <w:tab/>
                            </w:r>
                          </w:p>
                          <w:p w14:paraId="0D38B224" w14:textId="1E63470A" w:rsidR="00481528" w:rsidRPr="00B50E8C" w:rsidRDefault="00B50E8C" w:rsidP="00B50E8C">
                            <w:pPr>
                              <w:ind w:left="108"/>
                              <w:rPr>
                                <w:b/>
                                <w:bCs/>
                                <w:color w:val="1F497D" w:themeColor="text2"/>
                                <w:sz w:val="20"/>
                              </w:rPr>
                            </w:pPr>
                            <w:r w:rsidRPr="00B50E8C">
                              <w:rPr>
                                <w:b/>
                                <w:bCs/>
                                <w:sz w:val="20"/>
                              </w:rPr>
                              <w:t>Prénom :</w:t>
                            </w:r>
                            <w:r w:rsidR="00676D58" w:rsidRPr="00B50E8C">
                              <w:rPr>
                                <w:b/>
                                <w:bCs/>
                                <w:sz w:val="20"/>
                              </w:rPr>
                              <w:t xml:space="preserve"> </w:t>
                            </w:r>
                          </w:p>
                          <w:p w14:paraId="0A51CC74" w14:textId="521BA89D" w:rsidR="00EE6399" w:rsidRPr="00EE6399" w:rsidRDefault="00EE6399">
                            <w:pPr>
                              <w:ind w:left="108"/>
                              <w:rPr>
                                <w:i/>
                                <w:iCs/>
                                <w:color w:val="1F497D" w:themeColor="text2"/>
                                <w:sz w:val="20"/>
                              </w:rPr>
                            </w:pPr>
                            <w:r w:rsidRPr="004B6FAF">
                              <w:rPr>
                                <w:b/>
                                <w:bCs/>
                                <w:sz w:val="20"/>
                              </w:rPr>
                              <w:t>Société</w:t>
                            </w:r>
                            <w:r w:rsidR="00172A24">
                              <w:rPr>
                                <w:b/>
                                <w:bCs/>
                                <w:sz w:val="20"/>
                              </w:rPr>
                              <w: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417AFB" id="_x0000_t202" coordsize="21600,21600" o:spt="202" path="m,l,21600r21600,l21600,xe">
                <v:stroke joinstyle="miter"/>
                <v:path gradientshapeok="t" o:connecttype="rect"/>
              </v:shapetype>
              <v:shape id="Text Box 8" o:spid="_x0000_s1026" type="#_x0000_t202" style="position:absolute;left:0;text-align:left;margin-left:56.4pt;margin-top:19.1pt;width:496.5pt;height:37.4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" filled="f" strokeweight=".48pt">
                <v:textbox inset="0,0,0,0">
                  <w:txbxContent>
                    <w:p w14:paraId="61A908D2" w14:textId="77777777" w:rsidR="00B50E8C" w:rsidRDefault="00676D58" w:rsidP="00B50E8C">
                      <w:pPr>
                        <w:ind w:left="108"/>
                        <w:rPr>
                          <w:b/>
                          <w:sz w:val="20"/>
                        </w:rPr>
                      </w:pPr>
                      <w:r>
                        <w:rPr>
                          <w:b/>
                          <w:sz w:val="20"/>
                        </w:rPr>
                        <w:t>NOM</w:t>
                      </w:r>
                      <w:r w:rsidR="00172A24">
                        <w:rPr>
                          <w:b/>
                          <w:sz w:val="20"/>
                        </w:rPr>
                        <w:t> :</w:t>
                      </w:r>
                      <w:r w:rsidR="00A25956">
                        <w:rPr>
                          <w:b/>
                          <w:sz w:val="20"/>
                        </w:rPr>
                        <w:tab/>
                      </w:r>
                    </w:p>
                    <w:p w14:paraId="0D38B224" w14:textId="1E63470A" w:rsidR="00481528" w:rsidRPr="00B50E8C" w:rsidRDefault="00B50E8C" w:rsidP="00B50E8C">
                      <w:pPr>
                        <w:ind w:left="108"/>
                        <w:rPr>
                          <w:b/>
                          <w:bCs/>
                          <w:color w:val="1F497D" w:themeColor="text2"/>
                          <w:sz w:val="20"/>
                        </w:rPr>
                      </w:pPr>
                      <w:r w:rsidRPr="00B50E8C">
                        <w:rPr>
                          <w:b/>
                          <w:bCs/>
                          <w:sz w:val="20"/>
                        </w:rPr>
                        <w:t>Prénom :</w:t>
                      </w:r>
                      <w:r w:rsidR="00676D58" w:rsidRPr="00B50E8C">
                        <w:rPr>
                          <w:b/>
                          <w:bCs/>
                          <w:sz w:val="20"/>
                        </w:rPr>
                        <w:t xml:space="preserve"> </w:t>
                      </w:r>
                    </w:p>
                    <w:p w14:paraId="0A51CC74" w14:textId="521BA89D" w:rsidR="00EE6399" w:rsidRPr="00EE6399" w:rsidRDefault="00EE6399">
                      <w:pPr>
                        <w:ind w:left="108"/>
                        <w:rPr>
                          <w:i/>
                          <w:iCs/>
                          <w:color w:val="1F497D" w:themeColor="text2"/>
                          <w:sz w:val="20"/>
                        </w:rPr>
                      </w:pPr>
                      <w:r w:rsidRPr="004B6FAF">
                        <w:rPr>
                          <w:b/>
                          <w:bCs/>
                          <w:sz w:val="20"/>
                        </w:rPr>
                        <w:t>Société</w:t>
                      </w:r>
                      <w:r w:rsidR="00172A24">
                        <w:rPr>
                          <w:b/>
                          <w:bCs/>
                          <w:sz w:val="20"/>
                        </w:rPr>
                        <w:t> :</w:t>
                      </w:r>
                    </w:p>
                  </w:txbxContent>
                </v:textbox>
                <w10:wrap type="topAndBottom" anchorx="page"/>
              </v:shape>
            </w:pict>
          </mc:Fallback>
        </mc:AlternateContent>
      </w:r>
      <w:r w:rsidRPr="0010759B">
        <w:rPr>
          <w:sz w:val="20"/>
        </w:rPr>
        <w:t>L</w:t>
      </w:r>
      <w:r w:rsidRPr="0010759B">
        <w:rPr>
          <w:sz w:val="16"/>
        </w:rPr>
        <w:t>A PERSONNE PHYSIQUE SOUSSIGNÉE</w:t>
      </w:r>
      <w:r w:rsidRPr="0010759B">
        <w:rPr>
          <w:sz w:val="20"/>
        </w:rPr>
        <w:t xml:space="preserve">, </w:t>
      </w:r>
      <w:r w:rsidRPr="0010759B">
        <w:rPr>
          <w:sz w:val="16"/>
        </w:rPr>
        <w:t>CI</w:t>
      </w:r>
      <w:r w:rsidRPr="0010759B">
        <w:rPr>
          <w:sz w:val="20"/>
        </w:rPr>
        <w:t>-</w:t>
      </w:r>
      <w:r w:rsidRPr="0010759B">
        <w:rPr>
          <w:sz w:val="16"/>
        </w:rPr>
        <w:t xml:space="preserve">APRÈS LE </w:t>
      </w:r>
      <w:r w:rsidRPr="0010759B">
        <w:rPr>
          <w:sz w:val="20"/>
        </w:rPr>
        <w:t xml:space="preserve">« </w:t>
      </w:r>
      <w:r w:rsidRPr="0010759B">
        <w:rPr>
          <w:b/>
          <w:sz w:val="16"/>
        </w:rPr>
        <w:t xml:space="preserve">BÉNÉFICIAIRE EFFECTIF </w:t>
      </w:r>
      <w:r w:rsidRPr="0010759B">
        <w:rPr>
          <w:sz w:val="20"/>
        </w:rPr>
        <w:t>» :</w:t>
      </w:r>
    </w:p>
    <w:p w14:paraId="0CB80E0C" w14:textId="77777777" w:rsidR="003F7F45" w:rsidRDefault="00676D58" w:rsidP="003F7F45">
      <w:pPr>
        <w:pStyle w:val="Heading2"/>
        <w:tabs>
          <w:tab w:val="left" w:pos="5926"/>
          <w:tab w:val="left" w:pos="6418"/>
          <w:tab w:val="left" w:leader="dot" w:pos="8481"/>
        </w:tabs>
        <w:spacing w:before="100"/>
      </w:pPr>
      <w:r w:rsidRPr="0010759B">
        <w:t>Date</w:t>
      </w:r>
      <w:r w:rsidR="000B0D57" w:rsidRPr="0010759B">
        <w:t xml:space="preserve"> de naissance</w:t>
      </w:r>
      <w:r w:rsidR="001544AD" w:rsidRPr="0010759B">
        <w:t> :</w:t>
      </w:r>
      <w:r w:rsidR="00490842" w:rsidRPr="0010759B">
        <w:t xml:space="preserve"> </w:t>
      </w:r>
      <w:r w:rsidR="003F7F45">
        <w:tab/>
      </w:r>
      <w:r w:rsidR="003F7F45">
        <w:tab/>
      </w:r>
    </w:p>
    <w:p w14:paraId="663F6C6D" w14:textId="7B79DA49" w:rsidR="009B4AF9" w:rsidRPr="0010759B" w:rsidRDefault="00676D58" w:rsidP="003F7F45">
      <w:pPr>
        <w:pStyle w:val="Heading2"/>
        <w:tabs>
          <w:tab w:val="left" w:pos="5926"/>
          <w:tab w:val="left" w:pos="6418"/>
          <w:tab w:val="left" w:leader="dot" w:pos="8481"/>
        </w:tabs>
        <w:spacing w:before="100"/>
      </w:pPr>
      <w:r w:rsidRPr="0010759B">
        <w:t>Lieu</w:t>
      </w:r>
      <w:r w:rsidR="008D3E42" w:rsidRPr="0010759B">
        <w:t xml:space="preserve"> de naissance</w:t>
      </w:r>
      <w:r w:rsidR="001544AD" w:rsidRPr="0010759B">
        <w:t> :</w:t>
      </w:r>
    </w:p>
    <w:p w14:paraId="4EA552BB" w14:textId="3B50B96A" w:rsidR="00481528" w:rsidRPr="0010759B" w:rsidRDefault="00676D58" w:rsidP="00490842">
      <w:pPr>
        <w:pStyle w:val="Heading2"/>
        <w:tabs>
          <w:tab w:val="left" w:pos="5926"/>
          <w:tab w:val="left" w:pos="6418"/>
          <w:tab w:val="left" w:leader="dot" w:pos="8481"/>
        </w:tabs>
        <w:spacing w:before="100"/>
      </w:pPr>
      <w:r w:rsidRPr="0010759B">
        <w:t>Pays</w:t>
      </w:r>
      <w:r w:rsidR="00490842" w:rsidRPr="0010759B">
        <w:t xml:space="preserve"> </w:t>
      </w:r>
      <w:r w:rsidRPr="0010759B">
        <w:t>de</w:t>
      </w:r>
      <w:r w:rsidRPr="0010759B">
        <w:rPr>
          <w:spacing w:val="-32"/>
        </w:rPr>
        <w:t xml:space="preserve"> </w:t>
      </w:r>
      <w:r w:rsidRPr="0010759B">
        <w:t>naissance</w:t>
      </w:r>
      <w:r w:rsidR="001544AD" w:rsidRPr="0010759B">
        <w:t> :</w:t>
      </w:r>
      <w:r w:rsidR="00490842" w:rsidRPr="0010759B">
        <w:t xml:space="preserve"> </w:t>
      </w:r>
    </w:p>
    <w:p w14:paraId="3763AF05" w14:textId="1E920843" w:rsidR="00481528" w:rsidRPr="0010759B" w:rsidRDefault="00676D58" w:rsidP="0004289D">
      <w:pPr>
        <w:spacing w:before="108"/>
        <w:ind w:left="213"/>
        <w:rPr>
          <w:i/>
          <w:iCs/>
          <w:sz w:val="20"/>
        </w:rPr>
      </w:pPr>
      <w:r w:rsidRPr="0010759B">
        <w:rPr>
          <w:sz w:val="20"/>
        </w:rPr>
        <w:t>Adresse du domicile</w:t>
      </w:r>
      <w:r w:rsidR="001544AD" w:rsidRPr="0010759B">
        <w:rPr>
          <w:sz w:val="20"/>
        </w:rPr>
        <w:t> :</w:t>
      </w:r>
      <w:r w:rsidRPr="0010759B">
        <w:rPr>
          <w:spacing w:val="-36"/>
          <w:sz w:val="20"/>
        </w:rPr>
        <w:t xml:space="preserve"> </w:t>
      </w:r>
      <w:r w:rsidR="00437BD5" w:rsidRPr="0010759B">
        <w:rPr>
          <w:sz w:val="20"/>
        </w:rPr>
        <w:t xml:space="preserve"> </w:t>
      </w:r>
    </w:p>
    <w:p w14:paraId="063E198D" w14:textId="6CA9280F" w:rsidR="00481528" w:rsidRPr="0010759B" w:rsidRDefault="00676D58" w:rsidP="005A50C0">
      <w:pPr>
        <w:spacing w:before="109"/>
        <w:ind w:left="213"/>
        <w:rPr>
          <w:sz w:val="20"/>
        </w:rPr>
      </w:pPr>
      <w:r w:rsidRPr="0010759B">
        <w:rPr>
          <w:sz w:val="20"/>
        </w:rPr>
        <w:t>Pays de résidence fiscale</w:t>
      </w:r>
      <w:r w:rsidR="005A50C0" w:rsidRPr="0010759B">
        <w:rPr>
          <w:sz w:val="20"/>
        </w:rPr>
        <w:t> :</w:t>
      </w:r>
      <w:r w:rsidRPr="0010759B">
        <w:rPr>
          <w:spacing w:val="4"/>
          <w:sz w:val="20"/>
        </w:rPr>
        <w:t xml:space="preserve"> </w:t>
      </w:r>
    </w:p>
    <w:p w14:paraId="1766FBAF" w14:textId="2678E33E" w:rsidR="00481528" w:rsidRPr="0010759B" w:rsidRDefault="00676D58" w:rsidP="0048678F">
      <w:pPr>
        <w:spacing w:before="109"/>
        <w:ind w:left="213"/>
        <w:rPr>
          <w:i/>
          <w:iCs/>
          <w:sz w:val="20"/>
        </w:rPr>
      </w:pPr>
      <w:r w:rsidRPr="0010759B">
        <w:rPr>
          <w:sz w:val="20"/>
        </w:rPr>
        <w:t>Numéro d’identification fiscale (NIF)</w:t>
      </w:r>
      <w:r w:rsidR="0014345C">
        <w:rPr>
          <w:rStyle w:val="FootnoteReference"/>
          <w:sz w:val="20"/>
        </w:rPr>
        <w:footnoteReference w:id="1"/>
      </w:r>
      <w:r w:rsidRPr="0010759B">
        <w:rPr>
          <w:position w:val="7"/>
          <w:sz w:val="12"/>
        </w:rPr>
        <w:t xml:space="preserve"> </w:t>
      </w:r>
      <w:r w:rsidRPr="0010759B">
        <w:rPr>
          <w:sz w:val="20"/>
        </w:rPr>
        <w:t>du pays de résidence fiscale</w:t>
      </w:r>
      <w:r w:rsidR="0048678F" w:rsidRPr="0010759B">
        <w:rPr>
          <w:sz w:val="20"/>
        </w:rPr>
        <w:t xml:space="preserve"> : </w:t>
      </w:r>
    </w:p>
    <w:p w14:paraId="3B15C7F9" w14:textId="4DA57538" w:rsidR="003E7E68" w:rsidRPr="003E7E68" w:rsidRDefault="00676D58" w:rsidP="00437BD5">
      <w:pPr>
        <w:spacing w:before="108"/>
        <w:ind w:left="213"/>
        <w:rPr>
          <w:sz w:val="20"/>
        </w:rPr>
      </w:pPr>
      <w:r w:rsidRPr="0010759B">
        <w:rPr>
          <w:sz w:val="20"/>
        </w:rPr>
        <w:t xml:space="preserve">Si double imposition fiscale : </w:t>
      </w:r>
      <w:r w:rsidR="003E7E68">
        <w:rPr>
          <w:sz w:val="20"/>
        </w:rPr>
        <w:tab/>
      </w:r>
      <w:r w:rsidRPr="0010759B">
        <w:rPr>
          <w:sz w:val="20"/>
        </w:rPr>
        <w:t>Second pays</w:t>
      </w:r>
      <w:r w:rsidR="003E7E68" w:rsidRPr="003E7E68">
        <w:rPr>
          <w:sz w:val="20"/>
        </w:rPr>
        <w:t xml:space="preserve"> : </w:t>
      </w:r>
      <w:r w:rsidRPr="003E7E68">
        <w:rPr>
          <w:sz w:val="20"/>
        </w:rPr>
        <w:t xml:space="preserve"> </w:t>
      </w:r>
      <w:r w:rsidR="00437BD5" w:rsidRPr="003E7E68">
        <w:rPr>
          <w:sz w:val="20"/>
        </w:rPr>
        <w:t xml:space="preserve">         </w:t>
      </w:r>
    </w:p>
    <w:p w14:paraId="64D22AA9" w14:textId="586395E1" w:rsidR="00481528" w:rsidRPr="003E7E68" w:rsidRDefault="00676D58" w:rsidP="003E7E68">
      <w:pPr>
        <w:spacing w:before="108"/>
        <w:ind w:left="2373" w:firstLine="507"/>
        <w:rPr>
          <w:sz w:val="20"/>
        </w:rPr>
      </w:pPr>
      <w:r w:rsidRPr="003E7E68">
        <w:rPr>
          <w:sz w:val="20"/>
        </w:rPr>
        <w:t>Second</w:t>
      </w:r>
      <w:r w:rsidRPr="003E7E68">
        <w:rPr>
          <w:spacing w:val="-16"/>
          <w:sz w:val="20"/>
        </w:rPr>
        <w:t xml:space="preserve"> </w:t>
      </w:r>
      <w:r w:rsidRPr="003E7E68">
        <w:rPr>
          <w:sz w:val="20"/>
        </w:rPr>
        <w:t>NIF</w:t>
      </w:r>
      <w:r w:rsidR="003E7E68" w:rsidRPr="003E7E68">
        <w:rPr>
          <w:sz w:val="20"/>
        </w:rPr>
        <w:t> :</w:t>
      </w:r>
    </w:p>
    <w:p w14:paraId="6DBB772C" w14:textId="46E80411" w:rsidR="00481528" w:rsidRPr="00D07B9B" w:rsidRDefault="00676D58" w:rsidP="00C413D6">
      <w:pPr>
        <w:spacing w:before="108"/>
        <w:ind w:left="213"/>
        <w:rPr>
          <w:sz w:val="20"/>
        </w:rPr>
      </w:pPr>
      <w:r w:rsidRPr="0010759B">
        <w:rPr>
          <w:sz w:val="20"/>
        </w:rPr>
        <w:t>Nationalité(s)</w:t>
      </w:r>
      <w:r w:rsidRPr="0010759B">
        <w:rPr>
          <w:spacing w:val="-20"/>
          <w:sz w:val="20"/>
        </w:rPr>
        <w:t xml:space="preserve"> </w:t>
      </w:r>
      <w:r w:rsidRPr="0010759B">
        <w:rPr>
          <w:sz w:val="18"/>
        </w:rPr>
        <w:t>[</w:t>
      </w:r>
      <w:r w:rsidRPr="0010759B">
        <w:rPr>
          <w:i/>
          <w:sz w:val="18"/>
        </w:rPr>
        <w:t>si</w:t>
      </w:r>
      <w:r w:rsidRPr="0010759B">
        <w:rPr>
          <w:i/>
          <w:spacing w:val="-19"/>
          <w:sz w:val="18"/>
        </w:rPr>
        <w:t xml:space="preserve"> </w:t>
      </w:r>
      <w:r w:rsidRPr="0010759B">
        <w:rPr>
          <w:i/>
          <w:sz w:val="18"/>
        </w:rPr>
        <w:t>plusieurs,</w:t>
      </w:r>
      <w:r w:rsidRPr="0010759B">
        <w:rPr>
          <w:i/>
          <w:spacing w:val="-20"/>
          <w:sz w:val="18"/>
        </w:rPr>
        <w:t xml:space="preserve"> </w:t>
      </w:r>
      <w:r w:rsidRPr="0010759B">
        <w:rPr>
          <w:i/>
          <w:sz w:val="18"/>
        </w:rPr>
        <w:t>les</w:t>
      </w:r>
      <w:r w:rsidRPr="0010759B">
        <w:rPr>
          <w:i/>
          <w:spacing w:val="-19"/>
          <w:sz w:val="18"/>
        </w:rPr>
        <w:t xml:space="preserve"> </w:t>
      </w:r>
      <w:r w:rsidRPr="0010759B">
        <w:rPr>
          <w:i/>
          <w:sz w:val="18"/>
        </w:rPr>
        <w:t>préciser</w:t>
      </w:r>
      <w:r w:rsidRPr="0010759B">
        <w:rPr>
          <w:sz w:val="18"/>
        </w:rPr>
        <w:t>]</w:t>
      </w:r>
      <w:r w:rsidR="00D07B9B">
        <w:rPr>
          <w:spacing w:val="-19"/>
          <w:sz w:val="18"/>
        </w:rPr>
        <w:t> </w:t>
      </w:r>
      <w:r w:rsidR="00D07B9B">
        <w:rPr>
          <w:sz w:val="20"/>
        </w:rPr>
        <w:t>:</w:t>
      </w:r>
    </w:p>
    <w:p w14:paraId="320A0765" w14:textId="77777777" w:rsidR="00481528" w:rsidRPr="0010759B" w:rsidRDefault="00481528">
      <w:pPr>
        <w:pStyle w:val="BodyText"/>
        <w:spacing w:before="1"/>
        <w:rPr>
          <w:sz w:val="22"/>
        </w:rPr>
      </w:pPr>
    </w:p>
    <w:p w14:paraId="45CA7D44" w14:textId="77777777" w:rsidR="00481528" w:rsidRPr="0010759B" w:rsidRDefault="00676D58">
      <w:pPr>
        <w:spacing w:before="1"/>
        <w:ind w:left="213"/>
        <w:rPr>
          <w:b/>
          <w:sz w:val="20"/>
        </w:rPr>
      </w:pPr>
      <w:r w:rsidRPr="0010759B">
        <w:rPr>
          <w:b/>
          <w:sz w:val="20"/>
        </w:rPr>
        <w:t>Coordonnées de contact</w:t>
      </w:r>
    </w:p>
    <w:p w14:paraId="04346FCD" w14:textId="0EF4CFA8" w:rsidR="00481528" w:rsidRPr="0010759B" w:rsidRDefault="00676D58">
      <w:pPr>
        <w:pStyle w:val="Heading2"/>
        <w:spacing w:before="108"/>
      </w:pPr>
      <w:r w:rsidRPr="0010759B">
        <w:t>Adresse de correspondance</w:t>
      </w:r>
      <w:r w:rsidR="00E268DD">
        <w:t> :</w:t>
      </w:r>
      <w:r w:rsidRPr="0010759B">
        <w:t xml:space="preserve"> </w:t>
      </w:r>
    </w:p>
    <w:p w14:paraId="6AB1B3A2" w14:textId="53990E6E" w:rsidR="00481528" w:rsidRPr="00E268DD" w:rsidRDefault="00676D58" w:rsidP="00E268DD">
      <w:pPr>
        <w:spacing w:before="108"/>
        <w:ind w:left="213"/>
        <w:rPr>
          <w:sz w:val="20"/>
        </w:rPr>
      </w:pPr>
      <w:r w:rsidRPr="0010759B">
        <w:rPr>
          <w:sz w:val="20"/>
        </w:rPr>
        <w:t>Numéro(s) de</w:t>
      </w:r>
      <w:r w:rsidRPr="0010759B">
        <w:rPr>
          <w:spacing w:val="-32"/>
          <w:sz w:val="20"/>
        </w:rPr>
        <w:t xml:space="preserve"> </w:t>
      </w:r>
      <w:r w:rsidRPr="0010759B">
        <w:rPr>
          <w:sz w:val="20"/>
        </w:rPr>
        <w:t>téléphone</w:t>
      </w:r>
      <w:r w:rsidR="00E268DD">
        <w:rPr>
          <w:sz w:val="20"/>
        </w:rPr>
        <w:t xml:space="preserve"> : </w:t>
      </w:r>
    </w:p>
    <w:p w14:paraId="3E45357A" w14:textId="6460A43A" w:rsidR="00481528" w:rsidRPr="006B1E93" w:rsidRDefault="00676D58">
      <w:pPr>
        <w:spacing w:before="109"/>
        <w:ind w:left="213"/>
        <w:rPr>
          <w:sz w:val="20"/>
          <w:lang w:val="fr-LU"/>
        </w:rPr>
      </w:pPr>
      <w:r w:rsidRPr="006B1E93">
        <w:rPr>
          <w:w w:val="95"/>
          <w:sz w:val="20"/>
          <w:lang w:val="fr-LU"/>
        </w:rPr>
        <w:t>Adresse(s)</w:t>
      </w:r>
      <w:r w:rsidRPr="006B1E93">
        <w:rPr>
          <w:spacing w:val="8"/>
          <w:w w:val="95"/>
          <w:sz w:val="20"/>
          <w:lang w:val="fr-LU"/>
        </w:rPr>
        <w:t xml:space="preserve"> </w:t>
      </w:r>
      <w:r w:rsidRPr="006B1E93">
        <w:rPr>
          <w:w w:val="95"/>
          <w:sz w:val="20"/>
          <w:lang w:val="fr-LU"/>
        </w:rPr>
        <w:t>e-mail</w:t>
      </w:r>
      <w:r w:rsidR="00E268DD" w:rsidRPr="006B1E93">
        <w:rPr>
          <w:w w:val="95"/>
          <w:sz w:val="20"/>
          <w:lang w:val="fr-LU"/>
        </w:rPr>
        <w:t>:</w:t>
      </w:r>
      <w:r w:rsidR="00BC2C39" w:rsidRPr="006B1E93">
        <w:rPr>
          <w:w w:val="95"/>
          <w:sz w:val="20"/>
          <w:lang w:val="fr-LU"/>
        </w:rPr>
        <w:t xml:space="preserve"> </w:t>
      </w:r>
    </w:p>
    <w:p w14:paraId="00216B2E" w14:textId="77777777" w:rsidR="00481528" w:rsidRPr="006B1E93" w:rsidRDefault="00481528">
      <w:pPr>
        <w:pStyle w:val="BodyText"/>
        <w:spacing w:before="2"/>
        <w:rPr>
          <w:sz w:val="22"/>
          <w:lang w:val="fr-LU"/>
        </w:rPr>
      </w:pPr>
    </w:p>
    <w:p w14:paraId="1D197FBB" w14:textId="77777777" w:rsidR="00481528" w:rsidRPr="0010759B" w:rsidRDefault="00676D58">
      <w:pPr>
        <w:ind w:left="213"/>
        <w:rPr>
          <w:b/>
          <w:sz w:val="20"/>
        </w:rPr>
      </w:pPr>
      <w:r w:rsidRPr="0010759B">
        <w:rPr>
          <w:b/>
          <w:sz w:val="20"/>
        </w:rPr>
        <w:t>Activités professionnelles</w:t>
      </w:r>
    </w:p>
    <w:p w14:paraId="7645EF5D" w14:textId="7EF5206A" w:rsidR="00481528" w:rsidRPr="0010759B" w:rsidRDefault="00676D58">
      <w:pPr>
        <w:spacing w:before="109"/>
        <w:ind w:left="213"/>
        <w:rPr>
          <w:sz w:val="20"/>
          <w:lang w:val="fr-LU"/>
        </w:rPr>
      </w:pPr>
      <w:r w:rsidRPr="0010759B">
        <w:rPr>
          <w:sz w:val="20"/>
          <w:lang w:val="fr-LU"/>
        </w:rPr>
        <w:t>Profession(s) précise(s)</w:t>
      </w:r>
      <w:r w:rsidR="00067B95">
        <w:rPr>
          <w:sz w:val="20"/>
          <w:lang w:val="fr-LU"/>
        </w:rPr>
        <w:t xml:space="preserve"> : </w:t>
      </w:r>
      <w:r w:rsidRPr="0010759B">
        <w:rPr>
          <w:sz w:val="20"/>
          <w:lang w:val="fr-LU"/>
        </w:rPr>
        <w:t xml:space="preserve"> </w:t>
      </w:r>
    </w:p>
    <w:p w14:paraId="26C3566E" w14:textId="77777777" w:rsidR="00067B95" w:rsidRDefault="00676D58">
      <w:pPr>
        <w:spacing w:before="108"/>
        <w:ind w:left="213"/>
        <w:rPr>
          <w:i/>
          <w:iCs/>
          <w:sz w:val="20"/>
        </w:rPr>
      </w:pPr>
      <w:r w:rsidRPr="0010759B">
        <w:rPr>
          <w:sz w:val="20"/>
        </w:rPr>
        <w:t>Secteur(s) d’activité(s)</w:t>
      </w:r>
      <w:r w:rsidR="00067B95">
        <w:rPr>
          <w:sz w:val="20"/>
        </w:rPr>
        <w:t xml:space="preserve"> : </w:t>
      </w:r>
    </w:p>
    <w:p w14:paraId="73FCC77B" w14:textId="654554CE" w:rsidR="00481528" w:rsidRPr="0010759B" w:rsidRDefault="00676D58">
      <w:pPr>
        <w:spacing w:before="108"/>
        <w:ind w:left="213"/>
        <w:rPr>
          <w:sz w:val="20"/>
        </w:rPr>
      </w:pPr>
      <w:r w:rsidRPr="0010759B">
        <w:rPr>
          <w:sz w:val="20"/>
        </w:rPr>
        <w:t>Pays d’exercice(s)</w:t>
      </w:r>
      <w:r w:rsidR="00067B95">
        <w:rPr>
          <w:sz w:val="20"/>
        </w:rPr>
        <w:t> :</w:t>
      </w:r>
      <w:r w:rsidR="00BC2C39" w:rsidRPr="0010759B">
        <w:rPr>
          <w:sz w:val="20"/>
        </w:rPr>
        <w:t xml:space="preserve"> </w:t>
      </w:r>
    </w:p>
    <w:p w14:paraId="437DADE6" w14:textId="77777777" w:rsidR="00481528" w:rsidRPr="0010759B" w:rsidRDefault="00481528">
      <w:pPr>
        <w:pStyle w:val="BodyText"/>
        <w:spacing w:before="2"/>
        <w:rPr>
          <w:sz w:val="22"/>
        </w:rPr>
      </w:pPr>
    </w:p>
    <w:p w14:paraId="47851FE7" w14:textId="77777777" w:rsidR="00481528" w:rsidRPr="0010759B" w:rsidRDefault="00676D58">
      <w:pPr>
        <w:ind w:left="213"/>
        <w:rPr>
          <w:sz w:val="20"/>
        </w:rPr>
      </w:pPr>
      <w:r w:rsidRPr="0010759B">
        <w:rPr>
          <w:sz w:val="16"/>
        </w:rPr>
        <w:t>DÉCLARE ET CERTIFIE QU</w:t>
      </w:r>
      <w:r w:rsidRPr="0010759B">
        <w:rPr>
          <w:sz w:val="20"/>
        </w:rPr>
        <w:t>’</w:t>
      </w:r>
      <w:r w:rsidRPr="0010759B">
        <w:rPr>
          <w:sz w:val="16"/>
        </w:rPr>
        <w:t xml:space="preserve">À LA DATE DE LA PRÉSENTE DÉCLARATION </w:t>
      </w:r>
      <w:r w:rsidRPr="0010759B">
        <w:rPr>
          <w:sz w:val="20"/>
        </w:rPr>
        <w:t>:</w:t>
      </w:r>
    </w:p>
    <w:p w14:paraId="5925C878" w14:textId="77777777" w:rsidR="00481528" w:rsidRPr="0010759B" w:rsidRDefault="00481528">
      <w:pPr>
        <w:pStyle w:val="BodyText"/>
        <w:spacing w:before="2"/>
        <w:rPr>
          <w:sz w:val="21"/>
        </w:rPr>
      </w:pPr>
    </w:p>
    <w:p w14:paraId="19887E7C" w14:textId="46E062FF" w:rsidR="00481528" w:rsidRPr="005C2409" w:rsidRDefault="00E415D7" w:rsidP="005C2409">
      <w:pPr>
        <w:pStyle w:val="ListParagraph"/>
        <w:numPr>
          <w:ilvl w:val="0"/>
          <w:numId w:val="4"/>
        </w:numPr>
        <w:tabs>
          <w:tab w:val="left" w:pos="485"/>
        </w:tabs>
        <w:spacing w:line="256" w:lineRule="auto"/>
        <w:ind w:right="791"/>
        <w:rPr>
          <w:rFonts w:ascii="Wingdings" w:hAnsi="Wingdings"/>
          <w:sz w:val="24"/>
        </w:rPr>
      </w:pPr>
      <w:r w:rsidRPr="005C2409">
        <w:rPr>
          <w:sz w:val="20"/>
        </w:rPr>
        <w:t xml:space="preserve">Les </w:t>
      </w:r>
      <w:r w:rsidRPr="005C2409">
        <w:rPr>
          <w:b/>
          <w:sz w:val="20"/>
        </w:rPr>
        <w:t xml:space="preserve">fonds investis dans mon activité </w:t>
      </w:r>
      <w:r w:rsidRPr="005C2409">
        <w:rPr>
          <w:sz w:val="20"/>
        </w:rPr>
        <w:t xml:space="preserve">ne résultent pas d’une infraction de blanchiment. Leur </w:t>
      </w:r>
      <w:r w:rsidRPr="005C2409">
        <w:rPr>
          <w:b/>
          <w:sz w:val="20"/>
        </w:rPr>
        <w:t xml:space="preserve">origine </w:t>
      </w:r>
      <w:r w:rsidRPr="005C2409">
        <w:rPr>
          <w:sz w:val="20"/>
        </w:rPr>
        <w:t>est la suivante</w:t>
      </w:r>
      <w:r w:rsidRPr="005C2409">
        <w:rPr>
          <w:spacing w:val="-2"/>
          <w:sz w:val="20"/>
        </w:rPr>
        <w:t xml:space="preserve"> </w:t>
      </w:r>
      <w:r w:rsidRPr="005C2409">
        <w:rPr>
          <w:sz w:val="20"/>
        </w:rPr>
        <w:t>:</w:t>
      </w:r>
    </w:p>
    <w:p w14:paraId="4B08134B" w14:textId="77777777" w:rsidR="0014345C" w:rsidRPr="00FA77EE" w:rsidRDefault="0014345C" w:rsidP="005C2409">
      <w:pPr>
        <w:pStyle w:val="ListParagraph"/>
        <w:tabs>
          <w:tab w:val="left" w:pos="485"/>
        </w:tabs>
        <w:spacing w:line="256" w:lineRule="auto"/>
        <w:ind w:left="1440" w:right="791" w:firstLine="0"/>
        <w:rPr>
          <w:rFonts w:asciiTheme="minorBidi" w:hAnsiTheme="minorBidi" w:cstheme="minorBidi"/>
          <w:bCs/>
          <w:sz w:val="20"/>
          <w:szCs w:val="20"/>
        </w:rPr>
      </w:pPr>
      <w:r w:rsidRPr="00FA77EE">
        <w:rPr>
          <w:rFonts w:asciiTheme="minorBidi" w:hAnsiTheme="minorBidi" w:cstheme="minorBidi"/>
          <w:bCs/>
          <w:sz w:val="20"/>
          <w:szCs w:val="20"/>
        </w:rPr>
        <w:t> revenus professionnels (fiche de paye, fiche d’imposition)</w:t>
      </w:r>
    </w:p>
    <w:p w14:paraId="0FD8FCBD" w14:textId="77777777" w:rsidR="0014345C" w:rsidRPr="00FA77EE" w:rsidRDefault="0014345C" w:rsidP="005C2409">
      <w:pPr>
        <w:tabs>
          <w:tab w:val="left" w:pos="485"/>
        </w:tabs>
        <w:spacing w:line="256" w:lineRule="auto"/>
        <w:ind w:left="1440" w:right="791"/>
        <w:jc w:val="both"/>
        <w:rPr>
          <w:rFonts w:asciiTheme="minorBidi" w:hAnsiTheme="minorBidi" w:cstheme="minorBidi"/>
          <w:bCs/>
          <w:sz w:val="20"/>
          <w:szCs w:val="20"/>
        </w:rPr>
      </w:pPr>
      <w:r w:rsidRPr="00FA77EE">
        <w:rPr>
          <w:rFonts w:asciiTheme="minorBidi" w:hAnsiTheme="minorBidi" w:cstheme="minorBidi"/>
          <w:bCs/>
          <w:sz w:val="20"/>
          <w:szCs w:val="20"/>
        </w:rPr>
        <w:t> revenus locatifs (contrat de bail)</w:t>
      </w:r>
    </w:p>
    <w:p w14:paraId="1264A5FF" w14:textId="77777777" w:rsidR="0014345C" w:rsidRPr="00FA77EE" w:rsidRDefault="0014345C" w:rsidP="005C2409">
      <w:pPr>
        <w:tabs>
          <w:tab w:val="left" w:pos="485"/>
        </w:tabs>
        <w:spacing w:line="256" w:lineRule="auto"/>
        <w:ind w:left="1440" w:right="791"/>
        <w:jc w:val="both"/>
        <w:rPr>
          <w:rFonts w:asciiTheme="minorBidi" w:hAnsiTheme="minorBidi" w:cstheme="minorBidi"/>
          <w:bCs/>
          <w:sz w:val="20"/>
          <w:szCs w:val="20"/>
        </w:rPr>
      </w:pPr>
      <w:r w:rsidRPr="00FA77EE">
        <w:rPr>
          <w:rFonts w:asciiTheme="minorBidi" w:hAnsiTheme="minorBidi" w:cstheme="minorBidi"/>
          <w:bCs/>
          <w:sz w:val="20"/>
          <w:szCs w:val="20"/>
        </w:rPr>
        <w:t> épargne (livret ou extrait)</w:t>
      </w:r>
    </w:p>
    <w:p w14:paraId="3A40D81E" w14:textId="77777777" w:rsidR="0014345C" w:rsidRPr="00FA77EE" w:rsidRDefault="0014345C" w:rsidP="005C2409">
      <w:pPr>
        <w:tabs>
          <w:tab w:val="left" w:pos="485"/>
        </w:tabs>
        <w:spacing w:line="256" w:lineRule="auto"/>
        <w:ind w:left="1440" w:right="791"/>
        <w:jc w:val="both"/>
        <w:rPr>
          <w:rFonts w:asciiTheme="minorBidi" w:hAnsiTheme="minorBidi" w:cstheme="minorBidi"/>
          <w:bCs/>
          <w:sz w:val="20"/>
          <w:szCs w:val="20"/>
        </w:rPr>
      </w:pPr>
      <w:r w:rsidRPr="00FA77EE">
        <w:rPr>
          <w:rFonts w:asciiTheme="minorBidi" w:hAnsiTheme="minorBidi" w:cstheme="minorBidi"/>
          <w:bCs/>
          <w:sz w:val="20"/>
          <w:szCs w:val="20"/>
        </w:rPr>
        <w:t> succession (déclaration de succession)</w:t>
      </w:r>
    </w:p>
    <w:p w14:paraId="64AFBE61" w14:textId="77777777" w:rsidR="0014345C" w:rsidRPr="00FA77EE" w:rsidRDefault="0014345C" w:rsidP="005C2409">
      <w:pPr>
        <w:tabs>
          <w:tab w:val="left" w:pos="485"/>
        </w:tabs>
        <w:spacing w:line="256" w:lineRule="auto"/>
        <w:ind w:left="1440" w:right="791"/>
        <w:jc w:val="both"/>
        <w:rPr>
          <w:rFonts w:asciiTheme="minorBidi" w:hAnsiTheme="minorBidi" w:cstheme="minorBidi"/>
          <w:bCs/>
          <w:sz w:val="20"/>
          <w:szCs w:val="20"/>
        </w:rPr>
      </w:pPr>
      <w:r w:rsidRPr="00FA77EE">
        <w:rPr>
          <w:rFonts w:asciiTheme="minorBidi" w:hAnsiTheme="minorBidi" w:cstheme="minorBidi"/>
          <w:bCs/>
          <w:sz w:val="20"/>
          <w:szCs w:val="20"/>
        </w:rPr>
        <w:t> prêt bancaires qui sera remboursé comme suit :</w:t>
      </w:r>
    </w:p>
    <w:p w14:paraId="45277404" w14:textId="77777777" w:rsidR="0014345C" w:rsidRPr="00FA77EE" w:rsidRDefault="0014345C" w:rsidP="005C2409">
      <w:pPr>
        <w:tabs>
          <w:tab w:val="left" w:pos="485"/>
        </w:tabs>
        <w:spacing w:line="256" w:lineRule="auto"/>
        <w:ind w:left="2160" w:right="791"/>
        <w:jc w:val="both"/>
        <w:rPr>
          <w:rFonts w:asciiTheme="minorBidi" w:hAnsiTheme="minorBidi" w:cstheme="minorBidi"/>
          <w:bCs/>
          <w:sz w:val="20"/>
          <w:szCs w:val="20"/>
        </w:rPr>
      </w:pPr>
      <w:r w:rsidRPr="00FA77EE">
        <w:rPr>
          <w:rFonts w:asciiTheme="minorBidi" w:hAnsiTheme="minorBidi" w:cstheme="minorBidi"/>
          <w:bCs/>
          <w:sz w:val="20"/>
          <w:szCs w:val="20"/>
        </w:rPr>
        <w:t> revenus professionnels</w:t>
      </w:r>
    </w:p>
    <w:p w14:paraId="159AA30F" w14:textId="77777777" w:rsidR="0014345C" w:rsidRPr="00FA77EE" w:rsidRDefault="0014345C" w:rsidP="005C2409">
      <w:pPr>
        <w:tabs>
          <w:tab w:val="left" w:pos="485"/>
        </w:tabs>
        <w:spacing w:line="256" w:lineRule="auto"/>
        <w:ind w:left="2160" w:right="791"/>
        <w:jc w:val="both"/>
        <w:rPr>
          <w:rFonts w:asciiTheme="minorBidi" w:hAnsiTheme="minorBidi" w:cstheme="minorBidi"/>
          <w:bCs/>
          <w:sz w:val="20"/>
          <w:szCs w:val="20"/>
        </w:rPr>
      </w:pPr>
      <w:r w:rsidRPr="00FA77EE">
        <w:rPr>
          <w:rFonts w:asciiTheme="minorBidi" w:hAnsiTheme="minorBidi" w:cstheme="minorBidi"/>
          <w:bCs/>
          <w:sz w:val="20"/>
          <w:szCs w:val="20"/>
        </w:rPr>
        <w:t> revenus locatifs</w:t>
      </w:r>
    </w:p>
    <w:p w14:paraId="686E359D" w14:textId="77777777" w:rsidR="0014345C" w:rsidRPr="00FA77EE" w:rsidRDefault="0014345C" w:rsidP="005C2409">
      <w:pPr>
        <w:tabs>
          <w:tab w:val="left" w:pos="485"/>
        </w:tabs>
        <w:spacing w:line="256" w:lineRule="auto"/>
        <w:ind w:left="2160" w:right="791"/>
        <w:jc w:val="both"/>
        <w:rPr>
          <w:rFonts w:asciiTheme="minorBidi" w:hAnsiTheme="minorBidi" w:cstheme="minorBidi"/>
          <w:bCs/>
          <w:sz w:val="20"/>
          <w:szCs w:val="20"/>
        </w:rPr>
      </w:pPr>
      <w:r w:rsidRPr="00FA77EE">
        <w:rPr>
          <w:rFonts w:asciiTheme="minorBidi" w:hAnsiTheme="minorBidi" w:cstheme="minorBidi"/>
          <w:bCs/>
          <w:sz w:val="20"/>
          <w:szCs w:val="20"/>
        </w:rPr>
        <w:t> produit de (re)vente ultérieure</w:t>
      </w:r>
    </w:p>
    <w:p w14:paraId="670BA698" w14:textId="77777777" w:rsidR="0014345C" w:rsidRPr="00FA77EE" w:rsidRDefault="0014345C" w:rsidP="005C2409">
      <w:pPr>
        <w:tabs>
          <w:tab w:val="left" w:pos="485"/>
        </w:tabs>
        <w:spacing w:line="256" w:lineRule="auto"/>
        <w:ind w:left="2160" w:right="791"/>
        <w:jc w:val="both"/>
        <w:rPr>
          <w:rFonts w:asciiTheme="minorBidi" w:hAnsiTheme="minorBidi" w:cstheme="minorBidi"/>
          <w:bCs/>
          <w:sz w:val="20"/>
          <w:szCs w:val="20"/>
        </w:rPr>
      </w:pPr>
      <w:r w:rsidRPr="00FA77EE">
        <w:rPr>
          <w:rFonts w:asciiTheme="minorBidi" w:hAnsiTheme="minorBidi" w:cstheme="minorBidi"/>
          <w:bCs/>
          <w:sz w:val="20"/>
          <w:szCs w:val="20"/>
        </w:rPr>
        <w:t> autre (indiquer détail) :</w:t>
      </w:r>
    </w:p>
    <w:p w14:paraId="4502F7E6" w14:textId="77777777" w:rsidR="0014345C" w:rsidRPr="00FA77EE" w:rsidRDefault="0014345C" w:rsidP="005C2409">
      <w:pPr>
        <w:tabs>
          <w:tab w:val="left" w:pos="485"/>
        </w:tabs>
        <w:spacing w:line="256" w:lineRule="auto"/>
        <w:ind w:left="1440" w:right="791"/>
        <w:jc w:val="both"/>
        <w:rPr>
          <w:rFonts w:asciiTheme="minorBidi" w:hAnsiTheme="minorBidi" w:cstheme="minorBidi"/>
          <w:bCs/>
          <w:sz w:val="20"/>
          <w:szCs w:val="20"/>
        </w:rPr>
      </w:pPr>
      <w:r w:rsidRPr="00FA77EE">
        <w:rPr>
          <w:rFonts w:asciiTheme="minorBidi" w:hAnsiTheme="minorBidi" w:cstheme="minorBidi"/>
          <w:bCs/>
          <w:sz w:val="20"/>
          <w:szCs w:val="20"/>
        </w:rPr>
        <w:t> produit de vente immobilière antérieure (acte notarié)</w:t>
      </w:r>
    </w:p>
    <w:p w14:paraId="1DED14DD" w14:textId="77777777" w:rsidR="0014345C" w:rsidRPr="00FA77EE" w:rsidRDefault="0014345C" w:rsidP="005C2409">
      <w:pPr>
        <w:tabs>
          <w:tab w:val="left" w:pos="485"/>
        </w:tabs>
        <w:spacing w:line="256" w:lineRule="auto"/>
        <w:ind w:left="1440" w:right="791"/>
        <w:jc w:val="both"/>
        <w:rPr>
          <w:rFonts w:asciiTheme="minorBidi" w:hAnsiTheme="minorBidi" w:cstheme="minorBidi"/>
          <w:bCs/>
          <w:sz w:val="20"/>
          <w:szCs w:val="20"/>
        </w:rPr>
      </w:pPr>
      <w:r w:rsidRPr="00FA77EE">
        <w:rPr>
          <w:rFonts w:asciiTheme="minorBidi" w:hAnsiTheme="minorBidi" w:cstheme="minorBidi"/>
          <w:bCs/>
          <w:sz w:val="20"/>
          <w:szCs w:val="20"/>
        </w:rPr>
        <w:t> donation (acte notarié)</w:t>
      </w:r>
    </w:p>
    <w:p w14:paraId="2B4621C0" w14:textId="570F4055" w:rsidR="0014345C" w:rsidRDefault="0014345C" w:rsidP="005C2409">
      <w:pPr>
        <w:tabs>
          <w:tab w:val="left" w:pos="485"/>
        </w:tabs>
        <w:spacing w:line="256" w:lineRule="auto"/>
        <w:ind w:left="1440" w:right="791"/>
        <w:jc w:val="both"/>
        <w:rPr>
          <w:rFonts w:asciiTheme="minorBidi" w:hAnsiTheme="minorBidi" w:cstheme="minorBidi"/>
          <w:bCs/>
          <w:sz w:val="20"/>
          <w:szCs w:val="20"/>
        </w:rPr>
      </w:pPr>
      <w:r w:rsidRPr="00FA77EE">
        <w:rPr>
          <w:rFonts w:asciiTheme="minorBidi" w:hAnsiTheme="minorBidi" w:cstheme="minorBidi"/>
          <w:bCs/>
          <w:sz w:val="20"/>
          <w:szCs w:val="20"/>
        </w:rPr>
        <w:t> autre (indiquer détail) :</w:t>
      </w:r>
    </w:p>
    <w:p w14:paraId="7F23D1C5" w14:textId="77777777" w:rsidR="0014345C" w:rsidRDefault="0014345C" w:rsidP="005C2409">
      <w:pPr>
        <w:ind w:left="485"/>
        <w:rPr>
          <w:rFonts w:asciiTheme="minorBidi" w:hAnsiTheme="minorBidi" w:cstheme="minorBidi"/>
          <w:bCs/>
          <w:sz w:val="20"/>
          <w:szCs w:val="20"/>
        </w:rPr>
      </w:pPr>
      <w:r>
        <w:rPr>
          <w:rFonts w:asciiTheme="minorBidi" w:hAnsiTheme="minorBidi" w:cstheme="minorBidi"/>
          <w:bCs/>
          <w:sz w:val="20"/>
          <w:szCs w:val="20"/>
        </w:rPr>
        <w:br w:type="page"/>
      </w:r>
    </w:p>
    <w:p w14:paraId="579054BA" w14:textId="77777777" w:rsidR="0014345C" w:rsidRPr="00FA77EE" w:rsidRDefault="0014345C" w:rsidP="0014345C">
      <w:pPr>
        <w:tabs>
          <w:tab w:val="left" w:pos="485"/>
        </w:tabs>
        <w:spacing w:line="256" w:lineRule="auto"/>
        <w:ind w:left="720" w:right="791"/>
        <w:jc w:val="both"/>
        <w:rPr>
          <w:rFonts w:asciiTheme="minorBidi" w:hAnsiTheme="minorBidi" w:cstheme="minorBidi"/>
          <w:bCs/>
          <w:sz w:val="20"/>
          <w:szCs w:val="20"/>
        </w:rPr>
      </w:pPr>
    </w:p>
    <w:p w14:paraId="30CBCDD7" w14:textId="31E16832" w:rsidR="00481528" w:rsidRPr="005C2409" w:rsidRDefault="005C2409" w:rsidP="005C2409">
      <w:pPr>
        <w:pStyle w:val="ListParagraph"/>
        <w:numPr>
          <w:ilvl w:val="0"/>
          <w:numId w:val="4"/>
        </w:numPr>
        <w:tabs>
          <w:tab w:val="left" w:pos="528"/>
        </w:tabs>
        <w:spacing w:before="186"/>
        <w:rPr>
          <w:rFonts w:ascii="Wingdings" w:hAnsi="Wingdings"/>
          <w:sz w:val="24"/>
        </w:rPr>
      </w:pPr>
      <w:r w:rsidRPr="005C2409">
        <w:rPr>
          <w:sz w:val="20"/>
        </w:rPr>
        <w:t>S</w:t>
      </w:r>
      <w:r w:rsidR="0015666E" w:rsidRPr="005C2409">
        <w:rPr>
          <w:sz w:val="20"/>
        </w:rPr>
        <w:t xml:space="preserve">uis–je à </w:t>
      </w:r>
      <w:r w:rsidR="00490842" w:rsidRPr="005C2409">
        <w:rPr>
          <w:sz w:val="20"/>
        </w:rPr>
        <w:t>considérer</w:t>
      </w:r>
      <w:r w:rsidR="0015666E" w:rsidRPr="005C2409">
        <w:rPr>
          <w:sz w:val="20"/>
        </w:rPr>
        <w:t xml:space="preserve"> comme </w:t>
      </w:r>
      <w:r w:rsidR="0015666E" w:rsidRPr="005C2409">
        <w:rPr>
          <w:b/>
          <w:sz w:val="20"/>
        </w:rPr>
        <w:t>PEP</w:t>
      </w:r>
      <w:r w:rsidR="0015666E" w:rsidRPr="005C2409">
        <w:rPr>
          <w:b/>
          <w:spacing w:val="8"/>
          <w:sz w:val="20"/>
        </w:rPr>
        <w:t xml:space="preserve"> </w:t>
      </w:r>
      <w:r w:rsidR="0015666E" w:rsidRPr="005C2409">
        <w:rPr>
          <w:sz w:val="20"/>
        </w:rPr>
        <w:t>?</w:t>
      </w:r>
      <w:r w:rsidRPr="005C2409">
        <w:rPr>
          <w:sz w:val="20"/>
        </w:rPr>
        <w:t xml:space="preserve"> </w:t>
      </w:r>
      <w:r w:rsidRPr="0010759B">
        <w:rPr>
          <w:b/>
        </w:rPr>
        <w:sym w:font="Wingdings" w:char="F06F"/>
      </w:r>
      <w:r w:rsidRPr="005C2409">
        <w:rPr>
          <w:b/>
          <w:sz w:val="20"/>
        </w:rPr>
        <w:t xml:space="preserve"> OUI ou </w:t>
      </w:r>
      <w:r w:rsidRPr="0010759B">
        <w:rPr>
          <w:b/>
        </w:rPr>
        <w:sym w:font="Wingdings" w:char="F06F"/>
      </w:r>
      <w:r w:rsidRPr="005C2409">
        <w:rPr>
          <w:rFonts w:ascii="Times New Roman" w:hAnsi="Times New Roman"/>
          <w:sz w:val="24"/>
        </w:rPr>
        <w:t xml:space="preserve"> </w:t>
      </w:r>
      <w:r w:rsidRPr="005C2409">
        <w:rPr>
          <w:b/>
          <w:sz w:val="20"/>
        </w:rPr>
        <w:t>NON</w:t>
      </w:r>
    </w:p>
    <w:p w14:paraId="15A48F25" w14:textId="77777777" w:rsidR="00481528" w:rsidRPr="00B04CDB" w:rsidRDefault="00676D58">
      <w:pPr>
        <w:spacing w:before="150" w:line="252" w:lineRule="auto"/>
        <w:ind w:left="213" w:right="713"/>
        <w:rPr>
          <w:i/>
          <w:iCs/>
          <w:sz w:val="20"/>
        </w:rPr>
      </w:pPr>
      <w:r w:rsidRPr="00B04CDB">
        <w:rPr>
          <w:i/>
          <w:iCs/>
          <w:sz w:val="20"/>
        </w:rPr>
        <w:t xml:space="preserve">PEP = Personne Politiquement Exposée qui occupe OU a occupé </w:t>
      </w:r>
      <w:r w:rsidRPr="00B04CDB">
        <w:rPr>
          <w:b/>
          <w:i/>
          <w:iCs/>
          <w:sz w:val="20"/>
        </w:rPr>
        <w:t xml:space="preserve">(1) </w:t>
      </w:r>
      <w:r w:rsidRPr="00B04CDB">
        <w:rPr>
          <w:i/>
          <w:iCs/>
          <w:sz w:val="20"/>
        </w:rPr>
        <w:t xml:space="preserve">une </w:t>
      </w:r>
      <w:r w:rsidRPr="00B04CDB">
        <w:rPr>
          <w:b/>
          <w:i/>
          <w:iCs/>
          <w:sz w:val="20"/>
        </w:rPr>
        <w:t>fonction publique importante</w:t>
      </w:r>
      <w:r w:rsidRPr="00B04CDB">
        <w:rPr>
          <w:i/>
          <w:iCs/>
          <w:sz w:val="20"/>
        </w:rPr>
        <w:t xml:space="preserve">. Cette notion comprend également </w:t>
      </w:r>
      <w:r w:rsidRPr="00B04CDB">
        <w:rPr>
          <w:b/>
          <w:i/>
          <w:iCs/>
          <w:sz w:val="20"/>
        </w:rPr>
        <w:t xml:space="preserve">(2) </w:t>
      </w:r>
      <w:r w:rsidRPr="00B04CDB">
        <w:rPr>
          <w:i/>
          <w:iCs/>
          <w:sz w:val="20"/>
        </w:rPr>
        <w:t xml:space="preserve">les </w:t>
      </w:r>
      <w:r w:rsidRPr="00B04CDB">
        <w:rPr>
          <w:b/>
          <w:i/>
          <w:iCs/>
          <w:sz w:val="20"/>
        </w:rPr>
        <w:t xml:space="preserve">membres, même indirects, de leur famille </w:t>
      </w:r>
      <w:r w:rsidRPr="00B04CDB">
        <w:rPr>
          <w:i/>
          <w:iCs/>
          <w:sz w:val="20"/>
        </w:rPr>
        <w:t xml:space="preserve">et </w:t>
      </w:r>
      <w:r w:rsidRPr="00B04CDB">
        <w:rPr>
          <w:b/>
          <w:i/>
          <w:iCs/>
          <w:sz w:val="20"/>
        </w:rPr>
        <w:t xml:space="preserve">(3) </w:t>
      </w:r>
      <w:r w:rsidRPr="00B04CDB">
        <w:rPr>
          <w:i/>
          <w:iCs/>
          <w:sz w:val="20"/>
        </w:rPr>
        <w:t xml:space="preserve">les personnes connues pour leur être </w:t>
      </w:r>
      <w:r w:rsidRPr="00B04CDB">
        <w:rPr>
          <w:b/>
          <w:i/>
          <w:iCs/>
          <w:sz w:val="20"/>
        </w:rPr>
        <w:t>étroitement associées</w:t>
      </w:r>
      <w:r w:rsidRPr="00B04CDB">
        <w:rPr>
          <w:i/>
          <w:iCs/>
          <w:sz w:val="20"/>
        </w:rPr>
        <w:t>. [</w:t>
      </w:r>
      <w:r w:rsidRPr="00B04CDB">
        <w:rPr>
          <w:i/>
          <w:iCs/>
          <w:sz w:val="18"/>
        </w:rPr>
        <w:t>voir définition détaillée dans la note informative en fin de document</w:t>
      </w:r>
      <w:r w:rsidRPr="00B04CDB">
        <w:rPr>
          <w:i/>
          <w:iCs/>
          <w:sz w:val="20"/>
        </w:rPr>
        <w:t>]</w:t>
      </w:r>
    </w:p>
    <w:p w14:paraId="0E0F45BD" w14:textId="77777777" w:rsidR="00481528" w:rsidRPr="006B1E93" w:rsidRDefault="00481528">
      <w:pPr>
        <w:pStyle w:val="BodyText"/>
        <w:rPr>
          <w:sz w:val="20"/>
          <w:lang w:val="fr-LU"/>
        </w:rPr>
      </w:pPr>
    </w:p>
    <w:p w14:paraId="7AF31EDA" w14:textId="77777777" w:rsidR="00481528" w:rsidRPr="006B1E93" w:rsidRDefault="00481528">
      <w:pPr>
        <w:pStyle w:val="BodyText"/>
        <w:rPr>
          <w:sz w:val="20"/>
          <w:lang w:val="fr-LU"/>
        </w:rPr>
      </w:pPr>
    </w:p>
    <w:p w14:paraId="2738292B" w14:textId="77777777" w:rsidR="00481528" w:rsidRPr="0010759B" w:rsidRDefault="00676D58">
      <w:pPr>
        <w:pStyle w:val="BodyText"/>
        <w:spacing w:before="108"/>
        <w:ind w:left="213"/>
      </w:pPr>
      <w:r w:rsidRPr="0010759B">
        <w:t xml:space="preserve">Si vous avez répondu « </w:t>
      </w:r>
      <w:r w:rsidRPr="0010759B">
        <w:rPr>
          <w:b/>
        </w:rPr>
        <w:t xml:space="preserve">OUI </w:t>
      </w:r>
      <w:r w:rsidRPr="0010759B">
        <w:t xml:space="preserve">» à la question ci-dessus, veuillez </w:t>
      </w:r>
      <w:r w:rsidRPr="0010759B">
        <w:rPr>
          <w:u w:val="single"/>
        </w:rPr>
        <w:t>compléter le tableau</w:t>
      </w:r>
      <w:r w:rsidRPr="0010759B">
        <w:t xml:space="preserve"> suivant :</w:t>
      </w:r>
    </w:p>
    <w:p w14:paraId="30902C0A" w14:textId="77777777" w:rsidR="00481528" w:rsidRPr="0010759B" w:rsidRDefault="00481528">
      <w:pPr>
        <w:pStyle w:val="BodyText"/>
        <w:rPr>
          <w:sz w:val="20"/>
        </w:rPr>
      </w:pPr>
    </w:p>
    <w:p w14:paraId="25F6582C" w14:textId="77777777" w:rsidR="00481528" w:rsidRPr="0010759B" w:rsidRDefault="00481528">
      <w:pPr>
        <w:pStyle w:val="BodyText"/>
      </w:pPr>
    </w:p>
    <w:tbl>
      <w:tblPr>
        <w:tblStyle w:val="TableNormal1"/>
        <w:tblW w:w="0" w:type="auto"/>
        <w:tblInd w:w="220" w:type="dxa"/>
        <w:tblLayout w:type="fixed"/>
        <w:tblLook w:val="01E0" w:firstRow="1" w:lastRow="1" w:firstColumn="1" w:lastColumn="1" w:noHBand="0" w:noVBand="0"/>
      </w:tblPr>
      <w:tblGrid>
        <w:gridCol w:w="2202"/>
        <w:gridCol w:w="2233"/>
        <w:gridCol w:w="2789"/>
        <w:gridCol w:w="2415"/>
      </w:tblGrid>
      <w:tr w:rsidR="00481528" w:rsidRPr="0010759B" w14:paraId="2DDD8FCE" w14:textId="77777777">
        <w:trPr>
          <w:trHeight w:val="436"/>
        </w:trPr>
        <w:tc>
          <w:tcPr>
            <w:tcW w:w="2202" w:type="dxa"/>
            <w:tcBorders>
              <w:top w:val="single" w:sz="4" w:space="0" w:color="A4A4A4"/>
              <w:bottom w:val="single" w:sz="4" w:space="0" w:color="A4A4A4"/>
            </w:tcBorders>
          </w:tcPr>
          <w:p w14:paraId="76A14FF8" w14:textId="77777777" w:rsidR="00481528" w:rsidRPr="0010759B" w:rsidRDefault="00676D58">
            <w:pPr>
              <w:pStyle w:val="TableParagraph"/>
              <w:ind w:left="115"/>
              <w:rPr>
                <w:sz w:val="18"/>
              </w:rPr>
            </w:pPr>
            <w:r w:rsidRPr="0010759B">
              <w:rPr>
                <w:sz w:val="18"/>
              </w:rPr>
              <w:t>NOM–Prénom du PEP</w:t>
            </w:r>
          </w:p>
        </w:tc>
        <w:tc>
          <w:tcPr>
            <w:tcW w:w="2233" w:type="dxa"/>
            <w:tcBorders>
              <w:top w:val="single" w:sz="4" w:space="0" w:color="A4A4A4"/>
              <w:bottom w:val="single" w:sz="4" w:space="0" w:color="A4A4A4"/>
            </w:tcBorders>
          </w:tcPr>
          <w:p w14:paraId="2585E1F2" w14:textId="77777777" w:rsidR="00481528" w:rsidRPr="0010759B" w:rsidRDefault="00676D58">
            <w:pPr>
              <w:pStyle w:val="TableParagraph"/>
              <w:ind w:left="318"/>
              <w:rPr>
                <w:sz w:val="18"/>
              </w:rPr>
            </w:pPr>
            <w:r w:rsidRPr="0010759B">
              <w:rPr>
                <w:sz w:val="18"/>
              </w:rPr>
              <w:t>Lien de parenté/</w:t>
            </w:r>
          </w:p>
          <w:p w14:paraId="1C39B657" w14:textId="77777777" w:rsidR="00481528" w:rsidRPr="0010759B" w:rsidRDefault="00676D58">
            <w:pPr>
              <w:pStyle w:val="TableParagraph"/>
              <w:spacing w:before="12" w:line="189" w:lineRule="exact"/>
              <w:ind w:left="318"/>
              <w:rPr>
                <w:sz w:val="18"/>
              </w:rPr>
            </w:pPr>
            <w:r w:rsidRPr="0010759B">
              <w:rPr>
                <w:sz w:val="18"/>
              </w:rPr>
              <w:t>Relation d’affaires</w:t>
            </w:r>
          </w:p>
        </w:tc>
        <w:tc>
          <w:tcPr>
            <w:tcW w:w="2789" w:type="dxa"/>
            <w:tcBorders>
              <w:top w:val="single" w:sz="4" w:space="0" w:color="A4A4A4"/>
              <w:bottom w:val="single" w:sz="4" w:space="0" w:color="A4A4A4"/>
            </w:tcBorders>
          </w:tcPr>
          <w:p w14:paraId="6D14EEA3" w14:textId="77777777" w:rsidR="00481528" w:rsidRPr="0010759B" w:rsidRDefault="00676D58">
            <w:pPr>
              <w:pStyle w:val="TableParagraph"/>
              <w:ind w:left="493"/>
              <w:rPr>
                <w:sz w:val="18"/>
              </w:rPr>
            </w:pPr>
            <w:r w:rsidRPr="0010759B">
              <w:rPr>
                <w:sz w:val="18"/>
              </w:rPr>
              <w:t>Description du mandat PEP</w:t>
            </w:r>
          </w:p>
        </w:tc>
        <w:tc>
          <w:tcPr>
            <w:tcW w:w="2415" w:type="dxa"/>
            <w:tcBorders>
              <w:top w:val="single" w:sz="4" w:space="0" w:color="A4A4A4"/>
              <w:bottom w:val="single" w:sz="4" w:space="0" w:color="A4A4A4"/>
            </w:tcBorders>
          </w:tcPr>
          <w:p w14:paraId="5713C48C" w14:textId="77777777" w:rsidR="00481528" w:rsidRPr="0010759B" w:rsidRDefault="00676D58">
            <w:pPr>
              <w:pStyle w:val="TableParagraph"/>
              <w:rPr>
                <w:sz w:val="18"/>
              </w:rPr>
            </w:pPr>
            <w:r w:rsidRPr="0010759B">
              <w:rPr>
                <w:sz w:val="18"/>
              </w:rPr>
              <w:t>Pays d’exercice du mandat</w:t>
            </w:r>
          </w:p>
          <w:p w14:paraId="2C6806E7" w14:textId="77777777" w:rsidR="00481528" w:rsidRPr="0010759B" w:rsidRDefault="00676D58">
            <w:pPr>
              <w:pStyle w:val="TableParagraph"/>
              <w:spacing w:before="12" w:line="189" w:lineRule="exact"/>
              <w:rPr>
                <w:sz w:val="18"/>
              </w:rPr>
            </w:pPr>
            <w:r w:rsidRPr="0010759B">
              <w:rPr>
                <w:sz w:val="18"/>
              </w:rPr>
              <w:t>PEP</w:t>
            </w:r>
          </w:p>
        </w:tc>
      </w:tr>
    </w:tbl>
    <w:p w14:paraId="27E29B0B" w14:textId="77777777" w:rsidR="00481528" w:rsidRPr="0010759B" w:rsidRDefault="00481528">
      <w:pPr>
        <w:pStyle w:val="BodyText"/>
        <w:spacing w:before="10"/>
        <w:rPr>
          <w:sz w:val="11"/>
        </w:rPr>
      </w:pPr>
    </w:p>
    <w:p w14:paraId="558F3CFA" w14:textId="6BB1E9AE" w:rsidR="00481528" w:rsidRDefault="00481528">
      <w:pPr>
        <w:pStyle w:val="BodyText"/>
        <w:spacing w:before="10"/>
        <w:rPr>
          <w:sz w:val="19"/>
          <w:lang w:val="fr-LU"/>
        </w:rPr>
      </w:pPr>
    </w:p>
    <w:p w14:paraId="235EB6C4" w14:textId="03964F1B" w:rsidR="00ED14BE" w:rsidRDefault="00ED14BE">
      <w:pPr>
        <w:pStyle w:val="BodyText"/>
        <w:spacing w:before="10"/>
        <w:rPr>
          <w:sz w:val="19"/>
          <w:lang w:val="fr-LU"/>
        </w:rPr>
      </w:pPr>
    </w:p>
    <w:p w14:paraId="38656061" w14:textId="77777777" w:rsidR="00ED14BE" w:rsidRPr="0010759B" w:rsidRDefault="00ED14BE">
      <w:pPr>
        <w:pStyle w:val="BodyText"/>
        <w:spacing w:before="10"/>
        <w:rPr>
          <w:sz w:val="19"/>
          <w:lang w:val="fr-LU"/>
        </w:rPr>
      </w:pPr>
    </w:p>
    <w:p w14:paraId="281A4E05" w14:textId="77777777" w:rsidR="00481528" w:rsidRPr="0010759B" w:rsidRDefault="00481528">
      <w:pPr>
        <w:pStyle w:val="BodyText"/>
        <w:spacing w:before="3"/>
        <w:rPr>
          <w:sz w:val="30"/>
          <w:lang w:val="fr-LU"/>
        </w:rPr>
      </w:pPr>
    </w:p>
    <w:p w14:paraId="142FEB03" w14:textId="77777777" w:rsidR="00481528" w:rsidRPr="0010759B" w:rsidRDefault="00676D58">
      <w:pPr>
        <w:ind w:left="213"/>
        <w:rPr>
          <w:sz w:val="18"/>
        </w:rPr>
      </w:pPr>
      <w:r w:rsidRPr="0010759B">
        <w:rPr>
          <w:sz w:val="18"/>
        </w:rPr>
        <w:t xml:space="preserve">Si vous avez répondu « </w:t>
      </w:r>
      <w:r w:rsidRPr="0010759B">
        <w:rPr>
          <w:b/>
          <w:sz w:val="18"/>
        </w:rPr>
        <w:t xml:space="preserve">OUI </w:t>
      </w:r>
      <w:r w:rsidRPr="0010759B">
        <w:rPr>
          <w:sz w:val="18"/>
        </w:rPr>
        <w:t xml:space="preserve">» à la question ci-dessus, veuillez </w:t>
      </w:r>
      <w:r w:rsidRPr="0010759B">
        <w:rPr>
          <w:sz w:val="18"/>
          <w:u w:val="single"/>
        </w:rPr>
        <w:t>préciser</w:t>
      </w:r>
      <w:r w:rsidRPr="0010759B">
        <w:rPr>
          <w:sz w:val="18"/>
        </w:rPr>
        <w:t xml:space="preserve"> l’origine de </w:t>
      </w:r>
      <w:r w:rsidRPr="0010759B">
        <w:rPr>
          <w:b/>
          <w:sz w:val="18"/>
        </w:rPr>
        <w:t xml:space="preserve">votre patrimoine (fortune globale) </w:t>
      </w:r>
      <w:r w:rsidRPr="0010759B">
        <w:rPr>
          <w:sz w:val="18"/>
        </w:rPr>
        <w:t>:</w:t>
      </w:r>
    </w:p>
    <w:p w14:paraId="0D5799BA" w14:textId="77777777" w:rsidR="00481528" w:rsidRPr="0010759B" w:rsidRDefault="00481528">
      <w:pPr>
        <w:pStyle w:val="BodyText"/>
        <w:spacing w:before="7"/>
        <w:rPr>
          <w:sz w:val="10"/>
        </w:rPr>
      </w:pPr>
    </w:p>
    <w:p w14:paraId="4954BD4F" w14:textId="77777777" w:rsidR="00481528" w:rsidRPr="0010759B" w:rsidRDefault="00481528">
      <w:pPr>
        <w:pStyle w:val="BodyText"/>
        <w:rPr>
          <w:sz w:val="20"/>
        </w:rPr>
      </w:pPr>
    </w:p>
    <w:p w14:paraId="52EF6620" w14:textId="122B67A8" w:rsidR="00481528" w:rsidRDefault="00481528">
      <w:pPr>
        <w:pStyle w:val="BodyText"/>
        <w:rPr>
          <w:sz w:val="20"/>
        </w:rPr>
      </w:pPr>
    </w:p>
    <w:p w14:paraId="263461D6" w14:textId="0ED9CBE9" w:rsidR="001B5C27" w:rsidRDefault="001B5C27">
      <w:pPr>
        <w:pStyle w:val="BodyText"/>
        <w:rPr>
          <w:sz w:val="20"/>
        </w:rPr>
      </w:pPr>
    </w:p>
    <w:p w14:paraId="547069B5" w14:textId="77777777" w:rsidR="00736D44" w:rsidRPr="0010759B" w:rsidRDefault="00736D44">
      <w:pPr>
        <w:pStyle w:val="BodyText"/>
        <w:rPr>
          <w:sz w:val="20"/>
        </w:rPr>
      </w:pPr>
    </w:p>
    <w:p w14:paraId="7D696567" w14:textId="77777777" w:rsidR="00C06229" w:rsidRPr="0010759B" w:rsidRDefault="00C06229">
      <w:pPr>
        <w:pStyle w:val="BodyText"/>
        <w:rPr>
          <w:sz w:val="20"/>
        </w:rPr>
      </w:pPr>
    </w:p>
    <w:p w14:paraId="4D072F71" w14:textId="2906057C" w:rsidR="00481528" w:rsidRPr="0010759B" w:rsidRDefault="008F3925" w:rsidP="0015666E">
      <w:pPr>
        <w:tabs>
          <w:tab w:val="left" w:pos="640"/>
          <w:tab w:val="left" w:pos="641"/>
        </w:tabs>
        <w:spacing w:before="109"/>
        <w:ind w:left="213"/>
        <w:rPr>
          <w:rFonts w:ascii="Wingdings" w:hAnsi="Wingdings"/>
          <w:sz w:val="18"/>
        </w:rPr>
      </w:pPr>
      <w:r w:rsidRPr="0010759B">
        <w:rPr>
          <w:b/>
        </w:rPr>
        <w:sym w:font="Wingdings" w:char="F06F"/>
      </w:r>
      <w:r w:rsidR="00E415D7" w:rsidRPr="0010759B">
        <w:t xml:space="preserve"> </w:t>
      </w:r>
      <w:r w:rsidR="00E415D7" w:rsidRPr="0010759B">
        <w:rPr>
          <w:spacing w:val="-3"/>
          <w:sz w:val="20"/>
        </w:rPr>
        <w:t>J’agis</w:t>
      </w:r>
      <w:r w:rsidR="00E415D7" w:rsidRPr="0010759B">
        <w:rPr>
          <w:spacing w:val="-6"/>
          <w:sz w:val="20"/>
        </w:rPr>
        <w:t xml:space="preserve"> </w:t>
      </w:r>
      <w:r w:rsidR="00E415D7" w:rsidRPr="0010759B">
        <w:rPr>
          <w:sz w:val="20"/>
        </w:rPr>
        <w:t>en</w:t>
      </w:r>
      <w:r w:rsidR="00E415D7" w:rsidRPr="0010759B">
        <w:rPr>
          <w:spacing w:val="-7"/>
          <w:sz w:val="20"/>
        </w:rPr>
        <w:t xml:space="preserve"> </w:t>
      </w:r>
      <w:r w:rsidR="00E415D7" w:rsidRPr="0010759B">
        <w:rPr>
          <w:sz w:val="20"/>
        </w:rPr>
        <w:t>ma</w:t>
      </w:r>
      <w:r w:rsidR="00E415D7" w:rsidRPr="0010759B">
        <w:rPr>
          <w:spacing w:val="-7"/>
          <w:sz w:val="20"/>
        </w:rPr>
        <w:t xml:space="preserve"> </w:t>
      </w:r>
      <w:r w:rsidR="00E415D7" w:rsidRPr="0010759B">
        <w:rPr>
          <w:spacing w:val="-3"/>
          <w:sz w:val="20"/>
        </w:rPr>
        <w:t xml:space="preserve">qualité </w:t>
      </w:r>
      <w:r w:rsidR="00E415D7" w:rsidRPr="0010759B">
        <w:rPr>
          <w:sz w:val="20"/>
        </w:rPr>
        <w:t>de</w:t>
      </w:r>
      <w:r w:rsidR="00E415D7" w:rsidRPr="0010759B">
        <w:rPr>
          <w:spacing w:val="-3"/>
          <w:sz w:val="20"/>
        </w:rPr>
        <w:t xml:space="preserve"> bénéficiaire</w:t>
      </w:r>
      <w:r w:rsidR="00E415D7" w:rsidRPr="0010759B">
        <w:rPr>
          <w:spacing w:val="-6"/>
          <w:sz w:val="20"/>
        </w:rPr>
        <w:t xml:space="preserve"> </w:t>
      </w:r>
      <w:r w:rsidR="00E415D7" w:rsidRPr="0010759B">
        <w:rPr>
          <w:spacing w:val="-3"/>
          <w:sz w:val="20"/>
        </w:rPr>
        <w:t xml:space="preserve">effectif </w:t>
      </w:r>
      <w:r w:rsidR="00E415D7" w:rsidRPr="0010759B">
        <w:rPr>
          <w:b/>
          <w:sz w:val="20"/>
        </w:rPr>
        <w:t>en</w:t>
      </w:r>
      <w:r w:rsidR="00E415D7" w:rsidRPr="0010759B">
        <w:rPr>
          <w:b/>
          <w:spacing w:val="-12"/>
          <w:sz w:val="20"/>
        </w:rPr>
        <w:t xml:space="preserve"> </w:t>
      </w:r>
      <w:r w:rsidR="00E415D7" w:rsidRPr="0010759B">
        <w:rPr>
          <w:b/>
          <w:sz w:val="20"/>
        </w:rPr>
        <w:t>mon</w:t>
      </w:r>
      <w:r w:rsidR="00E415D7" w:rsidRPr="0010759B">
        <w:rPr>
          <w:b/>
          <w:spacing w:val="-11"/>
          <w:sz w:val="20"/>
        </w:rPr>
        <w:t xml:space="preserve"> </w:t>
      </w:r>
      <w:r w:rsidR="00E415D7" w:rsidRPr="0010759B">
        <w:rPr>
          <w:b/>
          <w:sz w:val="20"/>
        </w:rPr>
        <w:t>nom</w:t>
      </w:r>
      <w:r w:rsidR="00E415D7" w:rsidRPr="0010759B">
        <w:rPr>
          <w:b/>
          <w:spacing w:val="-12"/>
          <w:sz w:val="20"/>
        </w:rPr>
        <w:t xml:space="preserve"> </w:t>
      </w:r>
      <w:r w:rsidR="00E415D7" w:rsidRPr="0010759B">
        <w:rPr>
          <w:b/>
          <w:sz w:val="20"/>
        </w:rPr>
        <w:t>propre</w:t>
      </w:r>
      <w:r w:rsidR="00E415D7" w:rsidRPr="0010759B">
        <w:rPr>
          <w:b/>
          <w:spacing w:val="-10"/>
          <w:sz w:val="20"/>
        </w:rPr>
        <w:t xml:space="preserve"> </w:t>
      </w:r>
      <w:r w:rsidR="00E415D7" w:rsidRPr="0010759B">
        <w:rPr>
          <w:b/>
          <w:sz w:val="20"/>
        </w:rPr>
        <w:t>et</w:t>
      </w:r>
      <w:r w:rsidR="00E415D7" w:rsidRPr="0010759B">
        <w:rPr>
          <w:b/>
          <w:spacing w:val="-11"/>
          <w:sz w:val="20"/>
        </w:rPr>
        <w:t xml:space="preserve"> </w:t>
      </w:r>
      <w:r w:rsidR="00E415D7" w:rsidRPr="0010759B">
        <w:rPr>
          <w:b/>
          <w:sz w:val="20"/>
        </w:rPr>
        <w:t>pour</w:t>
      </w:r>
      <w:r w:rsidR="00E415D7" w:rsidRPr="0010759B">
        <w:rPr>
          <w:b/>
          <w:spacing w:val="-8"/>
          <w:sz w:val="20"/>
        </w:rPr>
        <w:t xml:space="preserve"> </w:t>
      </w:r>
      <w:r w:rsidR="00E415D7" w:rsidRPr="0010759B">
        <w:rPr>
          <w:b/>
          <w:sz w:val="20"/>
        </w:rPr>
        <w:t>mon</w:t>
      </w:r>
      <w:r w:rsidR="00E415D7" w:rsidRPr="0010759B">
        <w:rPr>
          <w:b/>
          <w:spacing w:val="-13"/>
          <w:sz w:val="20"/>
        </w:rPr>
        <w:t xml:space="preserve"> </w:t>
      </w:r>
      <w:r w:rsidR="00E415D7" w:rsidRPr="0010759B">
        <w:rPr>
          <w:b/>
          <w:sz w:val="20"/>
        </w:rPr>
        <w:t>propre</w:t>
      </w:r>
      <w:r w:rsidR="00E415D7" w:rsidRPr="0010759B">
        <w:rPr>
          <w:b/>
          <w:spacing w:val="-13"/>
          <w:sz w:val="20"/>
        </w:rPr>
        <w:t xml:space="preserve"> </w:t>
      </w:r>
      <w:r w:rsidR="00E415D7" w:rsidRPr="0010759B">
        <w:rPr>
          <w:b/>
          <w:sz w:val="20"/>
        </w:rPr>
        <w:t>compte</w:t>
      </w:r>
      <w:r w:rsidR="00E415D7" w:rsidRPr="0010759B">
        <w:rPr>
          <w:sz w:val="20"/>
        </w:rPr>
        <w:t>.</w:t>
      </w:r>
    </w:p>
    <w:p w14:paraId="27B3D5AC" w14:textId="77777777" w:rsidR="00481528" w:rsidRPr="0010759B" w:rsidRDefault="00481528" w:rsidP="0015666E">
      <w:pPr>
        <w:pStyle w:val="BodyText"/>
        <w:spacing w:before="10"/>
        <w:ind w:left="213"/>
        <w:rPr>
          <w:sz w:val="21"/>
        </w:rPr>
      </w:pPr>
    </w:p>
    <w:p w14:paraId="0DAB31F8" w14:textId="7D1D3566" w:rsidR="00481528" w:rsidRPr="0010759B" w:rsidRDefault="008F3925" w:rsidP="0015666E">
      <w:pPr>
        <w:pStyle w:val="Heading2"/>
        <w:tabs>
          <w:tab w:val="left" w:pos="640"/>
          <w:tab w:val="left" w:pos="641"/>
        </w:tabs>
        <w:spacing w:before="1"/>
        <w:rPr>
          <w:rFonts w:ascii="Wingdings" w:hAnsi="Wingdings"/>
          <w:sz w:val="18"/>
        </w:rPr>
      </w:pPr>
      <w:r w:rsidRPr="0010759B">
        <w:rPr>
          <w:b/>
        </w:rPr>
        <w:sym w:font="Wingdings" w:char="F06F"/>
      </w:r>
      <w:r w:rsidR="0015666E" w:rsidRPr="0010759B">
        <w:t xml:space="preserve"> Je</w:t>
      </w:r>
      <w:r w:rsidR="0015666E" w:rsidRPr="0010759B">
        <w:rPr>
          <w:spacing w:val="-20"/>
        </w:rPr>
        <w:t xml:space="preserve"> </w:t>
      </w:r>
      <w:r w:rsidR="0015666E" w:rsidRPr="0010759B">
        <w:t>n’ai</w:t>
      </w:r>
      <w:r w:rsidR="0015666E" w:rsidRPr="0010759B">
        <w:rPr>
          <w:spacing w:val="-19"/>
        </w:rPr>
        <w:t xml:space="preserve"> </w:t>
      </w:r>
      <w:r w:rsidR="0015666E" w:rsidRPr="0010759B">
        <w:t>jamais</w:t>
      </w:r>
      <w:r w:rsidR="0015666E" w:rsidRPr="0010759B">
        <w:rPr>
          <w:spacing w:val="-19"/>
        </w:rPr>
        <w:t xml:space="preserve"> </w:t>
      </w:r>
      <w:r w:rsidR="0015666E" w:rsidRPr="0010759B">
        <w:t>été</w:t>
      </w:r>
      <w:r w:rsidR="0015666E" w:rsidRPr="0010759B">
        <w:rPr>
          <w:spacing w:val="-19"/>
        </w:rPr>
        <w:t xml:space="preserve"> </w:t>
      </w:r>
      <w:r w:rsidR="0015666E" w:rsidRPr="0010759B">
        <w:t>impliqué(e)</w:t>
      </w:r>
      <w:r w:rsidR="0015666E" w:rsidRPr="0010759B">
        <w:rPr>
          <w:spacing w:val="-20"/>
        </w:rPr>
        <w:t xml:space="preserve"> </w:t>
      </w:r>
      <w:r w:rsidR="0015666E" w:rsidRPr="0010759B">
        <w:rPr>
          <w:spacing w:val="-3"/>
        </w:rPr>
        <w:t>dans</w:t>
      </w:r>
      <w:r w:rsidR="0015666E" w:rsidRPr="0010759B">
        <w:rPr>
          <w:spacing w:val="-17"/>
        </w:rPr>
        <w:t xml:space="preserve"> </w:t>
      </w:r>
      <w:r w:rsidR="0015666E" w:rsidRPr="0010759B">
        <w:rPr>
          <w:spacing w:val="-2"/>
        </w:rPr>
        <w:t>des</w:t>
      </w:r>
      <w:r w:rsidR="0015666E" w:rsidRPr="0010759B">
        <w:rPr>
          <w:spacing w:val="-17"/>
        </w:rPr>
        <w:t xml:space="preserve"> </w:t>
      </w:r>
      <w:r w:rsidR="0015666E" w:rsidRPr="0010759B">
        <w:t>affaires</w:t>
      </w:r>
      <w:r w:rsidR="0015666E" w:rsidRPr="0010759B">
        <w:rPr>
          <w:spacing w:val="-20"/>
        </w:rPr>
        <w:t xml:space="preserve"> </w:t>
      </w:r>
      <w:r w:rsidR="0015666E" w:rsidRPr="0010759B">
        <w:t>criminelles,</w:t>
      </w:r>
      <w:r w:rsidR="0015666E" w:rsidRPr="0010759B">
        <w:rPr>
          <w:spacing w:val="-20"/>
        </w:rPr>
        <w:t xml:space="preserve"> </w:t>
      </w:r>
      <w:r w:rsidR="0015666E" w:rsidRPr="0010759B">
        <w:t>de</w:t>
      </w:r>
      <w:r w:rsidR="0015666E" w:rsidRPr="0010759B">
        <w:rPr>
          <w:spacing w:val="-17"/>
        </w:rPr>
        <w:t xml:space="preserve"> </w:t>
      </w:r>
      <w:r w:rsidR="0015666E" w:rsidRPr="0010759B">
        <w:rPr>
          <w:spacing w:val="-3"/>
        </w:rPr>
        <w:t>fraude</w:t>
      </w:r>
      <w:r w:rsidR="0015666E" w:rsidRPr="0010759B">
        <w:rPr>
          <w:spacing w:val="-19"/>
        </w:rPr>
        <w:t xml:space="preserve"> </w:t>
      </w:r>
      <w:r w:rsidR="0015666E" w:rsidRPr="0010759B">
        <w:t>fiscale</w:t>
      </w:r>
      <w:r w:rsidR="0015666E" w:rsidRPr="0010759B">
        <w:rPr>
          <w:spacing w:val="-20"/>
        </w:rPr>
        <w:t xml:space="preserve"> </w:t>
      </w:r>
      <w:r w:rsidR="0015666E" w:rsidRPr="0010759B">
        <w:t>aggravée,</w:t>
      </w:r>
      <w:r w:rsidR="0015666E" w:rsidRPr="0010759B">
        <w:rPr>
          <w:spacing w:val="-20"/>
        </w:rPr>
        <w:t xml:space="preserve"> </w:t>
      </w:r>
      <w:r w:rsidR="0015666E" w:rsidRPr="0010759B">
        <w:rPr>
          <w:spacing w:val="-3"/>
        </w:rPr>
        <w:t>d’escroquerie</w:t>
      </w:r>
      <w:r w:rsidR="0015666E" w:rsidRPr="0010759B">
        <w:rPr>
          <w:spacing w:val="-19"/>
        </w:rPr>
        <w:t xml:space="preserve"> </w:t>
      </w:r>
      <w:r w:rsidR="0015666E" w:rsidRPr="0010759B">
        <w:rPr>
          <w:spacing w:val="-3"/>
        </w:rPr>
        <w:t xml:space="preserve">fiscale, </w:t>
      </w:r>
      <w:r w:rsidR="0015666E" w:rsidRPr="0010759B">
        <w:t>de blanchiment de capitaux ou de financement du terrorisme.</w:t>
      </w:r>
    </w:p>
    <w:p w14:paraId="7BA8A638" w14:textId="77777777" w:rsidR="00481528" w:rsidRPr="0010759B" w:rsidRDefault="00481528" w:rsidP="0015666E">
      <w:pPr>
        <w:pStyle w:val="BodyText"/>
        <w:spacing w:before="2"/>
        <w:ind w:left="213"/>
        <w:rPr>
          <w:sz w:val="22"/>
        </w:rPr>
      </w:pPr>
    </w:p>
    <w:p w14:paraId="0FFDBC37" w14:textId="61F00586" w:rsidR="00481528" w:rsidRPr="0010759B" w:rsidRDefault="008F3925" w:rsidP="0015666E">
      <w:pPr>
        <w:tabs>
          <w:tab w:val="left" w:pos="641"/>
        </w:tabs>
        <w:spacing w:line="252" w:lineRule="auto"/>
        <w:ind w:left="213" w:right="790"/>
        <w:rPr>
          <w:rFonts w:ascii="Wingdings" w:hAnsi="Wingdings"/>
          <w:sz w:val="18"/>
        </w:rPr>
      </w:pPr>
      <w:r w:rsidRPr="0010759B">
        <w:rPr>
          <w:b/>
        </w:rPr>
        <w:sym w:font="Wingdings" w:char="F06F"/>
      </w:r>
      <w:r w:rsidR="0015666E" w:rsidRPr="0010759B">
        <w:t xml:space="preserve"> </w:t>
      </w:r>
      <w:r w:rsidR="0015666E" w:rsidRPr="0010759B">
        <w:rPr>
          <w:spacing w:val="-3"/>
          <w:sz w:val="20"/>
        </w:rPr>
        <w:t>J’ai,</w:t>
      </w:r>
      <w:r w:rsidR="0015666E" w:rsidRPr="0010759B">
        <w:rPr>
          <w:spacing w:val="-11"/>
          <w:sz w:val="20"/>
        </w:rPr>
        <w:t xml:space="preserve"> </w:t>
      </w:r>
      <w:r w:rsidR="0015666E" w:rsidRPr="0010759B">
        <w:rPr>
          <w:sz w:val="20"/>
        </w:rPr>
        <w:t>à</w:t>
      </w:r>
      <w:r w:rsidR="0015666E" w:rsidRPr="0010759B">
        <w:rPr>
          <w:spacing w:val="-11"/>
          <w:sz w:val="20"/>
        </w:rPr>
        <w:t xml:space="preserve"> </w:t>
      </w:r>
      <w:r w:rsidR="0015666E" w:rsidRPr="0010759B">
        <w:rPr>
          <w:sz w:val="20"/>
        </w:rPr>
        <w:t>ma</w:t>
      </w:r>
      <w:r w:rsidR="0015666E" w:rsidRPr="0010759B">
        <w:rPr>
          <w:spacing w:val="-12"/>
          <w:sz w:val="20"/>
        </w:rPr>
        <w:t xml:space="preserve"> </w:t>
      </w:r>
      <w:r w:rsidR="0015666E" w:rsidRPr="0010759B">
        <w:rPr>
          <w:sz w:val="20"/>
        </w:rPr>
        <w:t>meilleure</w:t>
      </w:r>
      <w:r w:rsidR="0015666E" w:rsidRPr="0010759B">
        <w:rPr>
          <w:spacing w:val="-10"/>
          <w:sz w:val="20"/>
        </w:rPr>
        <w:t xml:space="preserve"> </w:t>
      </w:r>
      <w:r w:rsidR="0015666E" w:rsidRPr="0010759B">
        <w:rPr>
          <w:spacing w:val="-3"/>
          <w:sz w:val="20"/>
        </w:rPr>
        <w:t>connaissance,</w:t>
      </w:r>
      <w:r w:rsidR="0015666E" w:rsidRPr="0010759B">
        <w:rPr>
          <w:spacing w:val="-11"/>
          <w:sz w:val="20"/>
        </w:rPr>
        <w:t xml:space="preserve"> </w:t>
      </w:r>
      <w:r w:rsidR="0015666E" w:rsidRPr="0010759B">
        <w:rPr>
          <w:spacing w:val="-3"/>
          <w:sz w:val="20"/>
        </w:rPr>
        <w:t>toujours</w:t>
      </w:r>
      <w:r w:rsidR="0015666E" w:rsidRPr="0010759B">
        <w:rPr>
          <w:spacing w:val="-9"/>
          <w:sz w:val="20"/>
        </w:rPr>
        <w:t xml:space="preserve"> </w:t>
      </w:r>
      <w:r w:rsidR="0015666E" w:rsidRPr="0010759B">
        <w:rPr>
          <w:sz w:val="20"/>
        </w:rPr>
        <w:t>respecté,</w:t>
      </w:r>
      <w:r w:rsidR="0015666E" w:rsidRPr="0010759B">
        <w:rPr>
          <w:spacing w:val="-11"/>
          <w:sz w:val="20"/>
        </w:rPr>
        <w:t xml:space="preserve"> </w:t>
      </w:r>
      <w:r w:rsidR="0015666E" w:rsidRPr="0010759B">
        <w:rPr>
          <w:sz w:val="20"/>
        </w:rPr>
        <w:t>et</w:t>
      </w:r>
      <w:r w:rsidR="0015666E" w:rsidRPr="0010759B">
        <w:rPr>
          <w:spacing w:val="-8"/>
          <w:sz w:val="20"/>
        </w:rPr>
        <w:t xml:space="preserve"> </w:t>
      </w:r>
      <w:r w:rsidR="0015666E" w:rsidRPr="0010759B">
        <w:rPr>
          <w:sz w:val="20"/>
        </w:rPr>
        <w:t>je</w:t>
      </w:r>
      <w:r w:rsidR="0015666E" w:rsidRPr="0010759B">
        <w:rPr>
          <w:spacing w:val="-10"/>
          <w:sz w:val="20"/>
        </w:rPr>
        <w:t xml:space="preserve"> </w:t>
      </w:r>
      <w:r w:rsidR="0015666E" w:rsidRPr="0010759B">
        <w:rPr>
          <w:spacing w:val="-3"/>
          <w:sz w:val="20"/>
        </w:rPr>
        <w:t>m’engage</w:t>
      </w:r>
      <w:r w:rsidR="0015666E" w:rsidRPr="0010759B">
        <w:rPr>
          <w:spacing w:val="-10"/>
          <w:sz w:val="20"/>
        </w:rPr>
        <w:t xml:space="preserve"> </w:t>
      </w:r>
      <w:r w:rsidR="0015666E" w:rsidRPr="0010759B">
        <w:rPr>
          <w:sz w:val="20"/>
        </w:rPr>
        <w:t>à</w:t>
      </w:r>
      <w:r w:rsidR="0015666E" w:rsidRPr="0010759B">
        <w:rPr>
          <w:spacing w:val="-11"/>
          <w:sz w:val="20"/>
        </w:rPr>
        <w:t xml:space="preserve"> </w:t>
      </w:r>
      <w:r w:rsidR="0015666E" w:rsidRPr="0010759B">
        <w:rPr>
          <w:b/>
          <w:sz w:val="20"/>
        </w:rPr>
        <w:t>respecter,</w:t>
      </w:r>
      <w:r w:rsidR="0015666E" w:rsidRPr="0010759B">
        <w:rPr>
          <w:b/>
          <w:spacing w:val="-15"/>
          <w:sz w:val="20"/>
        </w:rPr>
        <w:t xml:space="preserve"> </w:t>
      </w:r>
      <w:r w:rsidR="0015666E" w:rsidRPr="0010759B">
        <w:rPr>
          <w:b/>
          <w:spacing w:val="-3"/>
          <w:sz w:val="20"/>
        </w:rPr>
        <w:t>toutes</w:t>
      </w:r>
      <w:r w:rsidR="0015666E" w:rsidRPr="0010759B">
        <w:rPr>
          <w:b/>
          <w:spacing w:val="-14"/>
          <w:sz w:val="20"/>
        </w:rPr>
        <w:t xml:space="preserve"> </w:t>
      </w:r>
      <w:r w:rsidR="0015666E" w:rsidRPr="0010759B">
        <w:rPr>
          <w:b/>
          <w:sz w:val="20"/>
        </w:rPr>
        <w:t>mes</w:t>
      </w:r>
      <w:r w:rsidR="0015666E" w:rsidRPr="0010759B">
        <w:rPr>
          <w:b/>
          <w:spacing w:val="-13"/>
          <w:sz w:val="20"/>
        </w:rPr>
        <w:t xml:space="preserve"> </w:t>
      </w:r>
      <w:r w:rsidR="0015666E" w:rsidRPr="0010759B">
        <w:rPr>
          <w:b/>
          <w:spacing w:val="-3"/>
          <w:sz w:val="20"/>
        </w:rPr>
        <w:t xml:space="preserve">obligations </w:t>
      </w:r>
      <w:r w:rsidR="0015666E" w:rsidRPr="0010759B">
        <w:rPr>
          <w:b/>
          <w:sz w:val="20"/>
        </w:rPr>
        <w:t xml:space="preserve">fiscales, légales ou sociales </w:t>
      </w:r>
      <w:r w:rsidR="0015666E" w:rsidRPr="0010759B">
        <w:rPr>
          <w:sz w:val="20"/>
        </w:rPr>
        <w:t xml:space="preserve">qui me </w:t>
      </w:r>
      <w:r w:rsidR="0015666E" w:rsidRPr="0010759B">
        <w:rPr>
          <w:spacing w:val="-3"/>
          <w:sz w:val="20"/>
        </w:rPr>
        <w:t xml:space="preserve">sont(seront) applicables, </w:t>
      </w:r>
      <w:r w:rsidR="0015666E" w:rsidRPr="0010759B">
        <w:rPr>
          <w:b/>
          <w:sz w:val="20"/>
        </w:rPr>
        <w:t xml:space="preserve">tant au Luxembourg </w:t>
      </w:r>
      <w:r w:rsidR="0015666E" w:rsidRPr="0010759B">
        <w:rPr>
          <w:b/>
          <w:spacing w:val="-3"/>
          <w:sz w:val="20"/>
        </w:rPr>
        <w:t xml:space="preserve">qu’à </w:t>
      </w:r>
      <w:r w:rsidR="0015666E" w:rsidRPr="0010759B">
        <w:rPr>
          <w:b/>
          <w:sz w:val="20"/>
        </w:rPr>
        <w:t>l’étranger</w:t>
      </w:r>
      <w:r w:rsidR="0015666E" w:rsidRPr="0010759B">
        <w:rPr>
          <w:sz w:val="20"/>
        </w:rPr>
        <w:t xml:space="preserve">, en fonction de ma situation </w:t>
      </w:r>
      <w:r w:rsidR="0015666E" w:rsidRPr="0010759B">
        <w:rPr>
          <w:spacing w:val="-3"/>
          <w:sz w:val="20"/>
        </w:rPr>
        <w:t xml:space="preserve">personnelle. </w:t>
      </w:r>
    </w:p>
    <w:p w14:paraId="3C77827E" w14:textId="77777777" w:rsidR="00481528" w:rsidRPr="0010759B" w:rsidRDefault="00481528" w:rsidP="007D162A">
      <w:pPr>
        <w:pStyle w:val="BodyText"/>
        <w:spacing w:before="2"/>
        <w:rPr>
          <w:sz w:val="21"/>
        </w:rPr>
      </w:pPr>
    </w:p>
    <w:p w14:paraId="4FD5ED98" w14:textId="708C1018" w:rsidR="00481528" w:rsidRPr="0010759B" w:rsidRDefault="008F3925" w:rsidP="0015666E">
      <w:pPr>
        <w:tabs>
          <w:tab w:val="left" w:pos="641"/>
        </w:tabs>
        <w:spacing w:line="252" w:lineRule="auto"/>
        <w:ind w:left="213" w:right="796"/>
        <w:rPr>
          <w:rFonts w:ascii="Wingdings" w:hAnsi="Wingdings"/>
          <w:b/>
          <w:sz w:val="18"/>
        </w:rPr>
      </w:pPr>
      <w:r w:rsidRPr="0010759B">
        <w:rPr>
          <w:b/>
        </w:rPr>
        <w:sym w:font="Wingdings" w:char="F06F"/>
      </w:r>
      <w:r w:rsidR="0015666E" w:rsidRPr="0010759B">
        <w:t xml:space="preserve"> </w:t>
      </w:r>
      <w:r w:rsidR="0015666E" w:rsidRPr="0010759B">
        <w:rPr>
          <w:b/>
          <w:sz w:val="20"/>
        </w:rPr>
        <w:t>Je</w:t>
      </w:r>
      <w:r w:rsidR="0015666E" w:rsidRPr="0010759B">
        <w:rPr>
          <w:b/>
          <w:spacing w:val="-11"/>
          <w:sz w:val="20"/>
        </w:rPr>
        <w:t xml:space="preserve"> </w:t>
      </w:r>
      <w:r w:rsidR="0015666E" w:rsidRPr="0010759B">
        <w:rPr>
          <w:b/>
          <w:sz w:val="20"/>
        </w:rPr>
        <w:t>CERTIFIE</w:t>
      </w:r>
      <w:r w:rsidR="0015666E" w:rsidRPr="0010759B">
        <w:rPr>
          <w:b/>
          <w:spacing w:val="-10"/>
          <w:sz w:val="20"/>
        </w:rPr>
        <w:t xml:space="preserve"> </w:t>
      </w:r>
      <w:r w:rsidR="0015666E" w:rsidRPr="0010759B">
        <w:rPr>
          <w:b/>
          <w:sz w:val="20"/>
        </w:rPr>
        <w:t>que</w:t>
      </w:r>
      <w:r w:rsidR="0015666E" w:rsidRPr="0010759B">
        <w:rPr>
          <w:b/>
          <w:spacing w:val="-12"/>
          <w:sz w:val="20"/>
        </w:rPr>
        <w:t xml:space="preserve"> </w:t>
      </w:r>
      <w:r w:rsidR="0015666E" w:rsidRPr="0010759B">
        <w:rPr>
          <w:b/>
          <w:sz w:val="20"/>
        </w:rPr>
        <w:t>tous</w:t>
      </w:r>
      <w:r w:rsidR="0015666E" w:rsidRPr="0010759B">
        <w:rPr>
          <w:b/>
          <w:spacing w:val="-10"/>
          <w:sz w:val="20"/>
        </w:rPr>
        <w:t xml:space="preserve"> </w:t>
      </w:r>
      <w:r w:rsidR="0015666E" w:rsidRPr="0010759B">
        <w:rPr>
          <w:b/>
          <w:sz w:val="20"/>
        </w:rPr>
        <w:t>les</w:t>
      </w:r>
      <w:r w:rsidR="0015666E" w:rsidRPr="0010759B">
        <w:rPr>
          <w:b/>
          <w:spacing w:val="-9"/>
          <w:sz w:val="20"/>
        </w:rPr>
        <w:t xml:space="preserve"> </w:t>
      </w:r>
      <w:r w:rsidR="0015666E" w:rsidRPr="0010759B">
        <w:rPr>
          <w:b/>
          <w:sz w:val="20"/>
        </w:rPr>
        <w:t>renseignements,</w:t>
      </w:r>
      <w:r w:rsidR="0015666E" w:rsidRPr="0010759B">
        <w:rPr>
          <w:b/>
          <w:spacing w:val="-12"/>
          <w:sz w:val="20"/>
        </w:rPr>
        <w:t xml:space="preserve"> </w:t>
      </w:r>
      <w:r w:rsidR="0015666E" w:rsidRPr="0010759B">
        <w:rPr>
          <w:b/>
          <w:sz w:val="20"/>
        </w:rPr>
        <w:t>identités,</w:t>
      </w:r>
      <w:r w:rsidR="0015666E" w:rsidRPr="0010759B">
        <w:rPr>
          <w:b/>
          <w:spacing w:val="-11"/>
          <w:sz w:val="20"/>
        </w:rPr>
        <w:t xml:space="preserve"> </w:t>
      </w:r>
      <w:r w:rsidR="0015666E" w:rsidRPr="0010759B">
        <w:rPr>
          <w:b/>
          <w:sz w:val="20"/>
        </w:rPr>
        <w:t>déclarations</w:t>
      </w:r>
      <w:r w:rsidR="0015666E" w:rsidRPr="0010759B">
        <w:rPr>
          <w:b/>
          <w:spacing w:val="-10"/>
          <w:sz w:val="20"/>
        </w:rPr>
        <w:t xml:space="preserve"> </w:t>
      </w:r>
      <w:r w:rsidR="0015666E" w:rsidRPr="0010759B">
        <w:rPr>
          <w:b/>
          <w:sz w:val="20"/>
        </w:rPr>
        <w:t>et</w:t>
      </w:r>
      <w:r w:rsidR="0015666E" w:rsidRPr="0010759B">
        <w:rPr>
          <w:b/>
          <w:spacing w:val="-11"/>
          <w:sz w:val="20"/>
        </w:rPr>
        <w:t xml:space="preserve"> </w:t>
      </w:r>
      <w:r w:rsidR="0015666E" w:rsidRPr="0010759B">
        <w:rPr>
          <w:b/>
          <w:spacing w:val="-3"/>
          <w:sz w:val="20"/>
        </w:rPr>
        <w:t>informations</w:t>
      </w:r>
      <w:r w:rsidR="0015666E" w:rsidRPr="0010759B">
        <w:rPr>
          <w:b/>
          <w:spacing w:val="-11"/>
          <w:sz w:val="20"/>
        </w:rPr>
        <w:t xml:space="preserve"> </w:t>
      </w:r>
      <w:r w:rsidR="0015666E" w:rsidRPr="0010759B">
        <w:rPr>
          <w:b/>
          <w:sz w:val="20"/>
        </w:rPr>
        <w:t>indiqués</w:t>
      </w:r>
      <w:r w:rsidR="0015666E" w:rsidRPr="0010759B">
        <w:rPr>
          <w:b/>
          <w:spacing w:val="-10"/>
          <w:sz w:val="20"/>
        </w:rPr>
        <w:t xml:space="preserve"> </w:t>
      </w:r>
      <w:r w:rsidR="0015666E" w:rsidRPr="0010759B">
        <w:rPr>
          <w:b/>
          <w:sz w:val="20"/>
        </w:rPr>
        <w:t>dans</w:t>
      </w:r>
      <w:r w:rsidR="0015666E" w:rsidRPr="0010759B">
        <w:rPr>
          <w:b/>
          <w:spacing w:val="-10"/>
          <w:sz w:val="20"/>
        </w:rPr>
        <w:t xml:space="preserve"> </w:t>
      </w:r>
      <w:r w:rsidR="0015666E" w:rsidRPr="0010759B">
        <w:rPr>
          <w:b/>
          <w:sz w:val="20"/>
        </w:rPr>
        <w:t xml:space="preserve">la </w:t>
      </w:r>
      <w:r w:rsidR="0015666E" w:rsidRPr="0010759B">
        <w:rPr>
          <w:b/>
          <w:spacing w:val="-3"/>
          <w:sz w:val="20"/>
        </w:rPr>
        <w:t>présente</w:t>
      </w:r>
      <w:r w:rsidR="0015666E" w:rsidRPr="0010759B">
        <w:rPr>
          <w:b/>
          <w:spacing w:val="-13"/>
          <w:sz w:val="20"/>
        </w:rPr>
        <w:t xml:space="preserve"> </w:t>
      </w:r>
      <w:r w:rsidR="0015666E" w:rsidRPr="0010759B">
        <w:rPr>
          <w:b/>
          <w:sz w:val="20"/>
        </w:rPr>
        <w:t>déclaration</w:t>
      </w:r>
      <w:r w:rsidR="0015666E" w:rsidRPr="0010759B">
        <w:rPr>
          <w:b/>
          <w:spacing w:val="-15"/>
          <w:sz w:val="20"/>
        </w:rPr>
        <w:t xml:space="preserve"> </w:t>
      </w:r>
      <w:r w:rsidR="0015666E" w:rsidRPr="0010759B">
        <w:rPr>
          <w:b/>
          <w:sz w:val="20"/>
        </w:rPr>
        <w:t>sont</w:t>
      </w:r>
      <w:r w:rsidR="0015666E" w:rsidRPr="0010759B">
        <w:rPr>
          <w:b/>
          <w:spacing w:val="-12"/>
          <w:sz w:val="20"/>
        </w:rPr>
        <w:t xml:space="preserve"> </w:t>
      </w:r>
      <w:r w:rsidR="0015666E" w:rsidRPr="0010759B">
        <w:rPr>
          <w:b/>
          <w:spacing w:val="-3"/>
          <w:sz w:val="20"/>
        </w:rPr>
        <w:t>strictement</w:t>
      </w:r>
      <w:r w:rsidR="0015666E" w:rsidRPr="0010759B">
        <w:rPr>
          <w:b/>
          <w:spacing w:val="-11"/>
          <w:sz w:val="20"/>
        </w:rPr>
        <w:t xml:space="preserve"> </w:t>
      </w:r>
      <w:r w:rsidR="0015666E" w:rsidRPr="0010759B">
        <w:rPr>
          <w:b/>
          <w:sz w:val="20"/>
        </w:rPr>
        <w:t>exacts,</w:t>
      </w:r>
      <w:r w:rsidR="0015666E" w:rsidRPr="0010759B">
        <w:rPr>
          <w:b/>
          <w:spacing w:val="-14"/>
          <w:sz w:val="20"/>
        </w:rPr>
        <w:t xml:space="preserve"> </w:t>
      </w:r>
      <w:r w:rsidR="0015666E" w:rsidRPr="0010759B">
        <w:rPr>
          <w:b/>
          <w:sz w:val="20"/>
        </w:rPr>
        <w:t>complets</w:t>
      </w:r>
      <w:r w:rsidR="0015666E" w:rsidRPr="0010759B">
        <w:rPr>
          <w:b/>
          <w:spacing w:val="-11"/>
          <w:sz w:val="20"/>
        </w:rPr>
        <w:t xml:space="preserve"> </w:t>
      </w:r>
      <w:r w:rsidR="0015666E" w:rsidRPr="0010759B">
        <w:rPr>
          <w:b/>
          <w:sz w:val="20"/>
        </w:rPr>
        <w:t>et</w:t>
      </w:r>
      <w:r w:rsidR="0015666E" w:rsidRPr="0010759B">
        <w:rPr>
          <w:b/>
          <w:spacing w:val="-13"/>
          <w:sz w:val="20"/>
        </w:rPr>
        <w:t xml:space="preserve"> </w:t>
      </w:r>
      <w:r w:rsidR="0015666E" w:rsidRPr="0010759B">
        <w:rPr>
          <w:b/>
          <w:sz w:val="20"/>
        </w:rPr>
        <w:t>à</w:t>
      </w:r>
      <w:r w:rsidR="0015666E" w:rsidRPr="0010759B">
        <w:rPr>
          <w:b/>
          <w:spacing w:val="-14"/>
          <w:sz w:val="20"/>
        </w:rPr>
        <w:t xml:space="preserve"> </w:t>
      </w:r>
      <w:r w:rsidR="0015666E" w:rsidRPr="0010759B">
        <w:rPr>
          <w:b/>
          <w:sz w:val="20"/>
        </w:rPr>
        <w:t>jour</w:t>
      </w:r>
      <w:r w:rsidR="0015666E" w:rsidRPr="0010759B">
        <w:rPr>
          <w:b/>
          <w:spacing w:val="-12"/>
          <w:sz w:val="20"/>
        </w:rPr>
        <w:t xml:space="preserve"> </w:t>
      </w:r>
      <w:r w:rsidR="0015666E" w:rsidRPr="0010759B">
        <w:rPr>
          <w:b/>
          <w:sz w:val="20"/>
        </w:rPr>
        <w:t>à</w:t>
      </w:r>
      <w:r w:rsidR="0015666E" w:rsidRPr="0010759B">
        <w:rPr>
          <w:b/>
          <w:spacing w:val="-13"/>
          <w:sz w:val="20"/>
        </w:rPr>
        <w:t xml:space="preserve"> </w:t>
      </w:r>
      <w:r w:rsidR="0015666E" w:rsidRPr="0010759B">
        <w:rPr>
          <w:b/>
          <w:sz w:val="20"/>
        </w:rPr>
        <w:t>la</w:t>
      </w:r>
      <w:r w:rsidR="0015666E" w:rsidRPr="0010759B">
        <w:rPr>
          <w:b/>
          <w:spacing w:val="-14"/>
          <w:sz w:val="20"/>
        </w:rPr>
        <w:t xml:space="preserve"> </w:t>
      </w:r>
      <w:r w:rsidR="0015666E" w:rsidRPr="0010759B">
        <w:rPr>
          <w:b/>
          <w:sz w:val="20"/>
        </w:rPr>
        <w:t>date</w:t>
      </w:r>
      <w:r w:rsidR="0015666E" w:rsidRPr="0010759B">
        <w:rPr>
          <w:b/>
          <w:spacing w:val="-14"/>
          <w:sz w:val="20"/>
        </w:rPr>
        <w:t xml:space="preserve"> </w:t>
      </w:r>
      <w:r w:rsidR="0015666E" w:rsidRPr="0010759B">
        <w:rPr>
          <w:b/>
          <w:sz w:val="20"/>
        </w:rPr>
        <w:t>de</w:t>
      </w:r>
      <w:r w:rsidR="0015666E" w:rsidRPr="0010759B">
        <w:rPr>
          <w:b/>
          <w:spacing w:val="-14"/>
          <w:sz w:val="20"/>
        </w:rPr>
        <w:t xml:space="preserve"> </w:t>
      </w:r>
      <w:r w:rsidR="0015666E" w:rsidRPr="0010759B">
        <w:rPr>
          <w:b/>
          <w:sz w:val="20"/>
        </w:rPr>
        <w:t>la</w:t>
      </w:r>
      <w:r w:rsidR="0015666E" w:rsidRPr="0010759B">
        <w:rPr>
          <w:b/>
          <w:spacing w:val="-11"/>
          <w:sz w:val="20"/>
        </w:rPr>
        <w:t xml:space="preserve"> </w:t>
      </w:r>
      <w:r w:rsidR="0015666E" w:rsidRPr="0010759B">
        <w:rPr>
          <w:b/>
          <w:sz w:val="20"/>
        </w:rPr>
        <w:t>signature</w:t>
      </w:r>
      <w:r w:rsidR="0014345C">
        <w:rPr>
          <w:rStyle w:val="FootnoteReference"/>
          <w:b/>
          <w:sz w:val="20"/>
        </w:rPr>
        <w:footnoteReference w:id="2"/>
      </w:r>
      <w:r w:rsidR="0015666E" w:rsidRPr="0010759B">
        <w:rPr>
          <w:b/>
          <w:sz w:val="20"/>
        </w:rPr>
        <w:t>.</w:t>
      </w:r>
    </w:p>
    <w:p w14:paraId="5D08C78B" w14:textId="77777777" w:rsidR="00481528" w:rsidRPr="0010759B" w:rsidRDefault="00481528">
      <w:pPr>
        <w:pStyle w:val="BodyText"/>
        <w:rPr>
          <w:b/>
          <w:sz w:val="21"/>
        </w:rPr>
      </w:pPr>
    </w:p>
    <w:p w14:paraId="0D1461B6" w14:textId="77777777" w:rsidR="00D0219D" w:rsidRDefault="00D0219D">
      <w:pPr>
        <w:spacing w:line="252" w:lineRule="auto"/>
        <w:ind w:left="213" w:right="788"/>
        <w:jc w:val="both"/>
        <w:rPr>
          <w:sz w:val="20"/>
        </w:rPr>
      </w:pPr>
    </w:p>
    <w:p w14:paraId="34DC0BD8" w14:textId="07F035E4" w:rsidR="00481528" w:rsidRPr="005C6D19" w:rsidRDefault="00676D58">
      <w:pPr>
        <w:spacing w:line="252" w:lineRule="auto"/>
        <w:ind w:left="213" w:right="788"/>
        <w:jc w:val="both"/>
        <w:rPr>
          <w:i/>
          <w:iCs/>
          <w:sz w:val="20"/>
        </w:rPr>
      </w:pPr>
      <w:r w:rsidRPr="005C6D19">
        <w:rPr>
          <w:i/>
          <w:iCs/>
          <w:sz w:val="20"/>
        </w:rPr>
        <w:t xml:space="preserve">En plus </w:t>
      </w:r>
      <w:r w:rsidRPr="005C6D19">
        <w:rPr>
          <w:i/>
          <w:iCs/>
          <w:spacing w:val="-2"/>
          <w:sz w:val="20"/>
        </w:rPr>
        <w:t xml:space="preserve">des </w:t>
      </w:r>
      <w:r w:rsidRPr="005C6D19">
        <w:rPr>
          <w:i/>
          <w:iCs/>
          <w:spacing w:val="-3"/>
          <w:sz w:val="20"/>
        </w:rPr>
        <w:t xml:space="preserve">affirmations </w:t>
      </w:r>
      <w:r w:rsidRPr="005C6D19">
        <w:rPr>
          <w:i/>
          <w:iCs/>
          <w:sz w:val="20"/>
        </w:rPr>
        <w:t xml:space="preserve">ci-dessus, le </w:t>
      </w:r>
      <w:r w:rsidRPr="005C6D19">
        <w:rPr>
          <w:i/>
          <w:iCs/>
          <w:spacing w:val="-3"/>
          <w:sz w:val="20"/>
        </w:rPr>
        <w:t xml:space="preserve">bénéficiaire </w:t>
      </w:r>
      <w:r w:rsidRPr="005C6D19">
        <w:rPr>
          <w:i/>
          <w:iCs/>
          <w:sz w:val="20"/>
        </w:rPr>
        <w:t xml:space="preserve">effectif </w:t>
      </w:r>
      <w:r w:rsidRPr="005C6D19">
        <w:rPr>
          <w:b/>
          <w:i/>
          <w:iCs/>
          <w:sz w:val="20"/>
          <w:u w:val="single"/>
        </w:rPr>
        <w:t>s’engage</w:t>
      </w:r>
      <w:r w:rsidRPr="005C6D19">
        <w:rPr>
          <w:b/>
          <w:i/>
          <w:iCs/>
          <w:sz w:val="20"/>
        </w:rPr>
        <w:t xml:space="preserve"> </w:t>
      </w:r>
      <w:r w:rsidRPr="005C6D19">
        <w:rPr>
          <w:i/>
          <w:iCs/>
          <w:sz w:val="20"/>
        </w:rPr>
        <w:t xml:space="preserve">à communiquer </w:t>
      </w:r>
      <w:r w:rsidRPr="005C6D19">
        <w:rPr>
          <w:i/>
          <w:iCs/>
          <w:spacing w:val="-2"/>
          <w:sz w:val="20"/>
        </w:rPr>
        <w:t xml:space="preserve">par </w:t>
      </w:r>
      <w:r w:rsidRPr="005C6D19">
        <w:rPr>
          <w:i/>
          <w:iCs/>
          <w:sz w:val="20"/>
        </w:rPr>
        <w:t xml:space="preserve">écrit </w:t>
      </w:r>
      <w:r w:rsidR="00A144D6" w:rsidRPr="005C6D19">
        <w:rPr>
          <w:i/>
          <w:iCs/>
          <w:sz w:val="20"/>
        </w:rPr>
        <w:t xml:space="preserve">à </w:t>
      </w:r>
      <w:r w:rsidR="00F54A92" w:rsidRPr="005C6D19">
        <w:rPr>
          <w:i/>
          <w:iCs/>
          <w:sz w:val="20"/>
        </w:rPr>
        <w:br/>
      </w:r>
      <w:r w:rsidR="00A144D6" w:rsidRPr="005C6D19">
        <w:rPr>
          <w:i/>
          <w:iCs/>
          <w:sz w:val="20"/>
        </w:rPr>
        <w:t>CREAHAUS S.A.</w:t>
      </w:r>
      <w:r w:rsidRPr="005C6D19">
        <w:rPr>
          <w:i/>
          <w:iCs/>
          <w:sz w:val="20"/>
        </w:rPr>
        <w:t>,</w:t>
      </w:r>
      <w:r w:rsidRPr="005C6D19">
        <w:rPr>
          <w:i/>
          <w:iCs/>
          <w:spacing w:val="-7"/>
          <w:sz w:val="20"/>
        </w:rPr>
        <w:t xml:space="preserve"> </w:t>
      </w:r>
      <w:r w:rsidRPr="005C6D19">
        <w:rPr>
          <w:i/>
          <w:iCs/>
          <w:spacing w:val="-3"/>
          <w:sz w:val="20"/>
        </w:rPr>
        <w:t>sans</w:t>
      </w:r>
      <w:r w:rsidRPr="005C6D19">
        <w:rPr>
          <w:i/>
          <w:iCs/>
          <w:spacing w:val="-7"/>
          <w:sz w:val="20"/>
        </w:rPr>
        <w:t xml:space="preserve"> </w:t>
      </w:r>
      <w:r w:rsidRPr="005C6D19">
        <w:rPr>
          <w:i/>
          <w:iCs/>
          <w:sz w:val="20"/>
        </w:rPr>
        <w:t>retard,</w:t>
      </w:r>
      <w:r w:rsidRPr="005C6D19">
        <w:rPr>
          <w:i/>
          <w:iCs/>
          <w:spacing w:val="-6"/>
          <w:sz w:val="20"/>
        </w:rPr>
        <w:t xml:space="preserve"> </w:t>
      </w:r>
      <w:r w:rsidRPr="005C6D19">
        <w:rPr>
          <w:b/>
          <w:i/>
          <w:iCs/>
          <w:sz w:val="20"/>
        </w:rPr>
        <w:t>toutes</w:t>
      </w:r>
      <w:r w:rsidRPr="005C6D19">
        <w:rPr>
          <w:b/>
          <w:i/>
          <w:iCs/>
          <w:spacing w:val="-11"/>
          <w:sz w:val="20"/>
        </w:rPr>
        <w:t xml:space="preserve"> </w:t>
      </w:r>
      <w:r w:rsidRPr="005C6D19">
        <w:rPr>
          <w:b/>
          <w:i/>
          <w:iCs/>
          <w:spacing w:val="-2"/>
          <w:sz w:val="20"/>
        </w:rPr>
        <w:t>les</w:t>
      </w:r>
      <w:r w:rsidRPr="005C6D19">
        <w:rPr>
          <w:b/>
          <w:i/>
          <w:iCs/>
          <w:spacing w:val="-10"/>
          <w:sz w:val="20"/>
        </w:rPr>
        <w:t xml:space="preserve"> </w:t>
      </w:r>
      <w:r w:rsidRPr="005C6D19">
        <w:rPr>
          <w:b/>
          <w:i/>
          <w:iCs/>
          <w:spacing w:val="-3"/>
          <w:sz w:val="20"/>
        </w:rPr>
        <w:t>modifications</w:t>
      </w:r>
      <w:r w:rsidRPr="005C6D19">
        <w:rPr>
          <w:b/>
          <w:i/>
          <w:iCs/>
          <w:spacing w:val="-11"/>
          <w:sz w:val="20"/>
        </w:rPr>
        <w:t xml:space="preserve"> </w:t>
      </w:r>
      <w:r w:rsidRPr="005C6D19">
        <w:rPr>
          <w:b/>
          <w:i/>
          <w:iCs/>
          <w:sz w:val="20"/>
        </w:rPr>
        <w:t>et</w:t>
      </w:r>
      <w:r w:rsidRPr="005C6D19">
        <w:rPr>
          <w:b/>
          <w:i/>
          <w:iCs/>
          <w:spacing w:val="-11"/>
          <w:sz w:val="20"/>
        </w:rPr>
        <w:t xml:space="preserve"> </w:t>
      </w:r>
      <w:r w:rsidRPr="005C6D19">
        <w:rPr>
          <w:b/>
          <w:i/>
          <w:iCs/>
          <w:sz w:val="20"/>
        </w:rPr>
        <w:t>mises</w:t>
      </w:r>
      <w:r w:rsidRPr="005C6D19">
        <w:rPr>
          <w:b/>
          <w:i/>
          <w:iCs/>
          <w:spacing w:val="-11"/>
          <w:sz w:val="20"/>
        </w:rPr>
        <w:t xml:space="preserve"> </w:t>
      </w:r>
      <w:r w:rsidRPr="005C6D19">
        <w:rPr>
          <w:b/>
          <w:i/>
          <w:iCs/>
          <w:sz w:val="20"/>
        </w:rPr>
        <w:t>à</w:t>
      </w:r>
      <w:r w:rsidRPr="005C6D19">
        <w:rPr>
          <w:b/>
          <w:i/>
          <w:iCs/>
          <w:spacing w:val="-10"/>
          <w:sz w:val="20"/>
        </w:rPr>
        <w:t xml:space="preserve"> </w:t>
      </w:r>
      <w:r w:rsidRPr="005C6D19">
        <w:rPr>
          <w:b/>
          <w:i/>
          <w:iCs/>
          <w:spacing w:val="-3"/>
          <w:sz w:val="20"/>
        </w:rPr>
        <w:t>jour</w:t>
      </w:r>
      <w:r w:rsidRPr="005C6D19">
        <w:rPr>
          <w:b/>
          <w:i/>
          <w:iCs/>
          <w:spacing w:val="-2"/>
          <w:sz w:val="20"/>
        </w:rPr>
        <w:t xml:space="preserve"> </w:t>
      </w:r>
      <w:r w:rsidRPr="005C6D19">
        <w:rPr>
          <w:i/>
          <w:iCs/>
          <w:spacing w:val="-2"/>
          <w:sz w:val="20"/>
        </w:rPr>
        <w:t>des</w:t>
      </w:r>
      <w:r w:rsidRPr="005C6D19">
        <w:rPr>
          <w:i/>
          <w:iCs/>
          <w:spacing w:val="-7"/>
          <w:sz w:val="20"/>
        </w:rPr>
        <w:t xml:space="preserve"> </w:t>
      </w:r>
      <w:r w:rsidRPr="005C6D19">
        <w:rPr>
          <w:i/>
          <w:iCs/>
          <w:sz w:val="20"/>
        </w:rPr>
        <w:t>renseignements,</w:t>
      </w:r>
      <w:r w:rsidRPr="005C6D19">
        <w:rPr>
          <w:i/>
          <w:iCs/>
          <w:spacing w:val="-7"/>
          <w:sz w:val="20"/>
        </w:rPr>
        <w:t xml:space="preserve"> </w:t>
      </w:r>
      <w:r w:rsidRPr="005C6D19">
        <w:rPr>
          <w:i/>
          <w:iCs/>
          <w:sz w:val="20"/>
        </w:rPr>
        <w:t>identités,</w:t>
      </w:r>
      <w:r w:rsidRPr="005C6D19">
        <w:rPr>
          <w:i/>
          <w:iCs/>
          <w:spacing w:val="-6"/>
          <w:sz w:val="20"/>
        </w:rPr>
        <w:t xml:space="preserve"> </w:t>
      </w:r>
      <w:r w:rsidRPr="005C6D19">
        <w:rPr>
          <w:i/>
          <w:iCs/>
          <w:spacing w:val="-3"/>
          <w:sz w:val="20"/>
        </w:rPr>
        <w:t>déclarations</w:t>
      </w:r>
      <w:r w:rsidRPr="005C6D19">
        <w:rPr>
          <w:i/>
          <w:iCs/>
          <w:spacing w:val="-7"/>
          <w:sz w:val="20"/>
        </w:rPr>
        <w:t xml:space="preserve"> </w:t>
      </w:r>
      <w:r w:rsidRPr="005C6D19">
        <w:rPr>
          <w:i/>
          <w:iCs/>
          <w:sz w:val="20"/>
        </w:rPr>
        <w:t xml:space="preserve">et </w:t>
      </w:r>
      <w:r w:rsidRPr="005C6D19">
        <w:rPr>
          <w:i/>
          <w:iCs/>
          <w:spacing w:val="-3"/>
          <w:sz w:val="20"/>
        </w:rPr>
        <w:t xml:space="preserve">informations qui pourraient survenir </w:t>
      </w:r>
      <w:r w:rsidRPr="005C6D19">
        <w:rPr>
          <w:i/>
          <w:iCs/>
          <w:sz w:val="20"/>
        </w:rPr>
        <w:t xml:space="preserve">au cours de l’exécution de la relation d’affaires. A </w:t>
      </w:r>
      <w:r w:rsidRPr="005C6D19">
        <w:rPr>
          <w:i/>
          <w:iCs/>
          <w:spacing w:val="-3"/>
          <w:sz w:val="20"/>
        </w:rPr>
        <w:t xml:space="preserve">défaut, </w:t>
      </w:r>
      <w:r w:rsidRPr="005C6D19">
        <w:rPr>
          <w:i/>
          <w:iCs/>
          <w:sz w:val="20"/>
        </w:rPr>
        <w:t xml:space="preserve">il </w:t>
      </w:r>
      <w:r w:rsidRPr="005C6D19">
        <w:rPr>
          <w:i/>
          <w:iCs/>
          <w:spacing w:val="-3"/>
          <w:sz w:val="20"/>
        </w:rPr>
        <w:t xml:space="preserve">s’engage </w:t>
      </w:r>
      <w:r w:rsidRPr="005C6D19">
        <w:rPr>
          <w:i/>
          <w:iCs/>
          <w:sz w:val="20"/>
        </w:rPr>
        <w:t xml:space="preserve">à </w:t>
      </w:r>
      <w:r w:rsidRPr="005C6D19">
        <w:rPr>
          <w:i/>
          <w:iCs/>
          <w:spacing w:val="-3"/>
          <w:sz w:val="20"/>
        </w:rPr>
        <w:t xml:space="preserve">supporter toute </w:t>
      </w:r>
      <w:r w:rsidRPr="005C6D19">
        <w:rPr>
          <w:i/>
          <w:iCs/>
          <w:sz w:val="20"/>
        </w:rPr>
        <w:t xml:space="preserve">conséquence </w:t>
      </w:r>
      <w:r w:rsidRPr="005C6D19">
        <w:rPr>
          <w:i/>
          <w:iCs/>
          <w:spacing w:val="-3"/>
          <w:sz w:val="20"/>
        </w:rPr>
        <w:t xml:space="preserve">découlant </w:t>
      </w:r>
      <w:r w:rsidRPr="005C6D19">
        <w:rPr>
          <w:i/>
          <w:iCs/>
          <w:sz w:val="20"/>
        </w:rPr>
        <w:t>de son</w:t>
      </w:r>
      <w:r w:rsidRPr="005C6D19">
        <w:rPr>
          <w:i/>
          <w:iCs/>
          <w:spacing w:val="-20"/>
          <w:sz w:val="20"/>
        </w:rPr>
        <w:t xml:space="preserve"> </w:t>
      </w:r>
      <w:r w:rsidRPr="005C6D19">
        <w:rPr>
          <w:i/>
          <w:iCs/>
          <w:sz w:val="20"/>
        </w:rPr>
        <w:t>manquement.</w:t>
      </w:r>
    </w:p>
    <w:p w14:paraId="78BF29F8" w14:textId="77777777" w:rsidR="00481528" w:rsidRPr="0010759B" w:rsidRDefault="00481528">
      <w:pPr>
        <w:pStyle w:val="BodyText"/>
        <w:rPr>
          <w:sz w:val="24"/>
        </w:rPr>
      </w:pPr>
    </w:p>
    <w:p w14:paraId="58B9FA64" w14:textId="68E325D0" w:rsidR="00481528" w:rsidRPr="0010759B" w:rsidRDefault="00676D58">
      <w:pPr>
        <w:spacing w:before="210"/>
        <w:ind w:left="213"/>
        <w:jc w:val="both"/>
        <w:rPr>
          <w:sz w:val="20"/>
        </w:rPr>
      </w:pPr>
      <w:r w:rsidRPr="0010759B">
        <w:rPr>
          <w:sz w:val="20"/>
        </w:rPr>
        <w:t>NOM et</w:t>
      </w:r>
      <w:r w:rsidRPr="0010759B">
        <w:rPr>
          <w:spacing w:val="-34"/>
          <w:sz w:val="20"/>
        </w:rPr>
        <w:t xml:space="preserve"> </w:t>
      </w:r>
      <w:r w:rsidR="007D1C71" w:rsidRPr="0010759B">
        <w:rPr>
          <w:spacing w:val="-34"/>
          <w:sz w:val="20"/>
        </w:rPr>
        <w:t xml:space="preserve"> </w:t>
      </w:r>
      <w:r w:rsidRPr="0010759B">
        <w:rPr>
          <w:sz w:val="20"/>
        </w:rPr>
        <w:t>Prénom</w:t>
      </w:r>
      <w:r w:rsidR="008F3925">
        <w:rPr>
          <w:sz w:val="20"/>
        </w:rPr>
        <w:t> :</w:t>
      </w:r>
      <w:r w:rsidR="007D1C71" w:rsidRPr="0010759B">
        <w:rPr>
          <w:sz w:val="20"/>
        </w:rPr>
        <w:t xml:space="preserve"> </w:t>
      </w:r>
    </w:p>
    <w:p w14:paraId="71C7AC5C" w14:textId="77777777" w:rsidR="00481528" w:rsidRPr="0010759B" w:rsidRDefault="00481528">
      <w:pPr>
        <w:pStyle w:val="BodyText"/>
        <w:rPr>
          <w:sz w:val="24"/>
        </w:rPr>
      </w:pPr>
    </w:p>
    <w:p w14:paraId="142C440E" w14:textId="77777777" w:rsidR="00481528" w:rsidRPr="0010759B" w:rsidRDefault="00481528">
      <w:pPr>
        <w:pStyle w:val="BodyText"/>
        <w:spacing w:before="1"/>
        <w:rPr>
          <w:sz w:val="19"/>
        </w:rPr>
      </w:pPr>
    </w:p>
    <w:p w14:paraId="013B7FAB" w14:textId="49D9517C" w:rsidR="00481528" w:rsidRPr="0010759B" w:rsidRDefault="00676D58">
      <w:pPr>
        <w:ind w:left="213"/>
        <w:jc w:val="both"/>
        <w:rPr>
          <w:sz w:val="20"/>
        </w:rPr>
      </w:pPr>
      <w:r w:rsidRPr="0010759B">
        <w:rPr>
          <w:sz w:val="20"/>
        </w:rPr>
        <w:t>Le</w:t>
      </w:r>
      <w:r w:rsidR="007D1C71" w:rsidRPr="0010759B">
        <w:rPr>
          <w:sz w:val="20"/>
        </w:rPr>
        <w:t xml:space="preserve"> </w:t>
      </w:r>
      <w:r w:rsidR="008F3925">
        <w:rPr>
          <w:i/>
          <w:iCs/>
          <w:sz w:val="20"/>
        </w:rPr>
        <w:t xml:space="preserve">[date] </w:t>
      </w:r>
      <w:r w:rsidRPr="0010759B">
        <w:rPr>
          <w:sz w:val="20"/>
        </w:rPr>
        <w:t>à</w:t>
      </w:r>
      <w:r w:rsidRPr="0010759B">
        <w:rPr>
          <w:spacing w:val="-34"/>
          <w:sz w:val="20"/>
        </w:rPr>
        <w:t xml:space="preserve"> </w:t>
      </w:r>
      <w:r w:rsidR="007D1C71" w:rsidRPr="0010759B">
        <w:rPr>
          <w:sz w:val="20"/>
        </w:rPr>
        <w:t xml:space="preserve"> </w:t>
      </w:r>
      <w:r w:rsidR="008F3925">
        <w:rPr>
          <w:i/>
          <w:iCs/>
          <w:sz w:val="20"/>
        </w:rPr>
        <w:t>[lieu]</w:t>
      </w:r>
    </w:p>
    <w:p w14:paraId="629D6789" w14:textId="77777777" w:rsidR="00481528" w:rsidRPr="0010759B" w:rsidRDefault="00481528">
      <w:pPr>
        <w:pStyle w:val="BodyText"/>
        <w:rPr>
          <w:sz w:val="20"/>
        </w:rPr>
      </w:pPr>
    </w:p>
    <w:p w14:paraId="4B99D740" w14:textId="77777777" w:rsidR="00481528" w:rsidRPr="0010759B" w:rsidRDefault="00481528">
      <w:pPr>
        <w:pStyle w:val="BodyText"/>
        <w:rPr>
          <w:sz w:val="20"/>
        </w:rPr>
      </w:pPr>
    </w:p>
    <w:p w14:paraId="67E38771" w14:textId="77777777" w:rsidR="00481528" w:rsidRPr="0010759B" w:rsidRDefault="00481528">
      <w:pPr>
        <w:pStyle w:val="BodyText"/>
        <w:rPr>
          <w:sz w:val="20"/>
        </w:rPr>
      </w:pPr>
    </w:p>
    <w:p w14:paraId="1ECFE80C" w14:textId="77777777" w:rsidR="00481528" w:rsidRPr="0010759B" w:rsidRDefault="00481528">
      <w:pPr>
        <w:pStyle w:val="BodyText"/>
        <w:rPr>
          <w:sz w:val="20"/>
        </w:rPr>
      </w:pPr>
    </w:p>
    <w:p w14:paraId="2905E0B7" w14:textId="77777777" w:rsidR="00481528" w:rsidRPr="0010759B" w:rsidRDefault="00481528">
      <w:pPr>
        <w:pStyle w:val="BodyText"/>
        <w:rPr>
          <w:sz w:val="20"/>
        </w:rPr>
      </w:pPr>
    </w:p>
    <w:p w14:paraId="618A837A" w14:textId="3666B929" w:rsidR="00481528" w:rsidRPr="0010759B" w:rsidRDefault="005F688F">
      <w:pPr>
        <w:pStyle w:val="BodyText"/>
        <w:spacing w:before="6"/>
        <w:rPr>
          <w:sz w:val="20"/>
        </w:rPr>
      </w:pPr>
      <w:r w:rsidRPr="0010759B">
        <w:rPr>
          <w:noProof/>
        </w:rPr>
        <mc:AlternateContent>
          <mc:Choice Requires="wps">
            <w:drawing>
              <wp:anchor distT="0" distB="0" distL="0" distR="0" simplePos="0" relativeHeight="487590912" behindDoc="1" locked="0" layoutInCell="1" allowOverlap="1" wp14:anchorId="116AFFB5" wp14:editId="3A890A8E">
                <wp:simplePos x="0" y="0"/>
                <wp:positionH relativeFrom="page">
                  <wp:posOffset>719455</wp:posOffset>
                </wp:positionH>
                <wp:positionV relativeFrom="paragraph">
                  <wp:posOffset>177800</wp:posOffset>
                </wp:positionV>
                <wp:extent cx="1903730" cy="1270"/>
                <wp:effectExtent l="0" t="0" r="0" b="0"/>
                <wp:wrapTopAndBottom/>
                <wp:docPr id="9"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3730" cy="1270"/>
                        </a:xfrm>
                        <a:custGeom>
                          <a:avLst/>
                          <a:gdLst>
                            <a:gd name="T0" fmla="+- 0 1133 1133"/>
                            <a:gd name="T1" fmla="*/ T0 w 2998"/>
                            <a:gd name="T2" fmla="+- 0 4130 1133"/>
                            <a:gd name="T3" fmla="*/ T2 w 2998"/>
                          </a:gdLst>
                          <a:ahLst/>
                          <a:cxnLst>
                            <a:cxn ang="0">
                              <a:pos x="T1" y="0"/>
                            </a:cxn>
                            <a:cxn ang="0">
                              <a:pos x="T3" y="0"/>
                            </a:cxn>
                          </a:cxnLst>
                          <a:rect l="0" t="0" r="r" b="b"/>
                          <a:pathLst>
                            <a:path w="2998">
                              <a:moveTo>
                                <a:pt x="0" y="0"/>
                              </a:moveTo>
                              <a:lnTo>
                                <a:pt x="2997" y="0"/>
                              </a:lnTo>
                            </a:path>
                          </a:pathLst>
                        </a:custGeom>
                        <a:noFill/>
                        <a:ln w="629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FC6377" id="Freeform 3" o:spid="_x0000_s1026" style="position:absolute;margin-left:56.65pt;margin-top:14pt;width:149.9pt;height:.1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99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" path="m,l2997,e" filled="f" strokeweight=".17497mm">
                <v:path arrowok="t" o:connecttype="custom" o:connectlocs="0,0;1903095,0" o:connectangles="0,0"/>
                <w10:wrap type="topAndBottom" anchorx="page"/>
              </v:shape>
            </w:pict>
          </mc:Fallback>
        </mc:AlternateContent>
      </w:r>
    </w:p>
    <w:p w14:paraId="19E2C59A" w14:textId="77777777" w:rsidR="00481528" w:rsidRPr="0010759B" w:rsidRDefault="00676D58">
      <w:pPr>
        <w:spacing w:before="1"/>
        <w:ind w:left="213"/>
        <w:rPr>
          <w:i/>
          <w:sz w:val="20"/>
        </w:rPr>
      </w:pPr>
      <w:r w:rsidRPr="0010759B">
        <w:rPr>
          <w:i/>
          <w:sz w:val="20"/>
        </w:rPr>
        <w:t>Signature du Bénéficiaire Effectif</w:t>
      </w:r>
    </w:p>
    <w:p w14:paraId="2BC3561A" w14:textId="77777777" w:rsidR="00481528" w:rsidRPr="0010759B" w:rsidRDefault="00481528">
      <w:pPr>
        <w:pStyle w:val="BodyText"/>
        <w:rPr>
          <w:i/>
          <w:sz w:val="24"/>
        </w:rPr>
      </w:pPr>
    </w:p>
    <w:p w14:paraId="2489E310" w14:textId="77777777" w:rsidR="00481528" w:rsidRPr="0010759B" w:rsidRDefault="00481528">
      <w:pPr>
        <w:pStyle w:val="BodyText"/>
        <w:rPr>
          <w:i/>
          <w:sz w:val="24"/>
        </w:rPr>
      </w:pPr>
    </w:p>
    <w:p w14:paraId="096E9E2D" w14:textId="77777777" w:rsidR="00481528" w:rsidRPr="0010759B" w:rsidRDefault="00481528">
      <w:pPr>
        <w:pStyle w:val="BodyText"/>
        <w:rPr>
          <w:i/>
          <w:sz w:val="20"/>
        </w:rPr>
      </w:pPr>
    </w:p>
    <w:p w14:paraId="47B8A5CA" w14:textId="77777777" w:rsidR="00481528" w:rsidRPr="0010759B" w:rsidRDefault="00481528">
      <w:pPr>
        <w:pStyle w:val="BodyText"/>
        <w:rPr>
          <w:i/>
          <w:sz w:val="20"/>
        </w:rPr>
      </w:pPr>
    </w:p>
    <w:p w14:paraId="0A700158" w14:textId="77777777" w:rsidR="00481528" w:rsidRPr="0010759B" w:rsidRDefault="00481528">
      <w:pPr>
        <w:rPr>
          <w:sz w:val="16"/>
        </w:rPr>
        <w:sectPr w:rsidR="00481528" w:rsidRPr="0010759B">
          <w:headerReference w:type="default" r:id="rId10"/>
          <w:footerReference w:type="default" r:id="rId11"/>
          <w:pgSz w:w="11910" w:h="16840"/>
          <w:pgMar w:top="1240" w:right="340" w:bottom="780" w:left="920" w:header="545" w:footer="596" w:gutter="0"/>
          <w:pgNumType w:start="3"/>
          <w:cols w:space="720"/>
        </w:sectPr>
      </w:pPr>
    </w:p>
    <w:p w14:paraId="05F03103" w14:textId="77777777" w:rsidR="00481528" w:rsidRPr="0010759B" w:rsidRDefault="00481528">
      <w:pPr>
        <w:pStyle w:val="BodyText"/>
        <w:rPr>
          <w:sz w:val="20"/>
        </w:rPr>
      </w:pPr>
    </w:p>
    <w:p w14:paraId="6A9501BA" w14:textId="77777777" w:rsidR="00481528" w:rsidRPr="0010759B" w:rsidRDefault="00481528">
      <w:pPr>
        <w:pStyle w:val="BodyText"/>
        <w:rPr>
          <w:sz w:val="20"/>
        </w:rPr>
      </w:pPr>
    </w:p>
    <w:p w14:paraId="71701AE7" w14:textId="77777777" w:rsidR="00481528" w:rsidRPr="0010759B" w:rsidRDefault="00481528">
      <w:pPr>
        <w:pStyle w:val="BodyText"/>
        <w:rPr>
          <w:sz w:val="20"/>
        </w:rPr>
      </w:pPr>
    </w:p>
    <w:p w14:paraId="45397BE8" w14:textId="77777777" w:rsidR="00481528" w:rsidRPr="0010759B" w:rsidRDefault="00676D58">
      <w:pPr>
        <w:spacing w:before="231"/>
        <w:ind w:left="1662"/>
        <w:rPr>
          <w:b/>
        </w:rPr>
      </w:pPr>
      <w:r w:rsidRPr="0010759B">
        <w:rPr>
          <w:b/>
        </w:rPr>
        <w:t>Note informative (annexe à la déclaration de Bénéficiaire Effectif)</w:t>
      </w:r>
    </w:p>
    <w:p w14:paraId="49533FA2" w14:textId="77777777" w:rsidR="00481528" w:rsidRPr="0010759B" w:rsidRDefault="00481528">
      <w:pPr>
        <w:pStyle w:val="BodyText"/>
        <w:spacing w:before="5"/>
        <w:rPr>
          <w:b/>
          <w:sz w:val="29"/>
        </w:rPr>
      </w:pPr>
    </w:p>
    <w:p w14:paraId="19BD0737" w14:textId="77777777" w:rsidR="00481528" w:rsidRPr="0010759B" w:rsidRDefault="00481528">
      <w:pPr>
        <w:rPr>
          <w:sz w:val="29"/>
        </w:rPr>
        <w:sectPr w:rsidR="00481528" w:rsidRPr="0010759B">
          <w:pgSz w:w="11910" w:h="16840"/>
          <w:pgMar w:top="1240" w:right="340" w:bottom="780" w:left="920" w:header="545" w:footer="596" w:gutter="0"/>
          <w:cols w:space="720"/>
        </w:sectPr>
      </w:pPr>
    </w:p>
    <w:p w14:paraId="03CA88E6" w14:textId="77777777" w:rsidR="00481528" w:rsidRPr="0010759B" w:rsidRDefault="00676D58">
      <w:pPr>
        <w:pStyle w:val="Heading3"/>
        <w:numPr>
          <w:ilvl w:val="1"/>
          <w:numId w:val="2"/>
        </w:numPr>
        <w:tabs>
          <w:tab w:val="left" w:pos="933"/>
          <w:tab w:val="left" w:pos="934"/>
        </w:tabs>
        <w:spacing w:before="109" w:line="506" w:lineRule="auto"/>
        <w:ind w:right="2654" w:firstLine="360"/>
      </w:pPr>
      <w:r w:rsidRPr="0010759B">
        <w:rPr>
          <w:spacing w:val="-1"/>
        </w:rPr>
        <w:t xml:space="preserve">DEFINITIONS </w:t>
      </w:r>
      <w:r w:rsidRPr="0010759B">
        <w:t>Bénéficiaire</w:t>
      </w:r>
      <w:r w:rsidRPr="0010759B">
        <w:rPr>
          <w:spacing w:val="-5"/>
        </w:rPr>
        <w:t xml:space="preserve"> </w:t>
      </w:r>
      <w:r w:rsidRPr="0010759B">
        <w:t>effectif</w:t>
      </w:r>
    </w:p>
    <w:p w14:paraId="0BF290B6" w14:textId="77777777" w:rsidR="00481528" w:rsidRPr="0010759B" w:rsidRDefault="00676D58">
      <w:pPr>
        <w:pStyle w:val="BodyText"/>
        <w:spacing w:line="252" w:lineRule="auto"/>
        <w:ind w:left="213" w:right="40"/>
        <w:jc w:val="both"/>
      </w:pPr>
      <w:r w:rsidRPr="0010759B">
        <w:t xml:space="preserve">Toute personne physique qui, en dernier ressort, </w:t>
      </w:r>
      <w:r w:rsidRPr="0010759B">
        <w:rPr>
          <w:u w:val="single"/>
        </w:rPr>
        <w:t>possède ou contrôle</w:t>
      </w:r>
      <w:r w:rsidRPr="0010759B">
        <w:t xml:space="preserve"> </w:t>
      </w:r>
      <w:r w:rsidRPr="0010759B">
        <w:rPr>
          <w:u w:val="single"/>
        </w:rPr>
        <w:t>directement ou indirectement</w:t>
      </w:r>
      <w:r w:rsidRPr="0010759B">
        <w:t xml:space="preserve"> la société cliente ou pour compte de laquelle une transaction</w:t>
      </w:r>
      <w:r w:rsidRPr="0010759B">
        <w:rPr>
          <w:spacing w:val="-9"/>
        </w:rPr>
        <w:t xml:space="preserve"> </w:t>
      </w:r>
      <w:r w:rsidRPr="0010759B">
        <w:t>est</w:t>
      </w:r>
      <w:r w:rsidRPr="0010759B">
        <w:rPr>
          <w:spacing w:val="-8"/>
        </w:rPr>
        <w:t xml:space="preserve"> </w:t>
      </w:r>
      <w:r w:rsidRPr="0010759B">
        <w:t>conclue,</w:t>
      </w:r>
      <w:r w:rsidRPr="0010759B">
        <w:rPr>
          <w:spacing w:val="-10"/>
        </w:rPr>
        <w:t xml:space="preserve"> </w:t>
      </w:r>
      <w:r w:rsidRPr="0010759B">
        <w:t>via</w:t>
      </w:r>
      <w:r w:rsidRPr="0010759B">
        <w:rPr>
          <w:spacing w:val="-10"/>
        </w:rPr>
        <w:t xml:space="preserve"> </w:t>
      </w:r>
      <w:r w:rsidRPr="0010759B">
        <w:t>un</w:t>
      </w:r>
      <w:r w:rsidRPr="0010759B">
        <w:rPr>
          <w:spacing w:val="-10"/>
        </w:rPr>
        <w:t xml:space="preserve"> </w:t>
      </w:r>
      <w:r w:rsidRPr="0010759B">
        <w:t>pourcentage</w:t>
      </w:r>
      <w:r w:rsidRPr="0010759B">
        <w:rPr>
          <w:spacing w:val="-7"/>
        </w:rPr>
        <w:t xml:space="preserve"> </w:t>
      </w:r>
      <w:r w:rsidRPr="0010759B">
        <w:t>de</w:t>
      </w:r>
      <w:r w:rsidRPr="0010759B">
        <w:rPr>
          <w:spacing w:val="-9"/>
        </w:rPr>
        <w:t xml:space="preserve"> </w:t>
      </w:r>
      <w:r w:rsidRPr="0010759B">
        <w:t>détention de</w:t>
      </w:r>
      <w:r w:rsidRPr="0010759B">
        <w:rPr>
          <w:spacing w:val="-3"/>
        </w:rPr>
        <w:t xml:space="preserve"> </w:t>
      </w:r>
      <w:r w:rsidRPr="0010759B">
        <w:rPr>
          <w:u w:val="single"/>
        </w:rPr>
        <w:t>plus</w:t>
      </w:r>
      <w:r w:rsidRPr="0010759B">
        <w:rPr>
          <w:spacing w:val="-5"/>
          <w:u w:val="single"/>
        </w:rPr>
        <w:t xml:space="preserve"> </w:t>
      </w:r>
      <w:r w:rsidRPr="0010759B">
        <w:rPr>
          <w:u w:val="single"/>
        </w:rPr>
        <w:t>de</w:t>
      </w:r>
      <w:r w:rsidRPr="0010759B">
        <w:rPr>
          <w:spacing w:val="-4"/>
          <w:u w:val="single"/>
        </w:rPr>
        <w:t xml:space="preserve"> </w:t>
      </w:r>
      <w:r w:rsidRPr="0010759B">
        <w:rPr>
          <w:u w:val="single"/>
        </w:rPr>
        <w:t>25%</w:t>
      </w:r>
      <w:r w:rsidRPr="0010759B">
        <w:rPr>
          <w:spacing w:val="-5"/>
          <w:u w:val="single"/>
        </w:rPr>
        <w:t xml:space="preserve"> </w:t>
      </w:r>
      <w:r w:rsidRPr="0010759B">
        <w:rPr>
          <w:u w:val="single"/>
        </w:rPr>
        <w:t>d’actions,</w:t>
      </w:r>
      <w:r w:rsidRPr="0010759B">
        <w:rPr>
          <w:spacing w:val="-5"/>
          <w:u w:val="single"/>
        </w:rPr>
        <w:t xml:space="preserve"> </w:t>
      </w:r>
      <w:r w:rsidRPr="0010759B">
        <w:rPr>
          <w:u w:val="single"/>
        </w:rPr>
        <w:t>de</w:t>
      </w:r>
      <w:r w:rsidRPr="0010759B">
        <w:rPr>
          <w:spacing w:val="-5"/>
          <w:u w:val="single"/>
        </w:rPr>
        <w:t xml:space="preserve"> </w:t>
      </w:r>
      <w:r w:rsidRPr="0010759B">
        <w:rPr>
          <w:u w:val="single"/>
        </w:rPr>
        <w:t>parts sociales,</w:t>
      </w:r>
      <w:r w:rsidRPr="0010759B">
        <w:rPr>
          <w:spacing w:val="-4"/>
          <w:u w:val="single"/>
        </w:rPr>
        <w:t xml:space="preserve"> </w:t>
      </w:r>
      <w:r w:rsidRPr="0010759B">
        <w:rPr>
          <w:u w:val="single"/>
        </w:rPr>
        <w:t>de</w:t>
      </w:r>
      <w:r w:rsidRPr="0010759B">
        <w:rPr>
          <w:spacing w:val="-6"/>
          <w:u w:val="single"/>
        </w:rPr>
        <w:t xml:space="preserve"> </w:t>
      </w:r>
      <w:r w:rsidRPr="0010759B">
        <w:rPr>
          <w:u w:val="single"/>
        </w:rPr>
        <w:t>droits</w:t>
      </w:r>
      <w:r w:rsidRPr="0010759B">
        <w:rPr>
          <w:spacing w:val="-5"/>
          <w:u w:val="single"/>
        </w:rPr>
        <w:t xml:space="preserve"> </w:t>
      </w:r>
      <w:r w:rsidRPr="0010759B">
        <w:rPr>
          <w:u w:val="single"/>
        </w:rPr>
        <w:t>de</w:t>
      </w:r>
      <w:r w:rsidRPr="0010759B">
        <w:t xml:space="preserve"> </w:t>
      </w:r>
      <w:r w:rsidRPr="0010759B">
        <w:rPr>
          <w:u w:val="single"/>
        </w:rPr>
        <w:t>vote ou une participation au capital ou par d'autres</w:t>
      </w:r>
      <w:r w:rsidRPr="0010759B">
        <w:t xml:space="preserve"> </w:t>
      </w:r>
      <w:r w:rsidRPr="0010759B">
        <w:rPr>
          <w:u w:val="single"/>
        </w:rPr>
        <w:t>moyens.</w:t>
      </w:r>
    </w:p>
    <w:p w14:paraId="73A64F96" w14:textId="77777777" w:rsidR="00481528" w:rsidRPr="0010759B" w:rsidRDefault="00676D58">
      <w:pPr>
        <w:pStyle w:val="BodyText"/>
        <w:spacing w:before="1" w:line="252" w:lineRule="auto"/>
        <w:ind w:left="213" w:right="40"/>
        <w:jc w:val="both"/>
      </w:pPr>
      <w:r w:rsidRPr="0010759B">
        <w:t>Les</w:t>
      </w:r>
      <w:r w:rsidRPr="0010759B">
        <w:rPr>
          <w:spacing w:val="-14"/>
        </w:rPr>
        <w:t xml:space="preserve"> </w:t>
      </w:r>
      <w:r w:rsidRPr="0010759B">
        <w:t>approches</w:t>
      </w:r>
      <w:r w:rsidRPr="0010759B">
        <w:rPr>
          <w:spacing w:val="-15"/>
        </w:rPr>
        <w:t xml:space="preserve"> </w:t>
      </w:r>
      <w:r w:rsidRPr="0010759B">
        <w:t>quantitative</w:t>
      </w:r>
      <w:r w:rsidRPr="0010759B">
        <w:rPr>
          <w:spacing w:val="-15"/>
        </w:rPr>
        <w:t xml:space="preserve"> </w:t>
      </w:r>
      <w:r w:rsidRPr="0010759B">
        <w:t>(mathématique)</w:t>
      </w:r>
      <w:r w:rsidRPr="0010759B">
        <w:rPr>
          <w:spacing w:val="-13"/>
        </w:rPr>
        <w:t xml:space="preserve"> </w:t>
      </w:r>
      <w:r w:rsidRPr="0010759B">
        <w:t>et</w:t>
      </w:r>
      <w:r w:rsidRPr="0010759B">
        <w:rPr>
          <w:spacing w:val="-14"/>
        </w:rPr>
        <w:t xml:space="preserve"> </w:t>
      </w:r>
      <w:r w:rsidRPr="0010759B">
        <w:t>qualitative (contrôle par tout autre moyen) sont à réaliser en cascade et sont</w:t>
      </w:r>
      <w:r w:rsidRPr="0010759B">
        <w:rPr>
          <w:spacing w:val="-4"/>
        </w:rPr>
        <w:t xml:space="preserve"> </w:t>
      </w:r>
      <w:r w:rsidRPr="0010759B">
        <w:t>cumulatives.</w:t>
      </w:r>
    </w:p>
    <w:p w14:paraId="4E48138B" w14:textId="77777777" w:rsidR="00481528" w:rsidRPr="0010759B" w:rsidRDefault="00676D58">
      <w:pPr>
        <w:pStyle w:val="BodyText"/>
        <w:spacing w:line="252" w:lineRule="auto"/>
        <w:ind w:left="213" w:right="38"/>
        <w:jc w:val="both"/>
      </w:pPr>
      <w:r w:rsidRPr="0010759B">
        <w:t>Si,</w:t>
      </w:r>
      <w:r w:rsidRPr="0010759B">
        <w:rPr>
          <w:spacing w:val="-5"/>
        </w:rPr>
        <w:t xml:space="preserve"> </w:t>
      </w:r>
      <w:r w:rsidRPr="0010759B">
        <w:t>après</w:t>
      </w:r>
      <w:r w:rsidRPr="0010759B">
        <w:rPr>
          <w:spacing w:val="-4"/>
        </w:rPr>
        <w:t xml:space="preserve"> </w:t>
      </w:r>
      <w:r w:rsidRPr="0010759B">
        <w:t>avoir</w:t>
      </w:r>
      <w:r w:rsidRPr="0010759B">
        <w:rPr>
          <w:spacing w:val="-4"/>
        </w:rPr>
        <w:t xml:space="preserve"> </w:t>
      </w:r>
      <w:r w:rsidRPr="0010759B">
        <w:t>épuisé</w:t>
      </w:r>
      <w:r w:rsidRPr="0010759B">
        <w:rPr>
          <w:spacing w:val="-4"/>
        </w:rPr>
        <w:t xml:space="preserve"> </w:t>
      </w:r>
      <w:r w:rsidRPr="0010759B">
        <w:t>tous</w:t>
      </w:r>
      <w:r w:rsidRPr="0010759B">
        <w:rPr>
          <w:spacing w:val="-4"/>
        </w:rPr>
        <w:t xml:space="preserve"> </w:t>
      </w:r>
      <w:r w:rsidRPr="0010759B">
        <w:t>les</w:t>
      </w:r>
      <w:r w:rsidRPr="0010759B">
        <w:rPr>
          <w:spacing w:val="-5"/>
        </w:rPr>
        <w:t xml:space="preserve"> </w:t>
      </w:r>
      <w:r w:rsidRPr="0010759B">
        <w:t>moyens</w:t>
      </w:r>
      <w:r w:rsidRPr="0010759B">
        <w:rPr>
          <w:spacing w:val="-6"/>
        </w:rPr>
        <w:t xml:space="preserve"> </w:t>
      </w:r>
      <w:r w:rsidRPr="0010759B">
        <w:t>possibles</w:t>
      </w:r>
      <w:r w:rsidRPr="0010759B">
        <w:rPr>
          <w:spacing w:val="-3"/>
        </w:rPr>
        <w:t xml:space="preserve"> </w:t>
      </w:r>
      <w:r w:rsidRPr="0010759B">
        <w:t>et</w:t>
      </w:r>
      <w:r w:rsidRPr="0010759B">
        <w:rPr>
          <w:spacing w:val="-6"/>
        </w:rPr>
        <w:t xml:space="preserve"> </w:t>
      </w:r>
      <w:r w:rsidRPr="0010759B">
        <w:t>pour autant qu’il n’y ait pas de motif de suspicion, aucune personne n’a été identifiée, toute personne physique</w:t>
      </w:r>
      <w:r w:rsidRPr="0010759B">
        <w:rPr>
          <w:spacing w:val="-26"/>
        </w:rPr>
        <w:t xml:space="preserve"> </w:t>
      </w:r>
      <w:r w:rsidRPr="0010759B">
        <w:t>qui occupe la position de dirigeant principal de la société cliente.</w:t>
      </w:r>
    </w:p>
    <w:p w14:paraId="3E22A49F" w14:textId="77777777" w:rsidR="00481528" w:rsidRPr="0010759B" w:rsidRDefault="00481528">
      <w:pPr>
        <w:pStyle w:val="BodyText"/>
        <w:rPr>
          <w:sz w:val="22"/>
        </w:rPr>
      </w:pPr>
    </w:p>
    <w:p w14:paraId="52123B88" w14:textId="77777777" w:rsidR="00481528" w:rsidRPr="0010759B" w:rsidRDefault="00481528">
      <w:pPr>
        <w:pStyle w:val="BodyText"/>
        <w:rPr>
          <w:sz w:val="22"/>
        </w:rPr>
      </w:pPr>
    </w:p>
    <w:p w14:paraId="2082AD18" w14:textId="77777777" w:rsidR="00481528" w:rsidRPr="0010759B" w:rsidRDefault="00481528">
      <w:pPr>
        <w:pStyle w:val="BodyText"/>
        <w:spacing w:before="9"/>
        <w:rPr>
          <w:sz w:val="31"/>
        </w:rPr>
      </w:pPr>
    </w:p>
    <w:p w14:paraId="50373FA5" w14:textId="77777777" w:rsidR="00481528" w:rsidRPr="0010759B" w:rsidRDefault="00676D58">
      <w:pPr>
        <w:pStyle w:val="Heading3"/>
        <w:spacing w:before="1"/>
        <w:ind w:firstLine="0"/>
        <w:jc w:val="both"/>
      </w:pPr>
      <w:r w:rsidRPr="0010759B">
        <w:t>Personne Politiquement Exposée</w:t>
      </w:r>
    </w:p>
    <w:p w14:paraId="7291732E" w14:textId="77777777" w:rsidR="00481528" w:rsidRPr="0010759B" w:rsidRDefault="00481528">
      <w:pPr>
        <w:pStyle w:val="BodyText"/>
        <w:rPr>
          <w:b/>
          <w:sz w:val="20"/>
        </w:rPr>
      </w:pPr>
    </w:p>
    <w:p w14:paraId="50FCAE89" w14:textId="77777777" w:rsidR="00481528" w:rsidRPr="0010759B" w:rsidRDefault="00676D58">
      <w:pPr>
        <w:pStyle w:val="ListParagraph"/>
        <w:numPr>
          <w:ilvl w:val="0"/>
          <w:numId w:val="1"/>
        </w:numPr>
        <w:tabs>
          <w:tab w:val="left" w:pos="574"/>
        </w:tabs>
        <w:ind w:hanging="361"/>
        <w:rPr>
          <w:b/>
          <w:sz w:val="18"/>
        </w:rPr>
      </w:pPr>
      <w:r w:rsidRPr="0010759B">
        <w:rPr>
          <w:sz w:val="18"/>
        </w:rPr>
        <w:t xml:space="preserve">Il s’agit des </w:t>
      </w:r>
      <w:r w:rsidRPr="0010759B">
        <w:rPr>
          <w:b/>
          <w:sz w:val="18"/>
        </w:rPr>
        <w:t>fonctions publiques</w:t>
      </w:r>
      <w:r w:rsidRPr="0010759B">
        <w:rPr>
          <w:b/>
          <w:spacing w:val="-1"/>
          <w:sz w:val="18"/>
        </w:rPr>
        <w:t xml:space="preserve"> </w:t>
      </w:r>
      <w:r w:rsidRPr="0010759B">
        <w:rPr>
          <w:b/>
          <w:sz w:val="18"/>
        </w:rPr>
        <w:t>importantes</w:t>
      </w:r>
    </w:p>
    <w:p w14:paraId="08C09D4F" w14:textId="77777777" w:rsidR="00481528" w:rsidRPr="0010759B" w:rsidRDefault="00676D58">
      <w:pPr>
        <w:pStyle w:val="BodyText"/>
        <w:spacing w:before="11"/>
        <w:ind w:left="213"/>
        <w:jc w:val="both"/>
      </w:pPr>
      <w:r w:rsidRPr="0010759B">
        <w:t>suivantes assumées au Luxembourg ou à l’étranger :</w:t>
      </w:r>
    </w:p>
    <w:p w14:paraId="605F8383" w14:textId="77777777" w:rsidR="00481528" w:rsidRPr="0010759B" w:rsidRDefault="00676D58">
      <w:pPr>
        <w:pStyle w:val="ListParagraph"/>
        <w:numPr>
          <w:ilvl w:val="1"/>
          <w:numId w:val="1"/>
        </w:numPr>
        <w:tabs>
          <w:tab w:val="left" w:pos="927"/>
        </w:tabs>
        <w:spacing w:before="127" w:line="247" w:lineRule="auto"/>
        <w:ind w:right="43"/>
        <w:rPr>
          <w:sz w:val="18"/>
        </w:rPr>
      </w:pPr>
      <w:r w:rsidRPr="0010759B">
        <w:rPr>
          <w:sz w:val="18"/>
        </w:rPr>
        <w:t>les</w:t>
      </w:r>
      <w:r w:rsidRPr="0010759B">
        <w:rPr>
          <w:spacing w:val="-9"/>
          <w:sz w:val="18"/>
        </w:rPr>
        <w:t xml:space="preserve"> </w:t>
      </w:r>
      <w:r w:rsidRPr="0010759B">
        <w:rPr>
          <w:sz w:val="18"/>
        </w:rPr>
        <w:t>chefs</w:t>
      </w:r>
      <w:r w:rsidRPr="0010759B">
        <w:rPr>
          <w:spacing w:val="-11"/>
          <w:sz w:val="18"/>
        </w:rPr>
        <w:t xml:space="preserve"> </w:t>
      </w:r>
      <w:r w:rsidRPr="0010759B">
        <w:rPr>
          <w:sz w:val="18"/>
        </w:rPr>
        <w:t>d'État,</w:t>
      </w:r>
      <w:r w:rsidRPr="0010759B">
        <w:rPr>
          <w:spacing w:val="-11"/>
          <w:sz w:val="18"/>
        </w:rPr>
        <w:t xml:space="preserve"> </w:t>
      </w:r>
      <w:r w:rsidRPr="0010759B">
        <w:rPr>
          <w:sz w:val="18"/>
        </w:rPr>
        <w:t>les</w:t>
      </w:r>
      <w:r w:rsidRPr="0010759B">
        <w:rPr>
          <w:spacing w:val="-9"/>
          <w:sz w:val="18"/>
        </w:rPr>
        <w:t xml:space="preserve"> </w:t>
      </w:r>
      <w:r w:rsidRPr="0010759B">
        <w:rPr>
          <w:sz w:val="18"/>
        </w:rPr>
        <w:t>chefs</w:t>
      </w:r>
      <w:r w:rsidRPr="0010759B">
        <w:rPr>
          <w:spacing w:val="-9"/>
          <w:sz w:val="18"/>
        </w:rPr>
        <w:t xml:space="preserve"> </w:t>
      </w:r>
      <w:r w:rsidRPr="0010759B">
        <w:rPr>
          <w:sz w:val="18"/>
        </w:rPr>
        <w:t>de</w:t>
      </w:r>
      <w:r w:rsidRPr="0010759B">
        <w:rPr>
          <w:spacing w:val="-9"/>
          <w:sz w:val="18"/>
        </w:rPr>
        <w:t xml:space="preserve"> </w:t>
      </w:r>
      <w:r w:rsidRPr="0010759B">
        <w:rPr>
          <w:sz w:val="18"/>
        </w:rPr>
        <w:t>gouvernement,</w:t>
      </w:r>
      <w:r w:rsidRPr="0010759B">
        <w:rPr>
          <w:spacing w:val="-9"/>
          <w:sz w:val="18"/>
        </w:rPr>
        <w:t xml:space="preserve"> </w:t>
      </w:r>
      <w:r w:rsidRPr="0010759B">
        <w:rPr>
          <w:sz w:val="18"/>
        </w:rPr>
        <w:t>les ministres, ministres délégués et secrétaires d’État</w:t>
      </w:r>
      <w:r w:rsidRPr="0010759B">
        <w:rPr>
          <w:spacing w:val="-1"/>
          <w:sz w:val="18"/>
        </w:rPr>
        <w:t xml:space="preserve"> </w:t>
      </w:r>
      <w:r w:rsidRPr="0010759B">
        <w:rPr>
          <w:sz w:val="18"/>
        </w:rPr>
        <w:t>;</w:t>
      </w:r>
    </w:p>
    <w:p w14:paraId="4B45320C" w14:textId="77777777" w:rsidR="00481528" w:rsidRPr="0010759B" w:rsidRDefault="00676D58">
      <w:pPr>
        <w:pStyle w:val="ListParagraph"/>
        <w:numPr>
          <w:ilvl w:val="1"/>
          <w:numId w:val="1"/>
        </w:numPr>
        <w:tabs>
          <w:tab w:val="left" w:pos="927"/>
        </w:tabs>
        <w:ind w:hanging="357"/>
        <w:rPr>
          <w:sz w:val="18"/>
        </w:rPr>
      </w:pPr>
      <w:r w:rsidRPr="0010759B">
        <w:rPr>
          <w:sz w:val="18"/>
        </w:rPr>
        <w:t>les  parlementaires ou les  membres</w:t>
      </w:r>
      <w:r w:rsidRPr="0010759B">
        <w:rPr>
          <w:spacing w:val="-1"/>
          <w:sz w:val="18"/>
        </w:rPr>
        <w:t xml:space="preserve"> </w:t>
      </w:r>
      <w:r w:rsidRPr="0010759B">
        <w:rPr>
          <w:sz w:val="18"/>
        </w:rPr>
        <w:t>d’organes</w:t>
      </w:r>
    </w:p>
    <w:p w14:paraId="389DE10F" w14:textId="77777777" w:rsidR="00481528" w:rsidRPr="0010759B" w:rsidRDefault="00676D58">
      <w:pPr>
        <w:pStyle w:val="BodyText"/>
        <w:spacing w:before="1"/>
        <w:ind w:left="926"/>
        <w:jc w:val="both"/>
      </w:pPr>
      <w:r w:rsidRPr="0010759B">
        <w:t>législatifs similaires</w:t>
      </w:r>
      <w:r w:rsidRPr="0010759B">
        <w:rPr>
          <w:spacing w:val="-29"/>
        </w:rPr>
        <w:t xml:space="preserve"> </w:t>
      </w:r>
      <w:r w:rsidRPr="0010759B">
        <w:t>;</w:t>
      </w:r>
    </w:p>
    <w:p w14:paraId="1BCFC91A" w14:textId="77777777" w:rsidR="00481528" w:rsidRPr="0010759B" w:rsidRDefault="00676D58">
      <w:pPr>
        <w:pStyle w:val="ListParagraph"/>
        <w:numPr>
          <w:ilvl w:val="1"/>
          <w:numId w:val="1"/>
        </w:numPr>
        <w:tabs>
          <w:tab w:val="left" w:pos="927"/>
        </w:tabs>
        <w:spacing w:before="9" w:line="249" w:lineRule="auto"/>
        <w:ind w:right="44"/>
        <w:rPr>
          <w:sz w:val="18"/>
        </w:rPr>
      </w:pPr>
      <w:r w:rsidRPr="0010759B">
        <w:rPr>
          <w:sz w:val="18"/>
        </w:rPr>
        <w:t>les membres des cours suprêmes, des cours constitutionnelles ou d’autres hautes juridictions dont les décisions ne sont pas susceptibles de recours, sauf circonstances exceptionnelles</w:t>
      </w:r>
      <w:r w:rsidRPr="0010759B">
        <w:rPr>
          <w:spacing w:val="-1"/>
          <w:sz w:val="18"/>
        </w:rPr>
        <w:t xml:space="preserve"> </w:t>
      </w:r>
      <w:r w:rsidRPr="0010759B">
        <w:rPr>
          <w:sz w:val="18"/>
        </w:rPr>
        <w:t>;</w:t>
      </w:r>
    </w:p>
    <w:p w14:paraId="0D62BD52" w14:textId="77777777" w:rsidR="00481528" w:rsidRPr="0010759B" w:rsidRDefault="00676D58">
      <w:pPr>
        <w:pStyle w:val="ListParagraph"/>
        <w:numPr>
          <w:ilvl w:val="1"/>
          <w:numId w:val="1"/>
        </w:numPr>
        <w:tabs>
          <w:tab w:val="left" w:pos="927"/>
        </w:tabs>
        <w:spacing w:line="242" w:lineRule="auto"/>
        <w:ind w:right="43"/>
        <w:rPr>
          <w:sz w:val="18"/>
        </w:rPr>
      </w:pPr>
      <w:r w:rsidRPr="0010759B">
        <w:rPr>
          <w:sz w:val="18"/>
        </w:rPr>
        <w:t>les membres des cours des comptes ou des conseils ou directoires des banques centrales</w:t>
      </w:r>
      <w:r w:rsidRPr="0010759B">
        <w:rPr>
          <w:spacing w:val="-20"/>
          <w:sz w:val="18"/>
        </w:rPr>
        <w:t xml:space="preserve"> </w:t>
      </w:r>
      <w:r w:rsidRPr="0010759B">
        <w:rPr>
          <w:sz w:val="18"/>
        </w:rPr>
        <w:t>;</w:t>
      </w:r>
    </w:p>
    <w:p w14:paraId="2005A239" w14:textId="77777777" w:rsidR="00481528" w:rsidRPr="0010759B" w:rsidRDefault="00676D58">
      <w:pPr>
        <w:pStyle w:val="ListParagraph"/>
        <w:numPr>
          <w:ilvl w:val="1"/>
          <w:numId w:val="1"/>
        </w:numPr>
        <w:tabs>
          <w:tab w:val="left" w:pos="927"/>
        </w:tabs>
        <w:spacing w:before="3"/>
        <w:ind w:right="45"/>
        <w:rPr>
          <w:sz w:val="18"/>
        </w:rPr>
      </w:pPr>
      <w:r w:rsidRPr="0010759B">
        <w:rPr>
          <w:sz w:val="18"/>
        </w:rPr>
        <w:t>les ambassadeurs, les chargés d'affaires et les officiers supérieurs des forces armées</w:t>
      </w:r>
      <w:r w:rsidRPr="0010759B">
        <w:rPr>
          <w:spacing w:val="-11"/>
          <w:sz w:val="18"/>
        </w:rPr>
        <w:t xml:space="preserve"> </w:t>
      </w:r>
      <w:r w:rsidRPr="0010759B">
        <w:rPr>
          <w:sz w:val="18"/>
        </w:rPr>
        <w:t>;</w:t>
      </w:r>
    </w:p>
    <w:p w14:paraId="132D175D" w14:textId="77777777" w:rsidR="00481528" w:rsidRPr="0010759B" w:rsidRDefault="00676D58">
      <w:pPr>
        <w:pStyle w:val="ListParagraph"/>
        <w:numPr>
          <w:ilvl w:val="1"/>
          <w:numId w:val="1"/>
        </w:numPr>
        <w:tabs>
          <w:tab w:val="left" w:pos="927"/>
        </w:tabs>
        <w:spacing w:before="9" w:line="247" w:lineRule="auto"/>
        <w:ind w:right="42"/>
        <w:rPr>
          <w:sz w:val="18"/>
        </w:rPr>
      </w:pPr>
      <w:r w:rsidRPr="0010759B">
        <w:rPr>
          <w:sz w:val="18"/>
        </w:rPr>
        <w:t>les membres des organes d'administration, de direction ou de surveillance des entreprises publiques</w:t>
      </w:r>
      <w:r w:rsidRPr="0010759B">
        <w:rPr>
          <w:spacing w:val="-1"/>
          <w:sz w:val="18"/>
        </w:rPr>
        <w:t xml:space="preserve"> </w:t>
      </w:r>
      <w:r w:rsidRPr="0010759B">
        <w:rPr>
          <w:sz w:val="18"/>
        </w:rPr>
        <w:t>;</w:t>
      </w:r>
    </w:p>
    <w:p w14:paraId="43E5F62B" w14:textId="77777777" w:rsidR="00481528" w:rsidRPr="0010759B" w:rsidRDefault="00676D58">
      <w:pPr>
        <w:pStyle w:val="ListParagraph"/>
        <w:numPr>
          <w:ilvl w:val="1"/>
          <w:numId w:val="1"/>
        </w:numPr>
        <w:tabs>
          <w:tab w:val="left" w:pos="927"/>
        </w:tabs>
        <w:ind w:right="42"/>
        <w:rPr>
          <w:sz w:val="18"/>
        </w:rPr>
      </w:pPr>
      <w:r w:rsidRPr="0010759B">
        <w:rPr>
          <w:sz w:val="18"/>
        </w:rPr>
        <w:t>les responsables et les membres des organes dirigeants de partis politiques</w:t>
      </w:r>
      <w:r w:rsidRPr="0010759B">
        <w:rPr>
          <w:spacing w:val="-1"/>
          <w:sz w:val="18"/>
        </w:rPr>
        <w:t xml:space="preserve"> </w:t>
      </w:r>
      <w:r w:rsidRPr="0010759B">
        <w:rPr>
          <w:sz w:val="18"/>
        </w:rPr>
        <w:t>;</w:t>
      </w:r>
    </w:p>
    <w:p w14:paraId="6821AFFA" w14:textId="77777777" w:rsidR="00481528" w:rsidRPr="0010759B" w:rsidRDefault="00676D58">
      <w:pPr>
        <w:pStyle w:val="ListParagraph"/>
        <w:numPr>
          <w:ilvl w:val="1"/>
          <w:numId w:val="1"/>
        </w:numPr>
        <w:tabs>
          <w:tab w:val="left" w:pos="927"/>
        </w:tabs>
        <w:spacing w:before="10" w:line="247" w:lineRule="auto"/>
        <w:ind w:right="44"/>
        <w:rPr>
          <w:sz w:val="18"/>
        </w:rPr>
      </w:pPr>
      <w:r w:rsidRPr="0010759B">
        <w:rPr>
          <w:sz w:val="18"/>
        </w:rPr>
        <w:t>les directeurs, les directeurs adjoints et les membres du conseil d’une organisation internationale, ou les personnes qui occupent une position équivalente en son sein</w:t>
      </w:r>
      <w:r w:rsidRPr="0010759B">
        <w:rPr>
          <w:spacing w:val="-10"/>
          <w:sz w:val="18"/>
        </w:rPr>
        <w:t xml:space="preserve"> </w:t>
      </w:r>
      <w:r w:rsidRPr="0010759B">
        <w:rPr>
          <w:sz w:val="18"/>
        </w:rPr>
        <w:t>;</w:t>
      </w:r>
    </w:p>
    <w:p w14:paraId="6F68FA49" w14:textId="77777777" w:rsidR="00481528" w:rsidRPr="0010759B" w:rsidRDefault="00676D58">
      <w:pPr>
        <w:pStyle w:val="ListParagraph"/>
        <w:numPr>
          <w:ilvl w:val="1"/>
          <w:numId w:val="1"/>
        </w:numPr>
        <w:tabs>
          <w:tab w:val="left" w:pos="927"/>
        </w:tabs>
        <w:spacing w:before="5" w:line="252" w:lineRule="auto"/>
        <w:ind w:right="40"/>
        <w:rPr>
          <w:sz w:val="18"/>
        </w:rPr>
      </w:pPr>
      <w:r w:rsidRPr="0010759B">
        <w:rPr>
          <w:sz w:val="18"/>
        </w:rPr>
        <w:t>les personnes physiques exerçant les</w:t>
      </w:r>
      <w:r w:rsidRPr="0010759B">
        <w:rPr>
          <w:spacing w:val="-33"/>
          <w:sz w:val="18"/>
        </w:rPr>
        <w:t xml:space="preserve"> </w:t>
      </w:r>
      <w:r w:rsidRPr="0010759B">
        <w:rPr>
          <w:sz w:val="18"/>
        </w:rPr>
        <w:t>fonctions figurant sur la liste publiée par la Commission européenne sur base de l’article 20bis, paragraphe 3, de la directive (UE) 2015/849 du Parlement Européen et du Conseil du 20 mai 2015 relative à la prévention de l’utilisation du système financier aux fins du blanchiment de capitaux ou du financement du</w:t>
      </w:r>
      <w:r w:rsidRPr="0010759B">
        <w:rPr>
          <w:spacing w:val="-6"/>
          <w:sz w:val="18"/>
        </w:rPr>
        <w:t xml:space="preserve"> </w:t>
      </w:r>
      <w:r w:rsidRPr="0010759B">
        <w:rPr>
          <w:sz w:val="18"/>
        </w:rPr>
        <w:t>terrorisme.</w:t>
      </w:r>
    </w:p>
    <w:p w14:paraId="2956B503" w14:textId="77777777" w:rsidR="00481528" w:rsidRPr="0010759B" w:rsidRDefault="00676D58">
      <w:pPr>
        <w:pStyle w:val="BodyText"/>
        <w:spacing w:before="5"/>
        <w:rPr>
          <w:sz w:val="28"/>
        </w:rPr>
      </w:pPr>
      <w:r w:rsidRPr="0010759B">
        <w:br w:type="column"/>
      </w:r>
    </w:p>
    <w:p w14:paraId="7E6AFC8B" w14:textId="77777777" w:rsidR="00481528" w:rsidRPr="0010759B" w:rsidRDefault="00676D58">
      <w:pPr>
        <w:pStyle w:val="Heading3"/>
        <w:numPr>
          <w:ilvl w:val="0"/>
          <w:numId w:val="1"/>
        </w:numPr>
        <w:tabs>
          <w:tab w:val="left" w:pos="482"/>
        </w:tabs>
        <w:ind w:left="481" w:hanging="269"/>
      </w:pPr>
      <w:r w:rsidRPr="0010759B">
        <w:t>les</w:t>
      </w:r>
      <w:r w:rsidRPr="0010759B">
        <w:rPr>
          <w:spacing w:val="-7"/>
        </w:rPr>
        <w:t xml:space="preserve"> </w:t>
      </w:r>
      <w:r w:rsidRPr="0010759B">
        <w:t>membres,</w:t>
      </w:r>
      <w:r w:rsidRPr="0010759B">
        <w:rPr>
          <w:spacing w:val="-6"/>
        </w:rPr>
        <w:t xml:space="preserve"> </w:t>
      </w:r>
      <w:r w:rsidRPr="0010759B">
        <w:t>même</w:t>
      </w:r>
      <w:r w:rsidRPr="0010759B">
        <w:rPr>
          <w:spacing w:val="-6"/>
        </w:rPr>
        <w:t xml:space="preserve"> </w:t>
      </w:r>
      <w:r w:rsidRPr="0010759B">
        <w:t>indirects,</w:t>
      </w:r>
      <w:r w:rsidRPr="0010759B">
        <w:rPr>
          <w:spacing w:val="-5"/>
        </w:rPr>
        <w:t xml:space="preserve"> </w:t>
      </w:r>
      <w:r w:rsidRPr="0010759B">
        <w:t>de</w:t>
      </w:r>
      <w:r w:rsidRPr="0010759B">
        <w:rPr>
          <w:spacing w:val="-6"/>
        </w:rPr>
        <w:t xml:space="preserve"> </w:t>
      </w:r>
      <w:r w:rsidRPr="0010759B">
        <w:t>leur</w:t>
      </w:r>
      <w:r w:rsidRPr="0010759B">
        <w:rPr>
          <w:spacing w:val="-7"/>
        </w:rPr>
        <w:t xml:space="preserve"> </w:t>
      </w:r>
      <w:r w:rsidRPr="0010759B">
        <w:t>famille</w:t>
      </w:r>
      <w:r w:rsidRPr="0010759B">
        <w:rPr>
          <w:spacing w:val="-3"/>
        </w:rPr>
        <w:t xml:space="preserve"> </w:t>
      </w:r>
      <w:r w:rsidRPr="0010759B">
        <w:t>:</w:t>
      </w:r>
    </w:p>
    <w:p w14:paraId="69675322" w14:textId="77777777" w:rsidR="00481528" w:rsidRPr="0010759B" w:rsidRDefault="00676D58">
      <w:pPr>
        <w:pStyle w:val="ListParagraph"/>
        <w:numPr>
          <w:ilvl w:val="1"/>
          <w:numId w:val="1"/>
        </w:numPr>
        <w:tabs>
          <w:tab w:val="left" w:pos="933"/>
          <w:tab w:val="left" w:pos="934"/>
        </w:tabs>
        <w:spacing w:before="9" w:line="219" w:lineRule="exact"/>
        <w:ind w:left="933" w:hanging="361"/>
        <w:jc w:val="left"/>
        <w:rPr>
          <w:sz w:val="18"/>
        </w:rPr>
      </w:pPr>
      <w:r w:rsidRPr="0010759B">
        <w:rPr>
          <w:sz w:val="18"/>
        </w:rPr>
        <w:t>conjoints, partenaires considérés par le</w:t>
      </w:r>
      <w:r w:rsidRPr="0010759B">
        <w:rPr>
          <w:spacing w:val="3"/>
          <w:sz w:val="18"/>
        </w:rPr>
        <w:t xml:space="preserve"> </w:t>
      </w:r>
      <w:r w:rsidRPr="0010759B">
        <w:rPr>
          <w:sz w:val="18"/>
        </w:rPr>
        <w:t>droit</w:t>
      </w:r>
    </w:p>
    <w:p w14:paraId="3BED3C42" w14:textId="77777777" w:rsidR="00481528" w:rsidRPr="0010759B" w:rsidRDefault="00676D58">
      <w:pPr>
        <w:pStyle w:val="BodyText"/>
        <w:spacing w:line="206" w:lineRule="exact"/>
        <w:ind w:left="933"/>
      </w:pPr>
      <w:r w:rsidRPr="0010759B">
        <w:t>interne comme l’équivalent du conjoint</w:t>
      </w:r>
    </w:p>
    <w:p w14:paraId="172D81F3" w14:textId="77777777" w:rsidR="00481528" w:rsidRPr="0010759B" w:rsidRDefault="00676D58">
      <w:pPr>
        <w:pStyle w:val="ListParagraph"/>
        <w:numPr>
          <w:ilvl w:val="1"/>
          <w:numId w:val="1"/>
        </w:numPr>
        <w:tabs>
          <w:tab w:val="left" w:pos="933"/>
          <w:tab w:val="left" w:pos="934"/>
        </w:tabs>
        <w:spacing w:before="9" w:line="219" w:lineRule="exact"/>
        <w:ind w:left="933" w:hanging="361"/>
        <w:jc w:val="left"/>
        <w:rPr>
          <w:sz w:val="18"/>
        </w:rPr>
      </w:pPr>
      <w:r w:rsidRPr="0010759B">
        <w:rPr>
          <w:sz w:val="18"/>
        </w:rPr>
        <w:t>enfants et leur conjoint ou</w:t>
      </w:r>
      <w:r w:rsidRPr="0010759B">
        <w:rPr>
          <w:spacing w:val="-4"/>
          <w:sz w:val="18"/>
        </w:rPr>
        <w:t xml:space="preserve"> </w:t>
      </w:r>
      <w:r w:rsidRPr="0010759B">
        <w:rPr>
          <w:sz w:val="18"/>
        </w:rPr>
        <w:t>partenaire</w:t>
      </w:r>
    </w:p>
    <w:p w14:paraId="47DF162D" w14:textId="77777777" w:rsidR="00481528" w:rsidRPr="0010759B" w:rsidRDefault="00676D58">
      <w:pPr>
        <w:pStyle w:val="ListParagraph"/>
        <w:numPr>
          <w:ilvl w:val="1"/>
          <w:numId w:val="1"/>
        </w:numPr>
        <w:tabs>
          <w:tab w:val="left" w:pos="933"/>
          <w:tab w:val="left" w:pos="934"/>
        </w:tabs>
        <w:spacing w:line="217" w:lineRule="exact"/>
        <w:ind w:left="933" w:hanging="361"/>
        <w:jc w:val="left"/>
        <w:rPr>
          <w:sz w:val="18"/>
        </w:rPr>
      </w:pPr>
      <w:r w:rsidRPr="0010759B">
        <w:rPr>
          <w:sz w:val="18"/>
        </w:rPr>
        <w:t>parents</w:t>
      </w:r>
    </w:p>
    <w:p w14:paraId="5462A073" w14:textId="77777777" w:rsidR="00481528" w:rsidRPr="0010759B" w:rsidRDefault="00676D58">
      <w:pPr>
        <w:pStyle w:val="ListParagraph"/>
        <w:numPr>
          <w:ilvl w:val="1"/>
          <w:numId w:val="1"/>
        </w:numPr>
        <w:tabs>
          <w:tab w:val="left" w:pos="933"/>
          <w:tab w:val="left" w:pos="934"/>
        </w:tabs>
        <w:spacing w:line="218" w:lineRule="exact"/>
        <w:ind w:left="933" w:hanging="361"/>
        <w:jc w:val="left"/>
        <w:rPr>
          <w:sz w:val="18"/>
        </w:rPr>
      </w:pPr>
      <w:r w:rsidRPr="0010759B">
        <w:rPr>
          <w:sz w:val="18"/>
        </w:rPr>
        <w:t>frères et</w:t>
      </w:r>
      <w:r w:rsidRPr="0010759B">
        <w:rPr>
          <w:spacing w:val="-1"/>
          <w:sz w:val="18"/>
        </w:rPr>
        <w:t xml:space="preserve"> </w:t>
      </w:r>
      <w:r w:rsidRPr="0010759B">
        <w:rPr>
          <w:sz w:val="18"/>
        </w:rPr>
        <w:t>sœurs</w:t>
      </w:r>
    </w:p>
    <w:p w14:paraId="66B24F64" w14:textId="77777777" w:rsidR="00481528" w:rsidRPr="0010759B" w:rsidRDefault="00481528">
      <w:pPr>
        <w:pStyle w:val="BodyText"/>
        <w:spacing w:before="1"/>
        <w:rPr>
          <w:sz w:val="19"/>
        </w:rPr>
      </w:pPr>
    </w:p>
    <w:p w14:paraId="619C9395" w14:textId="77777777" w:rsidR="00481528" w:rsidRPr="0010759B" w:rsidRDefault="00676D58">
      <w:pPr>
        <w:pStyle w:val="ListParagraph"/>
        <w:numPr>
          <w:ilvl w:val="0"/>
          <w:numId w:val="1"/>
        </w:numPr>
        <w:tabs>
          <w:tab w:val="left" w:pos="487"/>
        </w:tabs>
        <w:spacing w:line="252" w:lineRule="auto"/>
        <w:ind w:left="213" w:right="790" w:firstLine="0"/>
        <w:rPr>
          <w:sz w:val="18"/>
        </w:rPr>
      </w:pPr>
      <w:r w:rsidRPr="0010759B">
        <w:rPr>
          <w:b/>
          <w:sz w:val="18"/>
        </w:rPr>
        <w:t xml:space="preserve">les personnes </w:t>
      </w:r>
      <w:r w:rsidRPr="0010759B">
        <w:rPr>
          <w:sz w:val="18"/>
        </w:rPr>
        <w:t xml:space="preserve">connues </w:t>
      </w:r>
      <w:r w:rsidRPr="0010759B">
        <w:rPr>
          <w:b/>
          <w:sz w:val="18"/>
        </w:rPr>
        <w:t xml:space="preserve">pour leur être étroitement associées, </w:t>
      </w:r>
      <w:r w:rsidRPr="0010759B">
        <w:rPr>
          <w:sz w:val="18"/>
        </w:rPr>
        <w:t>à savoir (i) toute personne physique connue pour être le bénéficiaire effectif d’une personne morale ou d’une construction juridique conjointement avec une personne visée ou pour entretenir toute autre relation d’affaires étroite avec une telle personne, (ii) toute personne physique qui est le seul bénéficiaire effectif d’une personne morale ou d’une construction juridique connue pour avoir été établie au profit de facto de la personne</w:t>
      </w:r>
      <w:r w:rsidRPr="0010759B">
        <w:rPr>
          <w:spacing w:val="-4"/>
          <w:sz w:val="18"/>
        </w:rPr>
        <w:t xml:space="preserve"> </w:t>
      </w:r>
      <w:r w:rsidRPr="0010759B">
        <w:rPr>
          <w:sz w:val="18"/>
        </w:rPr>
        <w:t>visée.</w:t>
      </w:r>
    </w:p>
    <w:p w14:paraId="4ED69651" w14:textId="77777777" w:rsidR="00481528" w:rsidRPr="0010759B" w:rsidRDefault="00481528">
      <w:pPr>
        <w:pStyle w:val="BodyText"/>
        <w:rPr>
          <w:sz w:val="22"/>
        </w:rPr>
      </w:pPr>
    </w:p>
    <w:p w14:paraId="19517D71" w14:textId="77777777" w:rsidR="00481528" w:rsidRPr="0010759B" w:rsidRDefault="00481528">
      <w:pPr>
        <w:pStyle w:val="BodyText"/>
        <w:rPr>
          <w:sz w:val="22"/>
        </w:rPr>
      </w:pPr>
    </w:p>
    <w:p w14:paraId="66460D9F" w14:textId="77777777" w:rsidR="00481528" w:rsidRPr="0010759B" w:rsidRDefault="00481528">
      <w:pPr>
        <w:pStyle w:val="BodyText"/>
        <w:rPr>
          <w:sz w:val="22"/>
        </w:rPr>
      </w:pPr>
    </w:p>
    <w:p w14:paraId="28858818" w14:textId="77777777" w:rsidR="00481528" w:rsidRPr="0010759B" w:rsidRDefault="00481528">
      <w:pPr>
        <w:pStyle w:val="BodyText"/>
        <w:spacing w:before="10"/>
        <w:rPr>
          <w:sz w:val="28"/>
        </w:rPr>
      </w:pPr>
    </w:p>
    <w:p w14:paraId="25C2D9CF" w14:textId="77777777" w:rsidR="00481528" w:rsidRPr="0010759B" w:rsidRDefault="00676D58">
      <w:pPr>
        <w:pStyle w:val="Heading3"/>
        <w:numPr>
          <w:ilvl w:val="1"/>
          <w:numId w:val="2"/>
        </w:numPr>
        <w:tabs>
          <w:tab w:val="left" w:pos="933"/>
          <w:tab w:val="left" w:pos="934"/>
        </w:tabs>
        <w:spacing w:line="254" w:lineRule="auto"/>
        <w:ind w:left="933" w:right="1894"/>
      </w:pPr>
      <w:r w:rsidRPr="0010759B">
        <w:t>PROTECTION</w:t>
      </w:r>
      <w:r w:rsidRPr="0010759B">
        <w:rPr>
          <w:spacing w:val="-28"/>
        </w:rPr>
        <w:t xml:space="preserve"> </w:t>
      </w:r>
      <w:r w:rsidRPr="0010759B">
        <w:t>DES</w:t>
      </w:r>
      <w:r w:rsidRPr="0010759B">
        <w:rPr>
          <w:spacing w:val="-27"/>
        </w:rPr>
        <w:t xml:space="preserve"> </w:t>
      </w:r>
      <w:r w:rsidRPr="0010759B">
        <w:t>DONNEES</w:t>
      </w:r>
      <w:r w:rsidRPr="0010759B">
        <w:rPr>
          <w:spacing w:val="-27"/>
        </w:rPr>
        <w:t xml:space="preserve"> </w:t>
      </w:r>
      <w:r w:rsidRPr="0010759B">
        <w:t>A CARACTERE</w:t>
      </w:r>
      <w:r w:rsidRPr="0010759B">
        <w:rPr>
          <w:spacing w:val="-14"/>
        </w:rPr>
        <w:t xml:space="preserve"> </w:t>
      </w:r>
      <w:r w:rsidRPr="0010759B">
        <w:t>PERSONNEL</w:t>
      </w:r>
    </w:p>
    <w:p w14:paraId="3F2AB2EA" w14:textId="77777777" w:rsidR="00481528" w:rsidRPr="0010759B" w:rsidRDefault="00481528">
      <w:pPr>
        <w:pStyle w:val="BodyText"/>
        <w:spacing w:before="10"/>
        <w:rPr>
          <w:b/>
        </w:rPr>
      </w:pPr>
    </w:p>
    <w:p w14:paraId="641E973E" w14:textId="77777777" w:rsidR="00481528" w:rsidRPr="0010759B" w:rsidRDefault="00676D58">
      <w:pPr>
        <w:pStyle w:val="BodyText"/>
        <w:spacing w:line="252" w:lineRule="auto"/>
        <w:ind w:left="213" w:right="789"/>
        <w:jc w:val="both"/>
      </w:pPr>
      <w:r w:rsidRPr="0010759B">
        <w:t>Les données à caractère personnel générées dans le cadre de l'exécution de la présente déclaration sont traitées conformément aux dispositions du Règlement européen 2016/679 relatif à la protection des personnes physiques à l’égard du traitement de données à caractère personnel et à la libre circulation de ces données. Elles ne peuvent être traitées qu'aux fins de l'exécution, de la gestion et du suivi de la présente déclaration</w:t>
      </w:r>
      <w:r w:rsidRPr="0010759B">
        <w:rPr>
          <w:spacing w:val="-7"/>
        </w:rPr>
        <w:t xml:space="preserve"> </w:t>
      </w:r>
      <w:r w:rsidRPr="0010759B">
        <w:t>par</w:t>
      </w:r>
      <w:r w:rsidRPr="0010759B">
        <w:rPr>
          <w:spacing w:val="-7"/>
        </w:rPr>
        <w:t xml:space="preserve"> </w:t>
      </w:r>
      <w:r w:rsidRPr="0010759B">
        <w:t>le</w:t>
      </w:r>
      <w:r w:rsidRPr="0010759B">
        <w:rPr>
          <w:spacing w:val="-7"/>
        </w:rPr>
        <w:t xml:space="preserve"> </w:t>
      </w:r>
      <w:r w:rsidRPr="0010759B">
        <w:t>prestataire</w:t>
      </w:r>
      <w:r w:rsidRPr="0010759B">
        <w:rPr>
          <w:spacing w:val="-6"/>
        </w:rPr>
        <w:t xml:space="preserve"> </w:t>
      </w:r>
      <w:r w:rsidRPr="0010759B">
        <w:t>de</w:t>
      </w:r>
      <w:r w:rsidRPr="0010759B">
        <w:rPr>
          <w:spacing w:val="-7"/>
        </w:rPr>
        <w:t xml:space="preserve"> </w:t>
      </w:r>
      <w:r w:rsidRPr="0010759B">
        <w:t>services,</w:t>
      </w:r>
      <w:r w:rsidRPr="0010759B">
        <w:rPr>
          <w:spacing w:val="-7"/>
        </w:rPr>
        <w:t xml:space="preserve"> </w:t>
      </w:r>
      <w:r w:rsidRPr="0010759B">
        <w:t>sans</w:t>
      </w:r>
      <w:r w:rsidRPr="0010759B">
        <w:rPr>
          <w:spacing w:val="-6"/>
        </w:rPr>
        <w:t xml:space="preserve"> </w:t>
      </w:r>
      <w:r w:rsidRPr="0010759B">
        <w:t>préjudice de leur éventuelle transmission en application d’une obligation</w:t>
      </w:r>
      <w:r w:rsidRPr="0010759B">
        <w:rPr>
          <w:spacing w:val="-3"/>
        </w:rPr>
        <w:t xml:space="preserve"> </w:t>
      </w:r>
      <w:r w:rsidRPr="0010759B">
        <w:t>légale.</w:t>
      </w:r>
    </w:p>
    <w:p w14:paraId="049D165F" w14:textId="77777777" w:rsidR="00481528" w:rsidRPr="0010759B" w:rsidRDefault="00481528">
      <w:pPr>
        <w:pStyle w:val="BodyText"/>
        <w:spacing w:before="2"/>
        <w:rPr>
          <w:sz w:val="19"/>
        </w:rPr>
      </w:pPr>
    </w:p>
    <w:p w14:paraId="196FDCC2" w14:textId="77777777" w:rsidR="00481528" w:rsidRPr="0010759B" w:rsidRDefault="00676D58">
      <w:pPr>
        <w:pStyle w:val="BodyText"/>
        <w:spacing w:line="252" w:lineRule="auto"/>
        <w:ind w:left="213" w:right="788"/>
        <w:jc w:val="both"/>
      </w:pPr>
      <w:r w:rsidRPr="0010759B">
        <w:t xml:space="preserve">Pour en savoir plus, le bénéficiaire effectif peut prendre connaissance de la politique de confidentialité du prestataire de services qui est disponible sur le site internet suivant sous la rubrique « Politique de confidentialité » : </w:t>
      </w:r>
      <w:hyperlink r:id="rId12">
        <w:r w:rsidRPr="0010759B">
          <w:t>http://www.afcbenelux.eu/</w:t>
        </w:r>
      </w:hyperlink>
    </w:p>
    <w:sectPr w:rsidR="00481528" w:rsidRPr="0010759B">
      <w:type w:val="continuous"/>
      <w:pgSz w:w="11910" w:h="16840"/>
      <w:pgMar w:top="1020" w:right="340" w:bottom="280" w:left="920" w:header="720" w:footer="720" w:gutter="0"/>
      <w:cols w:num="2" w:space="720" w:equalWidth="0">
        <w:col w:w="4723" w:space="452"/>
        <w:col w:w="547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FDBC8" w14:textId="77777777" w:rsidR="006A182F" w:rsidRDefault="006A182F">
      <w:r>
        <w:separator/>
      </w:r>
    </w:p>
  </w:endnote>
  <w:endnote w:type="continuationSeparator" w:id="0">
    <w:p w14:paraId="2A1787A4" w14:textId="77777777" w:rsidR="006A182F" w:rsidRDefault="006A18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A27FA" w14:textId="38823754" w:rsidR="000F466E" w:rsidRDefault="000F466E" w:rsidP="00BA7F61">
    <w:pPr>
      <w:pStyle w:val="Footer"/>
    </w:pPr>
  </w:p>
  <w:p w14:paraId="34EF8321" w14:textId="29A83C33" w:rsidR="00481528" w:rsidRDefault="00481528">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FDB4F" w14:textId="77777777" w:rsidR="006A182F" w:rsidRDefault="006A182F">
      <w:r>
        <w:separator/>
      </w:r>
    </w:p>
  </w:footnote>
  <w:footnote w:type="continuationSeparator" w:id="0">
    <w:p w14:paraId="33B07495" w14:textId="77777777" w:rsidR="006A182F" w:rsidRDefault="006A182F">
      <w:r>
        <w:continuationSeparator/>
      </w:r>
    </w:p>
  </w:footnote>
  <w:footnote w:id="1">
    <w:p w14:paraId="50B26BD4" w14:textId="77777777" w:rsidR="0014345C" w:rsidRPr="0014345C" w:rsidRDefault="0014345C" w:rsidP="0014345C">
      <w:pPr>
        <w:pStyle w:val="FootnoteText"/>
        <w:rPr>
          <w:sz w:val="16"/>
          <w:szCs w:val="16"/>
        </w:rPr>
      </w:pPr>
      <w:r>
        <w:rPr>
          <w:rStyle w:val="FootnoteReference"/>
        </w:rPr>
        <w:footnoteRef/>
      </w:r>
      <w:r>
        <w:t xml:space="preserve"> </w:t>
      </w:r>
      <w:r w:rsidRPr="0014345C">
        <w:rPr>
          <w:sz w:val="16"/>
          <w:szCs w:val="16"/>
        </w:rPr>
        <w:t>Résident fiscal luxembourgeois = N° de matricule (carte de sécurité sociale ou fiche de paie, etc.) / Résident fiscal belge = N° de Registre</w:t>
      </w:r>
    </w:p>
    <w:p w14:paraId="06B2984B" w14:textId="67DF8306" w:rsidR="0014345C" w:rsidRPr="0014345C" w:rsidRDefault="0014345C" w:rsidP="0014345C">
      <w:pPr>
        <w:pStyle w:val="FootnoteText"/>
        <w:rPr>
          <w:lang w:val="fr-LU"/>
        </w:rPr>
      </w:pPr>
      <w:r w:rsidRPr="0014345C">
        <w:rPr>
          <w:sz w:val="16"/>
          <w:szCs w:val="16"/>
        </w:rPr>
        <w:t>National (verso carte d’identité) / Résident fiscal français (déclaration/avis d'impôt sur le revenu, taxe d'habitation ou taxe foncière). Pour plus d’information: https://ec.europa.eu/taxation_customs/business/tax-cooperation-control/administrative-cooperation/tax- identification-</w:t>
      </w:r>
      <w:proofErr w:type="spellStart"/>
      <w:r w:rsidRPr="0014345C">
        <w:rPr>
          <w:sz w:val="16"/>
          <w:szCs w:val="16"/>
        </w:rPr>
        <w:t>numbers</w:t>
      </w:r>
      <w:proofErr w:type="spellEnd"/>
      <w:r w:rsidRPr="0014345C">
        <w:rPr>
          <w:sz w:val="16"/>
          <w:szCs w:val="16"/>
        </w:rPr>
        <w:t>-</w:t>
      </w:r>
      <w:proofErr w:type="spellStart"/>
      <w:r w:rsidRPr="0014345C">
        <w:rPr>
          <w:sz w:val="16"/>
          <w:szCs w:val="16"/>
        </w:rPr>
        <w:t>tin_fr</w:t>
      </w:r>
      <w:proofErr w:type="spellEnd"/>
    </w:p>
  </w:footnote>
  <w:footnote w:id="2">
    <w:p w14:paraId="48526579" w14:textId="283C1FC3" w:rsidR="0014345C" w:rsidRPr="0014345C" w:rsidRDefault="0014345C">
      <w:pPr>
        <w:pStyle w:val="FootnoteText"/>
        <w:rPr>
          <w:lang w:val="fr-LU"/>
        </w:rPr>
      </w:pPr>
      <w:r>
        <w:rPr>
          <w:rStyle w:val="FootnoteReference"/>
        </w:rPr>
        <w:footnoteRef/>
      </w:r>
      <w:r>
        <w:t xml:space="preserve"> </w:t>
      </w:r>
      <w:r w:rsidRPr="0014345C">
        <w:rPr>
          <w:sz w:val="16"/>
          <w:szCs w:val="16"/>
        </w:rPr>
        <w:t>Le fait de remplir cette déclaration de manière erronée est punissable pénalement (article 221bis du code pénal Luxembourgeois).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C6540" w14:textId="2F906224" w:rsidR="00481528" w:rsidRDefault="00481528">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F12C5"/>
    <w:multiLevelType w:val="hybridMultilevel"/>
    <w:tmpl w:val="FA9A816C"/>
    <w:lvl w:ilvl="0" w:tplc="7B32A742">
      <w:start w:val="1"/>
      <w:numFmt w:val="decimal"/>
      <w:lvlText w:val="%1."/>
      <w:lvlJc w:val="left"/>
      <w:pPr>
        <w:ind w:left="933" w:hanging="720"/>
      </w:pPr>
      <w:rPr>
        <w:rFonts w:ascii="Arial" w:hAnsi="Arial" w:hint="default"/>
        <w:b/>
        <w:sz w:val="22"/>
      </w:rPr>
    </w:lvl>
    <w:lvl w:ilvl="1" w:tplc="140C0019" w:tentative="1">
      <w:start w:val="1"/>
      <w:numFmt w:val="lowerLetter"/>
      <w:lvlText w:val="%2."/>
      <w:lvlJc w:val="left"/>
      <w:pPr>
        <w:ind w:left="1293" w:hanging="360"/>
      </w:pPr>
    </w:lvl>
    <w:lvl w:ilvl="2" w:tplc="140C001B" w:tentative="1">
      <w:start w:val="1"/>
      <w:numFmt w:val="lowerRoman"/>
      <w:lvlText w:val="%3."/>
      <w:lvlJc w:val="right"/>
      <w:pPr>
        <w:ind w:left="2013" w:hanging="180"/>
      </w:pPr>
    </w:lvl>
    <w:lvl w:ilvl="3" w:tplc="140C000F" w:tentative="1">
      <w:start w:val="1"/>
      <w:numFmt w:val="decimal"/>
      <w:lvlText w:val="%4."/>
      <w:lvlJc w:val="left"/>
      <w:pPr>
        <w:ind w:left="2733" w:hanging="360"/>
      </w:pPr>
    </w:lvl>
    <w:lvl w:ilvl="4" w:tplc="140C0019" w:tentative="1">
      <w:start w:val="1"/>
      <w:numFmt w:val="lowerLetter"/>
      <w:lvlText w:val="%5."/>
      <w:lvlJc w:val="left"/>
      <w:pPr>
        <w:ind w:left="3453" w:hanging="360"/>
      </w:pPr>
    </w:lvl>
    <w:lvl w:ilvl="5" w:tplc="140C001B" w:tentative="1">
      <w:start w:val="1"/>
      <w:numFmt w:val="lowerRoman"/>
      <w:lvlText w:val="%6."/>
      <w:lvlJc w:val="right"/>
      <w:pPr>
        <w:ind w:left="4173" w:hanging="180"/>
      </w:pPr>
    </w:lvl>
    <w:lvl w:ilvl="6" w:tplc="140C000F" w:tentative="1">
      <w:start w:val="1"/>
      <w:numFmt w:val="decimal"/>
      <w:lvlText w:val="%7."/>
      <w:lvlJc w:val="left"/>
      <w:pPr>
        <w:ind w:left="4893" w:hanging="360"/>
      </w:pPr>
    </w:lvl>
    <w:lvl w:ilvl="7" w:tplc="140C0019" w:tentative="1">
      <w:start w:val="1"/>
      <w:numFmt w:val="lowerLetter"/>
      <w:lvlText w:val="%8."/>
      <w:lvlJc w:val="left"/>
      <w:pPr>
        <w:ind w:left="5613" w:hanging="360"/>
      </w:pPr>
    </w:lvl>
    <w:lvl w:ilvl="8" w:tplc="140C001B" w:tentative="1">
      <w:start w:val="1"/>
      <w:numFmt w:val="lowerRoman"/>
      <w:lvlText w:val="%9."/>
      <w:lvlJc w:val="right"/>
      <w:pPr>
        <w:ind w:left="6333" w:hanging="180"/>
      </w:pPr>
    </w:lvl>
  </w:abstractNum>
  <w:abstractNum w:abstractNumId="1" w15:restartNumberingAfterBreak="0">
    <w:nsid w:val="393B5AD4"/>
    <w:multiLevelType w:val="hybridMultilevel"/>
    <w:tmpl w:val="686EE12A"/>
    <w:lvl w:ilvl="0" w:tplc="7B32A742">
      <w:start w:val="1"/>
      <w:numFmt w:val="decimal"/>
      <w:lvlText w:val="%1."/>
      <w:lvlJc w:val="left"/>
      <w:pPr>
        <w:ind w:left="1205" w:hanging="720"/>
      </w:pPr>
      <w:rPr>
        <w:rFonts w:ascii="Arial" w:hAnsi="Arial" w:hint="default"/>
        <w:b/>
        <w:sz w:val="22"/>
      </w:rPr>
    </w:lvl>
    <w:lvl w:ilvl="1" w:tplc="140C0019" w:tentative="1">
      <w:start w:val="1"/>
      <w:numFmt w:val="lowerLetter"/>
      <w:lvlText w:val="%2."/>
      <w:lvlJc w:val="left"/>
      <w:pPr>
        <w:ind w:left="1712" w:hanging="360"/>
      </w:pPr>
    </w:lvl>
    <w:lvl w:ilvl="2" w:tplc="140C001B" w:tentative="1">
      <w:start w:val="1"/>
      <w:numFmt w:val="lowerRoman"/>
      <w:lvlText w:val="%3."/>
      <w:lvlJc w:val="right"/>
      <w:pPr>
        <w:ind w:left="2432" w:hanging="180"/>
      </w:pPr>
    </w:lvl>
    <w:lvl w:ilvl="3" w:tplc="140C000F" w:tentative="1">
      <w:start w:val="1"/>
      <w:numFmt w:val="decimal"/>
      <w:lvlText w:val="%4."/>
      <w:lvlJc w:val="left"/>
      <w:pPr>
        <w:ind w:left="3152" w:hanging="360"/>
      </w:pPr>
    </w:lvl>
    <w:lvl w:ilvl="4" w:tplc="140C0019" w:tentative="1">
      <w:start w:val="1"/>
      <w:numFmt w:val="lowerLetter"/>
      <w:lvlText w:val="%5."/>
      <w:lvlJc w:val="left"/>
      <w:pPr>
        <w:ind w:left="3872" w:hanging="360"/>
      </w:pPr>
    </w:lvl>
    <w:lvl w:ilvl="5" w:tplc="140C001B" w:tentative="1">
      <w:start w:val="1"/>
      <w:numFmt w:val="lowerRoman"/>
      <w:lvlText w:val="%6."/>
      <w:lvlJc w:val="right"/>
      <w:pPr>
        <w:ind w:left="4592" w:hanging="180"/>
      </w:pPr>
    </w:lvl>
    <w:lvl w:ilvl="6" w:tplc="140C000F" w:tentative="1">
      <w:start w:val="1"/>
      <w:numFmt w:val="decimal"/>
      <w:lvlText w:val="%7."/>
      <w:lvlJc w:val="left"/>
      <w:pPr>
        <w:ind w:left="5312" w:hanging="360"/>
      </w:pPr>
    </w:lvl>
    <w:lvl w:ilvl="7" w:tplc="140C0019" w:tentative="1">
      <w:start w:val="1"/>
      <w:numFmt w:val="lowerLetter"/>
      <w:lvlText w:val="%8."/>
      <w:lvlJc w:val="left"/>
      <w:pPr>
        <w:ind w:left="6032" w:hanging="360"/>
      </w:pPr>
    </w:lvl>
    <w:lvl w:ilvl="8" w:tplc="140C001B" w:tentative="1">
      <w:start w:val="1"/>
      <w:numFmt w:val="lowerRoman"/>
      <w:lvlText w:val="%9."/>
      <w:lvlJc w:val="right"/>
      <w:pPr>
        <w:ind w:left="6752" w:hanging="180"/>
      </w:pPr>
    </w:lvl>
  </w:abstractNum>
  <w:abstractNum w:abstractNumId="2" w15:restartNumberingAfterBreak="0">
    <w:nsid w:val="52387DF1"/>
    <w:multiLevelType w:val="hybridMultilevel"/>
    <w:tmpl w:val="BCFA351A"/>
    <w:lvl w:ilvl="0" w:tplc="9994641C">
      <w:start w:val="1"/>
      <w:numFmt w:val="decimal"/>
      <w:lvlText w:val="(%1)"/>
      <w:lvlJc w:val="left"/>
      <w:pPr>
        <w:ind w:left="573" w:hanging="360"/>
      </w:pPr>
      <w:rPr>
        <w:rFonts w:ascii="Arial" w:eastAsia="Arial" w:hAnsi="Arial" w:cs="Arial" w:hint="default"/>
        <w:b/>
        <w:bCs/>
        <w:spacing w:val="-24"/>
        <w:w w:val="90"/>
        <w:sz w:val="18"/>
        <w:szCs w:val="18"/>
        <w:lang w:val="fr-FR" w:eastAsia="en-US" w:bidi="ar-SA"/>
      </w:rPr>
    </w:lvl>
    <w:lvl w:ilvl="1" w:tplc="FD7899EC">
      <w:numFmt w:val="bullet"/>
      <w:lvlText w:val="-"/>
      <w:lvlJc w:val="left"/>
      <w:pPr>
        <w:ind w:left="926" w:hanging="356"/>
      </w:pPr>
      <w:rPr>
        <w:rFonts w:ascii="Carlito" w:eastAsia="Carlito" w:hAnsi="Carlito" w:cs="Carlito" w:hint="default"/>
        <w:spacing w:val="-23"/>
        <w:w w:val="89"/>
        <w:sz w:val="18"/>
        <w:szCs w:val="18"/>
        <w:lang w:val="fr-FR" w:eastAsia="en-US" w:bidi="ar-SA"/>
      </w:rPr>
    </w:lvl>
    <w:lvl w:ilvl="2" w:tplc="84808FA2">
      <w:numFmt w:val="bullet"/>
      <w:lvlText w:val="•"/>
      <w:lvlJc w:val="left"/>
      <w:pPr>
        <w:ind w:left="940" w:hanging="356"/>
      </w:pPr>
      <w:rPr>
        <w:rFonts w:hint="default"/>
        <w:lang w:val="fr-FR" w:eastAsia="en-US" w:bidi="ar-SA"/>
      </w:rPr>
    </w:lvl>
    <w:lvl w:ilvl="3" w:tplc="AB28C650">
      <w:numFmt w:val="bullet"/>
      <w:lvlText w:val="•"/>
      <w:lvlJc w:val="left"/>
      <w:pPr>
        <w:ind w:left="765" w:hanging="356"/>
      </w:pPr>
      <w:rPr>
        <w:rFonts w:hint="default"/>
        <w:lang w:val="fr-FR" w:eastAsia="en-US" w:bidi="ar-SA"/>
      </w:rPr>
    </w:lvl>
    <w:lvl w:ilvl="4" w:tplc="A2DAEFDA">
      <w:numFmt w:val="bullet"/>
      <w:lvlText w:val="•"/>
      <w:lvlJc w:val="left"/>
      <w:pPr>
        <w:ind w:left="591" w:hanging="356"/>
      </w:pPr>
      <w:rPr>
        <w:rFonts w:hint="default"/>
        <w:lang w:val="fr-FR" w:eastAsia="en-US" w:bidi="ar-SA"/>
      </w:rPr>
    </w:lvl>
    <w:lvl w:ilvl="5" w:tplc="46B05E1E">
      <w:numFmt w:val="bullet"/>
      <w:lvlText w:val="•"/>
      <w:lvlJc w:val="left"/>
      <w:pPr>
        <w:ind w:left="417" w:hanging="356"/>
      </w:pPr>
      <w:rPr>
        <w:rFonts w:hint="default"/>
        <w:lang w:val="fr-FR" w:eastAsia="en-US" w:bidi="ar-SA"/>
      </w:rPr>
    </w:lvl>
    <w:lvl w:ilvl="6" w:tplc="0BD449C6">
      <w:numFmt w:val="bullet"/>
      <w:lvlText w:val="•"/>
      <w:lvlJc w:val="left"/>
      <w:pPr>
        <w:ind w:left="243" w:hanging="356"/>
      </w:pPr>
      <w:rPr>
        <w:rFonts w:hint="default"/>
        <w:lang w:val="fr-FR" w:eastAsia="en-US" w:bidi="ar-SA"/>
      </w:rPr>
    </w:lvl>
    <w:lvl w:ilvl="7" w:tplc="C504C078">
      <w:numFmt w:val="bullet"/>
      <w:lvlText w:val="•"/>
      <w:lvlJc w:val="left"/>
      <w:pPr>
        <w:ind w:left="69" w:hanging="356"/>
      </w:pPr>
      <w:rPr>
        <w:rFonts w:hint="default"/>
        <w:lang w:val="fr-FR" w:eastAsia="en-US" w:bidi="ar-SA"/>
      </w:rPr>
    </w:lvl>
    <w:lvl w:ilvl="8" w:tplc="59C2E88E">
      <w:numFmt w:val="bullet"/>
      <w:lvlText w:val="•"/>
      <w:lvlJc w:val="left"/>
      <w:pPr>
        <w:ind w:left="-105" w:hanging="356"/>
      </w:pPr>
      <w:rPr>
        <w:rFonts w:hint="default"/>
        <w:lang w:val="fr-FR" w:eastAsia="en-US" w:bidi="ar-SA"/>
      </w:rPr>
    </w:lvl>
  </w:abstractNum>
  <w:abstractNum w:abstractNumId="3" w15:restartNumberingAfterBreak="0">
    <w:nsid w:val="586D2276"/>
    <w:multiLevelType w:val="hybridMultilevel"/>
    <w:tmpl w:val="A56A7EC0"/>
    <w:lvl w:ilvl="0" w:tplc="2BC6D9BA">
      <w:numFmt w:val="bullet"/>
      <w:lvlText w:val=""/>
      <w:lvlJc w:val="left"/>
      <w:pPr>
        <w:ind w:left="640" w:hanging="272"/>
      </w:pPr>
      <w:rPr>
        <w:rFonts w:hint="default"/>
        <w:w w:val="100"/>
        <w:lang w:val="fr-FR" w:eastAsia="en-US" w:bidi="ar-SA"/>
      </w:rPr>
    </w:lvl>
    <w:lvl w:ilvl="1" w:tplc="6CF09F92">
      <w:start w:val="1"/>
      <w:numFmt w:val="decimal"/>
      <w:lvlText w:val="%2."/>
      <w:lvlJc w:val="left"/>
      <w:pPr>
        <w:ind w:left="213" w:hanging="360"/>
      </w:pPr>
      <w:rPr>
        <w:rFonts w:ascii="Arial" w:eastAsia="Arial" w:hAnsi="Arial" w:cs="Arial" w:hint="default"/>
        <w:b/>
        <w:bCs/>
        <w:w w:val="101"/>
        <w:sz w:val="18"/>
        <w:szCs w:val="18"/>
        <w:lang w:val="fr-FR" w:eastAsia="en-US" w:bidi="ar-SA"/>
      </w:rPr>
    </w:lvl>
    <w:lvl w:ilvl="2" w:tplc="28745102">
      <w:numFmt w:val="bullet"/>
      <w:lvlText w:val="•"/>
      <w:lvlJc w:val="left"/>
      <w:pPr>
        <w:ind w:left="1093" w:hanging="360"/>
      </w:pPr>
      <w:rPr>
        <w:rFonts w:hint="default"/>
        <w:lang w:val="fr-FR" w:eastAsia="en-US" w:bidi="ar-SA"/>
      </w:rPr>
    </w:lvl>
    <w:lvl w:ilvl="3" w:tplc="2A6CC4A2">
      <w:numFmt w:val="bullet"/>
      <w:lvlText w:val="•"/>
      <w:lvlJc w:val="left"/>
      <w:pPr>
        <w:ind w:left="1547" w:hanging="360"/>
      </w:pPr>
      <w:rPr>
        <w:rFonts w:hint="default"/>
        <w:lang w:val="fr-FR" w:eastAsia="en-US" w:bidi="ar-SA"/>
      </w:rPr>
    </w:lvl>
    <w:lvl w:ilvl="4" w:tplc="1996DAD0">
      <w:numFmt w:val="bullet"/>
      <w:lvlText w:val="•"/>
      <w:lvlJc w:val="left"/>
      <w:pPr>
        <w:ind w:left="2000" w:hanging="360"/>
      </w:pPr>
      <w:rPr>
        <w:rFonts w:hint="default"/>
        <w:lang w:val="fr-FR" w:eastAsia="en-US" w:bidi="ar-SA"/>
      </w:rPr>
    </w:lvl>
    <w:lvl w:ilvl="5" w:tplc="E0C6A7AA">
      <w:numFmt w:val="bullet"/>
      <w:lvlText w:val="•"/>
      <w:lvlJc w:val="left"/>
      <w:pPr>
        <w:ind w:left="2454" w:hanging="360"/>
      </w:pPr>
      <w:rPr>
        <w:rFonts w:hint="default"/>
        <w:lang w:val="fr-FR" w:eastAsia="en-US" w:bidi="ar-SA"/>
      </w:rPr>
    </w:lvl>
    <w:lvl w:ilvl="6" w:tplc="D7BA96C8">
      <w:numFmt w:val="bullet"/>
      <w:lvlText w:val="•"/>
      <w:lvlJc w:val="left"/>
      <w:pPr>
        <w:ind w:left="2908" w:hanging="360"/>
      </w:pPr>
      <w:rPr>
        <w:rFonts w:hint="default"/>
        <w:lang w:val="fr-FR" w:eastAsia="en-US" w:bidi="ar-SA"/>
      </w:rPr>
    </w:lvl>
    <w:lvl w:ilvl="7" w:tplc="0B52C046">
      <w:numFmt w:val="bullet"/>
      <w:lvlText w:val="•"/>
      <w:lvlJc w:val="left"/>
      <w:pPr>
        <w:ind w:left="3361" w:hanging="360"/>
      </w:pPr>
      <w:rPr>
        <w:rFonts w:hint="default"/>
        <w:lang w:val="fr-FR" w:eastAsia="en-US" w:bidi="ar-SA"/>
      </w:rPr>
    </w:lvl>
    <w:lvl w:ilvl="8" w:tplc="F5880868">
      <w:numFmt w:val="bullet"/>
      <w:lvlText w:val="•"/>
      <w:lvlJc w:val="left"/>
      <w:pPr>
        <w:ind w:left="3815" w:hanging="360"/>
      </w:pPr>
      <w:rPr>
        <w:rFonts w:hint="default"/>
        <w:lang w:val="fr-FR" w:eastAsia="en-US" w:bidi="ar-SA"/>
      </w:rPr>
    </w:lvl>
  </w:abstractNum>
  <w:num w:numId="1" w16cid:durableId="1850870292">
    <w:abstractNumId w:val="2"/>
  </w:num>
  <w:num w:numId="2" w16cid:durableId="1520005559">
    <w:abstractNumId w:val="3"/>
  </w:num>
  <w:num w:numId="3" w16cid:durableId="863790034">
    <w:abstractNumId w:val="0"/>
  </w:num>
  <w:num w:numId="4" w16cid:durableId="4941464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528"/>
    <w:rsid w:val="00026646"/>
    <w:rsid w:val="00040486"/>
    <w:rsid w:val="00041503"/>
    <w:rsid w:val="0004289D"/>
    <w:rsid w:val="00067B95"/>
    <w:rsid w:val="000711FD"/>
    <w:rsid w:val="000B0D57"/>
    <w:rsid w:val="000D49E6"/>
    <w:rsid w:val="000F466E"/>
    <w:rsid w:val="0010759B"/>
    <w:rsid w:val="00110398"/>
    <w:rsid w:val="0014345C"/>
    <w:rsid w:val="0014621C"/>
    <w:rsid w:val="0015172C"/>
    <w:rsid w:val="001544AD"/>
    <w:rsid w:val="0015666E"/>
    <w:rsid w:val="00172729"/>
    <w:rsid w:val="00172A24"/>
    <w:rsid w:val="001A139C"/>
    <w:rsid w:val="001B5C27"/>
    <w:rsid w:val="001F57EB"/>
    <w:rsid w:val="00205A43"/>
    <w:rsid w:val="0029019A"/>
    <w:rsid w:val="002A6CEA"/>
    <w:rsid w:val="002C6A2B"/>
    <w:rsid w:val="003537DD"/>
    <w:rsid w:val="00354438"/>
    <w:rsid w:val="003C239D"/>
    <w:rsid w:val="003E7E68"/>
    <w:rsid w:val="003F7F45"/>
    <w:rsid w:val="00437BD5"/>
    <w:rsid w:val="004417BF"/>
    <w:rsid w:val="004756DA"/>
    <w:rsid w:val="00476D77"/>
    <w:rsid w:val="00477C5B"/>
    <w:rsid w:val="00481528"/>
    <w:rsid w:val="0048678F"/>
    <w:rsid w:val="00490842"/>
    <w:rsid w:val="004B6FAF"/>
    <w:rsid w:val="004D55E1"/>
    <w:rsid w:val="00526859"/>
    <w:rsid w:val="00546E18"/>
    <w:rsid w:val="00564675"/>
    <w:rsid w:val="005872C5"/>
    <w:rsid w:val="005A50C0"/>
    <w:rsid w:val="005C2409"/>
    <w:rsid w:val="005C6D19"/>
    <w:rsid w:val="005D467B"/>
    <w:rsid w:val="005E44FD"/>
    <w:rsid w:val="005F688F"/>
    <w:rsid w:val="00621354"/>
    <w:rsid w:val="00637C9E"/>
    <w:rsid w:val="00642B67"/>
    <w:rsid w:val="006451EB"/>
    <w:rsid w:val="006476FD"/>
    <w:rsid w:val="0067425F"/>
    <w:rsid w:val="00676D58"/>
    <w:rsid w:val="006A182F"/>
    <w:rsid w:val="006B1E93"/>
    <w:rsid w:val="006C583B"/>
    <w:rsid w:val="006F4ECF"/>
    <w:rsid w:val="00736D44"/>
    <w:rsid w:val="007B3EFF"/>
    <w:rsid w:val="007D162A"/>
    <w:rsid w:val="007D1C71"/>
    <w:rsid w:val="007E5D65"/>
    <w:rsid w:val="007E7BE3"/>
    <w:rsid w:val="00830E78"/>
    <w:rsid w:val="008C5D6F"/>
    <w:rsid w:val="008D3E42"/>
    <w:rsid w:val="008E4E82"/>
    <w:rsid w:val="008F3925"/>
    <w:rsid w:val="00916D3B"/>
    <w:rsid w:val="00940A18"/>
    <w:rsid w:val="00957CF9"/>
    <w:rsid w:val="009602E8"/>
    <w:rsid w:val="009A038D"/>
    <w:rsid w:val="009B4AF9"/>
    <w:rsid w:val="00A04D06"/>
    <w:rsid w:val="00A144D6"/>
    <w:rsid w:val="00A25956"/>
    <w:rsid w:val="00A267FD"/>
    <w:rsid w:val="00A849EF"/>
    <w:rsid w:val="00AA0C83"/>
    <w:rsid w:val="00AD03A6"/>
    <w:rsid w:val="00B04CDB"/>
    <w:rsid w:val="00B171C5"/>
    <w:rsid w:val="00B25353"/>
    <w:rsid w:val="00B50E8C"/>
    <w:rsid w:val="00B72833"/>
    <w:rsid w:val="00B73840"/>
    <w:rsid w:val="00B73A1A"/>
    <w:rsid w:val="00B75D41"/>
    <w:rsid w:val="00B812F9"/>
    <w:rsid w:val="00B82070"/>
    <w:rsid w:val="00BA7F61"/>
    <w:rsid w:val="00BC2C39"/>
    <w:rsid w:val="00BE3003"/>
    <w:rsid w:val="00C06229"/>
    <w:rsid w:val="00C3776F"/>
    <w:rsid w:val="00C413D6"/>
    <w:rsid w:val="00C47AAD"/>
    <w:rsid w:val="00C66EF8"/>
    <w:rsid w:val="00CA68D3"/>
    <w:rsid w:val="00CC393F"/>
    <w:rsid w:val="00CE6FFA"/>
    <w:rsid w:val="00D0219D"/>
    <w:rsid w:val="00D02458"/>
    <w:rsid w:val="00D07B9B"/>
    <w:rsid w:val="00D43177"/>
    <w:rsid w:val="00D714E1"/>
    <w:rsid w:val="00D96FE8"/>
    <w:rsid w:val="00DB5D27"/>
    <w:rsid w:val="00DE5191"/>
    <w:rsid w:val="00E268DD"/>
    <w:rsid w:val="00E415D7"/>
    <w:rsid w:val="00EB588F"/>
    <w:rsid w:val="00EC5108"/>
    <w:rsid w:val="00ED14BE"/>
    <w:rsid w:val="00EE6399"/>
    <w:rsid w:val="00F41D85"/>
    <w:rsid w:val="00F54A92"/>
    <w:rsid w:val="00FB35A0"/>
    <w:rsid w:val="00FF27EC"/>
  </w:rsids>
  <m:mathPr>
    <m:mathFont m:val="Cambria Math"/>
    <m:brkBin m:val="before"/>
    <m:brkBinSub m:val="--"/>
    <m:smallFrac m:val="0"/>
    <m:dispDef/>
    <m:lMargin m:val="0"/>
    <m:rMargin m:val="0"/>
    <m:defJc m:val="centerGroup"/>
    <m:wrapIndent m:val="1440"/>
    <m:intLim m:val="subSup"/>
    <m:naryLim m:val="undOvr"/>
  </m:mathPr>
  <w:themeFontLang w:val="fr-L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1F0C45"/>
  <w15:docId w15:val="{BFD9B1B9-B702-4EAC-AB40-E93F659DE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fr-FR"/>
    </w:rPr>
  </w:style>
  <w:style w:type="paragraph" w:styleId="Heading1">
    <w:name w:val="heading 1"/>
    <w:basedOn w:val="Normal"/>
    <w:uiPriority w:val="9"/>
    <w:qFormat/>
    <w:pPr>
      <w:spacing w:before="15"/>
      <w:ind w:left="2124" w:right="2706"/>
      <w:jc w:val="center"/>
      <w:outlineLvl w:val="0"/>
    </w:pPr>
    <w:rPr>
      <w:b/>
      <w:bCs/>
      <w:sz w:val="24"/>
      <w:szCs w:val="24"/>
    </w:rPr>
  </w:style>
  <w:style w:type="paragraph" w:styleId="Heading2">
    <w:name w:val="heading 2"/>
    <w:basedOn w:val="Normal"/>
    <w:uiPriority w:val="9"/>
    <w:unhideWhenUsed/>
    <w:qFormat/>
    <w:pPr>
      <w:ind w:left="213"/>
      <w:outlineLvl w:val="1"/>
    </w:pPr>
    <w:rPr>
      <w:sz w:val="20"/>
      <w:szCs w:val="20"/>
    </w:rPr>
  </w:style>
  <w:style w:type="paragraph" w:styleId="Heading3">
    <w:name w:val="heading 3"/>
    <w:basedOn w:val="Normal"/>
    <w:uiPriority w:val="9"/>
    <w:unhideWhenUsed/>
    <w:qFormat/>
    <w:pPr>
      <w:ind w:left="213" w:hanging="360"/>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18"/>
      <w:szCs w:val="18"/>
    </w:rPr>
  </w:style>
  <w:style w:type="paragraph" w:styleId="ListParagraph">
    <w:name w:val="List Paragraph"/>
    <w:basedOn w:val="Normal"/>
    <w:uiPriority w:val="1"/>
    <w:qFormat/>
    <w:pPr>
      <w:ind w:left="926" w:hanging="356"/>
      <w:jc w:val="both"/>
    </w:pPr>
  </w:style>
  <w:style w:type="paragraph" w:customStyle="1" w:styleId="TableParagraph">
    <w:name w:val="Table Paragraph"/>
    <w:basedOn w:val="Normal"/>
    <w:uiPriority w:val="1"/>
    <w:qFormat/>
    <w:pPr>
      <w:spacing w:before="8"/>
      <w:ind w:left="111"/>
    </w:pPr>
  </w:style>
  <w:style w:type="paragraph" w:styleId="Header">
    <w:name w:val="header"/>
    <w:basedOn w:val="Normal"/>
    <w:link w:val="HeaderChar"/>
    <w:uiPriority w:val="99"/>
    <w:unhideWhenUsed/>
    <w:rsid w:val="00EE6399"/>
    <w:pPr>
      <w:tabs>
        <w:tab w:val="center" w:pos="4536"/>
        <w:tab w:val="right" w:pos="9072"/>
      </w:tabs>
    </w:pPr>
  </w:style>
  <w:style w:type="character" w:customStyle="1" w:styleId="HeaderChar">
    <w:name w:val="Header Char"/>
    <w:basedOn w:val="DefaultParagraphFont"/>
    <w:link w:val="Header"/>
    <w:uiPriority w:val="99"/>
    <w:rsid w:val="00EE6399"/>
    <w:rPr>
      <w:rFonts w:ascii="Arial" w:eastAsia="Arial" w:hAnsi="Arial" w:cs="Arial"/>
      <w:lang w:val="fr-FR"/>
    </w:rPr>
  </w:style>
  <w:style w:type="paragraph" w:styleId="Footer">
    <w:name w:val="footer"/>
    <w:basedOn w:val="Normal"/>
    <w:link w:val="FooterChar"/>
    <w:uiPriority w:val="99"/>
    <w:unhideWhenUsed/>
    <w:rsid w:val="00EE6399"/>
    <w:pPr>
      <w:tabs>
        <w:tab w:val="center" w:pos="4536"/>
        <w:tab w:val="right" w:pos="9072"/>
      </w:tabs>
    </w:pPr>
  </w:style>
  <w:style w:type="character" w:customStyle="1" w:styleId="FooterChar">
    <w:name w:val="Footer Char"/>
    <w:basedOn w:val="DefaultParagraphFont"/>
    <w:link w:val="Footer"/>
    <w:uiPriority w:val="99"/>
    <w:rsid w:val="00EE6399"/>
    <w:rPr>
      <w:rFonts w:ascii="Arial" w:eastAsia="Arial" w:hAnsi="Arial" w:cs="Arial"/>
      <w:lang w:val="fr-FR"/>
    </w:rPr>
  </w:style>
  <w:style w:type="paragraph" w:styleId="FootnoteText">
    <w:name w:val="footnote text"/>
    <w:basedOn w:val="Normal"/>
    <w:link w:val="FootnoteTextChar"/>
    <w:uiPriority w:val="99"/>
    <w:semiHidden/>
    <w:unhideWhenUsed/>
    <w:rsid w:val="0014345C"/>
    <w:rPr>
      <w:sz w:val="20"/>
      <w:szCs w:val="20"/>
    </w:rPr>
  </w:style>
  <w:style w:type="character" w:customStyle="1" w:styleId="FootnoteTextChar">
    <w:name w:val="Footnote Text Char"/>
    <w:basedOn w:val="DefaultParagraphFont"/>
    <w:link w:val="FootnoteText"/>
    <w:uiPriority w:val="99"/>
    <w:semiHidden/>
    <w:rsid w:val="0014345C"/>
    <w:rPr>
      <w:rFonts w:ascii="Arial" w:eastAsia="Arial" w:hAnsi="Arial" w:cs="Arial"/>
      <w:sz w:val="20"/>
      <w:szCs w:val="20"/>
      <w:lang w:val="fr-FR"/>
    </w:rPr>
  </w:style>
  <w:style w:type="character" w:styleId="FootnoteReference">
    <w:name w:val="footnote reference"/>
    <w:basedOn w:val="DefaultParagraphFont"/>
    <w:uiPriority w:val="99"/>
    <w:semiHidden/>
    <w:unhideWhenUsed/>
    <w:rsid w:val="0014345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fcbenelux.e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cid:image001.jpg@01D6F010.4C49181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CB2D68-33B6-4DDA-8E97-DDC777F66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1066</Words>
  <Characters>5868</Characters>
  <Application>Microsoft Office Word</Application>
  <DocSecurity>0</DocSecurity>
  <Lines>48</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Elisa PALMERINI</dc:creator>
  <cp:lastModifiedBy>Kara Wong</cp:lastModifiedBy>
  <cp:revision>114</cp:revision>
  <cp:lastPrinted>2023-01-12T08:42:00Z</cp:lastPrinted>
  <dcterms:created xsi:type="dcterms:W3CDTF">2022-12-29T17:55:00Z</dcterms:created>
  <dcterms:modified xsi:type="dcterms:W3CDTF">2023-02-08T14:55:00Z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2022-12-23T00:00:00Z</vt:filetime>
  </property>
  <property fmtid="{D5CDD505-2E9C-101B-9397-08002B2CF9AE}" pid="3" name="Creator">
    <vt:lpwstr>Microsoft® Word for Microsoft 365</vt:lpwstr>
  </property>
  <property fmtid="{D5CDD505-2E9C-101B-9397-08002B2CF9AE}" pid="4" name="LastSaved">
    <vt:filetime>2022-12-29T00:00:00Z</vt:filetime>
  </property>
</Properties>
</file>