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nficjpm6egek" w:id="0"/>
      <w:bookmarkEnd w:id="0"/>
      <w:r w:rsidDel="00000000" w:rsidR="00000000" w:rsidRPr="00000000">
        <w:rPr>
          <w:b w:val="1"/>
          <w:bCs w:val="1"/>
          <w:sz w:val="46"/>
          <w:szCs w:val="46"/>
          <w:rtl w:val="0"/>
        </w:rPr>
        <w:t xml:space="preserve">Consolidated Tool Requirements Document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bm1e1od52kh" w:id="1"/>
      <w:bookmarkEnd w:id="1"/>
      <w:r w:rsidDel="00000000" w:rsidR="00000000" w:rsidRPr="00000000">
        <w:rPr>
          <w:b w:val="1"/>
          <w:bCs w:val="1"/>
          <w:sz w:val="46"/>
          <w:szCs w:val="46"/>
          <w:rtl w:val="0"/>
        </w:rPr>
        <w:t xml:space="preserve">1. Executive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unified, implementation-ready tool and API requirements for the Stage-1 NASA Worldview Agent.</w:t>
      </w:r>
    </w:p>
    <w:p w:rsidR="00000000" w:rsidDel="00000000" w:rsidP="00000000" w:rsidRDefault="00000000" w:rsidRPr="00000000" w14:paraId="00000004">
      <w:pPr>
        <w:spacing w:after="240" w:before="240" w:lineRule="auto"/>
        <w:rPr/>
      </w:pPr>
      <w:r w:rsidDel="00000000" w:rsidR="00000000" w:rsidRPr="00000000">
        <w:rPr>
          <w:rtl w:val="0"/>
        </w:rPr>
        <w:t xml:space="preserve">The agent enables users to: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Discover NASA datasets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Understand variable meaning and caveats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Visualize data in NASA Worldview</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Perform visualization-native statistical analysis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Transition to dataset download via Earthdata Search</w:t>
      </w:r>
    </w:p>
    <w:p w:rsidR="00000000" w:rsidDel="00000000" w:rsidP="00000000" w:rsidRDefault="00000000" w:rsidRPr="00000000" w14:paraId="0000000A">
      <w:pPr>
        <w:spacing w:after="240" w:before="240" w:lineRule="auto"/>
        <w:rPr/>
      </w:pPr>
      <w:r w:rsidDel="00000000" w:rsidR="00000000" w:rsidRPr="00000000">
        <w:rPr>
          <w:rtl w:val="0"/>
        </w:rPr>
        <w:t xml:space="preserve">Scope constraints: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Public-only datasets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Visualization-first architecture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Metadata-authoritative (UMM-based)</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No raw granule retrieval</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No server-side modeling</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No predictive analytics</w:t>
      </w:r>
    </w:p>
    <w:p w:rsidR="00000000" w:rsidDel="00000000" w:rsidP="00000000" w:rsidRDefault="00000000" w:rsidRPr="00000000" w14:paraId="00000011">
      <w:pPr>
        <w:pStyle w:val="Heading1"/>
        <w:keepNext w:val="0"/>
        <w:keepLines w:val="0"/>
        <w:spacing w:before="480" w:lineRule="auto"/>
        <w:rPr/>
      </w:pPr>
      <w:bookmarkStart w:colFirst="0" w:colLast="0" w:name="_wu2gkxujk8dv" w:id="2"/>
      <w:bookmarkEnd w:id="2"/>
      <w:r w:rsidDel="00000000" w:rsidR="00000000" w:rsidRPr="00000000">
        <w:rPr>
          <w:b w:val="1"/>
          <w:bCs w:val="1"/>
          <w:sz w:val="46"/>
          <w:szCs w:val="46"/>
          <w:rtl w:val="0"/>
        </w:rPr>
        <w:t xml:space="preserve">2. Tool Inventory </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jewbnj9rjud" w:id="3"/>
      <w:bookmarkEnd w:id="3"/>
      <w:r w:rsidDel="00000000" w:rsidR="00000000" w:rsidRPr="00000000">
        <w:rPr>
          <w:b w:val="1"/>
          <w:bCs w:val="1"/>
          <w:sz w:val="34"/>
          <w:szCs w:val="34"/>
          <w:rtl w:val="0"/>
        </w:rPr>
        <w:t xml:space="preserve">2.1 NASA Worldview</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4c6dnwwbzu5" w:id="4"/>
      <w:bookmarkEnd w:id="4"/>
      <w:r w:rsidDel="00000000" w:rsidR="00000000" w:rsidRPr="00000000">
        <w:rPr>
          <w:b w:val="1"/>
          <w:bCs w:val="1"/>
          <w:color w:val="000000"/>
          <w:sz w:val="26"/>
          <w:szCs w:val="26"/>
          <w:rtl w:val="0"/>
        </w:rPr>
        <w:t xml:space="preserve">Role</w:t>
      </w:r>
    </w:p>
    <w:p w:rsidR="00000000" w:rsidDel="00000000" w:rsidP="00000000" w:rsidRDefault="00000000" w:rsidRPr="00000000" w14:paraId="00000014">
      <w:pPr>
        <w:spacing w:after="240" w:before="240" w:lineRule="auto"/>
        <w:rPr/>
      </w:pPr>
      <w:r w:rsidDel="00000000" w:rsidR="00000000" w:rsidRPr="00000000">
        <w:rPr>
          <w:rtl w:val="0"/>
        </w:rPr>
        <w:t xml:space="preserve">Primary visualization interface and deep-link target.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01f2fmytqeb" w:id="5"/>
      <w:bookmarkEnd w:id="5"/>
      <w:r w:rsidDel="00000000" w:rsidR="00000000" w:rsidRPr="00000000">
        <w:rPr>
          <w:b w:val="1"/>
          <w:bCs w:val="1"/>
          <w:color w:val="000000"/>
          <w:sz w:val="26"/>
          <w:szCs w:val="26"/>
          <w:rtl w:val="0"/>
        </w:rPr>
        <w:t xml:space="preserve">Capabilities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rtl w:val="0"/>
        </w:rPr>
        <w:t xml:space="preserve">Layer rendering</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Layer comparison (Swipe, Spy, Opacity)</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Charting mode</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Time selection</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Projection switching</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Deep link configuration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4jndra23t7p" w:id="6"/>
      <w:bookmarkEnd w:id="6"/>
      <w:r w:rsidDel="00000000" w:rsidR="00000000" w:rsidRPr="00000000">
        <w:rPr>
          <w:b w:val="1"/>
          <w:bCs w:val="1"/>
          <w:color w:val="000000"/>
          <w:sz w:val="26"/>
          <w:szCs w:val="26"/>
          <w:rtl w:val="0"/>
        </w:rPr>
        <w:t xml:space="preserve">Agent Usage Model</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Generate deep links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Mirror UI-supported configuration</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No direct UI automation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0ut53ti2jap" w:id="7"/>
      <w:bookmarkEnd w:id="7"/>
      <w:r w:rsidDel="00000000" w:rsidR="00000000" w:rsidRPr="00000000">
        <w:rPr>
          <w:b w:val="1"/>
          <w:bCs w:val="1"/>
          <w:sz w:val="34"/>
          <w:szCs w:val="34"/>
          <w:rtl w:val="0"/>
        </w:rPr>
        <w:t xml:space="preserve">2.2 Worldview Parameter URL documentation</w:t>
      </w:r>
    </w:p>
    <w:p w:rsidR="00000000" w:rsidDel="00000000" w:rsidP="00000000" w:rsidRDefault="00000000" w:rsidRPr="00000000" w14:paraId="00000021">
      <w:pPr>
        <w:pStyle w:val="Heading3"/>
        <w:keepNext w:val="0"/>
        <w:keepLines w:val="0"/>
        <w:spacing w:before="280" w:lineRule="auto"/>
        <w:rPr/>
      </w:pPr>
      <w:bookmarkStart w:colFirst="0" w:colLast="0" w:name="_y7gi8i8sa8r" w:id="8"/>
      <w:bookmarkEnd w:id="8"/>
      <w:hyperlink r:id="rId6">
        <w:r w:rsidDel="00000000" w:rsidR="00000000" w:rsidRPr="00000000">
          <w:rPr>
            <w:b w:val="1"/>
            <w:bCs w:val="1"/>
            <w:color w:val="1155cc"/>
            <w:sz w:val="26"/>
            <w:szCs w:val="26"/>
            <w:u w:val="single"/>
            <w:rtl w:val="0"/>
          </w:rPr>
          <w:t xml:space="preserve">https://github.com/nasa-gibs/worldview/blob/main/doc/url_parameters.md</w:t>
        </w:r>
      </w:hyperlink>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020"/>
        <w:gridCol w:w="3135"/>
        <w:gridCol w:w="4005"/>
        <w:tblGridChange w:id="0">
          <w:tblGrid>
            <w:gridCol w:w="1200"/>
            <w:gridCol w:w="1020"/>
            <w:gridCol w:w="3135"/>
            <w:gridCol w:w="4005"/>
          </w:tblGrid>
        </w:tblGridChange>
      </w:tblGrid>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2">
            <w:pPr>
              <w:spacing w:after="240" w:lineRule="auto"/>
              <w:jc w:val="center"/>
              <w:rPr>
                <w:color w:val="f0f6fc"/>
                <w:sz w:val="24"/>
                <w:szCs w:val="24"/>
              </w:rPr>
            </w:pPr>
            <w:r w:rsidDel="00000000" w:rsidR="00000000" w:rsidRPr="00000000">
              <w:rPr>
                <w:b w:val="1"/>
                <w:bCs w:val="1"/>
                <w:color w:val="f0f6fc"/>
                <w:sz w:val="24"/>
                <w:szCs w:val="24"/>
                <w:rtl w:val="0"/>
              </w:rPr>
              <w:t xml:space="preserve">Parameter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3">
            <w:pPr>
              <w:spacing w:after="240" w:lineRule="auto"/>
              <w:jc w:val="center"/>
              <w:rPr>
                <w:color w:val="f0f6fc"/>
                <w:sz w:val="24"/>
                <w:szCs w:val="24"/>
              </w:rPr>
            </w:pPr>
            <w:r w:rsidDel="00000000" w:rsidR="00000000" w:rsidRPr="00000000">
              <w:rPr>
                <w:b w:val="1"/>
                <w:bCs w:val="1"/>
                <w:color w:val="f0f6fc"/>
                <w:sz w:val="24"/>
                <w:szCs w:val="24"/>
                <w:rtl w:val="0"/>
              </w:rPr>
              <w:t xml:space="preserve">Type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4">
            <w:pPr>
              <w:spacing w:after="240" w:lineRule="auto"/>
              <w:jc w:val="center"/>
              <w:rPr>
                <w:color w:val="f0f6fc"/>
                <w:sz w:val="24"/>
                <w:szCs w:val="24"/>
              </w:rPr>
            </w:pPr>
            <w:r w:rsidDel="00000000" w:rsidR="00000000" w:rsidRPr="00000000">
              <w:rPr>
                <w:b w:val="1"/>
                <w:bCs w:val="1"/>
                <w:color w:val="f0f6fc"/>
                <w:sz w:val="24"/>
                <w:szCs w:val="24"/>
                <w:rtl w:val="0"/>
              </w:rPr>
              <w:t xml:space="preserve">Value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5">
            <w:pPr>
              <w:spacing w:after="240" w:lineRule="auto"/>
              <w:jc w:val="center"/>
              <w:rPr>
                <w:color w:val="f0f6fc"/>
                <w:sz w:val="24"/>
                <w:szCs w:val="24"/>
              </w:rPr>
            </w:pPr>
            <w:r w:rsidDel="00000000" w:rsidR="00000000" w:rsidRPr="00000000">
              <w:rPr>
                <w:b w:val="1"/>
                <w:bCs w:val="1"/>
                <w:color w:val="f0f6fc"/>
                <w:sz w:val="24"/>
                <w:szCs w:val="24"/>
                <w:rtl w:val="0"/>
              </w:rPr>
              <w:t xml:space="preserve">Description</w:t>
            </w:r>
            <w:r w:rsidDel="00000000" w:rsidR="00000000" w:rsidRPr="00000000">
              <w:rPr>
                <w:rtl w:val="0"/>
              </w:rPr>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6">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p</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7">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geographic</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arctic</w:t>
            </w:r>
            <w:r w:rsidDel="00000000" w:rsidR="00000000" w:rsidRPr="00000000">
              <w:rPr>
                <w:color w:val="f0f6fc"/>
                <w:sz w:val="24"/>
                <w:szCs w:val="24"/>
                <w:rtl w:val="0"/>
              </w:rPr>
              <w:t xml:space="preserve"> or antarctic</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9">
            <w:pPr>
              <w:spacing w:after="240" w:lineRule="auto"/>
              <w:rPr>
                <w:color w:val="f0f6fc"/>
                <w:sz w:val="24"/>
                <w:szCs w:val="24"/>
              </w:rPr>
            </w:pPr>
            <w:r w:rsidDel="00000000" w:rsidR="00000000" w:rsidRPr="00000000">
              <w:rPr>
                <w:color w:val="f0f6fc"/>
                <w:sz w:val="24"/>
                <w:szCs w:val="24"/>
                <w:rtl w:val="0"/>
              </w:rPr>
              <w:t xml:space="preserve">Selected projection.</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A">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v</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B">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C">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minX,minY,maxX,maxY</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D">
            <w:pPr>
              <w:spacing w:after="240" w:lineRule="auto"/>
              <w:rPr>
                <w:color w:val="f0f6fc"/>
                <w:sz w:val="24"/>
                <w:szCs w:val="24"/>
              </w:rPr>
            </w:pPr>
            <w:r w:rsidDel="00000000" w:rsidR="00000000" w:rsidRPr="00000000">
              <w:rPr>
                <w:color w:val="f0f6fc"/>
                <w:sz w:val="24"/>
                <w:szCs w:val="24"/>
                <w:rtl w:val="0"/>
              </w:rPr>
              <w:t xml:space="preserve">Extent of the map viewport in units based on the projection selected (degrees for geographic, meters for others).</w:t>
            </w:r>
          </w:p>
        </w:tc>
      </w:tr>
      <w:tr>
        <w:trPr>
          <w:cantSplit w:val="0"/>
          <w:trHeight w:val="162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E">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l</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l1</w:t>
            </w:r>
            <w:r w:rsidDel="00000000" w:rsidR="00000000" w:rsidRPr="00000000">
              <w:rPr>
                <w:color w:val="f0f6fc"/>
                <w:sz w:val="24"/>
                <w:szCs w:val="24"/>
                <w:rtl w:val="0"/>
              </w:rPr>
              <w:t xml:space="preserve"> for B state)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2F">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0">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layer_id1,layer_id2,..,layer_idN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1">
            <w:pPr>
              <w:spacing w:after="240" w:lineRule="auto"/>
              <w:rPr>
                <w:color w:val="f0f6fc"/>
                <w:sz w:val="24"/>
                <w:szCs w:val="24"/>
              </w:rPr>
            </w:pPr>
            <w:r w:rsidDel="00000000" w:rsidR="00000000" w:rsidRPr="00000000">
              <w:rPr>
                <w:color w:val="f0f6fc"/>
                <w:sz w:val="24"/>
                <w:szCs w:val="24"/>
                <w:rtl w:val="0"/>
              </w:rPr>
              <w:t xml:space="preserve">Active layer list where </w:t>
            </w:r>
            <w:r w:rsidDel="00000000" w:rsidR="00000000" w:rsidRPr="00000000">
              <w:rPr>
                <w:rFonts w:ascii="Courier New" w:cs="Courier New" w:eastAsia="Courier New" w:hAnsi="Courier New"/>
                <w:color w:val="f0f6fc"/>
                <w:sz w:val="20"/>
                <w:szCs w:val="20"/>
                <w:rtl w:val="0"/>
              </w:rPr>
              <w:t xml:space="preserve">layer_id</w:t>
            </w:r>
            <w:r w:rsidDel="00000000" w:rsidR="00000000" w:rsidRPr="00000000">
              <w:rPr>
                <w:color w:val="f0f6fc"/>
                <w:sz w:val="24"/>
                <w:szCs w:val="24"/>
                <w:rtl w:val="0"/>
              </w:rPr>
              <w:t xml:space="preserve"> is the identifier of the layer as defined in the configuration file. Any number of baselayers or overlays may be specified (separated by a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2">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3">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4">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layer_id(hidden)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5">
            <w:pPr>
              <w:spacing w:after="240" w:lineRule="auto"/>
              <w:rPr>
                <w:color w:val="f0f6fc"/>
                <w:sz w:val="24"/>
                <w:szCs w:val="24"/>
              </w:rPr>
            </w:pPr>
            <w:r w:rsidDel="00000000" w:rsidR="00000000" w:rsidRPr="00000000">
              <w:rPr>
                <w:color w:val="f0f6fc"/>
                <w:sz w:val="24"/>
                <w:szCs w:val="24"/>
                <w:rtl w:val="0"/>
              </w:rPr>
              <w:t xml:space="preserve">If present, this layer will appear in the layer list but not shown on the map.</w:t>
            </w:r>
          </w:p>
        </w:tc>
      </w:tr>
      <w:tr>
        <w:trPr>
          <w:cantSplit w:val="0"/>
          <w:trHeight w:val="24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6">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7">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8">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layer_id(opacity=value)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9">
            <w:pPr>
              <w:spacing w:after="240" w:lineRule="auto"/>
              <w:rPr>
                <w:color w:val="f0f6fc"/>
                <w:sz w:val="24"/>
                <w:szCs w:val="24"/>
              </w:rPr>
            </w:pPr>
            <w:r w:rsidDel="00000000" w:rsidR="00000000" w:rsidRPr="00000000">
              <w:rPr>
                <w:color w:val="f0f6fc"/>
                <w:sz w:val="24"/>
                <w:szCs w:val="24"/>
                <w:rtl w:val="0"/>
              </w:rPr>
              <w:t xml:space="preserve">If present, assigns an opacity value to a layer where </w:t>
            </w:r>
            <w:r w:rsidDel="00000000" w:rsidR="00000000" w:rsidRPr="00000000">
              <w:rPr>
                <w:rFonts w:ascii="Courier New" w:cs="Courier New" w:eastAsia="Courier New" w:hAnsi="Courier New"/>
                <w:color w:val="f0f6fc"/>
                <w:sz w:val="20"/>
                <w:szCs w:val="20"/>
                <w:rtl w:val="0"/>
              </w:rPr>
              <w:t xml:space="preserve">layer_id</w:t>
            </w:r>
            <w:r w:rsidDel="00000000" w:rsidR="00000000" w:rsidRPr="00000000">
              <w:rPr>
                <w:color w:val="f0f6fc"/>
                <w:sz w:val="24"/>
                <w:szCs w:val="24"/>
                <w:rtl w:val="0"/>
              </w:rPr>
              <w:t xml:space="preserve"> is the identifier of the layer, as defined in the configuration file, and </w:t>
            </w:r>
            <w:r w:rsidDel="00000000" w:rsidR="00000000" w:rsidRPr="00000000">
              <w:rPr>
                <w:rFonts w:ascii="Courier New" w:cs="Courier New" w:eastAsia="Courier New" w:hAnsi="Courier New"/>
                <w:color w:val="f0f6fc"/>
                <w:sz w:val="20"/>
                <w:szCs w:val="20"/>
                <w:rtl w:val="0"/>
              </w:rPr>
              <w:t xml:space="preserve">value</w:t>
            </w:r>
            <w:r w:rsidDel="00000000" w:rsidR="00000000" w:rsidRPr="00000000">
              <w:rPr>
                <w:color w:val="f0f6fc"/>
                <w:sz w:val="24"/>
                <w:szCs w:val="24"/>
                <w:rtl w:val="0"/>
              </w:rPr>
              <w:t xml:space="preserve"> is a real number in the range of 0 to 1 where 0 is fully transparent and 1 is fully opaque. Any number of layer to opacity value mappings may be specified.</w:t>
            </w:r>
          </w:p>
        </w:tc>
      </w:tr>
      <w:tr>
        <w:trPr>
          <w:cantSplit w:val="0"/>
          <w:trHeight w:val="219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A">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B">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C">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layer_id(palettes=value1,value2,..,valueN)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D">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palettes</w:t>
            </w:r>
            <w:r w:rsidDel="00000000" w:rsidR="00000000" w:rsidRPr="00000000">
              <w:rPr>
                <w:color w:val="f0f6fc"/>
                <w:sz w:val="24"/>
                <w:szCs w:val="24"/>
                <w:rtl w:val="0"/>
              </w:rPr>
              <w:t xml:space="preserve"> is present, a custom palette will be assigned to a raster layer where </w:t>
            </w:r>
            <w:r w:rsidDel="00000000" w:rsidR="00000000" w:rsidRPr="00000000">
              <w:rPr>
                <w:rFonts w:ascii="Courier New" w:cs="Courier New" w:eastAsia="Courier New" w:hAnsi="Courier New"/>
                <w:color w:val="f0f6fc"/>
                <w:sz w:val="20"/>
                <w:szCs w:val="20"/>
                <w:rtl w:val="0"/>
              </w:rPr>
              <w:t xml:space="preserve">layer_id</w:t>
            </w:r>
            <w:r w:rsidDel="00000000" w:rsidR="00000000" w:rsidRPr="00000000">
              <w:rPr>
                <w:color w:val="f0f6fc"/>
                <w:sz w:val="24"/>
                <w:szCs w:val="24"/>
                <w:rtl w:val="0"/>
              </w:rPr>
              <w:t xml:space="preserve"> is the identifier of the layer and </w:t>
            </w:r>
            <w:r w:rsidDel="00000000" w:rsidR="00000000" w:rsidRPr="00000000">
              <w:rPr>
                <w:rFonts w:ascii="Courier New" w:cs="Courier New" w:eastAsia="Courier New" w:hAnsi="Courier New"/>
                <w:color w:val="f0f6fc"/>
                <w:sz w:val="20"/>
                <w:szCs w:val="20"/>
                <w:rtl w:val="0"/>
              </w:rPr>
              <w:t xml:space="preserve">value</w:t>
            </w:r>
            <w:r w:rsidDel="00000000" w:rsidR="00000000" w:rsidRPr="00000000">
              <w:rPr>
                <w:color w:val="f0f6fc"/>
                <w:sz w:val="24"/>
                <w:szCs w:val="24"/>
                <w:rtl w:val="0"/>
              </w:rPr>
              <w:t xml:space="preserve"> is the identifier of the palette, as defined in the configuration file. Any number of raster layer to palette mappings may be specified.</w:t>
            </w:r>
          </w:p>
        </w:tc>
      </w:tr>
      <w:tr>
        <w:trPr>
          <w:cantSplit w:val="0"/>
          <w:trHeight w:val="162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E">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3F">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0">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layer_id(squash)</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1">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squash</w:t>
            </w:r>
            <w:r w:rsidDel="00000000" w:rsidR="00000000" w:rsidRPr="00000000">
              <w:rPr>
                <w:color w:val="f0f6fc"/>
                <w:sz w:val="24"/>
                <w:szCs w:val="24"/>
                <w:rtl w:val="0"/>
              </w:rPr>
              <w:t xml:space="preserve"> is present and a </w:t>
            </w:r>
            <w:r w:rsidDel="00000000" w:rsidR="00000000" w:rsidRPr="00000000">
              <w:rPr>
                <w:rFonts w:ascii="Courier New" w:cs="Courier New" w:eastAsia="Courier New" w:hAnsi="Courier New"/>
                <w:color w:val="f0f6fc"/>
                <w:sz w:val="20"/>
                <w:szCs w:val="20"/>
                <w:rtl w:val="0"/>
              </w:rPr>
              <w:t xml:space="preserve">min</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max</w:t>
            </w:r>
            <w:r w:rsidDel="00000000" w:rsidR="00000000" w:rsidRPr="00000000">
              <w:rPr>
                <w:color w:val="f0f6fc"/>
                <w:sz w:val="24"/>
                <w:szCs w:val="24"/>
                <w:rtl w:val="0"/>
              </w:rPr>
              <w:t xml:space="preserve"> value is set, the palette will start or end at the designated min/max values and the palette will adjust to these bounds.</w:t>
            </w:r>
          </w:p>
        </w:tc>
      </w:tr>
      <w:tr>
        <w:trPr>
          <w:cantSplit w:val="0"/>
          <w:trHeight w:val="162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2">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3">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4">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layer_id(min=value1,value2)</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5">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min</w:t>
            </w:r>
            <w:r w:rsidDel="00000000" w:rsidR="00000000" w:rsidRPr="00000000">
              <w:rPr>
                <w:color w:val="f0f6fc"/>
                <w:sz w:val="24"/>
                <w:szCs w:val="24"/>
                <w:rtl w:val="0"/>
              </w:rPr>
              <w:t xml:space="preserve"> is present, the raster layer </w:t>
            </w:r>
            <w:r w:rsidDel="00000000" w:rsidR="00000000" w:rsidRPr="00000000">
              <w:rPr>
                <w:rFonts w:ascii="Courier New" w:cs="Courier New" w:eastAsia="Courier New" w:hAnsi="Courier New"/>
                <w:color w:val="f0f6fc"/>
                <w:sz w:val="20"/>
                <w:szCs w:val="20"/>
                <w:rtl w:val="0"/>
              </w:rPr>
              <w:t xml:space="preserve">palettes</w:t>
            </w:r>
            <w:r w:rsidDel="00000000" w:rsidR="00000000" w:rsidRPr="00000000">
              <w:rPr>
                <w:color w:val="f0f6fc"/>
                <w:sz w:val="24"/>
                <w:szCs w:val="24"/>
                <w:rtl w:val="0"/>
              </w:rPr>
              <w:t xml:space="preserve"> will start at the defined value. This value can be paired with </w:t>
            </w:r>
            <w:r w:rsidDel="00000000" w:rsidR="00000000" w:rsidRPr="00000000">
              <w:rPr>
                <w:rFonts w:ascii="Courier New" w:cs="Courier New" w:eastAsia="Courier New" w:hAnsi="Courier New"/>
                <w:color w:val="f0f6fc"/>
                <w:sz w:val="20"/>
                <w:szCs w:val="20"/>
                <w:rtl w:val="0"/>
              </w:rPr>
              <w:t xml:space="preserve">max</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squash</w:t>
            </w:r>
            <w:r w:rsidDel="00000000" w:rsidR="00000000" w:rsidRPr="00000000">
              <w:rPr>
                <w:color w:val="f0f6fc"/>
                <w:sz w:val="24"/>
                <w:szCs w:val="24"/>
                <w:rtl w:val="0"/>
              </w:rPr>
              <w:t xml:space="preserve"> to customize the entire palette range.</w:t>
            </w:r>
          </w:p>
        </w:tc>
      </w:tr>
      <w:tr>
        <w:trPr>
          <w:cantSplit w:val="0"/>
          <w:trHeight w:val="162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6">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7">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8">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layer_id(max=value1,value2)</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9">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max</w:t>
            </w:r>
            <w:r w:rsidDel="00000000" w:rsidR="00000000" w:rsidRPr="00000000">
              <w:rPr>
                <w:color w:val="f0f6fc"/>
                <w:sz w:val="24"/>
                <w:szCs w:val="24"/>
                <w:rtl w:val="0"/>
              </w:rPr>
              <w:t xml:space="preserve"> is present, the raster layer </w:t>
            </w:r>
            <w:r w:rsidDel="00000000" w:rsidR="00000000" w:rsidRPr="00000000">
              <w:rPr>
                <w:rFonts w:ascii="Courier New" w:cs="Courier New" w:eastAsia="Courier New" w:hAnsi="Courier New"/>
                <w:color w:val="f0f6fc"/>
                <w:sz w:val="20"/>
                <w:szCs w:val="20"/>
                <w:rtl w:val="0"/>
              </w:rPr>
              <w:t xml:space="preserve">palettes</w:t>
            </w:r>
            <w:r w:rsidDel="00000000" w:rsidR="00000000" w:rsidRPr="00000000">
              <w:rPr>
                <w:color w:val="f0f6fc"/>
                <w:sz w:val="24"/>
                <w:szCs w:val="24"/>
                <w:rtl w:val="0"/>
              </w:rPr>
              <w:t xml:space="preserve"> will end at the defined value. This value can be paired with </w:t>
            </w:r>
            <w:r w:rsidDel="00000000" w:rsidR="00000000" w:rsidRPr="00000000">
              <w:rPr>
                <w:rFonts w:ascii="Courier New" w:cs="Courier New" w:eastAsia="Courier New" w:hAnsi="Courier New"/>
                <w:color w:val="f0f6fc"/>
                <w:sz w:val="20"/>
                <w:szCs w:val="20"/>
                <w:rtl w:val="0"/>
              </w:rPr>
              <w:t xml:space="preserve">min</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squash</w:t>
            </w:r>
            <w:r w:rsidDel="00000000" w:rsidR="00000000" w:rsidRPr="00000000">
              <w:rPr>
                <w:color w:val="f0f6fc"/>
                <w:sz w:val="24"/>
                <w:szCs w:val="24"/>
                <w:rtl w:val="0"/>
              </w:rPr>
              <w:t xml:space="preserve"> to customize the entire palette range.</w:t>
            </w:r>
          </w:p>
        </w:tc>
      </w:tr>
      <w:tr>
        <w:trPr>
          <w:cantSplit w:val="0"/>
          <w:trHeight w:val="190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A">
            <w:pPr>
              <w:spacing w:after="240" w:lineRule="auto"/>
              <w:rPr>
                <w:color w:val="f0f6fc"/>
                <w:sz w:val="24"/>
                <w:szCs w:val="24"/>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B">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C">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layer_id(style=value)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D">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style</w:t>
            </w:r>
            <w:r w:rsidDel="00000000" w:rsidR="00000000" w:rsidRPr="00000000">
              <w:rPr>
                <w:color w:val="f0f6fc"/>
                <w:sz w:val="24"/>
                <w:szCs w:val="24"/>
                <w:rtl w:val="0"/>
              </w:rPr>
              <w:t xml:space="preserve"> is present, a custom vector style, will be assigned to a vector layer where </w:t>
            </w:r>
            <w:r w:rsidDel="00000000" w:rsidR="00000000" w:rsidRPr="00000000">
              <w:rPr>
                <w:rFonts w:ascii="Courier New" w:cs="Courier New" w:eastAsia="Courier New" w:hAnsi="Courier New"/>
                <w:color w:val="f0f6fc"/>
                <w:sz w:val="20"/>
                <w:szCs w:val="20"/>
                <w:rtl w:val="0"/>
              </w:rPr>
              <w:t xml:space="preserve">layer_id</w:t>
            </w:r>
            <w:r w:rsidDel="00000000" w:rsidR="00000000" w:rsidRPr="00000000">
              <w:rPr>
                <w:color w:val="f0f6fc"/>
                <w:sz w:val="24"/>
                <w:szCs w:val="24"/>
                <w:rtl w:val="0"/>
              </w:rPr>
              <w:t xml:space="preserve"> is the identifier of the layer and </w:t>
            </w:r>
            <w:r w:rsidDel="00000000" w:rsidR="00000000" w:rsidRPr="00000000">
              <w:rPr>
                <w:rFonts w:ascii="Courier New" w:cs="Courier New" w:eastAsia="Courier New" w:hAnsi="Courier New"/>
                <w:color w:val="f0f6fc"/>
                <w:sz w:val="20"/>
                <w:szCs w:val="20"/>
                <w:rtl w:val="0"/>
              </w:rPr>
              <w:t xml:space="preserve">value</w:t>
            </w:r>
            <w:r w:rsidDel="00000000" w:rsidR="00000000" w:rsidRPr="00000000">
              <w:rPr>
                <w:color w:val="f0f6fc"/>
                <w:sz w:val="24"/>
                <w:szCs w:val="24"/>
                <w:rtl w:val="0"/>
              </w:rPr>
              <w:t xml:space="preserve"> is the identifier of the vector style, as defined in the configuration file.</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E">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lg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lg1</w:t>
            </w:r>
            <w:r w:rsidDel="00000000" w:rsidR="00000000" w:rsidRPr="00000000">
              <w:rPr>
                <w:color w:val="f0f6fc"/>
                <w:sz w:val="24"/>
                <w:szCs w:val="24"/>
                <w:rtl w:val="0"/>
              </w:rPr>
              <w:t xml:space="preserve"> for B state)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4F">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0">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1">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color w:val="f0f6fc"/>
                <w:sz w:val="24"/>
                <w:szCs w:val="24"/>
                <w:rtl w:val="0"/>
              </w:rPr>
              <w:t xml:space="preserve">, layers are not grouped. If this parameter is absent, it is considered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and layers will be grouped</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2">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t1</w:t>
            </w:r>
            <w:r w:rsidDel="00000000" w:rsidR="00000000" w:rsidRPr="00000000">
              <w:rPr>
                <w:color w:val="f0f6fc"/>
                <w:sz w:val="24"/>
                <w:szCs w:val="24"/>
                <w:rtl w:val="0"/>
              </w:rPr>
              <w:t xml:space="preserve"> for B state)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3">
            <w:pPr>
              <w:spacing w:after="240" w:lineRule="auto"/>
              <w:rPr>
                <w:color w:val="f0f6fc"/>
                <w:sz w:val="24"/>
                <w:szCs w:val="24"/>
              </w:rPr>
            </w:pPr>
            <w:r w:rsidDel="00000000" w:rsidR="00000000" w:rsidRPr="00000000">
              <w:rPr>
                <w:color w:val="f0f6fc"/>
                <w:sz w:val="24"/>
                <w:szCs w:val="24"/>
                <w:rtl w:val="0"/>
              </w:rPr>
              <w:t xml:space="preserve">date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4">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YYYY-MM-DD-Thh:mm:ssZ</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5">
            <w:pPr>
              <w:spacing w:after="240" w:lineRule="auto"/>
              <w:rPr>
                <w:color w:val="f0f6fc"/>
                <w:sz w:val="24"/>
                <w:szCs w:val="24"/>
              </w:rPr>
            </w:pPr>
            <w:r w:rsidDel="00000000" w:rsidR="00000000" w:rsidRPr="00000000">
              <w:rPr>
                <w:color w:val="f0f6fc"/>
                <w:sz w:val="24"/>
                <w:szCs w:val="24"/>
                <w:rtl w:val="0"/>
              </w:rPr>
              <w:t xml:space="preserve">Selected UTC day and time.**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6">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z</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7">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9">
            <w:pPr>
              <w:spacing w:after="240" w:lineRule="auto"/>
              <w:rPr>
                <w:color w:val="f0f6fc"/>
                <w:sz w:val="24"/>
                <w:szCs w:val="24"/>
              </w:rPr>
            </w:pPr>
            <w:r w:rsidDel="00000000" w:rsidR="00000000" w:rsidRPr="00000000">
              <w:rPr>
                <w:color w:val="f0f6fc"/>
                <w:sz w:val="24"/>
                <w:szCs w:val="24"/>
                <w:rtl w:val="0"/>
              </w:rPr>
              <w:t xml:space="preserve">The timescale axis zoom value from 1 to 5.*</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A">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i</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B">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lineRule="auto"/>
              <w:rPr>
                <w:color w:val="f0f6fc"/>
                <w:sz w:val="24"/>
                <w:szCs w:val="24"/>
              </w:rPr>
            </w:pPr>
            <w:r w:rsidDel="00000000" w:rsidR="00000000" w:rsidRPr="00000000">
              <w:rPr>
                <w:color w:val="f0f6fc"/>
                <w:sz w:val="24"/>
                <w:szCs w:val="24"/>
                <w:rtl w:val="0"/>
              </w:rPr>
              <w:t xml:space="preserve">The timeline interval value from 1 to 5.*</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E">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ics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5F">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0">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custom selected</w:t>
            </w:r>
            <w:r w:rsidDel="00000000" w:rsidR="00000000" w:rsidRPr="00000000">
              <w:rPr>
                <w:color w:val="f0f6fc"/>
                <w:sz w:val="24"/>
                <w:szCs w:val="24"/>
                <w:rtl w:val="0"/>
              </w:rPr>
              <w:t xml:space="preserve"> is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a </w:t>
            </w:r>
            <w:r w:rsidDel="00000000" w:rsidR="00000000" w:rsidRPr="00000000">
              <w:rPr>
                <w:rFonts w:ascii="Courier New" w:cs="Courier New" w:eastAsia="Courier New" w:hAnsi="Courier New"/>
                <w:color w:val="f0f6fc"/>
                <w:sz w:val="20"/>
                <w:szCs w:val="20"/>
                <w:rtl w:val="0"/>
              </w:rPr>
              <w:t xml:space="preserve">custom interval</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custom delta</w:t>
            </w:r>
            <w:r w:rsidDel="00000000" w:rsidR="00000000" w:rsidRPr="00000000">
              <w:rPr>
                <w:color w:val="f0f6fc"/>
                <w:sz w:val="24"/>
                <w:szCs w:val="24"/>
                <w:rtl w:val="0"/>
              </w:rPr>
              <w:t xml:space="preserve"> will be active and allow custom intervals in time changes.</w:t>
            </w:r>
          </w:p>
        </w:tc>
      </w:tr>
      <w:tr>
        <w:trPr>
          <w:cantSplit w:val="0"/>
          <w:trHeight w:val="162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2">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ici</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3">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5">
            <w:pPr>
              <w:spacing w:after="240" w:lineRule="auto"/>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custom interval</w:t>
            </w:r>
            <w:r w:rsidDel="00000000" w:rsidR="00000000" w:rsidRPr="00000000">
              <w:rPr>
                <w:color w:val="f0f6fc"/>
                <w:sz w:val="24"/>
                <w:szCs w:val="24"/>
                <w:rtl w:val="0"/>
              </w:rPr>
              <w:t xml:space="preserve"> value from 1 to 5* identifies which time unit is changed by the date change arrows and optionally animation. </w:t>
            </w:r>
            <w:r w:rsidDel="00000000" w:rsidR="00000000" w:rsidRPr="00000000">
              <w:rPr>
                <w:i w:val="1"/>
                <w:iCs w:val="1"/>
                <w:color w:val="f0f6fc"/>
                <w:sz w:val="24"/>
                <w:szCs w:val="24"/>
                <w:rtl w:val="0"/>
              </w:rPr>
              <w:t xml:space="preserve">*Only active and saved in url if </w:t>
            </w:r>
            <w:r w:rsidDel="00000000" w:rsidR="00000000" w:rsidRPr="00000000">
              <w:rPr>
                <w:rFonts w:ascii="Courier New" w:cs="Courier New" w:eastAsia="Courier New" w:hAnsi="Courier New"/>
                <w:i w:val="1"/>
                <w:iCs w:val="1"/>
                <w:color w:val="f0f6fc"/>
                <w:sz w:val="20"/>
                <w:szCs w:val="20"/>
                <w:rtl w:val="0"/>
              </w:rPr>
              <w:t xml:space="preserve">custom selected</w:t>
            </w:r>
            <w:r w:rsidDel="00000000" w:rsidR="00000000" w:rsidRPr="00000000">
              <w:rPr>
                <w:i w:val="1"/>
                <w:iCs w:val="1"/>
                <w:color w:val="f0f6fc"/>
                <w:sz w:val="24"/>
                <w:szCs w:val="24"/>
                <w:rtl w:val="0"/>
              </w:rPr>
              <w:t xml:space="preserve"> is true.</w:t>
            </w:r>
            <w:r w:rsidDel="00000000" w:rsidR="00000000" w:rsidRPr="00000000">
              <w:rPr>
                <w:rtl w:val="0"/>
              </w:rPr>
            </w:r>
          </w:p>
        </w:tc>
      </w:tr>
      <w:tr>
        <w:trPr>
          <w:cantSplit w:val="0"/>
          <w:trHeight w:val="190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6">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icd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7">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999</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9">
            <w:pPr>
              <w:spacing w:after="240" w:lineRule="auto"/>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custom delta</w:t>
            </w:r>
            <w:r w:rsidDel="00000000" w:rsidR="00000000" w:rsidRPr="00000000">
              <w:rPr>
                <w:color w:val="f0f6fc"/>
                <w:sz w:val="24"/>
                <w:szCs w:val="24"/>
                <w:rtl w:val="0"/>
              </w:rPr>
              <w:t xml:space="preserve"> value for how many </w:t>
            </w:r>
            <w:r w:rsidDel="00000000" w:rsidR="00000000" w:rsidRPr="00000000">
              <w:rPr>
                <w:rFonts w:ascii="Courier New" w:cs="Courier New" w:eastAsia="Courier New" w:hAnsi="Courier New"/>
                <w:color w:val="f0f6fc"/>
                <w:sz w:val="20"/>
                <w:szCs w:val="20"/>
                <w:rtl w:val="0"/>
              </w:rPr>
              <w:t xml:space="preserve">custom interval</w:t>
            </w:r>
            <w:r w:rsidDel="00000000" w:rsidR="00000000" w:rsidRPr="00000000">
              <w:rPr>
                <w:color w:val="f0f6fc"/>
                <w:sz w:val="24"/>
                <w:szCs w:val="24"/>
                <w:rtl w:val="0"/>
              </w:rPr>
              <w:t xml:space="preserve"> time units are added or subtracted when using the date change arrows and optionally animation. </w:t>
            </w:r>
            <w:r w:rsidDel="00000000" w:rsidR="00000000" w:rsidRPr="00000000">
              <w:rPr>
                <w:i w:val="1"/>
                <w:iCs w:val="1"/>
                <w:color w:val="f0f6fc"/>
                <w:sz w:val="24"/>
                <w:szCs w:val="24"/>
                <w:rtl w:val="0"/>
              </w:rPr>
              <w:t xml:space="preserve">*Only active and saved in url if </w:t>
            </w:r>
            <w:r w:rsidDel="00000000" w:rsidR="00000000" w:rsidRPr="00000000">
              <w:rPr>
                <w:rFonts w:ascii="Courier New" w:cs="Courier New" w:eastAsia="Courier New" w:hAnsi="Courier New"/>
                <w:i w:val="1"/>
                <w:iCs w:val="1"/>
                <w:color w:val="f0f6fc"/>
                <w:sz w:val="20"/>
                <w:szCs w:val="20"/>
                <w:rtl w:val="0"/>
              </w:rPr>
              <w:t xml:space="preserve">custom selected</w:t>
            </w:r>
            <w:r w:rsidDel="00000000" w:rsidR="00000000" w:rsidRPr="00000000">
              <w:rPr>
                <w:i w:val="1"/>
                <w:iCs w:val="1"/>
                <w:color w:val="f0f6fc"/>
                <w:sz w:val="24"/>
                <w:szCs w:val="24"/>
                <w:rtl w:val="0"/>
              </w:rPr>
              <w:t xml:space="preserve"> is true.</w:t>
            </w:r>
            <w:r w:rsidDel="00000000" w:rsidR="00000000" w:rsidRPr="00000000">
              <w:rPr>
                <w:rtl w:val="0"/>
              </w:rPr>
            </w:r>
          </w:p>
        </w:tc>
      </w:tr>
      <w:tr>
        <w:trPr>
          <w:cantSplit w:val="0"/>
          <w:trHeight w:val="219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A">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B">
            <w:pPr>
              <w:spacing w:after="240" w:lineRule="auto"/>
              <w:rPr>
                <w:color w:val="f0f6fc"/>
                <w:sz w:val="24"/>
                <w:szCs w:val="24"/>
              </w:rPr>
            </w:pPr>
            <w:r w:rsidDel="00000000" w:rsidR="00000000" w:rsidRPr="00000000">
              <w:rPr>
                <w:color w:val="f0f6fc"/>
                <w:sz w:val="24"/>
                <w:szCs w:val="24"/>
                <w:rtl w:val="0"/>
              </w:rPr>
              <w:t xml:space="preserve">string,date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C">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event_id,yyyy-mm-dd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D">
            <w:pPr>
              <w:spacing w:after="240" w:lineRule="auto"/>
              <w:rPr>
                <w:color w:val="f0f6fc"/>
                <w:sz w:val="24"/>
                <w:szCs w:val="24"/>
              </w:rPr>
            </w:pPr>
            <w:r w:rsidDel="00000000" w:rsidR="00000000" w:rsidRPr="00000000">
              <w:rPr>
                <w:color w:val="f0f6fc"/>
                <w:sz w:val="24"/>
                <w:szCs w:val="24"/>
                <w:rtl w:val="0"/>
              </w:rPr>
              <w:t xml:space="preserve">If any value is present, the events tab will be activated. If the value is a valid event_id, the corresponding event will be highlighted in the event list. If a date (YYYY-MM-DD) is added to the event_id, then the selected event for the specified date will be shown.</w:t>
            </w:r>
          </w:p>
        </w:tc>
      </w:tr>
      <w:tr>
        <w:trPr>
          <w:cantSplit w:val="0"/>
          <w:trHeight w:val="24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E">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efs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6F">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0">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1">
            <w:pPr>
              <w:spacing w:after="240" w:lineRule="auto"/>
              <w:rPr>
                <w:color w:val="f0f6fc"/>
                <w:sz w:val="24"/>
                <w:szCs w:val="24"/>
              </w:rPr>
            </w:pPr>
            <w:r w:rsidDel="00000000" w:rsidR="00000000" w:rsidRPr="00000000">
              <w:rPr>
                <w:color w:val="f0f6fc"/>
                <w:sz w:val="24"/>
                <w:szCs w:val="24"/>
                <w:rtl w:val="0"/>
              </w:rPr>
              <w:t xml:space="preserve">Determines whether to "show all" events that match the date range and category filters or, to also include the current map viewport bounding box in the event API call to limit results to that area.</w:t>
            </w:r>
          </w:p>
          <w:p w:rsidR="00000000" w:rsidDel="00000000" w:rsidP="00000000" w:rsidRDefault="00000000" w:rsidRPr="00000000" w14:paraId="00000072">
            <w:pPr>
              <w:spacing w:after="240" w:lineRule="auto"/>
              <w:rPr>
                <w:color w:val="f0f6fc"/>
                <w:sz w:val="24"/>
                <w:szCs w:val="24"/>
              </w:rPr>
            </w:pPr>
            <w:r w:rsidDel="00000000" w:rsidR="00000000" w:rsidRPr="00000000">
              <w:rPr>
                <w:rtl w:val="0"/>
              </w:rPr>
            </w:r>
          </w:p>
          <w:p w:rsidR="00000000" w:rsidDel="00000000" w:rsidP="00000000" w:rsidRDefault="00000000" w:rsidRPr="00000000" w14:paraId="00000073">
            <w:pPr>
              <w:spacing w:after="240" w:lineRule="auto"/>
              <w:rPr>
                <w:color w:val="f0f6fc"/>
                <w:sz w:val="24"/>
                <w:szCs w:val="24"/>
              </w:rPr>
            </w:pPr>
            <w:r w:rsidDel="00000000" w:rsidR="00000000" w:rsidRPr="00000000">
              <w:rPr>
                <w:color w:val="f0f6fc"/>
                <w:sz w:val="24"/>
                <w:szCs w:val="24"/>
                <w:rtl w:val="0"/>
              </w:rPr>
              <w:t xml:space="preserve">Default: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(which means show all; no bbox included)</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efd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5">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6">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yyyy-mm-dd,yyyy-mm-dd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7">
            <w:pPr>
              <w:spacing w:after="240" w:lineRule="auto"/>
              <w:rPr>
                <w:color w:val="f0f6fc"/>
                <w:sz w:val="24"/>
                <w:szCs w:val="24"/>
              </w:rPr>
            </w:pPr>
            <w:r w:rsidDel="00000000" w:rsidR="00000000" w:rsidRPr="00000000">
              <w:rPr>
                <w:color w:val="f0f6fc"/>
                <w:sz w:val="24"/>
                <w:szCs w:val="24"/>
                <w:rtl w:val="0"/>
              </w:rPr>
              <w:t xml:space="preserve">The event start and end dates to be included in an event API request. Default range is last 120 days from current app load time.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efc</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9">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A">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id,id,id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B">
            <w:pPr>
              <w:spacing w:after="240" w:lineRule="auto"/>
              <w:rPr>
                <w:color w:val="f0f6fc"/>
                <w:sz w:val="24"/>
                <w:szCs w:val="24"/>
              </w:rPr>
            </w:pPr>
            <w:r w:rsidDel="00000000" w:rsidR="00000000" w:rsidRPr="00000000">
              <w:rPr>
                <w:color w:val="f0f6fc"/>
                <w:sz w:val="24"/>
                <w:szCs w:val="24"/>
                <w:rtl w:val="0"/>
              </w:rPr>
              <w:t xml:space="preserve">The event category ids for each category to be included in an event API request.</w:t>
            </w:r>
          </w:p>
        </w:tc>
      </w:tr>
      <w:tr>
        <w:trPr>
          <w:cantSplit w:val="0"/>
          <w:trHeight w:val="219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D">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E">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coordinates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F">
            <w:pPr>
              <w:spacing w:after="240" w:lineRule="auto"/>
              <w:rPr>
                <w:color w:val="f0f6fc"/>
                <w:sz w:val="24"/>
                <w:szCs w:val="24"/>
              </w:rPr>
            </w:pPr>
            <w:r w:rsidDel="00000000" w:rsidR="00000000" w:rsidRPr="00000000">
              <w:rPr>
                <w:color w:val="f0f6fc"/>
                <w:sz w:val="24"/>
                <w:szCs w:val="24"/>
                <w:rtl w:val="0"/>
              </w:rPr>
              <w:t xml:space="preserve">A pair of coordinates using Decimal Degrees format (</w:t>
            </w:r>
            <w:r w:rsidDel="00000000" w:rsidR="00000000" w:rsidRPr="00000000">
              <w:rPr>
                <w:rFonts w:ascii="Courier New" w:cs="Courier New" w:eastAsia="Courier New" w:hAnsi="Courier New"/>
                <w:color w:val="f0f6fc"/>
                <w:sz w:val="20"/>
                <w:szCs w:val="20"/>
                <w:rtl w:val="0"/>
              </w:rPr>
              <w:t xml:space="preserve">DDD.DDDD,DDD.DDDD</w:t>
            </w:r>
            <w:r w:rsidDel="00000000" w:rsidR="00000000" w:rsidRPr="00000000">
              <w:rPr>
                <w:color w:val="f0f6fc"/>
                <w:sz w:val="24"/>
                <w:szCs w:val="24"/>
                <w:rtl w:val="0"/>
              </w:rPr>
              <w:t xml:space="preserve">) to add a Location Search marker onto the map. To add more than one Location Search marker, separate coordinate pairs with a plus symbol. (</w:t>
            </w:r>
            <w:r w:rsidDel="00000000" w:rsidR="00000000" w:rsidRPr="00000000">
              <w:rPr>
                <w:rFonts w:ascii="Courier New" w:cs="Courier New" w:eastAsia="Courier New" w:hAnsi="Courier New"/>
                <w:color w:val="f0f6fc"/>
                <w:sz w:val="20"/>
                <w:szCs w:val="20"/>
                <w:rtl w:val="0"/>
              </w:rPr>
              <w:t xml:space="preserve">DDD.DDDD,DDD.DDDD+DDD.DDDD,DDD.DDDD</w:t>
            </w:r>
            <w:r w:rsidDel="00000000" w:rsidR="00000000" w:rsidRPr="00000000">
              <w:rPr>
                <w:color w:val="f0f6fc"/>
                <w:sz w:val="24"/>
                <w:szCs w:val="24"/>
                <w:rtl w:val="0"/>
              </w:rPr>
              <w:t xml:space="preserv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0">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ab</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1">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2">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on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3">
            <w:pPr>
              <w:spacing w:after="240" w:lineRule="auto"/>
              <w:rPr>
                <w:color w:val="f0f6fc"/>
                <w:sz w:val="24"/>
                <w:szCs w:val="24"/>
              </w:rPr>
            </w:pPr>
            <w:r w:rsidDel="00000000" w:rsidR="00000000" w:rsidRPr="00000000">
              <w:rPr>
                <w:color w:val="f0f6fc"/>
                <w:sz w:val="24"/>
                <w:szCs w:val="24"/>
                <w:rtl w:val="0"/>
              </w:rPr>
              <w:t xml:space="preserve">If set to "on", the animation widget will be shown.</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aa</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5">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6">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7">
            <w:pPr>
              <w:spacing w:after="240" w:lineRule="auto"/>
              <w:rPr>
                <w:color w:val="f0f6fc"/>
                <w:sz w:val="24"/>
                <w:szCs w:val="24"/>
              </w:rPr>
            </w:pPr>
            <w:r w:rsidDel="00000000" w:rsidR="00000000" w:rsidRPr="00000000">
              <w:rPr>
                <w:color w:val="f0f6fc"/>
                <w:sz w:val="24"/>
                <w:szCs w:val="24"/>
                <w:rtl w:val="0"/>
              </w:rPr>
              <w:t xml:space="preserve">If set to "true", the animation will play on load. NOTE: The URL also requires valid animation parameters (ab, av, etc.).</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9">
            <w:pPr>
              <w:spacing w:after="240" w:lineRule="auto"/>
              <w:rPr>
                <w:color w:val="f0f6fc"/>
                <w:sz w:val="24"/>
                <w:szCs w:val="24"/>
              </w:rPr>
            </w:pPr>
            <w:r w:rsidDel="00000000" w:rsidR="00000000" w:rsidRPr="00000000">
              <w:rPr>
                <w:color w:val="f0f6fc"/>
                <w:sz w:val="24"/>
                <w:szCs w:val="24"/>
                <w:rtl w:val="0"/>
              </w:rPr>
              <w:t xml:space="preserve">date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A">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YYYY-MM-DDThh:mm:ssZ</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B">
            <w:pPr>
              <w:spacing w:after="240" w:lineRule="auto"/>
              <w:rPr>
                <w:color w:val="f0f6fc"/>
                <w:sz w:val="24"/>
                <w:szCs w:val="24"/>
              </w:rPr>
            </w:pPr>
            <w:r w:rsidDel="00000000" w:rsidR="00000000" w:rsidRPr="00000000">
              <w:rPr>
                <w:color w:val="f0f6fc"/>
                <w:sz w:val="24"/>
                <w:szCs w:val="24"/>
                <w:rtl w:val="0"/>
              </w:rPr>
              <w:t xml:space="preserve">The animation start day &amp; time.**</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D">
            <w:pPr>
              <w:spacing w:after="240" w:lineRule="auto"/>
              <w:rPr>
                <w:color w:val="f0f6fc"/>
                <w:sz w:val="24"/>
                <w:szCs w:val="24"/>
              </w:rPr>
            </w:pPr>
            <w:r w:rsidDel="00000000" w:rsidR="00000000" w:rsidRPr="00000000">
              <w:rPr>
                <w:color w:val="f0f6fc"/>
                <w:sz w:val="24"/>
                <w:szCs w:val="24"/>
                <w:rtl w:val="0"/>
              </w:rPr>
              <w:t xml:space="preserve">date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E">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YYYY-MM-DDThh:mm:ssZ</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F">
            <w:pPr>
              <w:spacing w:after="240" w:lineRule="auto"/>
              <w:rPr>
                <w:color w:val="f0f6fc"/>
                <w:sz w:val="24"/>
                <w:szCs w:val="24"/>
              </w:rPr>
            </w:pPr>
            <w:r w:rsidDel="00000000" w:rsidR="00000000" w:rsidRPr="00000000">
              <w:rPr>
                <w:color w:val="f0f6fc"/>
                <w:sz w:val="24"/>
                <w:szCs w:val="24"/>
                <w:rtl w:val="0"/>
              </w:rPr>
              <w:t xml:space="preserve">The animation end day &amp; time.**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0">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av</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1">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2">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3">
            <w:pPr>
              <w:spacing w:after="240" w:lineRule="auto"/>
              <w:rPr>
                <w:color w:val="f0f6fc"/>
                <w:sz w:val="24"/>
                <w:szCs w:val="24"/>
              </w:rPr>
            </w:pPr>
            <w:r w:rsidDel="00000000" w:rsidR="00000000" w:rsidRPr="00000000">
              <w:rPr>
                <w:color w:val="f0f6fc"/>
                <w:sz w:val="24"/>
                <w:szCs w:val="24"/>
                <w:rtl w:val="0"/>
              </w:rPr>
              <w:t xml:space="preserve">The animation speed value from 1 to 10. 1 = slowest, 10 = fastest.</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5">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6">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7">
            <w:pPr>
              <w:spacing w:after="240" w:lineRule="auto"/>
              <w:rPr>
                <w:color w:val="f0f6fc"/>
                <w:sz w:val="24"/>
                <w:szCs w:val="24"/>
              </w:rPr>
            </w:pPr>
            <w:r w:rsidDel="00000000" w:rsidR="00000000" w:rsidRPr="00000000">
              <w:rPr>
                <w:color w:val="f0f6fc"/>
                <w:sz w:val="24"/>
                <w:szCs w:val="24"/>
                <w:rtl w:val="0"/>
              </w:rPr>
              <w:t xml:space="preserve">If any value is set, the animation loop will be turned on. Animation looping is disabled by default.</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ca</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9">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A">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B">
            <w:pPr>
              <w:spacing w:after="240" w:lineRule="auto"/>
              <w:rPr>
                <w:color w:val="f0f6fc"/>
                <w:sz w:val="24"/>
                <w:szCs w:val="24"/>
              </w:rPr>
            </w:pPr>
            <w:r w:rsidDel="00000000" w:rsidR="00000000" w:rsidRPr="00000000">
              <w:rPr>
                <w:color w:val="f0f6fc"/>
                <w:sz w:val="24"/>
                <w:szCs w:val="24"/>
                <w:rtl w:val="0"/>
              </w:rPr>
              <w:t xml:space="preserve">Determines if the A or B state is active. If this parameter exists at all, compare mode will be active. If </w:t>
            </w:r>
            <w:r w:rsidDel="00000000" w:rsidR="00000000" w:rsidRPr="00000000">
              <w:rPr>
                <w:rFonts w:ascii="Courier New" w:cs="Courier New" w:eastAsia="Courier New" w:hAnsi="Courier New"/>
                <w:color w:val="f0f6fc"/>
                <w:sz w:val="20"/>
                <w:szCs w:val="20"/>
                <w:rtl w:val="0"/>
              </w:rPr>
              <w:t xml:space="preserve">ca=true</w:t>
            </w:r>
            <w:r w:rsidDel="00000000" w:rsidR="00000000" w:rsidRPr="00000000">
              <w:rPr>
                <w:color w:val="f0f6fc"/>
                <w:sz w:val="24"/>
                <w:szCs w:val="24"/>
                <w:rtl w:val="0"/>
              </w:rPr>
              <w:t xml:space="preserve">, Compare mode will be active in the A state.</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cm</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D">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E">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swipe</w:t>
            </w:r>
            <w:r w:rsidDel="00000000" w:rsidR="00000000" w:rsidRPr="00000000">
              <w:rPr>
                <w:color w:val="f0f6fc"/>
                <w:sz w:val="24"/>
                <w:szCs w:val="24"/>
                <w:rtl w:val="0"/>
              </w:rPr>
              <w:t xml:space="preserve"> , </w:t>
            </w:r>
            <w:r w:rsidDel="00000000" w:rsidR="00000000" w:rsidRPr="00000000">
              <w:rPr>
                <w:rFonts w:ascii="Courier New" w:cs="Courier New" w:eastAsia="Courier New" w:hAnsi="Courier New"/>
                <w:i w:val="1"/>
                <w:iCs w:val="1"/>
                <w:color w:val="f0f6fc"/>
                <w:sz w:val="20"/>
                <w:szCs w:val="20"/>
                <w:rtl w:val="0"/>
              </w:rPr>
              <w:t xml:space="preserve">spy</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opacity</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F">
            <w:pPr>
              <w:spacing w:after="240" w:lineRule="auto"/>
              <w:rPr>
                <w:color w:val="f0f6fc"/>
                <w:sz w:val="24"/>
                <w:szCs w:val="24"/>
              </w:rPr>
            </w:pPr>
            <w:r w:rsidDel="00000000" w:rsidR="00000000" w:rsidRPr="00000000">
              <w:rPr>
                <w:color w:val="f0f6fc"/>
                <w:sz w:val="24"/>
                <w:szCs w:val="24"/>
                <w:rtl w:val="0"/>
              </w:rPr>
              <w:t xml:space="preserve">If comparison mode is active (</w:t>
            </w:r>
            <w:r w:rsidDel="00000000" w:rsidR="00000000" w:rsidRPr="00000000">
              <w:rPr>
                <w:rFonts w:ascii="Courier New" w:cs="Courier New" w:eastAsia="Courier New" w:hAnsi="Courier New"/>
                <w:color w:val="f0f6fc"/>
                <w:sz w:val="20"/>
                <w:szCs w:val="20"/>
                <w:rtl w:val="0"/>
              </w:rPr>
              <w:t xml:space="preserve">ca=true|false</w:t>
            </w:r>
            <w:r w:rsidDel="00000000" w:rsidR="00000000" w:rsidRPr="00000000">
              <w:rPr>
                <w:color w:val="f0f6fc"/>
                <w:sz w:val="24"/>
                <w:szCs w:val="24"/>
                <w:rtl w:val="0"/>
              </w:rPr>
              <w:t xml:space="preserve">) the </w:t>
            </w:r>
            <w:r w:rsidDel="00000000" w:rsidR="00000000" w:rsidRPr="00000000">
              <w:rPr>
                <w:rFonts w:ascii="Courier New" w:cs="Courier New" w:eastAsia="Courier New" w:hAnsi="Courier New"/>
                <w:color w:val="f0f6fc"/>
                <w:sz w:val="20"/>
                <w:szCs w:val="20"/>
                <w:rtl w:val="0"/>
              </w:rPr>
              <w:t xml:space="preserve">cm</w:t>
            </w:r>
            <w:r w:rsidDel="00000000" w:rsidR="00000000" w:rsidRPr="00000000">
              <w:rPr>
                <w:color w:val="f0f6fc"/>
                <w:sz w:val="24"/>
                <w:szCs w:val="24"/>
                <w:rtl w:val="0"/>
              </w:rPr>
              <w:t xml:space="preserve"> parameter will determine which comparison mode to use. Default mode is </w:t>
            </w:r>
            <w:r w:rsidDel="00000000" w:rsidR="00000000" w:rsidRPr="00000000">
              <w:rPr>
                <w:rFonts w:ascii="Courier New" w:cs="Courier New" w:eastAsia="Courier New" w:hAnsi="Courier New"/>
                <w:color w:val="f0f6fc"/>
                <w:sz w:val="20"/>
                <w:szCs w:val="20"/>
                <w:rtl w:val="0"/>
              </w:rPr>
              <w:t xml:space="preserve">swipe</w:t>
            </w:r>
            <w:r w:rsidDel="00000000" w:rsidR="00000000" w:rsidRPr="00000000">
              <w:rPr>
                <w:color w:val="f0f6fc"/>
                <w:sz w:val="24"/>
                <w:szCs w:val="24"/>
                <w:rtl w:val="0"/>
              </w:rPr>
              <w:t xml:space="preserve">.</w:t>
            </w:r>
          </w:p>
        </w:tc>
      </w:tr>
      <w:tr>
        <w:trPr>
          <w:cantSplit w:val="0"/>
          <w:trHeight w:val="24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0">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cv</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1">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2">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0</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100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3">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ca='true|false'</w:t>
            </w:r>
            <w:r w:rsidDel="00000000" w:rsidR="00000000" w:rsidRPr="00000000">
              <w:rPr>
                <w:color w:val="f0f6fc"/>
                <w:sz w:val="24"/>
                <w:szCs w:val="24"/>
                <w:rtl w:val="0"/>
              </w:rPr>
              <w:t xml:space="preserve">, The </w:t>
            </w:r>
            <w:r w:rsidDel="00000000" w:rsidR="00000000" w:rsidRPr="00000000">
              <w:rPr>
                <w:rFonts w:ascii="Courier New" w:cs="Courier New" w:eastAsia="Courier New" w:hAnsi="Courier New"/>
                <w:color w:val="f0f6fc"/>
                <w:sz w:val="20"/>
                <w:szCs w:val="20"/>
                <w:rtl w:val="0"/>
              </w:rPr>
              <w:t xml:space="preserve">cv</w:t>
            </w:r>
            <w:r w:rsidDel="00000000" w:rsidR="00000000" w:rsidRPr="00000000">
              <w:rPr>
                <w:color w:val="f0f6fc"/>
                <w:sz w:val="24"/>
                <w:szCs w:val="24"/>
                <w:rtl w:val="0"/>
              </w:rPr>
              <w:t xml:space="preserve"> parameter is used to determine the location of the swiper or the value of opacity depending on the selected mode. Default is </w:t>
            </w:r>
            <w:r w:rsidDel="00000000" w:rsidR="00000000" w:rsidRPr="00000000">
              <w:rPr>
                <w:rFonts w:ascii="Courier New" w:cs="Courier New" w:eastAsia="Courier New" w:hAnsi="Courier New"/>
                <w:color w:val="f0f6fc"/>
                <w:sz w:val="20"/>
                <w:szCs w:val="20"/>
                <w:rtl w:val="0"/>
              </w:rPr>
              <w:t xml:space="preserve">50</w:t>
            </w:r>
            <w:r w:rsidDel="00000000" w:rsidR="00000000" w:rsidRPr="00000000">
              <w:rPr>
                <w:color w:val="f0f6fc"/>
                <w:sz w:val="24"/>
                <w:szCs w:val="24"/>
                <w:rtl w:val="0"/>
              </w:rPr>
              <w:t xml:space="preserve"> which will place the swiper on the middle of any screen. This parameter is irrelevant when the </w:t>
            </w:r>
            <w:r w:rsidDel="00000000" w:rsidR="00000000" w:rsidRPr="00000000">
              <w:rPr>
                <w:rFonts w:ascii="Courier New" w:cs="Courier New" w:eastAsia="Courier New" w:hAnsi="Courier New"/>
                <w:color w:val="f0f6fc"/>
                <w:sz w:val="20"/>
                <w:szCs w:val="20"/>
                <w:rtl w:val="0"/>
              </w:rPr>
              <w:t xml:space="preserve">spy</w:t>
            </w:r>
            <w:r w:rsidDel="00000000" w:rsidR="00000000" w:rsidRPr="00000000">
              <w:rPr>
                <w:color w:val="f0f6fc"/>
                <w:sz w:val="24"/>
                <w:szCs w:val="24"/>
                <w:rtl w:val="0"/>
              </w:rPr>
              <w:t xml:space="preserve"> mode is active (</w:t>
            </w:r>
            <w:r w:rsidDel="00000000" w:rsidR="00000000" w:rsidRPr="00000000">
              <w:rPr>
                <w:rFonts w:ascii="Courier New" w:cs="Courier New" w:eastAsia="Courier New" w:hAnsi="Courier New"/>
                <w:color w:val="f0f6fc"/>
                <w:sz w:val="20"/>
                <w:szCs w:val="20"/>
                <w:rtl w:val="0"/>
              </w:rPr>
              <w:t xml:space="preserve">cm=spy</w:t>
            </w:r>
            <w:r w:rsidDel="00000000" w:rsidR="00000000" w:rsidRPr="00000000">
              <w:rPr>
                <w:color w:val="f0f6fc"/>
                <w:sz w:val="24"/>
                <w:szCs w:val="24"/>
                <w:rtl w:val="0"/>
              </w:rPr>
              <w:t xml:space="preserve">).</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cha</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5">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6">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7">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value is set, charting mode will be active.</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chl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9">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A">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layer_id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B">
            <w:pPr>
              <w:spacing w:after="240" w:lineRule="auto"/>
              <w:rPr>
                <w:color w:val="f0f6fc"/>
                <w:sz w:val="24"/>
                <w:szCs w:val="24"/>
              </w:rPr>
            </w:pPr>
            <w:r w:rsidDel="00000000" w:rsidR="00000000" w:rsidRPr="00000000">
              <w:rPr>
                <w:color w:val="f0f6fc"/>
                <w:sz w:val="24"/>
                <w:szCs w:val="24"/>
                <w:rtl w:val="0"/>
              </w:rPr>
              <w:t xml:space="preserve">Currently selected layer for charting mode, where </w:t>
            </w:r>
            <w:r w:rsidDel="00000000" w:rsidR="00000000" w:rsidRPr="00000000">
              <w:rPr>
                <w:rFonts w:ascii="Courier New" w:cs="Courier New" w:eastAsia="Courier New" w:hAnsi="Courier New"/>
                <w:color w:val="f0f6fc"/>
                <w:sz w:val="20"/>
                <w:szCs w:val="20"/>
                <w:rtl w:val="0"/>
              </w:rPr>
              <w:t xml:space="preserve">layer_id</w:t>
            </w:r>
            <w:r w:rsidDel="00000000" w:rsidR="00000000" w:rsidRPr="00000000">
              <w:rPr>
                <w:color w:val="f0f6fc"/>
                <w:sz w:val="24"/>
                <w:szCs w:val="24"/>
                <w:rtl w:val="0"/>
              </w:rPr>
              <w:t xml:space="preserve"> is the identifier of the layer as defined in the configuration file.</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chc</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D">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E">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coordinates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F">
            <w:pPr>
              <w:spacing w:after="240" w:lineRule="auto"/>
              <w:rPr>
                <w:color w:val="f0f6fc"/>
                <w:sz w:val="24"/>
                <w:szCs w:val="24"/>
              </w:rPr>
            </w:pPr>
            <w:r w:rsidDel="00000000" w:rsidR="00000000" w:rsidRPr="00000000">
              <w:rPr>
                <w:color w:val="f0f6fc"/>
                <w:sz w:val="24"/>
                <w:szCs w:val="24"/>
                <w:rtl w:val="0"/>
              </w:rPr>
              <w:t xml:space="preserve">A pair of coordinates in the format </w:t>
            </w:r>
            <w:r w:rsidDel="00000000" w:rsidR="00000000" w:rsidRPr="00000000">
              <w:rPr>
                <w:rFonts w:ascii="Courier New" w:cs="Courier New" w:eastAsia="Courier New" w:hAnsi="Courier New"/>
                <w:color w:val="f0f6fc"/>
                <w:sz w:val="20"/>
                <w:szCs w:val="20"/>
                <w:rtl w:val="0"/>
              </w:rPr>
              <w:t xml:space="preserve">x1,y1,x2,y2</w:t>
            </w:r>
            <w:r w:rsidDel="00000000" w:rsidR="00000000" w:rsidRPr="00000000">
              <w:rPr>
                <w:color w:val="f0f6fc"/>
                <w:sz w:val="24"/>
                <w:szCs w:val="24"/>
                <w:rtl w:val="0"/>
              </w:rPr>
              <w:t xml:space="preserve"> for where the area of interest selection is placed for charting mode.</w:t>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0">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cht</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1">
            <w:pPr>
              <w:spacing w:after="240" w:lineRule="auto"/>
              <w:rPr>
                <w:color w:val="f0f6fc"/>
                <w:sz w:val="24"/>
                <w:szCs w:val="24"/>
              </w:rPr>
            </w:pPr>
            <w:r w:rsidDel="00000000" w:rsidR="00000000" w:rsidRPr="00000000">
              <w:rPr>
                <w:color w:val="f0f6fc"/>
                <w:sz w:val="24"/>
                <w:szCs w:val="24"/>
                <w:rtl w:val="0"/>
              </w:rPr>
              <w:t xml:space="preserve">date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2">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YYYY-MM-DDThh:mm:ssZ</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3">
            <w:pPr>
              <w:spacing w:after="240" w:lineRule="auto"/>
              <w:rPr>
                <w:color w:val="f0f6fc"/>
                <w:sz w:val="24"/>
                <w:szCs w:val="24"/>
              </w:rPr>
            </w:pPr>
            <w:r w:rsidDel="00000000" w:rsidR="00000000" w:rsidRPr="00000000">
              <w:rPr>
                <w:color w:val="f0f6fc"/>
                <w:sz w:val="24"/>
                <w:szCs w:val="24"/>
                <w:rtl w:val="0"/>
              </w:rPr>
              <w:t xml:space="preserve">The charting mode chart start day &amp; time.</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cht2</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5">
            <w:pPr>
              <w:spacing w:after="240" w:lineRule="auto"/>
              <w:rPr>
                <w:color w:val="f0f6fc"/>
                <w:sz w:val="24"/>
                <w:szCs w:val="24"/>
              </w:rPr>
            </w:pPr>
            <w:r w:rsidDel="00000000" w:rsidR="00000000" w:rsidRPr="00000000">
              <w:rPr>
                <w:color w:val="f0f6fc"/>
                <w:sz w:val="24"/>
                <w:szCs w:val="24"/>
                <w:rtl w:val="0"/>
              </w:rPr>
              <w:t xml:space="preserve">date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6">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YYYY-MM-DDThh:mm:ssZ</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7">
            <w:pPr>
              <w:spacing w:after="240" w:lineRule="auto"/>
              <w:rPr>
                <w:color w:val="f0f6fc"/>
                <w:sz w:val="24"/>
                <w:szCs w:val="24"/>
              </w:rPr>
            </w:pPr>
            <w:r w:rsidDel="00000000" w:rsidR="00000000" w:rsidRPr="00000000">
              <w:rPr>
                <w:color w:val="f0f6fc"/>
                <w:sz w:val="24"/>
                <w:szCs w:val="24"/>
                <w:rtl w:val="0"/>
              </w:rPr>
              <w:t xml:space="preserve">The charting mode chart end day &amp; time. If not present, but </w:t>
            </w:r>
            <w:r w:rsidDel="00000000" w:rsidR="00000000" w:rsidRPr="00000000">
              <w:rPr>
                <w:rFonts w:ascii="Courier New" w:cs="Courier New" w:eastAsia="Courier New" w:hAnsi="Courier New"/>
                <w:color w:val="f0f6fc"/>
                <w:sz w:val="20"/>
                <w:szCs w:val="20"/>
                <w:rtl w:val="0"/>
              </w:rPr>
              <w:t xml:space="preserve">cht</w:t>
            </w:r>
            <w:r w:rsidDel="00000000" w:rsidR="00000000" w:rsidRPr="00000000">
              <w:rPr>
                <w:color w:val="f0f6fc"/>
                <w:sz w:val="24"/>
                <w:szCs w:val="24"/>
                <w:rtl w:val="0"/>
              </w:rPr>
              <w:t xml:space="preserve"> is present, charting timespan is considered to be a single date span.</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chch</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9">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A">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B">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value is set, charting mode chart will be requested and shown on page load.</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download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D">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E">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product_id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F">
            <w:pPr>
              <w:spacing w:after="240" w:lineRule="auto"/>
              <w:rPr>
                <w:color w:val="f0f6fc"/>
                <w:sz w:val="24"/>
                <w:szCs w:val="24"/>
              </w:rPr>
            </w:pPr>
            <w:r w:rsidDel="00000000" w:rsidR="00000000" w:rsidRPr="00000000">
              <w:rPr>
                <w:color w:val="f0f6fc"/>
                <w:sz w:val="24"/>
                <w:szCs w:val="24"/>
                <w:rtl w:val="0"/>
              </w:rPr>
              <w:t xml:space="preserve">If any value is set, the data download tab will be activated. If a product identifier is set, the corresponding will be selected.</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0">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1">
            <w:pPr>
              <w:spacing w:after="240" w:lineRule="auto"/>
              <w:rPr>
                <w:color w:val="f0f6fc"/>
                <w:sz w:val="24"/>
                <w:szCs w:val="24"/>
              </w:rPr>
            </w:pPr>
            <w:r w:rsidDel="00000000" w:rsidR="00000000" w:rsidRPr="00000000">
              <w:rPr>
                <w:color w:val="f0f6fc"/>
                <w:sz w:val="24"/>
                <w:szCs w:val="24"/>
                <w:rtl w:val="0"/>
              </w:rPr>
              <w:t xml:space="preserve">number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2">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-180.0000</w:t>
            </w:r>
            <w:r w:rsidDel="00000000" w:rsidR="00000000" w:rsidRPr="00000000">
              <w:rPr>
                <w:color w:val="f0f6fc"/>
                <w:sz w:val="24"/>
                <w:szCs w:val="24"/>
                <w:rtl w:val="0"/>
              </w:rPr>
              <w:t xml:space="preserve"> to </w:t>
            </w:r>
            <w:r w:rsidDel="00000000" w:rsidR="00000000" w:rsidRPr="00000000">
              <w:rPr>
                <w:rFonts w:ascii="Courier New" w:cs="Courier New" w:eastAsia="Courier New" w:hAnsi="Courier New"/>
                <w:color w:val="f0f6fc"/>
                <w:sz w:val="20"/>
                <w:szCs w:val="20"/>
                <w:rtl w:val="0"/>
              </w:rPr>
              <w:t xml:space="preserve">180.0000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3">
            <w:pPr>
              <w:spacing w:after="240" w:lineRule="auto"/>
              <w:rPr>
                <w:color w:val="f0f6fc"/>
                <w:sz w:val="24"/>
                <w:szCs w:val="24"/>
              </w:rPr>
            </w:pPr>
            <w:r w:rsidDel="00000000" w:rsidR="00000000" w:rsidRPr="00000000">
              <w:rPr>
                <w:color w:val="f0f6fc"/>
                <w:sz w:val="24"/>
                <w:szCs w:val="24"/>
                <w:rtl w:val="0"/>
              </w:rPr>
              <w:t xml:space="preserve">The degree of map rotation. Only applies when </w:t>
            </w:r>
            <w:r w:rsidDel="00000000" w:rsidR="00000000" w:rsidRPr="00000000">
              <w:rPr>
                <w:rFonts w:ascii="Courier New" w:cs="Courier New" w:eastAsia="Courier New" w:hAnsi="Courier New"/>
                <w:color w:val="f0f6fc"/>
                <w:sz w:val="20"/>
                <w:szCs w:val="20"/>
                <w:rtl w:val="0"/>
              </w:rPr>
              <w:t xml:space="preserve">arctic</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antarctic</w:t>
            </w:r>
            <w:r w:rsidDel="00000000" w:rsidR="00000000" w:rsidRPr="00000000">
              <w:rPr>
                <w:color w:val="f0f6fc"/>
                <w:sz w:val="24"/>
                <w:szCs w:val="24"/>
                <w:rtl w:val="0"/>
              </w:rPr>
              <w:t xml:space="preserve"> projection is selected.</w:t>
            </w:r>
          </w:p>
        </w:tc>
      </w:tr>
      <w:tr>
        <w:trPr>
          <w:cantSplit w:val="0"/>
          <w:trHeight w:val="13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4">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df</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5">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6">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7">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value is set, distraction free mode will be activated. Distraction free mode is disabled by default and can be toggled from the Information toolbar menu.</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8">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em</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9">
            <w:pPr>
              <w:spacing w:after="240" w:lineRule="auto"/>
              <w:rPr>
                <w:color w:val="f0f6fc"/>
                <w:sz w:val="24"/>
                <w:szCs w:val="24"/>
              </w:rPr>
            </w:pPr>
            <w:r w:rsidDel="00000000" w:rsidR="00000000" w:rsidRPr="00000000">
              <w:rPr>
                <w:color w:val="f0f6fc"/>
                <w:sz w:val="24"/>
                <w:szCs w:val="24"/>
                <w:rtl w:val="0"/>
              </w:rPr>
              <w:t xml:space="preserve">boolean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A">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true</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i w:val="1"/>
                <w:iCs w:val="1"/>
                <w:color w:val="f0f6fc"/>
                <w:sz w:val="20"/>
                <w:szCs w:val="20"/>
                <w:rtl w:val="0"/>
              </w:rPr>
              <w:t xml:space="preserve">false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B">
            <w:pPr>
              <w:spacing w:after="240" w:lineRule="auto"/>
              <w:rPr>
                <w:color w:val="f0f6fc"/>
                <w:sz w:val="24"/>
                <w:szCs w:val="24"/>
              </w:rPr>
            </w:pPr>
            <w:r w:rsidDel="00000000" w:rsidR="00000000" w:rsidRPr="00000000">
              <w:rPr>
                <w:color w:val="f0f6fc"/>
                <w:sz w:val="24"/>
                <w:szCs w:val="24"/>
                <w:rtl w:val="0"/>
              </w:rPr>
              <w:t xml:space="preserve">If </w:t>
            </w:r>
            <w:r w:rsidDel="00000000" w:rsidR="00000000" w:rsidRPr="00000000">
              <w:rPr>
                <w:rFonts w:ascii="Courier New" w:cs="Courier New" w:eastAsia="Courier New" w:hAnsi="Courier New"/>
                <w:color w:val="f0f6fc"/>
                <w:sz w:val="20"/>
                <w:szCs w:val="20"/>
                <w:rtl w:val="0"/>
              </w:rPr>
              <w:t xml:space="preserve">true</w:t>
            </w:r>
            <w:r w:rsidDel="00000000" w:rsidR="00000000" w:rsidRPr="00000000">
              <w:rPr>
                <w:color w:val="f0f6fc"/>
                <w:sz w:val="24"/>
                <w:szCs w:val="24"/>
                <w:rtl w:val="0"/>
              </w:rPr>
              <w:t xml:space="preserve"> value is set, embed mode will be activated. Embed mode is disabled by default.</w:t>
            </w:r>
          </w:p>
        </w:tc>
      </w:tr>
      <w:tr>
        <w:trPr>
          <w:cantSplit w:val="0"/>
          <w:trHeight w:val="7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C">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tr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D">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E">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tour_id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F">
            <w:pPr>
              <w:spacing w:after="240" w:lineRule="auto"/>
              <w:rPr>
                <w:color w:val="f0f6fc"/>
                <w:sz w:val="24"/>
                <w:szCs w:val="24"/>
              </w:rPr>
            </w:pPr>
            <w:r w:rsidDel="00000000" w:rsidR="00000000" w:rsidRPr="00000000">
              <w:rPr>
                <w:color w:val="f0f6fc"/>
                <w:sz w:val="24"/>
                <w:szCs w:val="24"/>
                <w:rtl w:val="0"/>
              </w:rPr>
              <w:t xml:space="preserve">The id of the tour story to load. Stories will load from step 1.</w:t>
            </w:r>
          </w:p>
        </w:tc>
      </w:tr>
      <w:tr>
        <w:trPr>
          <w:cantSplit w:val="0"/>
          <w:trHeight w:val="10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0">
            <w:pPr>
              <w:spacing w:after="240" w:lineRule="auto"/>
              <w:rPr>
                <w:color w:val="f0f6fc"/>
                <w:sz w:val="24"/>
                <w:szCs w:val="24"/>
              </w:rPr>
            </w:pPr>
            <w:r w:rsidDel="00000000" w:rsidR="00000000" w:rsidRPr="00000000">
              <w:rPr>
                <w:rFonts w:ascii="Courier New" w:cs="Courier New" w:eastAsia="Courier New" w:hAnsi="Courier New"/>
                <w:color w:val="f0f6fc"/>
                <w:sz w:val="20"/>
                <w:szCs w:val="20"/>
                <w:rtl w:val="0"/>
              </w:rPr>
              <w:t xml:space="preserve">abt</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1">
            <w:pPr>
              <w:spacing w:after="240" w:lineRule="auto"/>
              <w:rPr>
                <w:color w:val="f0f6fc"/>
                <w:sz w:val="24"/>
                <w:szCs w:val="24"/>
              </w:rPr>
            </w:pPr>
            <w:r w:rsidDel="00000000" w:rsidR="00000000" w:rsidRPr="00000000">
              <w:rPr>
                <w:color w:val="f0f6fc"/>
                <w:sz w:val="24"/>
                <w:szCs w:val="24"/>
                <w:rtl w:val="0"/>
              </w:rPr>
              <w:t xml:space="preserve">string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2">
            <w:pPr>
              <w:spacing w:after="240" w:lineRule="auto"/>
              <w:rPr>
                <w:color w:val="f0f6fc"/>
                <w:sz w:val="24"/>
                <w:szCs w:val="24"/>
              </w:rPr>
            </w:pPr>
            <w:r w:rsidDel="00000000" w:rsidR="00000000" w:rsidRPr="00000000">
              <w:rPr>
                <w:rFonts w:ascii="Courier New" w:cs="Courier New" w:eastAsia="Courier New" w:hAnsi="Courier New"/>
                <w:i w:val="1"/>
                <w:iCs w:val="1"/>
                <w:color w:val="f0f6fc"/>
                <w:sz w:val="20"/>
                <w:szCs w:val="20"/>
                <w:rtl w:val="0"/>
              </w:rPr>
              <w:t xml:space="preserve">on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3">
            <w:pPr>
              <w:spacing w:after="240" w:lineRule="auto"/>
              <w:rPr>
                <w:color w:val="f0f6fc"/>
                <w:sz w:val="24"/>
                <w:szCs w:val="24"/>
              </w:rPr>
            </w:pPr>
            <w:r w:rsidDel="00000000" w:rsidR="00000000" w:rsidRPr="00000000">
              <w:rPr>
                <w:color w:val="f0f6fc"/>
                <w:sz w:val="24"/>
                <w:szCs w:val="24"/>
                <w:rtl w:val="0"/>
              </w:rPr>
              <w:t xml:space="preserve">Indicates whether the about modal is open or not. Allows for permalinks that have the about page open</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cg6jw5mkl8f1" w:id="9"/>
      <w:bookmarkEnd w:id="9"/>
      <w:r w:rsidDel="00000000" w:rsidR="00000000" w:rsidRPr="00000000">
        <w:rPr>
          <w:b w:val="1"/>
          <w:bCs w:val="1"/>
          <w:sz w:val="34"/>
          <w:szCs w:val="34"/>
          <w:rtl w:val="0"/>
        </w:rPr>
        <w:t xml:space="preserve">2.3 </w:t>
      </w:r>
      <w:r w:rsidDel="00000000" w:rsidR="00000000" w:rsidRPr="00000000">
        <w:rPr>
          <w:b w:val="1"/>
          <w:bCs w:val="1"/>
          <w:sz w:val="34"/>
          <w:szCs w:val="34"/>
          <w:rtl w:val="0"/>
        </w:rPr>
        <w:t xml:space="preserve">CMR (Common Metadata Repository)</w: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ya7pj6kwe935" w:id="10"/>
      <w:bookmarkEnd w:id="10"/>
      <w:r w:rsidDel="00000000" w:rsidR="00000000" w:rsidRPr="00000000">
        <w:rPr>
          <w:b w:val="1"/>
          <w:bCs w:val="1"/>
          <w:color w:val="000000"/>
          <w:sz w:val="26"/>
          <w:szCs w:val="26"/>
          <w:rtl w:val="0"/>
        </w:rPr>
        <w:t xml:space="preserve">Role</w:t>
      </w:r>
    </w:p>
    <w:p w:rsidR="00000000" w:rsidDel="00000000" w:rsidP="00000000" w:rsidRDefault="00000000" w:rsidRPr="00000000" w14:paraId="000000D7">
      <w:pPr>
        <w:rPr/>
      </w:pPr>
      <w:r w:rsidDel="00000000" w:rsidR="00000000" w:rsidRPr="00000000">
        <w:rPr>
          <w:rtl w:val="0"/>
        </w:rPr>
        <w:t xml:space="preserve">Authoritative metadata source using UMM model.</w:t>
      </w:r>
    </w:p>
    <w:p w:rsidR="00000000" w:rsidDel="00000000" w:rsidP="00000000" w:rsidRDefault="00000000" w:rsidRPr="00000000" w14:paraId="000000D8">
      <w:pPr>
        <w:rPr/>
      </w:pPr>
      <w:r w:rsidDel="00000000" w:rsidR="00000000" w:rsidRPr="00000000">
        <w:rPr>
          <w:rtl w:val="0"/>
        </w:rPr>
        <w:t xml:space="preserve">CMR MCP Available on: "</w:t>
      </w:r>
      <w:hyperlink r:id="rId7">
        <w:r w:rsidDel="00000000" w:rsidR="00000000" w:rsidRPr="00000000">
          <w:rPr>
            <w:color w:val="1155cc"/>
            <w:u w:val="single"/>
            <w:rtl w:val="0"/>
          </w:rPr>
          <w:t xml:space="preserve">https://w4hu71445m.execute-api.us-east-1.amazonaws.com/mcp/cmr/mcp</w:t>
        </w:r>
      </w:hyperlink>
      <w:r w:rsidDel="00000000" w:rsidR="00000000" w:rsidRPr="00000000">
        <w:rPr>
          <w:rtl w:val="0"/>
        </w:rPr>
        <w:t xml:space="preserve">",</w:t>
        <w:br w:type="textWrapping"/>
        <w:t xml:space="preserve">Allowed_tools: "search_collections", "get_collection_metadata"</w: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i6zrbn7n0epz" w:id="11"/>
      <w:bookmarkEnd w:id="11"/>
      <w:r w:rsidDel="00000000" w:rsidR="00000000" w:rsidRPr="00000000">
        <w:rPr>
          <w:b w:val="1"/>
          <w:bCs w:val="1"/>
          <w:sz w:val="34"/>
          <w:szCs w:val="34"/>
          <w:rtl w:val="0"/>
        </w:rPr>
        <w:t xml:space="preserve">2.4 Earthdata Landing Pages Links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8e4j1pchu3a0" w:id="12"/>
      <w:bookmarkEnd w:id="12"/>
      <w:r w:rsidDel="00000000" w:rsidR="00000000" w:rsidRPr="00000000">
        <w:rPr>
          <w:b w:val="1"/>
          <w:bCs w:val="1"/>
          <w:color w:val="000000"/>
          <w:sz w:val="26"/>
          <w:szCs w:val="26"/>
          <w:rtl w:val="0"/>
        </w:rPr>
        <w:t xml:space="preserve">Role</w:t>
      </w:r>
    </w:p>
    <w:p w:rsidR="00000000" w:rsidDel="00000000" w:rsidP="00000000" w:rsidRDefault="00000000" w:rsidRPr="00000000" w14:paraId="000000DB">
      <w:pPr>
        <w:spacing w:after="240" w:before="240" w:lineRule="auto"/>
        <w:rPr/>
      </w:pPr>
      <w:r w:rsidDel="00000000" w:rsidR="00000000" w:rsidRPr="00000000">
        <w:rPr>
          <w:rtl w:val="0"/>
        </w:rPr>
        <w:t xml:space="preserve">Dataset and granule discovery handoff and Landing Page link if users ask for it. </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x8cjuacnvp8" w:id="13"/>
      <w:bookmarkEnd w:id="13"/>
      <w:r w:rsidDel="00000000" w:rsidR="00000000" w:rsidRPr="00000000">
        <w:rPr>
          <w:b w:val="1"/>
          <w:bCs w:val="1"/>
          <w:color w:val="000000"/>
          <w:sz w:val="26"/>
          <w:szCs w:val="26"/>
          <w:rtl w:val="0"/>
        </w:rPr>
        <w:t xml:space="preserve">Agent Behavior</w:t>
      </w:r>
    </w:p>
    <w:p w:rsidR="00000000" w:rsidDel="00000000" w:rsidP="00000000" w:rsidRDefault="00000000" w:rsidRPr="00000000" w14:paraId="000000DD">
      <w:pPr>
        <w:numPr>
          <w:ilvl w:val="0"/>
          <w:numId w:val="10"/>
        </w:numPr>
        <w:spacing w:after="0" w:afterAutospacing="0" w:before="240" w:lineRule="auto"/>
        <w:ind w:left="720" w:hanging="360"/>
      </w:pPr>
      <w:r w:rsidDel="00000000" w:rsidR="00000000" w:rsidRPr="00000000">
        <w:rPr>
          <w:rtl w:val="0"/>
        </w:rPr>
        <w:t xml:space="preserve">Generate smart links</w:t>
      </w:r>
    </w:p>
    <w:p w:rsidR="00000000" w:rsidDel="00000000" w:rsidP="00000000" w:rsidRDefault="00000000" w:rsidRPr="00000000" w14:paraId="000000DE">
      <w:pPr>
        <w:numPr>
          <w:ilvl w:val="0"/>
          <w:numId w:val="10"/>
        </w:numPr>
        <w:spacing w:after="0" w:afterAutospacing="0" w:before="0" w:beforeAutospacing="0" w:lineRule="auto"/>
        <w:ind w:left="720" w:hanging="360"/>
        <w:rPr>
          <w:u w:val="none"/>
        </w:rPr>
      </w:pPr>
      <w:r w:rsidDel="00000000" w:rsidR="00000000" w:rsidRPr="00000000">
        <w:rPr>
          <w:rtl w:val="0"/>
        </w:rPr>
        <w:t xml:space="preserve">Landing page links</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Pass:</w:t>
      </w:r>
    </w:p>
    <w:p w:rsidR="00000000" w:rsidDel="00000000" w:rsidP="00000000" w:rsidRDefault="00000000" w:rsidRPr="00000000" w14:paraId="000000E0">
      <w:pPr>
        <w:numPr>
          <w:ilvl w:val="1"/>
          <w:numId w:val="10"/>
        </w:numPr>
        <w:spacing w:after="0" w:afterAutospacing="0" w:before="0" w:beforeAutospacing="0" w:lineRule="auto"/>
        <w:ind w:left="1440" w:hanging="360"/>
      </w:pPr>
      <w:r w:rsidDel="00000000" w:rsidR="00000000" w:rsidRPr="00000000">
        <w:rPr>
          <w:rtl w:val="0"/>
        </w:rPr>
        <w:t xml:space="preserve">Dataset ID</w:t>
      </w:r>
    </w:p>
    <w:p w:rsidR="00000000" w:rsidDel="00000000" w:rsidP="00000000" w:rsidRDefault="00000000" w:rsidRPr="00000000" w14:paraId="000000E1">
      <w:pPr>
        <w:numPr>
          <w:ilvl w:val="1"/>
          <w:numId w:val="10"/>
        </w:numPr>
        <w:spacing w:after="0" w:afterAutospacing="0" w:before="0" w:beforeAutospacing="0" w:lineRule="auto"/>
        <w:ind w:left="1440" w:hanging="360"/>
      </w:pPr>
      <w:r w:rsidDel="00000000" w:rsidR="00000000" w:rsidRPr="00000000">
        <w:rPr>
          <w:rtl w:val="0"/>
        </w:rPr>
        <w:t xml:space="preserve">Spatial filters</w:t>
      </w:r>
    </w:p>
    <w:p w:rsidR="00000000" w:rsidDel="00000000" w:rsidP="00000000" w:rsidRDefault="00000000" w:rsidRPr="00000000" w14:paraId="000000E2">
      <w:pPr>
        <w:numPr>
          <w:ilvl w:val="1"/>
          <w:numId w:val="10"/>
        </w:numPr>
        <w:spacing w:after="240" w:before="0" w:beforeAutospacing="0" w:lineRule="auto"/>
        <w:ind w:left="1440" w:hanging="360"/>
      </w:pPr>
      <w:r w:rsidDel="00000000" w:rsidR="00000000" w:rsidRPr="00000000">
        <w:rPr>
          <w:rtl w:val="0"/>
        </w:rPr>
        <w:t xml:space="preserve">Temporal filters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z2rli3r8ot83" w:id="14"/>
      <w:bookmarkEnd w:id="14"/>
      <w:r w:rsidDel="00000000" w:rsidR="00000000" w:rsidRPr="00000000">
        <w:rPr>
          <w:b w:val="1"/>
          <w:bCs w:val="1"/>
          <w:color w:val="000000"/>
          <w:sz w:val="26"/>
          <w:szCs w:val="26"/>
          <w:rtl w:val="0"/>
        </w:rPr>
        <w:t xml:space="preserve">Explicitly Out-of-Scope</w:t>
      </w:r>
    </w:p>
    <w:p w:rsidR="00000000" w:rsidDel="00000000" w:rsidP="00000000" w:rsidRDefault="00000000" w:rsidRPr="00000000" w14:paraId="000000E4">
      <w:pPr>
        <w:numPr>
          <w:ilvl w:val="0"/>
          <w:numId w:val="5"/>
        </w:numPr>
        <w:spacing w:after="0" w:afterAutospacing="0" w:before="240" w:lineRule="auto"/>
        <w:ind w:left="720" w:hanging="360"/>
      </w:pPr>
      <w:r w:rsidDel="00000000" w:rsidR="00000000" w:rsidRPr="00000000">
        <w:rPr>
          <w:rtl w:val="0"/>
        </w:rPr>
        <w:t xml:space="preserve">Automated download</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Subsetting execution</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Harmony workflows</w:t>
      </w:r>
    </w:p>
    <w:p w:rsidR="00000000" w:rsidDel="00000000" w:rsidP="00000000" w:rsidRDefault="00000000" w:rsidRPr="00000000" w14:paraId="000000E7">
      <w:pPr>
        <w:numPr>
          <w:ilvl w:val="0"/>
          <w:numId w:val="5"/>
        </w:numPr>
        <w:spacing w:after="240" w:before="0" w:beforeAutospacing="0" w:lineRule="auto"/>
        <w:ind w:left="720" w:hanging="360"/>
      </w:pPr>
      <w:r w:rsidDel="00000000" w:rsidR="00000000" w:rsidRPr="00000000">
        <w:rPr>
          <w:rtl w:val="0"/>
        </w:rPr>
        <w:t xml:space="preserve">OPeNDAP calls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4edfevcs04h3" w:id="15"/>
      <w:bookmarkEnd w:id="15"/>
      <w:r w:rsidDel="00000000" w:rsidR="00000000" w:rsidRPr="00000000">
        <w:rPr>
          <w:b w:val="1"/>
          <w:bCs w:val="1"/>
          <w:sz w:val="34"/>
          <w:szCs w:val="34"/>
          <w:rtl w:val="0"/>
        </w:rPr>
        <w:t xml:space="preserve">2.5</w:t>
      </w:r>
      <w:r w:rsidDel="00000000" w:rsidR="00000000" w:rsidRPr="00000000">
        <w:rPr>
          <w:b w:val="1"/>
          <w:bCs w:val="1"/>
          <w:sz w:val="34"/>
          <w:szCs w:val="34"/>
          <w:rtl w:val="0"/>
        </w:rPr>
        <w:t xml:space="preserve"> EONET (Event Context)</w: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yadr4uhtbpt1" w:id="16"/>
      <w:bookmarkEnd w:id="16"/>
      <w:r w:rsidDel="00000000" w:rsidR="00000000" w:rsidRPr="00000000">
        <w:rPr>
          <w:b w:val="1"/>
          <w:bCs w:val="1"/>
          <w:color w:val="000000"/>
          <w:sz w:val="26"/>
          <w:szCs w:val="26"/>
          <w:rtl w:val="0"/>
        </w:rPr>
        <w:t xml:space="preserve">Provides</w:t>
      </w:r>
    </w:p>
    <w:p w:rsidR="00000000" w:rsidDel="00000000" w:rsidP="00000000" w:rsidRDefault="00000000" w:rsidRPr="00000000" w14:paraId="000000EB">
      <w:pPr>
        <w:numPr>
          <w:ilvl w:val="0"/>
          <w:numId w:val="2"/>
        </w:numPr>
        <w:spacing w:after="0" w:afterAutospacing="0" w:before="240" w:lineRule="auto"/>
        <w:ind w:left="720" w:hanging="360"/>
      </w:pPr>
      <w:r w:rsidDel="00000000" w:rsidR="00000000" w:rsidRPr="00000000">
        <w:rPr>
          <w:rtl w:val="0"/>
        </w:rPr>
        <w:t xml:space="preserve">Event title</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Geometry</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tl w:val="0"/>
        </w:rPr>
        <w:t xml:space="preserve">Time window</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EF">
      <w:pPr>
        <w:numPr>
          <w:ilvl w:val="0"/>
          <w:numId w:val="2"/>
        </w:numPr>
        <w:spacing w:after="240" w:before="0" w:beforeAutospacing="0" w:lineRule="auto"/>
        <w:ind w:left="720" w:hanging="360"/>
      </w:pPr>
      <w:r w:rsidDel="00000000" w:rsidR="00000000" w:rsidRPr="00000000">
        <w:rPr>
          <w:rtl w:val="0"/>
        </w:rPr>
        <w:t xml:space="preserve">External source links</w:t>
      </w:r>
    </w:p>
    <w:p w:rsidR="00000000" w:rsidDel="00000000" w:rsidP="00000000" w:rsidRDefault="00000000" w:rsidRPr="00000000" w14:paraId="000000F0">
      <w:pPr>
        <w:spacing w:after="240" w:before="240" w:lineRule="auto"/>
        <w:rPr/>
      </w:pPr>
      <w:r w:rsidDel="00000000" w:rsidR="00000000" w:rsidRPr="00000000">
        <w:rPr>
          <w:rtl w:val="0"/>
        </w:rPr>
        <w:t xml:space="preserve">Public-only.</w:t>
      </w:r>
    </w:p>
    <w:p w:rsidR="00000000" w:rsidDel="00000000" w:rsidP="00000000" w:rsidRDefault="00000000" w:rsidRPr="00000000" w14:paraId="000000F1">
      <w:pPr>
        <w:pStyle w:val="Heading2"/>
        <w:keepNext w:val="0"/>
        <w:keepLines w:val="0"/>
        <w:spacing w:after="80" w:lineRule="auto"/>
        <w:rPr>
          <w:b w:val="1"/>
          <w:bCs w:val="1"/>
          <w:color w:val="000000"/>
          <w:sz w:val="26"/>
          <w:szCs w:val="26"/>
        </w:rPr>
      </w:pPr>
      <w:bookmarkStart w:colFirst="0" w:colLast="0" w:name="_ptzeysntwgqi" w:id="17"/>
      <w:bookmarkEnd w:id="17"/>
      <w:r w:rsidDel="00000000" w:rsidR="00000000" w:rsidRPr="00000000">
        <w:rPr>
          <w:b w:val="1"/>
          <w:bCs w:val="1"/>
          <w:sz w:val="34"/>
          <w:szCs w:val="34"/>
          <w:rtl w:val="0"/>
        </w:rPr>
        <w:t xml:space="preserve">2.6</w:t>
      </w:r>
      <w:r w:rsidDel="00000000" w:rsidR="00000000" w:rsidRPr="00000000">
        <w:rPr>
          <w:b w:val="1"/>
          <w:bCs w:val="1"/>
          <w:sz w:val="34"/>
          <w:szCs w:val="34"/>
          <w:rtl w:val="0"/>
        </w:rPr>
        <w:t xml:space="preserve"> Science Discovery Engine (SDE)</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SDE may serve as:</w:t>
      </w:r>
    </w:p>
    <w:p w:rsidR="00000000" w:rsidDel="00000000" w:rsidP="00000000" w:rsidRDefault="00000000" w:rsidRPr="00000000" w14:paraId="000000F3">
      <w:pPr>
        <w:numPr>
          <w:ilvl w:val="0"/>
          <w:numId w:val="3"/>
        </w:numPr>
        <w:spacing w:after="0" w:afterAutospacing="0" w:before="240" w:lineRule="auto"/>
        <w:ind w:left="720" w:hanging="360"/>
      </w:pPr>
      <w:r w:rsidDel="00000000" w:rsidR="00000000" w:rsidRPr="00000000">
        <w:rPr>
          <w:rtl w:val="0"/>
        </w:rPr>
        <w:t xml:space="preserve">Last fallback for Dataset expansion beyond Worldview-indexed content and CMR</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Cross-catalog semantic discovery</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cbtmh0vao3or" w:id="18"/>
      <w:bookmarkEnd w:id="18"/>
      <w:r w:rsidDel="00000000" w:rsidR="00000000" w:rsidRPr="00000000">
        <w:rPr>
          <w:b w:val="1"/>
          <w:bCs w:val="1"/>
          <w:sz w:val="34"/>
          <w:szCs w:val="34"/>
          <w:rtl w:val="0"/>
        </w:rPr>
        <w:t xml:space="preserve">2.7 Worldview Layer Vector DB</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lc0iybiud8pd" w:id="19"/>
      <w:bookmarkEnd w:id="19"/>
      <w:r w:rsidDel="00000000" w:rsidR="00000000" w:rsidRPr="00000000">
        <w:rPr>
          <w:b w:val="1"/>
          <w:bCs w:val="1"/>
          <w:color w:val="000000"/>
          <w:sz w:val="26"/>
          <w:szCs w:val="26"/>
          <w:rtl w:val="0"/>
        </w:rPr>
        <w:t xml:space="preserve">Purpose</w:t>
      </w:r>
    </w:p>
    <w:p w:rsidR="00000000" w:rsidDel="00000000" w:rsidP="00000000" w:rsidRDefault="00000000" w:rsidRPr="00000000" w14:paraId="000000F7">
      <w:pPr>
        <w:spacing w:after="240" w:before="240" w:lineRule="auto"/>
        <w:rPr/>
      </w:pPr>
      <w:r w:rsidDel="00000000" w:rsidR="00000000" w:rsidRPr="00000000">
        <w:rPr>
          <w:rtl w:val="0"/>
        </w:rPr>
        <w:t xml:space="preserve">Internal semantic index for:</w:t>
      </w:r>
    </w:p>
    <w:p w:rsidR="00000000" w:rsidDel="00000000" w:rsidP="00000000" w:rsidRDefault="00000000" w:rsidRPr="00000000" w14:paraId="000000F8">
      <w:pPr>
        <w:numPr>
          <w:ilvl w:val="0"/>
          <w:numId w:val="7"/>
        </w:numPr>
        <w:spacing w:after="0" w:afterAutospacing="0" w:before="240" w:lineRule="auto"/>
        <w:ind w:left="720" w:hanging="360"/>
      </w:pPr>
      <w:r w:rsidDel="00000000" w:rsidR="00000000" w:rsidRPr="00000000">
        <w:rPr>
          <w:rtl w:val="0"/>
        </w:rPr>
        <w:t xml:space="preserve">Layer descriptions</w:t>
      </w:r>
    </w:p>
    <w:p w:rsidR="00000000" w:rsidDel="00000000" w:rsidP="00000000" w:rsidRDefault="00000000" w:rsidRPr="00000000" w14:paraId="000000F9">
      <w:pPr>
        <w:numPr>
          <w:ilvl w:val="0"/>
          <w:numId w:val="7"/>
        </w:numPr>
        <w:spacing w:after="0" w:afterAutospacing="0" w:before="0" w:beforeAutospacing="0" w:lineRule="auto"/>
        <w:ind w:left="720" w:hanging="360"/>
      </w:pPr>
      <w:r w:rsidDel="00000000" w:rsidR="00000000" w:rsidRPr="00000000">
        <w:rPr>
          <w:rtl w:val="0"/>
        </w:rPr>
        <w:t xml:space="preserve">Intent-to-layer mapping</w:t>
      </w:r>
    </w:p>
    <w:p w:rsidR="00000000" w:rsidDel="00000000" w:rsidP="00000000" w:rsidRDefault="00000000" w:rsidRPr="00000000" w14:paraId="000000FA">
      <w:pPr>
        <w:numPr>
          <w:ilvl w:val="0"/>
          <w:numId w:val="7"/>
        </w:numPr>
        <w:spacing w:after="0" w:afterAutospacing="0" w:before="0" w:beforeAutospacing="0" w:lineRule="auto"/>
        <w:ind w:left="720" w:hanging="360"/>
      </w:pPr>
      <w:r w:rsidDel="00000000" w:rsidR="00000000" w:rsidRPr="00000000">
        <w:rPr>
          <w:rtl w:val="0"/>
        </w:rPr>
        <w:t xml:space="preserve">Proxy detection</w:t>
      </w:r>
    </w:p>
    <w:p w:rsidR="00000000" w:rsidDel="00000000" w:rsidP="00000000" w:rsidRDefault="00000000" w:rsidRPr="00000000" w14:paraId="000000FB">
      <w:pPr>
        <w:numPr>
          <w:ilvl w:val="0"/>
          <w:numId w:val="7"/>
        </w:numPr>
        <w:spacing w:after="240" w:before="0" w:beforeAutospacing="0" w:lineRule="auto"/>
        <w:ind w:left="720" w:hanging="360"/>
        <w:rPr>
          <w:u w:val="none"/>
        </w:rPr>
      </w:pPr>
      <w:r w:rsidDel="00000000" w:rsidR="00000000" w:rsidRPr="00000000">
        <w:rPr>
          <w:rtl w:val="0"/>
        </w:rPr>
        <w:t xml:space="preserve">Fill in missing information from NASA GIBS API.</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13ho7seqqatz" w:id="20"/>
      <w:bookmarkEnd w:id="20"/>
      <w:r w:rsidDel="00000000" w:rsidR="00000000" w:rsidRPr="00000000">
        <w:rPr>
          <w:b w:val="1"/>
          <w:bCs w:val="1"/>
          <w:color w:val="000000"/>
          <w:sz w:val="26"/>
          <w:szCs w:val="26"/>
          <w:rtl w:val="0"/>
        </w:rPr>
        <w:t xml:space="preserve">Not Authoritative</w:t>
      </w:r>
    </w:p>
    <w:p w:rsidR="00000000" w:rsidDel="00000000" w:rsidP="00000000" w:rsidRDefault="00000000" w:rsidRPr="00000000" w14:paraId="000000FD">
      <w:pPr>
        <w:spacing w:after="240" w:before="240" w:lineRule="auto"/>
        <w:rPr>
          <w:b w:val="1"/>
          <w:bCs w:val="1"/>
          <w:sz w:val="34"/>
          <w:szCs w:val="34"/>
        </w:rPr>
      </w:pPr>
      <w:r w:rsidDel="00000000" w:rsidR="00000000" w:rsidRPr="00000000">
        <w:rPr>
          <w:rtl w:val="0"/>
        </w:rPr>
        <w:t xml:space="preserve">Scientific authority remains CMR.</w:t>
      </w:r>
      <w:r w:rsidDel="00000000" w:rsidR="00000000" w:rsidRPr="00000000">
        <w:rPr>
          <w:rtl w:val="0"/>
        </w:rPr>
      </w:r>
    </w:p>
    <w:p w:rsidR="00000000" w:rsidDel="00000000" w:rsidP="00000000" w:rsidRDefault="00000000" w:rsidRPr="00000000" w14:paraId="000000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u64tdg3e7z81" w:id="21"/>
      <w:bookmarkEnd w:id="21"/>
      <w:r w:rsidDel="00000000" w:rsidR="00000000" w:rsidRPr="00000000">
        <w:rPr>
          <w:b w:val="1"/>
          <w:bCs w:val="1"/>
          <w:sz w:val="34"/>
          <w:szCs w:val="34"/>
          <w:rtl w:val="0"/>
        </w:rPr>
        <w:t xml:space="preserve">2.8 Tool for document Fetching and Document</w:t>
      </w:r>
    </w:p>
    <w:p w:rsidR="00000000" w:rsidDel="00000000" w:rsidP="00000000" w:rsidRDefault="00000000" w:rsidRPr="00000000" w14:paraId="000000FF">
      <w:pPr>
        <w:rPr/>
      </w:pPr>
      <w:r w:rsidDel="00000000" w:rsidR="00000000" w:rsidRPr="00000000">
        <w:rPr>
          <w:rtl w:val="0"/>
        </w:rPr>
        <w:t xml:space="preserve">Purpose: Once the dataset is identified to be relevant or is a candidate to be used, this tool will be used to fetch the ATBD User guide if it exists. </w:t>
      </w:r>
    </w:p>
    <w:p w:rsidR="00000000" w:rsidDel="00000000" w:rsidP="00000000" w:rsidRDefault="00000000" w:rsidRPr="00000000" w14:paraId="00000100">
      <w:pPr>
        <w:rPr/>
      </w:pPr>
      <w:r w:rsidDel="00000000" w:rsidR="00000000" w:rsidRPr="00000000">
        <w:rPr>
          <w:rtl w:val="0"/>
        </w:rPr>
        <w:t xml:space="preserve">Input will be the concept ID which will be needed for this tool. </w: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az5l771bhzeo" w:id="22"/>
      <w:bookmarkEnd w:id="22"/>
      <w:r w:rsidDel="00000000" w:rsidR="00000000" w:rsidRPr="00000000">
        <w:rPr>
          <w:b w:val="1"/>
          <w:bCs w:val="1"/>
          <w:sz w:val="46"/>
          <w:szCs w:val="46"/>
          <w:rtl w:val="0"/>
        </w:rPr>
        <w:t xml:space="preserve">4. Comparison Mode Support</w:t>
      </w:r>
    </w:p>
    <w:p w:rsidR="00000000" w:rsidDel="00000000" w:rsidP="00000000" w:rsidRDefault="00000000" w:rsidRPr="00000000" w14:paraId="00000102">
      <w:pPr>
        <w:spacing w:after="240" w:before="240" w:lineRule="auto"/>
        <w:rPr/>
      </w:pPr>
      <w:r w:rsidDel="00000000" w:rsidR="00000000" w:rsidRPr="00000000">
        <w:rPr>
          <w:rtl w:val="0"/>
        </w:rPr>
        <w:t xml:space="preserve">Supported Modes:</w:t>
      </w:r>
    </w:p>
    <w:tbl>
      <w:tblPr>
        <w:tblStyle w:val="Table2"/>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465"/>
        <w:gridCol w:w="3080"/>
        <w:tblGridChange w:id="0">
          <w:tblGrid>
            <w:gridCol w:w="995"/>
            <w:gridCol w:w="2465"/>
            <w:gridCol w:w="3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Same Layer Diff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Different Layers Same 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Swipe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Opacity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Yes</w:t>
            </w:r>
          </w:p>
        </w:tc>
      </w:tr>
    </w:tbl>
    <w:p w:rsidR="00000000" w:rsidDel="00000000" w:rsidP="00000000" w:rsidRDefault="00000000" w:rsidRPr="00000000" w14:paraId="0000010F">
      <w:pPr>
        <w:pStyle w:val="Heading1"/>
        <w:keepNext w:val="0"/>
        <w:keepLines w:val="0"/>
        <w:spacing w:before="480" w:lineRule="auto"/>
        <w:rPr/>
      </w:pPr>
      <w:bookmarkStart w:colFirst="0" w:colLast="0" w:name="_439zzphwc2q7" w:id="23"/>
      <w:bookmarkEnd w:id="23"/>
      <w:r w:rsidDel="00000000" w:rsidR="00000000" w:rsidRPr="00000000">
        <w:rPr>
          <w:b w:val="1"/>
          <w:bCs w:val="1"/>
          <w:sz w:val="46"/>
          <w:szCs w:val="46"/>
          <w:rtl w:val="0"/>
        </w:rPr>
        <w:t xml:space="preserve">5. Operational Constraints</w:t>
      </w:r>
      <w:r w:rsidDel="00000000" w:rsidR="00000000" w:rsidRPr="00000000">
        <w:rPr>
          <w:rtl w:val="0"/>
        </w:rPr>
      </w:r>
    </w:p>
    <w:p w:rsidR="00000000" w:rsidDel="00000000" w:rsidP="00000000" w:rsidRDefault="00000000" w:rsidRPr="00000000" w14:paraId="00000110">
      <w:pPr>
        <w:numPr>
          <w:ilvl w:val="0"/>
          <w:numId w:val="11"/>
        </w:numPr>
        <w:spacing w:after="0" w:afterAutospacing="0" w:before="240" w:lineRule="auto"/>
        <w:ind w:left="720" w:hanging="360"/>
      </w:pPr>
      <w:r w:rsidDel="00000000" w:rsidR="00000000" w:rsidRPr="00000000">
        <w:rPr>
          <w:rtl w:val="0"/>
        </w:rPr>
        <w:t xml:space="preserve">Rate limits exist one query per second)</w:t>
      </w:r>
      <w:r w:rsidDel="00000000" w:rsidR="00000000" w:rsidRPr="00000000">
        <w:rPr>
          <w:rtl w:val="0"/>
        </w:rPr>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Avoid bulk tile iteration</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Monitor 429/503 responses</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Conservative throttling</w:t>
      </w:r>
    </w:p>
    <w:p w:rsidR="00000000" w:rsidDel="00000000" w:rsidP="00000000" w:rsidRDefault="00000000" w:rsidRPr="00000000" w14:paraId="00000114">
      <w:pPr>
        <w:numPr>
          <w:ilvl w:val="0"/>
          <w:numId w:val="11"/>
        </w:numPr>
        <w:spacing w:after="240" w:before="0" w:beforeAutospacing="0" w:lineRule="auto"/>
        <w:ind w:left="720" w:hanging="360"/>
      </w:pPr>
      <w:r w:rsidDel="00000000" w:rsidR="00000000" w:rsidRPr="00000000">
        <w:rPr>
          <w:rtl w:val="0"/>
        </w:rPr>
        <w:t xml:space="preserve">Max time series length- decision based on per dataset</w:t>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ox43niflac9q" w:id="24"/>
      <w:bookmarkEnd w:id="24"/>
      <w:r w:rsidDel="00000000" w:rsidR="00000000" w:rsidRPr="00000000">
        <w:rPr>
          <w:b w:val="1"/>
          <w:bCs w:val="1"/>
          <w:sz w:val="46"/>
          <w:szCs w:val="46"/>
          <w:rtl w:val="0"/>
        </w:rPr>
        <w:t xml:space="preserve">6. Known System Constraints</w:t>
      </w:r>
    </w:p>
    <w:p w:rsidR="00000000" w:rsidDel="00000000" w:rsidP="00000000" w:rsidRDefault="00000000" w:rsidRPr="00000000" w14:paraId="00000116">
      <w:pPr>
        <w:pStyle w:val="Heading3"/>
        <w:keepNext w:val="0"/>
        <w:keepLines w:val="0"/>
        <w:spacing w:before="280" w:lineRule="auto"/>
        <w:rPr/>
      </w:pPr>
      <w:bookmarkStart w:colFirst="0" w:colLast="0" w:name="_sgfylva8d19q" w:id="25"/>
      <w:bookmarkEnd w:id="25"/>
      <w:r w:rsidDel="00000000" w:rsidR="00000000" w:rsidRPr="00000000">
        <w:rPr>
          <w:color w:val="000000"/>
          <w:sz w:val="26"/>
          <w:szCs w:val="26"/>
          <w:rtl w:val="0"/>
        </w:rPr>
        <w:t xml:space="preserve">Visualization and Statistics: All the visualization and statistics is constrained by query parameter acceptable values in Worldview URL.</w: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i01ravyohop1" w:id="26"/>
      <w:bookmarkEnd w:id="26"/>
      <w:r w:rsidDel="00000000" w:rsidR="00000000" w:rsidRPr="00000000">
        <w:rPr>
          <w:b w:val="1"/>
          <w:bCs w:val="1"/>
          <w:sz w:val="46"/>
          <w:szCs w:val="46"/>
          <w:rtl w:val="0"/>
        </w:rPr>
        <w:t xml:space="preserve">7. Explicitly Out-of-Scope</w:t>
      </w:r>
    </w:p>
    <w:p w:rsidR="00000000" w:rsidDel="00000000" w:rsidP="00000000" w:rsidRDefault="00000000" w:rsidRPr="00000000" w14:paraId="00000118">
      <w:pPr>
        <w:numPr>
          <w:ilvl w:val="0"/>
          <w:numId w:val="4"/>
        </w:numPr>
        <w:spacing w:after="0" w:afterAutospacing="0" w:before="240" w:lineRule="auto"/>
        <w:ind w:left="720" w:hanging="360"/>
      </w:pPr>
      <w:r w:rsidDel="00000000" w:rsidR="00000000" w:rsidRPr="00000000">
        <w:rPr>
          <w:rtl w:val="0"/>
        </w:rPr>
        <w:t xml:space="preserve">Raw granule retrieval</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Server-side modeling</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Persistent user profiling</w:t>
      </w:r>
    </w:p>
    <w:p w:rsidR="00000000" w:rsidDel="00000000" w:rsidP="00000000" w:rsidRDefault="00000000" w:rsidRPr="00000000" w14:paraId="0000011C">
      <w:pPr>
        <w:numPr>
          <w:ilvl w:val="0"/>
          <w:numId w:val="4"/>
        </w:numPr>
        <w:spacing w:after="0" w:afterAutospacing="0" w:before="0" w:beforeAutospacing="0" w:lineRule="auto"/>
        <w:ind w:left="720" w:hanging="360"/>
        <w:rPr/>
      </w:pPr>
      <w:r w:rsidDel="00000000" w:rsidR="00000000" w:rsidRPr="00000000">
        <w:rPr>
          <w:rtl w:val="0"/>
        </w:rPr>
        <w:t xml:space="preserve">OPeNDAP workflows</w:t>
      </w:r>
    </w:p>
    <w:p w:rsidR="00000000" w:rsidDel="00000000" w:rsidP="00000000" w:rsidRDefault="00000000" w:rsidRPr="00000000" w14:paraId="0000011D">
      <w:pPr>
        <w:numPr>
          <w:ilvl w:val="0"/>
          <w:numId w:val="4"/>
        </w:numPr>
        <w:spacing w:after="240" w:before="0" w:beforeAutospacing="0" w:lineRule="auto"/>
        <w:ind w:left="720" w:hanging="360"/>
      </w:pPr>
      <w:r w:rsidDel="00000000" w:rsidR="00000000" w:rsidRPr="00000000">
        <w:rPr>
          <w:rtl w:val="0"/>
        </w:rPr>
        <w:t xml:space="preserve">Authenticated workflows</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0d1117"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asa-gibs/worldview/blob/main/doc/url_parameters.md" TargetMode="External"/><Relationship Id="rId7" Type="http://schemas.openxmlformats.org/officeDocument/2006/relationships/hyperlink" Target="https://w4hu71445m.execute-api.us-east-1.amazonaws.com/mcp/cmr/mcp"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