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77" w:rsidRPr="00C761F8" w:rsidRDefault="00570477" w:rsidP="00570477">
      <w:pPr>
        <w:rPr>
          <w:rFonts w:ascii="Helvetica" w:hAnsi="Helvetica"/>
        </w:rPr>
      </w:pPr>
      <w:r>
        <w:rPr>
          <w:rFonts w:ascii="Helvetica" w:hAnsi="Helvetica"/>
          <w:b/>
        </w:rPr>
        <w:t>Component name(s)</w:t>
      </w:r>
      <w:r w:rsidRPr="00C761F8">
        <w:rPr>
          <w:rFonts w:ascii="Helvetica" w:hAnsi="Helvetica"/>
        </w:rPr>
        <w:t xml:space="preserve">: </w:t>
      </w:r>
      <w:proofErr w:type="spellStart"/>
      <w:r w:rsidRPr="00C761F8">
        <w:rPr>
          <w:rFonts w:ascii="Helvetica" w:hAnsi="Helvetica"/>
        </w:rPr>
        <w:t>FLake</w:t>
      </w:r>
      <w:proofErr w:type="spellEnd"/>
      <w:r w:rsidRPr="00C761F8">
        <w:rPr>
          <w:rFonts w:ascii="Helvetica" w:hAnsi="Helvetica"/>
        </w:rPr>
        <w:t xml:space="preserve"> (version 1.0)</w:t>
      </w:r>
    </w:p>
    <w:p w:rsidR="00570477" w:rsidRDefault="00570477" w:rsidP="00570477">
      <w:pPr>
        <w:rPr>
          <w:rFonts w:ascii="Helvetica" w:eastAsia="Times New Roman" w:hAnsi="Helvetica" w:cs="Arial"/>
          <w:color w:val="000000"/>
          <w:lang w:eastAsia="en-US"/>
        </w:rPr>
      </w:pPr>
      <w:r w:rsidRPr="00C761F8">
        <w:rPr>
          <w:rFonts w:ascii="Helvetica" w:hAnsi="Helvetica"/>
          <w:b/>
        </w:rPr>
        <w:t>Contributing organization</w:t>
      </w:r>
      <w:r>
        <w:rPr>
          <w:rFonts w:ascii="Helvetica" w:hAnsi="Helvetica"/>
          <w:b/>
        </w:rPr>
        <w:t>/individuals</w:t>
      </w:r>
      <w:r w:rsidRPr="00C761F8">
        <w:rPr>
          <w:rFonts w:ascii="Helvetica" w:hAnsi="Helvetica"/>
        </w:rPr>
        <w:t xml:space="preserve">: </w:t>
      </w:r>
      <w:r w:rsidRPr="00C761F8">
        <w:rPr>
          <w:rFonts w:ascii="Helvetica" w:eastAsia="Times New Roman" w:hAnsi="Helvetica" w:cs="Arial"/>
          <w:color w:val="000000"/>
          <w:lang w:eastAsia="en-US"/>
        </w:rPr>
        <w:t xml:space="preserve">German Weather Service, Northern Water Problems </w:t>
      </w:r>
      <w:proofErr w:type="spellStart"/>
      <w:r w:rsidRPr="00C761F8">
        <w:rPr>
          <w:rFonts w:ascii="Helvetica" w:eastAsia="Times New Roman" w:hAnsi="Helvetica" w:cs="Arial"/>
          <w:color w:val="000000"/>
          <w:lang w:eastAsia="en-US"/>
        </w:rPr>
        <w:t>Institut</w:t>
      </w:r>
      <w:proofErr w:type="spellEnd"/>
      <w:r w:rsidRPr="00C761F8">
        <w:rPr>
          <w:rFonts w:ascii="Helvetica" w:eastAsia="Times New Roman" w:hAnsi="Helvetica" w:cs="Arial"/>
          <w:color w:val="000000"/>
          <w:lang w:eastAsia="en-US"/>
        </w:rPr>
        <w:t xml:space="preserve"> e (Russia), Leibniz-Institute of Freshwater Ecology and Inland Fisheries (Germany)</w:t>
      </w:r>
    </w:p>
    <w:p w:rsidR="00570477" w:rsidRPr="007013AE" w:rsidRDefault="00570477" w:rsidP="00570477">
      <w:pPr>
        <w:rPr>
          <w:rFonts w:ascii="Helvetica" w:eastAsia="Times New Roman" w:hAnsi="Helvetica" w:cs="Arial"/>
          <w:b/>
          <w:color w:val="000000"/>
          <w:lang w:eastAsia="en-US"/>
        </w:rPr>
      </w:pPr>
      <w:r w:rsidRPr="007013AE">
        <w:rPr>
          <w:rFonts w:ascii="Helvetica" w:eastAsia="Times New Roman" w:hAnsi="Helvetica" w:cs="Arial"/>
          <w:b/>
          <w:color w:val="000000"/>
          <w:lang w:eastAsia="en-US"/>
        </w:rPr>
        <w:t>POC:</w:t>
      </w:r>
      <w:r>
        <w:rPr>
          <w:rFonts w:ascii="Helvetica" w:eastAsia="Times New Roman" w:hAnsi="Helvetica" w:cs="Arial"/>
          <w:b/>
          <w:color w:val="000000"/>
          <w:lang w:eastAsia="en-US"/>
        </w:rPr>
        <w:t xml:space="preserve">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5020"/>
      </w:tblGrid>
      <w:tr w:rsidR="00570477" w:rsidTr="002D741F">
        <w:tc>
          <w:tcPr>
            <w:tcW w:w="5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0477" w:rsidRPr="007013AE" w:rsidRDefault="00570477" w:rsidP="002D74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 w:val="32"/>
                <w:szCs w:val="32"/>
              </w:rPr>
            </w:pPr>
            <w:proofErr w:type="spellStart"/>
            <w:r w:rsidRPr="007013AE">
              <w:rPr>
                <w:rFonts w:ascii="Times" w:hAnsi="Times" w:cs="Times"/>
                <w:bCs/>
                <w:sz w:val="32"/>
                <w:szCs w:val="32"/>
              </w:rPr>
              <w:t>Dmitrii</w:t>
            </w:r>
            <w:proofErr w:type="spellEnd"/>
            <w:r w:rsidRPr="007013AE">
              <w:rPr>
                <w:rFonts w:ascii="Times" w:hAnsi="Times" w:cs="Times"/>
                <w:bCs/>
                <w:sz w:val="32"/>
                <w:szCs w:val="32"/>
              </w:rPr>
              <w:t xml:space="preserve"> </w:t>
            </w:r>
            <w:proofErr w:type="spellStart"/>
            <w:r w:rsidRPr="007013AE">
              <w:rPr>
                <w:rFonts w:ascii="Times" w:hAnsi="Times" w:cs="Times"/>
                <w:bCs/>
                <w:sz w:val="32"/>
                <w:szCs w:val="32"/>
              </w:rPr>
              <w:t>Mironov</w:t>
            </w:r>
            <w:proofErr w:type="spellEnd"/>
          </w:p>
        </w:tc>
        <w:tc>
          <w:tcPr>
            <w:tcW w:w="50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0477" w:rsidRDefault="00570477" w:rsidP="002D74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 w:val="32"/>
                <w:szCs w:val="32"/>
              </w:rPr>
            </w:pPr>
          </w:p>
        </w:tc>
      </w:tr>
      <w:tr w:rsidR="00570477" w:rsidTr="002D741F">
        <w:tblPrEx>
          <w:tblBorders>
            <w:top w:val="none" w:sz="0" w:space="0" w:color="auto"/>
          </w:tblBorders>
        </w:tblPrEx>
        <w:tc>
          <w:tcPr>
            <w:tcW w:w="5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0477" w:rsidRDefault="00570477" w:rsidP="002D74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 w:val="32"/>
                <w:szCs w:val="32"/>
              </w:rPr>
            </w:pPr>
            <w:proofErr w:type="gramStart"/>
            <w:r>
              <w:rPr>
                <w:rFonts w:ascii="Times" w:hAnsi="Times" w:cs="Times"/>
                <w:sz w:val="32"/>
                <w:szCs w:val="32"/>
              </w:rPr>
              <w:t>e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-mail: </w:t>
            </w:r>
            <w:hyperlink r:id="rId5" w:history="1">
              <w:r>
                <w:rPr>
                  <w:rFonts w:ascii="Times" w:hAnsi="Times" w:cs="Times"/>
                  <w:b/>
                  <w:bCs/>
                  <w:color w:val="0000FF"/>
                  <w:sz w:val="32"/>
                  <w:szCs w:val="32"/>
                </w:rPr>
                <w:t>Dmitrii.Mironov@dwd.de</w:t>
              </w:r>
            </w:hyperlink>
          </w:p>
        </w:tc>
      </w:tr>
      <w:tr w:rsidR="00570477" w:rsidTr="002D741F">
        <w:tblPrEx>
          <w:tblBorders>
            <w:top w:val="none" w:sz="0" w:space="0" w:color="auto"/>
          </w:tblBorders>
        </w:tblPrEx>
        <w:tc>
          <w:tcPr>
            <w:tcW w:w="5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0477" w:rsidRDefault="00570477" w:rsidP="002D74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 w:val="32"/>
                <w:szCs w:val="32"/>
              </w:rPr>
            </w:pPr>
            <w:proofErr w:type="gramStart"/>
            <w:r>
              <w:rPr>
                <w:rFonts w:ascii="Times" w:hAnsi="Times" w:cs="Times"/>
                <w:sz w:val="32"/>
                <w:szCs w:val="32"/>
              </w:rPr>
              <w:t>phone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>: +49 69 8062 2705</w:t>
            </w:r>
          </w:p>
        </w:tc>
      </w:tr>
      <w:tr w:rsidR="00570477" w:rsidTr="002D741F">
        <w:tc>
          <w:tcPr>
            <w:tcW w:w="5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0477" w:rsidRDefault="00570477" w:rsidP="002D74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 w:val="32"/>
                <w:szCs w:val="32"/>
              </w:rPr>
            </w:pPr>
            <w:proofErr w:type="spellStart"/>
            <w:r>
              <w:rPr>
                <w:rFonts w:ascii="Times" w:hAnsi="Times" w:cs="Times"/>
                <w:sz w:val="32"/>
                <w:szCs w:val="32"/>
              </w:rPr>
              <w:t>Deutscher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Wetterdienst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Forschung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und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Entwicklung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>, FE14</w:t>
            </w:r>
          </w:p>
          <w:p w:rsidR="00570477" w:rsidRDefault="00570477" w:rsidP="002D74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Frankfurter Str. 135, D-63067 Offenbach am Main, Germany</w:t>
            </w:r>
          </w:p>
        </w:tc>
      </w:tr>
    </w:tbl>
    <w:p w:rsidR="00570477" w:rsidRPr="007013AE" w:rsidRDefault="00570477" w:rsidP="00570477">
      <w:pPr>
        <w:rPr>
          <w:rFonts w:ascii="Helvetica" w:eastAsia="Times New Roman" w:hAnsi="Helvetica" w:cs="Arial"/>
          <w:b/>
          <w:color w:val="000000"/>
          <w:lang w:eastAsia="en-US"/>
        </w:rPr>
      </w:pPr>
    </w:p>
    <w:p w:rsidR="00570477" w:rsidRPr="00C17CBD" w:rsidRDefault="00570477" w:rsidP="00570477">
      <w:pPr>
        <w:rPr>
          <w:rFonts w:ascii="Helvetica" w:hAnsi="Helvetica"/>
          <w:b/>
        </w:rPr>
      </w:pPr>
      <w:r w:rsidRPr="00C17CBD">
        <w:rPr>
          <w:rFonts w:ascii="Helvetica" w:hAnsi="Helvetica"/>
          <w:b/>
        </w:rPr>
        <w:t xml:space="preserve">License: </w:t>
      </w:r>
    </w:p>
    <w:p w:rsidR="00570477" w:rsidRPr="00511565" w:rsidRDefault="00570477" w:rsidP="00570477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The MIT License (MIT)</w:t>
      </w:r>
    </w:p>
    <w:p w:rsidR="00570477" w:rsidRPr="00511565" w:rsidRDefault="00570477" w:rsidP="00570477">
      <w:pPr>
        <w:rPr>
          <w:rFonts w:ascii="Helvetica" w:hAnsi="Helvetica"/>
          <w:sz w:val="20"/>
          <w:szCs w:val="20"/>
        </w:rPr>
      </w:pPr>
    </w:p>
    <w:p w:rsidR="00570477" w:rsidRPr="00511565" w:rsidRDefault="00570477" w:rsidP="00570477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Copyright (c) &lt;year&gt; &lt;copyright holders&gt;</w:t>
      </w:r>
    </w:p>
    <w:p w:rsidR="00570477" w:rsidRPr="00511565" w:rsidRDefault="00570477" w:rsidP="00570477">
      <w:pPr>
        <w:rPr>
          <w:rFonts w:ascii="Helvetica" w:hAnsi="Helvetica"/>
          <w:sz w:val="20"/>
          <w:szCs w:val="20"/>
        </w:rPr>
      </w:pPr>
    </w:p>
    <w:p w:rsidR="00570477" w:rsidRPr="00511565" w:rsidRDefault="00570477" w:rsidP="00570477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Permission is hereby granted, free of charge,</w:t>
      </w:r>
      <w:r>
        <w:rPr>
          <w:rFonts w:ascii="Helvetica" w:hAnsi="Helvetica"/>
          <w:sz w:val="20"/>
          <w:szCs w:val="20"/>
        </w:rPr>
        <w:t xml:space="preserve"> to any person obtaining a copy </w:t>
      </w:r>
      <w:r w:rsidRPr="00511565">
        <w:rPr>
          <w:rFonts w:ascii="Helvetica" w:hAnsi="Helvetica"/>
          <w:sz w:val="20"/>
          <w:szCs w:val="20"/>
        </w:rPr>
        <w:t>of this software and associated documentation</w:t>
      </w:r>
      <w:r>
        <w:rPr>
          <w:rFonts w:ascii="Helvetica" w:hAnsi="Helvetica"/>
          <w:sz w:val="20"/>
          <w:szCs w:val="20"/>
        </w:rPr>
        <w:t xml:space="preserve"> files (the "Software"), to deal </w:t>
      </w:r>
      <w:r w:rsidRPr="00511565">
        <w:rPr>
          <w:rFonts w:ascii="Helvetica" w:hAnsi="Helvetica"/>
          <w:sz w:val="20"/>
          <w:szCs w:val="20"/>
        </w:rPr>
        <w:t>in the Software without restriction, including without limit</w:t>
      </w:r>
      <w:r>
        <w:rPr>
          <w:rFonts w:ascii="Helvetica" w:hAnsi="Helvetica"/>
          <w:sz w:val="20"/>
          <w:szCs w:val="20"/>
        </w:rPr>
        <w:t xml:space="preserve">ation the rights </w:t>
      </w:r>
      <w:r w:rsidRPr="00511565">
        <w:rPr>
          <w:rFonts w:ascii="Helvetica" w:hAnsi="Helvetica"/>
          <w:sz w:val="20"/>
          <w:szCs w:val="20"/>
        </w:rPr>
        <w:t>to use, copy, modify, merge, publish, dist</w:t>
      </w:r>
      <w:r>
        <w:rPr>
          <w:rFonts w:ascii="Helvetica" w:hAnsi="Helvetica"/>
          <w:sz w:val="20"/>
          <w:szCs w:val="20"/>
        </w:rPr>
        <w:t xml:space="preserve">ribute, sublicense, and/or sell </w:t>
      </w:r>
      <w:r w:rsidRPr="00511565">
        <w:rPr>
          <w:rFonts w:ascii="Helvetica" w:hAnsi="Helvetica"/>
          <w:sz w:val="20"/>
          <w:szCs w:val="20"/>
        </w:rPr>
        <w:t xml:space="preserve">copies of the Software, and to permit </w:t>
      </w:r>
      <w:r>
        <w:rPr>
          <w:rFonts w:ascii="Helvetica" w:hAnsi="Helvetica"/>
          <w:sz w:val="20"/>
          <w:szCs w:val="20"/>
        </w:rPr>
        <w:t xml:space="preserve">persons to whom the Software is </w:t>
      </w:r>
      <w:r w:rsidRPr="00511565">
        <w:rPr>
          <w:rFonts w:ascii="Helvetica" w:hAnsi="Helvetica"/>
          <w:sz w:val="20"/>
          <w:szCs w:val="20"/>
        </w:rPr>
        <w:t>furnished to do so, subject to the following conditions:</w:t>
      </w:r>
    </w:p>
    <w:p w:rsidR="00570477" w:rsidRPr="00511565" w:rsidRDefault="00570477" w:rsidP="00570477">
      <w:pPr>
        <w:rPr>
          <w:rFonts w:ascii="Helvetica" w:hAnsi="Helvetica"/>
          <w:sz w:val="20"/>
          <w:szCs w:val="20"/>
        </w:rPr>
      </w:pPr>
    </w:p>
    <w:p w:rsidR="00570477" w:rsidRPr="00511565" w:rsidRDefault="00570477" w:rsidP="00570477">
      <w:pP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The above copyright notice and this permiss</w:t>
      </w:r>
      <w:r>
        <w:rPr>
          <w:rFonts w:ascii="Helvetica" w:hAnsi="Helvetica"/>
          <w:sz w:val="20"/>
          <w:szCs w:val="20"/>
        </w:rPr>
        <w:t xml:space="preserve">ion notice shall be included in </w:t>
      </w:r>
      <w:r w:rsidRPr="00511565">
        <w:rPr>
          <w:rFonts w:ascii="Helvetica" w:hAnsi="Helvetica"/>
          <w:sz w:val="20"/>
          <w:szCs w:val="20"/>
        </w:rPr>
        <w:t>all copies or substa</w:t>
      </w:r>
      <w:r>
        <w:rPr>
          <w:rFonts w:ascii="Helvetica" w:hAnsi="Helvetica"/>
          <w:sz w:val="20"/>
          <w:szCs w:val="20"/>
        </w:rPr>
        <w:t>ntial portions of the Software.</w:t>
      </w:r>
    </w:p>
    <w:p w:rsidR="00570477" w:rsidRDefault="00570477" w:rsidP="00570477">
      <w:pPr>
        <w:pBdr>
          <w:bottom w:val="single" w:sz="6" w:space="1" w:color="auto"/>
        </w:pBdr>
        <w:rPr>
          <w:rFonts w:ascii="Helvetica" w:hAnsi="Helvetica"/>
          <w:sz w:val="20"/>
          <w:szCs w:val="20"/>
        </w:rPr>
      </w:pPr>
      <w:r w:rsidRPr="00511565">
        <w:rPr>
          <w:rFonts w:ascii="Helvetica" w:hAnsi="Helvetica"/>
          <w:sz w:val="20"/>
          <w:szCs w:val="20"/>
        </w:rPr>
        <w:t>THE SOFTWARE IS PROVIDED "AS IS", WITHOUT W</w:t>
      </w:r>
      <w:r>
        <w:rPr>
          <w:rFonts w:ascii="Helvetica" w:hAnsi="Helvetica"/>
          <w:sz w:val="20"/>
          <w:szCs w:val="20"/>
        </w:rPr>
        <w:t xml:space="preserve">ARRANTY OF ANY KIND, EXPRESS OR </w:t>
      </w:r>
      <w:r w:rsidRPr="00511565">
        <w:rPr>
          <w:rFonts w:ascii="Helvetica" w:hAnsi="Helvetica"/>
          <w:sz w:val="20"/>
          <w:szCs w:val="20"/>
        </w:rPr>
        <w:t>IMPLIED, INCLUDING BUT NOT LIMITED TO THE</w:t>
      </w:r>
      <w:r>
        <w:rPr>
          <w:rFonts w:ascii="Helvetica" w:hAnsi="Helvetica"/>
          <w:sz w:val="20"/>
          <w:szCs w:val="20"/>
        </w:rPr>
        <w:t xml:space="preserve"> WARRANTIES OF MERCHANTABILITY, </w:t>
      </w:r>
      <w:r w:rsidRPr="00511565">
        <w:rPr>
          <w:rFonts w:ascii="Helvetica" w:hAnsi="Helvetica"/>
          <w:sz w:val="20"/>
          <w:szCs w:val="20"/>
        </w:rPr>
        <w:t>FITNESS FOR A PARTICULAR PURPOSE AND NONINFR</w:t>
      </w:r>
      <w:r>
        <w:rPr>
          <w:rFonts w:ascii="Helvetica" w:hAnsi="Helvetica"/>
          <w:sz w:val="20"/>
          <w:szCs w:val="20"/>
        </w:rPr>
        <w:t xml:space="preserve">INGEMENT. IN NO EVENT SHALL THE </w:t>
      </w:r>
      <w:r w:rsidRPr="00511565">
        <w:rPr>
          <w:rFonts w:ascii="Helvetica" w:hAnsi="Helvetica"/>
          <w:sz w:val="20"/>
          <w:szCs w:val="20"/>
        </w:rPr>
        <w:t xml:space="preserve">AUTHORS OR COPYRIGHT HOLDERS BE LIABLE </w:t>
      </w:r>
      <w:r>
        <w:rPr>
          <w:rFonts w:ascii="Helvetica" w:hAnsi="Helvetica"/>
          <w:sz w:val="20"/>
          <w:szCs w:val="20"/>
        </w:rPr>
        <w:t xml:space="preserve">FOR ANY CLAIM, DAMAGES OR OTHER </w:t>
      </w:r>
      <w:r w:rsidRPr="00511565">
        <w:rPr>
          <w:rFonts w:ascii="Helvetica" w:hAnsi="Helvetica"/>
          <w:sz w:val="20"/>
          <w:szCs w:val="20"/>
        </w:rPr>
        <w:t>LIABILITY, WHETHER IN AN ACTION OF CONTRACT, T</w:t>
      </w:r>
      <w:r>
        <w:rPr>
          <w:rFonts w:ascii="Helvetica" w:hAnsi="Helvetica"/>
          <w:sz w:val="20"/>
          <w:szCs w:val="20"/>
        </w:rPr>
        <w:t xml:space="preserve">ORT OR OTHERWISE, ARISING FROM, </w:t>
      </w:r>
      <w:r w:rsidRPr="00511565">
        <w:rPr>
          <w:rFonts w:ascii="Helvetica" w:hAnsi="Helvetica"/>
          <w:sz w:val="20"/>
          <w:szCs w:val="20"/>
        </w:rPr>
        <w:t>OUT OF OR IN CONNECTION WITH THE SOFTWARE OR THE</w:t>
      </w:r>
      <w:r>
        <w:rPr>
          <w:rFonts w:ascii="Helvetica" w:hAnsi="Helvetica"/>
          <w:sz w:val="20"/>
          <w:szCs w:val="20"/>
        </w:rPr>
        <w:t xml:space="preserve"> USE OR OTHER DEALINGS IN THE SOFTWARE.</w:t>
      </w:r>
    </w:p>
    <w:p w:rsidR="00570477" w:rsidRDefault="00570477" w:rsidP="00570477">
      <w:pPr>
        <w:pBdr>
          <w:bottom w:val="single" w:sz="6" w:space="1" w:color="auto"/>
        </w:pBdr>
        <w:rPr>
          <w:rFonts w:ascii="Helvetica" w:hAnsi="Helvetica"/>
          <w:sz w:val="20"/>
          <w:szCs w:val="20"/>
        </w:rPr>
      </w:pPr>
    </w:p>
    <w:p w:rsidR="00DA06F3" w:rsidRDefault="00DA06F3">
      <w:bookmarkStart w:id="0" w:name="_GoBack"/>
      <w:bookmarkEnd w:id="0"/>
    </w:p>
    <w:sectPr w:rsidR="00DA06F3" w:rsidSect="00AE6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77"/>
    <w:rsid w:val="00570477"/>
    <w:rsid w:val="00AE6852"/>
    <w:rsid w:val="00DA06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94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477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477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mitrii.Mironov@dwd.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1328</Characters>
  <Application>Microsoft Macintosh Word</Application>
  <DocSecurity>0</DocSecurity>
  <Lines>11</Lines>
  <Paragraphs>3</Paragraphs>
  <ScaleCrop>false</ScaleCrop>
  <Company>NASA/GSFC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Geiger</dc:creator>
  <cp:keywords/>
  <dc:description/>
  <cp:lastModifiedBy>James Geiger</cp:lastModifiedBy>
  <cp:revision>1</cp:revision>
  <dcterms:created xsi:type="dcterms:W3CDTF">2016-01-12T15:09:00Z</dcterms:created>
  <dcterms:modified xsi:type="dcterms:W3CDTF">2016-01-12T15:09:00Z</dcterms:modified>
</cp:coreProperties>
</file>