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C13FF" w14:textId="0F01158C" w:rsidR="00FD5E24" w:rsidRPr="00FD5E24" w:rsidRDefault="00FD5E24" w:rsidP="005C234E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7200"/>
        <w:gridCol w:w="990"/>
        <w:gridCol w:w="918"/>
      </w:tblGrid>
      <w:tr w:rsidR="00C67601" w:rsidRPr="00BA2F60" w14:paraId="09F2D2C9" w14:textId="77777777" w:rsidTr="00996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7200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99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91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996222" w:rsidRPr="00221615" w14:paraId="08004134" w14:textId="77777777" w:rsidTr="00996222">
        <w:tc>
          <w:tcPr>
            <w:tcW w:w="468" w:type="dxa"/>
          </w:tcPr>
          <w:p w14:paraId="04EC4A06" w14:textId="29084932" w:rsidR="00996222" w:rsidRPr="00221615" w:rsidRDefault="00996222" w:rsidP="00351327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200" w:type="dxa"/>
          </w:tcPr>
          <w:p w14:paraId="0CD22017" w14:textId="77777777" w:rsidR="00996222" w:rsidRDefault="00996222" w:rsidP="005845F0">
            <w:r>
              <w:t>In MMIS/Not in MMIS</w:t>
            </w:r>
          </w:p>
          <w:p w14:paraId="77E06E2A" w14:textId="1C9FE840" w:rsidR="00DF3AF7" w:rsidRDefault="00996222" w:rsidP="005845F0">
            <w:r>
              <w:t xml:space="preserve">The PCA agency personnel list does not go to MMIS so there is not </w:t>
            </w:r>
            <w:r w:rsidR="00067464">
              <w:t xml:space="preserve">a </w:t>
            </w:r>
            <w:r>
              <w:t>"in MMIS" indicator.</w:t>
            </w:r>
          </w:p>
        </w:tc>
        <w:tc>
          <w:tcPr>
            <w:tcW w:w="990" w:type="dxa"/>
          </w:tcPr>
          <w:p w14:paraId="77EF44FB" w14:textId="77777777" w:rsidR="00996222" w:rsidRPr="00221615" w:rsidRDefault="00996222" w:rsidP="00351327"/>
        </w:tc>
        <w:tc>
          <w:tcPr>
            <w:tcW w:w="918" w:type="dxa"/>
          </w:tcPr>
          <w:p w14:paraId="3136379D" w14:textId="2D3478B0" w:rsidR="00996222" w:rsidRPr="00221615" w:rsidRDefault="00996222" w:rsidP="00351327">
            <w:r>
              <w:t>Closed</w:t>
            </w:r>
          </w:p>
        </w:tc>
      </w:tr>
      <w:tr w:rsidR="00067464" w:rsidRPr="00221615" w14:paraId="4A802D1C" w14:textId="77777777" w:rsidTr="00B63776">
        <w:tc>
          <w:tcPr>
            <w:tcW w:w="468" w:type="dxa"/>
          </w:tcPr>
          <w:p w14:paraId="2D9D6077" w14:textId="2CD71F43" w:rsidR="00067464" w:rsidRDefault="00067464" w:rsidP="00B63776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00" w:type="dxa"/>
          </w:tcPr>
          <w:p w14:paraId="098A784C" w14:textId="77777777" w:rsidR="00067464" w:rsidRDefault="00067464" w:rsidP="00B63776">
            <w:r>
              <w:t>Personnel List History</w:t>
            </w:r>
          </w:p>
          <w:p w14:paraId="440F6D3F" w14:textId="0F7E36C8" w:rsidR="00067464" w:rsidRDefault="00067464" w:rsidP="00B63776">
            <w:r>
              <w:t xml:space="preserve">A history of the personnel list is not required.  Each time the provider profile is completed, a copy is sent to </w:t>
            </w:r>
            <w:r w:rsidR="00CC3F15">
              <w:t>filenet, which provides a history.</w:t>
            </w:r>
          </w:p>
        </w:tc>
        <w:tc>
          <w:tcPr>
            <w:tcW w:w="990" w:type="dxa"/>
          </w:tcPr>
          <w:p w14:paraId="1EDED950" w14:textId="77777777" w:rsidR="00067464" w:rsidRPr="00221615" w:rsidRDefault="00067464" w:rsidP="00B63776"/>
        </w:tc>
        <w:tc>
          <w:tcPr>
            <w:tcW w:w="918" w:type="dxa"/>
          </w:tcPr>
          <w:p w14:paraId="66439A37" w14:textId="1C67CB03" w:rsidR="00067464" w:rsidRDefault="004A2E19" w:rsidP="00B63776">
            <w:r>
              <w:t>Closed</w:t>
            </w:r>
          </w:p>
        </w:tc>
      </w:tr>
    </w:tbl>
    <w:p w14:paraId="3B62424B" w14:textId="0357B0DE" w:rsidR="00EC46AE" w:rsidRDefault="00E20CA1" w:rsidP="00B87ACD">
      <w:pPr>
        <w:pStyle w:val="Heading1"/>
      </w:pPr>
      <w:r>
        <w:t>Description</w:t>
      </w:r>
    </w:p>
    <w:p w14:paraId="433B2FD2" w14:textId="07E02671" w:rsidR="00D44E6B" w:rsidRPr="00D44E6B" w:rsidRDefault="00D44E6B" w:rsidP="00D44E6B">
      <w:r>
        <w:t xml:space="preserve">This use case describes managing the </w:t>
      </w:r>
      <w:r w:rsidR="005845F0" w:rsidRPr="002B7AED">
        <w:rPr>
          <w:u w:val="single"/>
        </w:rPr>
        <w:t xml:space="preserve">PCA </w:t>
      </w:r>
      <w:r w:rsidR="00DF3AF7" w:rsidRPr="002B7AED">
        <w:rPr>
          <w:u w:val="single"/>
        </w:rPr>
        <w:t>agency</w:t>
      </w:r>
      <w:r w:rsidR="005845F0" w:rsidRPr="002B7AED">
        <w:rPr>
          <w:u w:val="single"/>
        </w:rPr>
        <w:t xml:space="preserve"> personnel list</w:t>
      </w:r>
      <w:r w:rsidR="002B7AED">
        <w:t xml:space="preserve"> </w:t>
      </w:r>
      <w:r>
        <w:t xml:space="preserve">of a </w:t>
      </w:r>
      <w:r w:rsidR="00323319">
        <w:rPr>
          <w:u w:val="single"/>
        </w:rPr>
        <w:t>facility location</w:t>
      </w:r>
      <w:r>
        <w:t>.</w:t>
      </w:r>
    </w:p>
    <w:p w14:paraId="48254835" w14:textId="594FEBD3" w:rsidR="003A49D2" w:rsidRDefault="003A49D2" w:rsidP="003A49D2">
      <w:pPr>
        <w:pStyle w:val="Heading1"/>
      </w:pPr>
      <w:r>
        <w:t>Primary actor(s)</w:t>
      </w:r>
    </w:p>
    <w:p w14:paraId="63A04A13" w14:textId="1746A959" w:rsidR="00D44E6B" w:rsidRPr="00FC2482" w:rsidRDefault="00D44E6B" w:rsidP="00F17F6F">
      <w:pPr>
        <w:pStyle w:val="ListParagraph"/>
        <w:numPr>
          <w:ilvl w:val="0"/>
          <w:numId w:val="3"/>
        </w:numPr>
        <w:rPr>
          <w:u w:val="double"/>
        </w:rPr>
      </w:pPr>
      <w:r w:rsidRPr="00FC2482">
        <w:rPr>
          <w:u w:val="double"/>
        </w:rPr>
        <w:t>User</w:t>
      </w:r>
    </w:p>
    <w:p w14:paraId="09629D22" w14:textId="50E3150F" w:rsidR="00870B4F" w:rsidRDefault="003A49D2" w:rsidP="00520A05">
      <w:pPr>
        <w:pStyle w:val="Heading1"/>
      </w:pPr>
      <w:r>
        <w:t xml:space="preserve">Main flow: </w:t>
      </w:r>
      <w:r w:rsidR="00323319">
        <w:t>U</w:t>
      </w:r>
      <w:r w:rsidR="00DF3AF7">
        <w:t>pload PCA agency personnel list</w:t>
      </w:r>
    </w:p>
    <w:p w14:paraId="47855767" w14:textId="6176D27F" w:rsidR="003A49D2" w:rsidRDefault="003A49D2" w:rsidP="003A49D2">
      <w:pPr>
        <w:pStyle w:val="Heading2"/>
      </w:pPr>
      <w:r>
        <w:t>Precondition(s)</w:t>
      </w:r>
    </w:p>
    <w:p w14:paraId="3AE6FB25" w14:textId="1FB1FCBF" w:rsidR="00067464" w:rsidRDefault="00067464" w:rsidP="00F17F6F">
      <w:pPr>
        <w:pStyle w:val="ListParagraph"/>
        <w:numPr>
          <w:ilvl w:val="0"/>
          <w:numId w:val="4"/>
        </w:numPr>
      </w:pPr>
      <w:r>
        <w:t xml:space="preserve">The </w:t>
      </w:r>
      <w:r w:rsidR="00323319">
        <w:rPr>
          <w:u w:val="single"/>
        </w:rPr>
        <w:t>facility location</w:t>
      </w:r>
      <w:r w:rsidR="00323319" w:rsidRPr="00323319">
        <w:t xml:space="preserve"> </w:t>
      </w:r>
      <w:r>
        <w:t xml:space="preserve">has one or more </w:t>
      </w:r>
      <w:r w:rsidR="00E101F2" w:rsidRPr="00E101F2">
        <w:rPr>
          <w:u w:val="single"/>
        </w:rPr>
        <w:t>PCA services</w:t>
      </w:r>
      <w:r w:rsidR="00E101F2">
        <w:t xml:space="preserve"> and at least one of the </w:t>
      </w:r>
      <w:r w:rsidR="00E101F2" w:rsidRPr="00E101F2">
        <w:rPr>
          <w:u w:val="double"/>
        </w:rPr>
        <w:t>PCA services</w:t>
      </w:r>
      <w:r w:rsidR="00E101F2">
        <w:t xml:space="preserve"> is </w:t>
      </w:r>
      <w:r w:rsidRPr="00FC2482">
        <w:rPr>
          <w:u w:val="double"/>
        </w:rPr>
        <w:t>active</w:t>
      </w:r>
      <w:r w:rsidR="00FC2482">
        <w:t xml:space="preserve"> or </w:t>
      </w:r>
      <w:r w:rsidRPr="00FC2482">
        <w:rPr>
          <w:u w:val="double"/>
        </w:rPr>
        <w:t>future</w:t>
      </w:r>
      <w:r w:rsidR="00FC2482" w:rsidRPr="00FC2482">
        <w:rPr>
          <w:u w:val="double"/>
        </w:rPr>
        <w:t xml:space="preserve"> active</w:t>
      </w:r>
    </w:p>
    <w:p w14:paraId="2676484D" w14:textId="22C0769C" w:rsidR="003A49D2" w:rsidRDefault="003A49D2" w:rsidP="003A49D2">
      <w:pPr>
        <w:pStyle w:val="Heading2"/>
      </w:pPr>
      <w:r>
        <w:t>Steps</w:t>
      </w:r>
    </w:p>
    <w:p w14:paraId="180B584D" w14:textId="6DD589EC" w:rsidR="00DF3AF7" w:rsidRDefault="00DF3AF7" w:rsidP="00DF3AF7">
      <w:pPr>
        <w:pStyle w:val="ListParagraph"/>
        <w:numPr>
          <w:ilvl w:val="0"/>
          <w:numId w:val="7"/>
        </w:numPr>
      </w:pPr>
      <w:r>
        <w:t xml:space="preserve">User invokes option to manage the </w:t>
      </w:r>
      <w:r w:rsidRPr="00FC2482">
        <w:rPr>
          <w:u w:val="single"/>
        </w:rPr>
        <w:t>PCA agency personnel list</w:t>
      </w:r>
      <w:r w:rsidR="00FC2482">
        <w:t xml:space="preserve"> </w:t>
      </w:r>
      <w:r>
        <w:t xml:space="preserve">of a </w:t>
      </w:r>
      <w:r w:rsidR="00323319">
        <w:rPr>
          <w:u w:val="single"/>
        </w:rPr>
        <w:t>facility location</w:t>
      </w:r>
    </w:p>
    <w:p w14:paraId="3700EA49" w14:textId="5D91A661" w:rsidR="00DF3AF7" w:rsidRDefault="00DF3AF7" w:rsidP="00DF3AF7">
      <w:pPr>
        <w:pStyle w:val="ListParagraph"/>
        <w:numPr>
          <w:ilvl w:val="0"/>
          <w:numId w:val="7"/>
        </w:numPr>
      </w:pPr>
      <w:r>
        <w:t xml:space="preserve">User uploads a </w:t>
      </w:r>
      <w:r w:rsidRPr="00FC2482">
        <w:rPr>
          <w:u w:val="single"/>
        </w:rPr>
        <w:t>PCA agency personnel list</w:t>
      </w:r>
    </w:p>
    <w:p w14:paraId="699B37E8" w14:textId="02BCA783" w:rsidR="00EF7A8B" w:rsidRDefault="00EF7A8B" w:rsidP="004A2E19">
      <w:pPr>
        <w:pStyle w:val="ListParagraph"/>
        <w:numPr>
          <w:ilvl w:val="0"/>
          <w:numId w:val="7"/>
        </w:numPr>
      </w:pPr>
      <w:r>
        <w:t xml:space="preserve">System sets the </w:t>
      </w:r>
      <w:r w:rsidRPr="00EF7A8B">
        <w:rPr>
          <w:u w:val="single"/>
        </w:rPr>
        <w:t>PCA agency personnel list upload date/time</w:t>
      </w:r>
    </w:p>
    <w:p w14:paraId="6E0EA272" w14:textId="7F04F7F0" w:rsidR="00FC2482" w:rsidRPr="00FC2482" w:rsidRDefault="005120AF" w:rsidP="004A2E19">
      <w:pPr>
        <w:pStyle w:val="ListParagraph"/>
        <w:numPr>
          <w:ilvl w:val="0"/>
          <w:numId w:val="7"/>
        </w:numPr>
      </w:pPr>
      <w:r>
        <w:t xml:space="preserve">If a </w:t>
      </w:r>
      <w:r w:rsidR="00FC2482">
        <w:t xml:space="preserve">previously uploaded </w:t>
      </w:r>
      <w:r w:rsidR="00FC2482" w:rsidRPr="00FC2482">
        <w:rPr>
          <w:u w:val="single"/>
        </w:rPr>
        <w:t>PCA agency personnel list</w:t>
      </w:r>
      <w:r w:rsidRPr="005120AF">
        <w:t xml:space="preserve"> exists, system discards</w:t>
      </w:r>
    </w:p>
    <w:p w14:paraId="6189E733" w14:textId="30EEEBBC" w:rsidR="0058231A" w:rsidRDefault="0058231A" w:rsidP="00DF3AF7">
      <w:pPr>
        <w:pStyle w:val="ListParagraph"/>
        <w:numPr>
          <w:ilvl w:val="0"/>
          <w:numId w:val="7"/>
        </w:numPr>
      </w:pPr>
      <w:r>
        <w:t xml:space="preserve">System validates – see </w:t>
      </w:r>
      <w:r w:rsidR="00ED17EB">
        <w:t>use case</w:t>
      </w:r>
      <w:r w:rsidR="002B7AED" w:rsidRPr="002B7AED">
        <w:t xml:space="preserve"> rules 163, 164, 165</w:t>
      </w:r>
    </w:p>
    <w:p w14:paraId="6B6E8B86" w14:textId="0CC0E93A" w:rsidR="00DF3AF7" w:rsidRPr="00DF3AF7" w:rsidRDefault="00DF3AF7" w:rsidP="00DF3AF7">
      <w:pPr>
        <w:pStyle w:val="ListParagraph"/>
        <w:numPr>
          <w:ilvl w:val="0"/>
          <w:numId w:val="7"/>
        </w:numPr>
      </w:pPr>
      <w:r>
        <w:t>Use case ends</w:t>
      </w:r>
    </w:p>
    <w:p w14:paraId="3A2B5557" w14:textId="0349E136" w:rsidR="003325AC" w:rsidRDefault="00323319" w:rsidP="00323319">
      <w:pPr>
        <w:pStyle w:val="Heading1"/>
      </w:pPr>
      <w:r>
        <w:lastRenderedPageBreak/>
        <w:t>Main</w:t>
      </w:r>
      <w:r w:rsidR="003325AC">
        <w:t xml:space="preserve"> flow: </w:t>
      </w:r>
      <w:r>
        <w:t>V</w:t>
      </w:r>
      <w:r w:rsidR="003325AC">
        <w:t>iew PCA agency personnel list</w:t>
      </w:r>
    </w:p>
    <w:p w14:paraId="72114A7A" w14:textId="5B929BB3" w:rsidR="00323319" w:rsidRDefault="00323319" w:rsidP="00323319">
      <w:pPr>
        <w:pStyle w:val="Heading2"/>
      </w:pPr>
      <w:r>
        <w:t>Preconditions</w:t>
      </w:r>
    </w:p>
    <w:p w14:paraId="1C63171E" w14:textId="09971BBD" w:rsidR="00323319" w:rsidRDefault="00323319" w:rsidP="00323319">
      <w:pPr>
        <w:pStyle w:val="ListParagraph"/>
        <w:numPr>
          <w:ilvl w:val="0"/>
          <w:numId w:val="15"/>
        </w:numPr>
      </w:pPr>
      <w:r>
        <w:t xml:space="preserve">The </w:t>
      </w:r>
      <w:r w:rsidRPr="00323319">
        <w:rPr>
          <w:u w:val="single"/>
        </w:rPr>
        <w:t>facility location</w:t>
      </w:r>
      <w:r>
        <w:t xml:space="preserve"> has</w:t>
      </w:r>
      <w:r w:rsidR="00E101F2">
        <w:t xml:space="preserve"> at least one </w:t>
      </w:r>
      <w:r w:rsidR="006A51CA" w:rsidRPr="006A51CA">
        <w:rPr>
          <w:u w:val="double"/>
        </w:rPr>
        <w:t>PCA service</w:t>
      </w:r>
      <w:r w:rsidR="006A51CA">
        <w:t xml:space="preserve"> and all the </w:t>
      </w:r>
      <w:r w:rsidR="006A51CA" w:rsidRPr="006A51CA">
        <w:rPr>
          <w:u w:val="double"/>
        </w:rPr>
        <w:t>PCA services</w:t>
      </w:r>
      <w:r w:rsidR="006A51CA">
        <w:t xml:space="preserve"> are </w:t>
      </w:r>
      <w:r w:rsidR="006A51CA" w:rsidRPr="00E101F2">
        <w:rPr>
          <w:u w:val="double"/>
        </w:rPr>
        <w:t>inactive</w:t>
      </w:r>
    </w:p>
    <w:p w14:paraId="226C0B87" w14:textId="26030A4B" w:rsidR="00323319" w:rsidRDefault="00323319" w:rsidP="00323319">
      <w:pPr>
        <w:pStyle w:val="Heading2"/>
      </w:pPr>
      <w:r>
        <w:t>Steps</w:t>
      </w:r>
    </w:p>
    <w:p w14:paraId="52278467" w14:textId="5A10FF08" w:rsidR="00067464" w:rsidRDefault="00067464" w:rsidP="00067464">
      <w:pPr>
        <w:pStyle w:val="ListParagraph"/>
        <w:numPr>
          <w:ilvl w:val="0"/>
          <w:numId w:val="9"/>
        </w:numPr>
      </w:pPr>
      <w:r>
        <w:t xml:space="preserve">User invokes option to view the </w:t>
      </w:r>
      <w:r w:rsidRPr="00FC2482">
        <w:rPr>
          <w:u w:val="single"/>
        </w:rPr>
        <w:t>PCA agency personnel list</w:t>
      </w:r>
    </w:p>
    <w:p w14:paraId="5914C2ED" w14:textId="579F163D" w:rsidR="00067464" w:rsidRDefault="00067464" w:rsidP="00067464">
      <w:pPr>
        <w:pStyle w:val="ListParagraph"/>
        <w:numPr>
          <w:ilvl w:val="0"/>
          <w:numId w:val="9"/>
        </w:numPr>
      </w:pPr>
      <w:r>
        <w:t xml:space="preserve">System displays the </w:t>
      </w:r>
      <w:r w:rsidRPr="00FC2482">
        <w:rPr>
          <w:u w:val="single"/>
        </w:rPr>
        <w:t>PCA agency personnel list</w:t>
      </w:r>
    </w:p>
    <w:p w14:paraId="0D250119" w14:textId="5FA7D4E0" w:rsidR="00067464" w:rsidRPr="003325AC" w:rsidRDefault="00067464" w:rsidP="00067464">
      <w:pPr>
        <w:pStyle w:val="ListParagraph"/>
        <w:numPr>
          <w:ilvl w:val="0"/>
          <w:numId w:val="9"/>
        </w:numPr>
      </w:pPr>
      <w:r>
        <w:t>Use case ends</w:t>
      </w:r>
    </w:p>
    <w:p w14:paraId="6072387B" w14:textId="5022E048" w:rsidR="001F47A0" w:rsidRPr="00532812" w:rsidRDefault="003D2E1C" w:rsidP="00532812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4CC18284" w:rsidR="00BF6324" w:rsidRPr="007F342D" w:rsidRDefault="001B6336" w:rsidP="002B7AED">
            <w:pPr>
              <w:spacing w:after="120"/>
            </w:pPr>
            <w:r>
              <w:t>0</w:t>
            </w:r>
            <w:r w:rsidR="002B7AED">
              <w:t>6</w:t>
            </w:r>
            <w:r>
              <w:t>/</w:t>
            </w:r>
            <w:r w:rsidR="002B7AED">
              <w:t>03</w:t>
            </w:r>
            <w:r>
              <w:t>/2015</w:t>
            </w:r>
          </w:p>
        </w:tc>
        <w:tc>
          <w:tcPr>
            <w:tcW w:w="1260" w:type="dxa"/>
          </w:tcPr>
          <w:p w14:paraId="60723883" w14:textId="4438A1CC" w:rsidR="00BF6324" w:rsidRPr="007F342D" w:rsidRDefault="001B6336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  <w:tr w:rsidR="00060633" w:rsidRPr="007F342D" w14:paraId="21C79A6D" w14:textId="77777777" w:rsidTr="00460E62">
        <w:trPr>
          <w:cantSplit/>
        </w:trPr>
        <w:tc>
          <w:tcPr>
            <w:tcW w:w="918" w:type="dxa"/>
          </w:tcPr>
          <w:p w14:paraId="0C53501E" w14:textId="017C13CE" w:rsidR="00060633" w:rsidRPr="007F342D" w:rsidRDefault="00060633" w:rsidP="001F47A0">
            <w:pPr>
              <w:spacing w:after="120"/>
            </w:pPr>
            <w:r>
              <w:t>2</w:t>
            </w:r>
          </w:p>
        </w:tc>
        <w:tc>
          <w:tcPr>
            <w:tcW w:w="1440" w:type="dxa"/>
          </w:tcPr>
          <w:p w14:paraId="73354F55" w14:textId="4B6FBBA5" w:rsidR="00060633" w:rsidRDefault="00060633" w:rsidP="004E3501">
            <w:pPr>
              <w:spacing w:after="120"/>
            </w:pPr>
            <w:r>
              <w:t>6/1</w:t>
            </w:r>
            <w:r w:rsidR="004E3501">
              <w:t>8</w:t>
            </w:r>
            <w:r>
              <w:t>/2015</w:t>
            </w:r>
          </w:p>
        </w:tc>
        <w:tc>
          <w:tcPr>
            <w:tcW w:w="1260" w:type="dxa"/>
          </w:tcPr>
          <w:p w14:paraId="5F31782C" w14:textId="617B35B6" w:rsidR="00060633" w:rsidRDefault="00060633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3583266E" w14:textId="77777777" w:rsidR="00AA4A18" w:rsidRDefault="00AA4A18" w:rsidP="00AA4A18">
            <w:pPr>
              <w:spacing w:after="120"/>
            </w:pPr>
            <w:r>
              <w:t>UC137 PCA Agency Personnel List</w:t>
            </w:r>
          </w:p>
          <w:p w14:paraId="2DBE40F1" w14:textId="484D9C38" w:rsidR="00AA4A18" w:rsidRDefault="00AA4A18" w:rsidP="00AA4A18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Removed Home Health from preconditions</w:t>
            </w:r>
          </w:p>
          <w:p w14:paraId="07DC196A" w14:textId="76CE1EE3" w:rsidR="00060633" w:rsidRPr="007F342D" w:rsidRDefault="00AA4A18" w:rsidP="00AA4A18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Removed Home Health from rules 163 and 164</w:t>
            </w:r>
          </w:p>
        </w:tc>
      </w:tr>
      <w:tr w:rsidR="004E3501" w:rsidRPr="007F342D" w14:paraId="25D486B6" w14:textId="77777777" w:rsidTr="00460E62">
        <w:trPr>
          <w:cantSplit/>
        </w:trPr>
        <w:tc>
          <w:tcPr>
            <w:tcW w:w="918" w:type="dxa"/>
          </w:tcPr>
          <w:p w14:paraId="19520B19" w14:textId="6540CB68" w:rsidR="004E3501" w:rsidRDefault="004E3501" w:rsidP="001F47A0">
            <w:pPr>
              <w:spacing w:after="120"/>
            </w:pPr>
            <w:r>
              <w:t>3</w:t>
            </w:r>
          </w:p>
        </w:tc>
        <w:tc>
          <w:tcPr>
            <w:tcW w:w="1440" w:type="dxa"/>
          </w:tcPr>
          <w:p w14:paraId="7B807BBF" w14:textId="01C84614" w:rsidR="004E3501" w:rsidRDefault="004E3501" w:rsidP="004E3501">
            <w:pPr>
              <w:spacing w:after="120"/>
            </w:pPr>
            <w:r>
              <w:t>6/19/2015</w:t>
            </w:r>
          </w:p>
        </w:tc>
        <w:tc>
          <w:tcPr>
            <w:tcW w:w="1260" w:type="dxa"/>
          </w:tcPr>
          <w:p w14:paraId="0B183B09" w14:textId="7B3512F4" w:rsidR="004E3501" w:rsidRDefault="004E3501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1808BAEE" w14:textId="28B6EF21" w:rsidR="004E3501" w:rsidRDefault="009E13FC" w:rsidP="00E101F2">
            <w:pPr>
              <w:pStyle w:val="ListParagraph"/>
              <w:numPr>
                <w:ilvl w:val="0"/>
                <w:numId w:val="16"/>
              </w:numPr>
              <w:spacing w:after="120"/>
            </w:pPr>
            <w:bookmarkStart w:id="0" w:name="_GoBack"/>
            <w:r>
              <w:t>Entry is not by f</w:t>
            </w:r>
            <w:r w:rsidR="004E3501">
              <w:t>acility location</w:t>
            </w:r>
            <w:r>
              <w:t xml:space="preserve"> (rather than a single for the provider profile)</w:t>
            </w:r>
          </w:p>
          <w:p w14:paraId="0D008F8C" w14:textId="77777777" w:rsidR="00E101F2" w:rsidRDefault="00E101F2" w:rsidP="00E101F2">
            <w:pPr>
              <w:pStyle w:val="ListParagraph"/>
              <w:numPr>
                <w:ilvl w:val="0"/>
                <w:numId w:val="16"/>
              </w:numPr>
              <w:spacing w:after="120"/>
            </w:pPr>
            <w:r>
              <w:t>Alter flows so that when PCA services inactive, list is displayed rather than deleted</w:t>
            </w:r>
          </w:p>
          <w:p w14:paraId="698F9711" w14:textId="77777777" w:rsidR="009E13FC" w:rsidRDefault="009E13FC" w:rsidP="00E101F2">
            <w:pPr>
              <w:pStyle w:val="ListParagraph"/>
              <w:numPr>
                <w:ilvl w:val="0"/>
                <w:numId w:val="16"/>
              </w:numPr>
              <w:spacing w:after="120"/>
            </w:pPr>
            <w:r>
              <w:t>Updated rules to reflect no delete</w:t>
            </w:r>
          </w:p>
          <w:p w14:paraId="3B9D8A6F" w14:textId="4B320C60" w:rsidR="009E13FC" w:rsidRDefault="009E13FC" w:rsidP="00E101F2">
            <w:pPr>
              <w:pStyle w:val="ListParagraph"/>
              <w:numPr>
                <w:ilvl w:val="0"/>
                <w:numId w:val="16"/>
              </w:numPr>
              <w:spacing w:after="120"/>
            </w:pPr>
            <w:r>
              <w:t>Added upload date so know when new version is required</w:t>
            </w:r>
            <w:bookmarkEnd w:id="0"/>
          </w:p>
        </w:tc>
      </w:tr>
    </w:tbl>
    <w:p w14:paraId="60723886" w14:textId="44A363A2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A077A" w14:textId="77777777" w:rsidR="00F27F5A" w:rsidRDefault="00F27F5A" w:rsidP="001F47A0">
      <w:pPr>
        <w:spacing w:line="240" w:lineRule="auto"/>
      </w:pPr>
      <w:r>
        <w:separator/>
      </w:r>
    </w:p>
  </w:endnote>
  <w:endnote w:type="continuationSeparator" w:id="0">
    <w:p w14:paraId="378A5995" w14:textId="77777777" w:rsidR="00F27F5A" w:rsidRDefault="00F27F5A" w:rsidP="001F47A0">
      <w:pPr>
        <w:spacing w:line="240" w:lineRule="auto"/>
      </w:pPr>
      <w:r>
        <w:continuationSeparator/>
      </w:r>
    </w:p>
  </w:endnote>
  <w:endnote w:type="continuationNotice" w:id="1">
    <w:p w14:paraId="5786040C" w14:textId="77777777" w:rsidR="00F27F5A" w:rsidRDefault="00F27F5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7D5B6909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9E13FC">
      <w:rPr>
        <w:noProof/>
      </w:rPr>
      <w:t>2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4E3501">
      <w:rPr>
        <w:noProof/>
      </w:rPr>
      <w:t>6/18/2015 9:44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AAC4F" w14:textId="77777777" w:rsidR="00F27F5A" w:rsidRDefault="00F27F5A" w:rsidP="001F47A0">
      <w:pPr>
        <w:spacing w:line="240" w:lineRule="auto"/>
      </w:pPr>
      <w:r>
        <w:separator/>
      </w:r>
    </w:p>
  </w:footnote>
  <w:footnote w:type="continuationSeparator" w:id="0">
    <w:p w14:paraId="4AA5BD36" w14:textId="77777777" w:rsidR="00F27F5A" w:rsidRDefault="00F27F5A" w:rsidP="001F47A0">
      <w:pPr>
        <w:spacing w:line="240" w:lineRule="auto"/>
      </w:pPr>
      <w:r>
        <w:continuationSeparator/>
      </w:r>
    </w:p>
  </w:footnote>
  <w:footnote w:type="continuationNotice" w:id="1">
    <w:p w14:paraId="09248C70" w14:textId="77777777" w:rsidR="00F27F5A" w:rsidRDefault="00F27F5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C" w14:textId="17DF19B4" w:rsidR="00A154CC" w:rsidRPr="009C72AD" w:rsidRDefault="00A154CC" w:rsidP="009C72AD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2B7AED">
      <w:rPr>
        <w:b/>
        <w:noProof/>
      </w:rPr>
      <w:t>UC137_User_Manage_PCA_Agency_Personnel_List.docx</w:t>
    </w:r>
    <w:r w:rsidRPr="00BF6324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7085F"/>
    <w:multiLevelType w:val="hybridMultilevel"/>
    <w:tmpl w:val="C23AB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B5D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4139A1"/>
    <w:multiLevelType w:val="hybridMultilevel"/>
    <w:tmpl w:val="47608546"/>
    <w:lvl w:ilvl="0" w:tplc="1E5C1B0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32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DD4900"/>
    <w:multiLevelType w:val="hybridMultilevel"/>
    <w:tmpl w:val="8D78B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1B2027"/>
    <w:multiLevelType w:val="hybridMultilevel"/>
    <w:tmpl w:val="52B4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003A4"/>
    <w:multiLevelType w:val="hybridMultilevel"/>
    <w:tmpl w:val="D3D4275E"/>
    <w:lvl w:ilvl="0" w:tplc="49C8CC9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F7E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B052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585C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4F4A15"/>
    <w:multiLevelType w:val="hybridMultilevel"/>
    <w:tmpl w:val="0110F9F6"/>
    <w:lvl w:ilvl="0" w:tplc="CDF4A77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B4E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6E0C4B"/>
    <w:multiLevelType w:val="hybridMultilevel"/>
    <w:tmpl w:val="60B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704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1346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9333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5"/>
  </w:num>
  <w:num w:numId="5">
    <w:abstractNumId w:val="6"/>
  </w:num>
  <w:num w:numId="6">
    <w:abstractNumId w:val="5"/>
  </w:num>
  <w:num w:numId="7">
    <w:abstractNumId w:val="3"/>
  </w:num>
  <w:num w:numId="8">
    <w:abstractNumId w:val="11"/>
  </w:num>
  <w:num w:numId="9">
    <w:abstractNumId w:val="7"/>
  </w:num>
  <w:num w:numId="10">
    <w:abstractNumId w:val="2"/>
  </w:num>
  <w:num w:numId="11">
    <w:abstractNumId w:val="8"/>
  </w:num>
  <w:num w:numId="12">
    <w:abstractNumId w:val="14"/>
  </w:num>
  <w:num w:numId="13">
    <w:abstractNumId w:val="12"/>
  </w:num>
  <w:num w:numId="14">
    <w:abstractNumId w:val="4"/>
  </w:num>
  <w:num w:numId="15">
    <w:abstractNumId w:val="13"/>
  </w:num>
  <w:num w:numId="1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10DD1"/>
    <w:rsid w:val="000160BF"/>
    <w:rsid w:val="00021985"/>
    <w:rsid w:val="000220DA"/>
    <w:rsid w:val="00022F68"/>
    <w:rsid w:val="00024A7C"/>
    <w:rsid w:val="00024F44"/>
    <w:rsid w:val="00025DBF"/>
    <w:rsid w:val="000276AE"/>
    <w:rsid w:val="00030F61"/>
    <w:rsid w:val="00030F74"/>
    <w:rsid w:val="00035DB6"/>
    <w:rsid w:val="0004438A"/>
    <w:rsid w:val="00046216"/>
    <w:rsid w:val="000467A4"/>
    <w:rsid w:val="0005248E"/>
    <w:rsid w:val="0005739D"/>
    <w:rsid w:val="00060633"/>
    <w:rsid w:val="0006562A"/>
    <w:rsid w:val="00067464"/>
    <w:rsid w:val="00070677"/>
    <w:rsid w:val="00072E4B"/>
    <w:rsid w:val="00073327"/>
    <w:rsid w:val="00076AD1"/>
    <w:rsid w:val="000855A0"/>
    <w:rsid w:val="0009125B"/>
    <w:rsid w:val="00092CD8"/>
    <w:rsid w:val="00094FE2"/>
    <w:rsid w:val="00097700"/>
    <w:rsid w:val="000A2A2F"/>
    <w:rsid w:val="000A31D6"/>
    <w:rsid w:val="000A53C2"/>
    <w:rsid w:val="000A66F4"/>
    <w:rsid w:val="000A6894"/>
    <w:rsid w:val="000C4BFE"/>
    <w:rsid w:val="000C6B4B"/>
    <w:rsid w:val="000D290A"/>
    <w:rsid w:val="000D59F5"/>
    <w:rsid w:val="000E3835"/>
    <w:rsid w:val="000E619A"/>
    <w:rsid w:val="000F23C7"/>
    <w:rsid w:val="000F6493"/>
    <w:rsid w:val="00110E75"/>
    <w:rsid w:val="001123FC"/>
    <w:rsid w:val="00120A03"/>
    <w:rsid w:val="00123331"/>
    <w:rsid w:val="00126EC0"/>
    <w:rsid w:val="00133C86"/>
    <w:rsid w:val="00135576"/>
    <w:rsid w:val="00135B6C"/>
    <w:rsid w:val="0014266D"/>
    <w:rsid w:val="001507DF"/>
    <w:rsid w:val="00151E4A"/>
    <w:rsid w:val="0015327E"/>
    <w:rsid w:val="001534A0"/>
    <w:rsid w:val="00153948"/>
    <w:rsid w:val="00170546"/>
    <w:rsid w:val="00171EA9"/>
    <w:rsid w:val="001735A5"/>
    <w:rsid w:val="00174B99"/>
    <w:rsid w:val="00183C34"/>
    <w:rsid w:val="00186EFD"/>
    <w:rsid w:val="00187A86"/>
    <w:rsid w:val="00187DAF"/>
    <w:rsid w:val="00191A2F"/>
    <w:rsid w:val="00194B46"/>
    <w:rsid w:val="00196489"/>
    <w:rsid w:val="001A4AEA"/>
    <w:rsid w:val="001B6336"/>
    <w:rsid w:val="001C6338"/>
    <w:rsid w:val="001D4521"/>
    <w:rsid w:val="001D7071"/>
    <w:rsid w:val="001E6A62"/>
    <w:rsid w:val="001F035D"/>
    <w:rsid w:val="001F320F"/>
    <w:rsid w:val="001F47A0"/>
    <w:rsid w:val="001F5B50"/>
    <w:rsid w:val="00200BA0"/>
    <w:rsid w:val="00212D03"/>
    <w:rsid w:val="00221615"/>
    <w:rsid w:val="00224FFD"/>
    <w:rsid w:val="002323D2"/>
    <w:rsid w:val="00236A53"/>
    <w:rsid w:val="00240067"/>
    <w:rsid w:val="00244B75"/>
    <w:rsid w:val="00245201"/>
    <w:rsid w:val="002507BF"/>
    <w:rsid w:val="00254938"/>
    <w:rsid w:val="00254A19"/>
    <w:rsid w:val="00254F04"/>
    <w:rsid w:val="00256474"/>
    <w:rsid w:val="00262E44"/>
    <w:rsid w:val="00263021"/>
    <w:rsid w:val="00277354"/>
    <w:rsid w:val="00283FA1"/>
    <w:rsid w:val="00286867"/>
    <w:rsid w:val="00286F29"/>
    <w:rsid w:val="002872B4"/>
    <w:rsid w:val="00292F5E"/>
    <w:rsid w:val="002A0DC0"/>
    <w:rsid w:val="002A3CFE"/>
    <w:rsid w:val="002A6999"/>
    <w:rsid w:val="002A6D03"/>
    <w:rsid w:val="002A7CFB"/>
    <w:rsid w:val="002B5BC6"/>
    <w:rsid w:val="002B69E1"/>
    <w:rsid w:val="002B72C4"/>
    <w:rsid w:val="002B7AED"/>
    <w:rsid w:val="002C7914"/>
    <w:rsid w:val="002E07C0"/>
    <w:rsid w:val="002E6DD8"/>
    <w:rsid w:val="002E6F22"/>
    <w:rsid w:val="002E744B"/>
    <w:rsid w:val="002F32EE"/>
    <w:rsid w:val="00300E23"/>
    <w:rsid w:val="00304398"/>
    <w:rsid w:val="00313830"/>
    <w:rsid w:val="00314270"/>
    <w:rsid w:val="00316806"/>
    <w:rsid w:val="0032317F"/>
    <w:rsid w:val="003232D4"/>
    <w:rsid w:val="00323319"/>
    <w:rsid w:val="00326C3A"/>
    <w:rsid w:val="003325AC"/>
    <w:rsid w:val="003354A3"/>
    <w:rsid w:val="00342DD9"/>
    <w:rsid w:val="0034470C"/>
    <w:rsid w:val="00354EF6"/>
    <w:rsid w:val="00355B28"/>
    <w:rsid w:val="0036223F"/>
    <w:rsid w:val="003628C2"/>
    <w:rsid w:val="00365D01"/>
    <w:rsid w:val="00371183"/>
    <w:rsid w:val="00374F0E"/>
    <w:rsid w:val="00376BA2"/>
    <w:rsid w:val="00380A96"/>
    <w:rsid w:val="003914D3"/>
    <w:rsid w:val="003935B4"/>
    <w:rsid w:val="003A421F"/>
    <w:rsid w:val="003A49D2"/>
    <w:rsid w:val="003A5D0F"/>
    <w:rsid w:val="003A749F"/>
    <w:rsid w:val="003C4601"/>
    <w:rsid w:val="003C5807"/>
    <w:rsid w:val="003C5B60"/>
    <w:rsid w:val="003D009A"/>
    <w:rsid w:val="003D2E1C"/>
    <w:rsid w:val="003D6D4B"/>
    <w:rsid w:val="003E0D3E"/>
    <w:rsid w:val="003E144F"/>
    <w:rsid w:val="003E38EA"/>
    <w:rsid w:val="003E5DB4"/>
    <w:rsid w:val="003E6568"/>
    <w:rsid w:val="003E668D"/>
    <w:rsid w:val="003E6FA0"/>
    <w:rsid w:val="003E776B"/>
    <w:rsid w:val="003F3B23"/>
    <w:rsid w:val="003F6E63"/>
    <w:rsid w:val="00400000"/>
    <w:rsid w:val="00400359"/>
    <w:rsid w:val="00404700"/>
    <w:rsid w:val="00407B78"/>
    <w:rsid w:val="00413F68"/>
    <w:rsid w:val="00420432"/>
    <w:rsid w:val="004220BA"/>
    <w:rsid w:val="00422730"/>
    <w:rsid w:val="00430F0C"/>
    <w:rsid w:val="004340F2"/>
    <w:rsid w:val="004347D4"/>
    <w:rsid w:val="004353DE"/>
    <w:rsid w:val="00435765"/>
    <w:rsid w:val="00437545"/>
    <w:rsid w:val="00447E65"/>
    <w:rsid w:val="0045101B"/>
    <w:rsid w:val="004541D2"/>
    <w:rsid w:val="00457D61"/>
    <w:rsid w:val="00460E62"/>
    <w:rsid w:val="00462D01"/>
    <w:rsid w:val="00464243"/>
    <w:rsid w:val="004800D6"/>
    <w:rsid w:val="00487701"/>
    <w:rsid w:val="00495DDC"/>
    <w:rsid w:val="00496DF9"/>
    <w:rsid w:val="004A27B7"/>
    <w:rsid w:val="004A2E19"/>
    <w:rsid w:val="004A702A"/>
    <w:rsid w:val="004B7559"/>
    <w:rsid w:val="004B7FD2"/>
    <w:rsid w:val="004C20C7"/>
    <w:rsid w:val="004C359A"/>
    <w:rsid w:val="004C5969"/>
    <w:rsid w:val="004D0EE0"/>
    <w:rsid w:val="004D311C"/>
    <w:rsid w:val="004E3501"/>
    <w:rsid w:val="004E6145"/>
    <w:rsid w:val="004E64EA"/>
    <w:rsid w:val="004F42CC"/>
    <w:rsid w:val="0050506E"/>
    <w:rsid w:val="0051052A"/>
    <w:rsid w:val="00510627"/>
    <w:rsid w:val="0051065A"/>
    <w:rsid w:val="005120AF"/>
    <w:rsid w:val="00520A05"/>
    <w:rsid w:val="00520D0D"/>
    <w:rsid w:val="00525DAD"/>
    <w:rsid w:val="005327FA"/>
    <w:rsid w:val="00532812"/>
    <w:rsid w:val="0053334A"/>
    <w:rsid w:val="005368AE"/>
    <w:rsid w:val="00543A81"/>
    <w:rsid w:val="0055203A"/>
    <w:rsid w:val="00557877"/>
    <w:rsid w:val="00557C41"/>
    <w:rsid w:val="00562728"/>
    <w:rsid w:val="00565ABC"/>
    <w:rsid w:val="00566D11"/>
    <w:rsid w:val="005674D7"/>
    <w:rsid w:val="00575E27"/>
    <w:rsid w:val="0057664F"/>
    <w:rsid w:val="0058231A"/>
    <w:rsid w:val="005845F0"/>
    <w:rsid w:val="005858E6"/>
    <w:rsid w:val="00585FBD"/>
    <w:rsid w:val="0059069A"/>
    <w:rsid w:val="0059559A"/>
    <w:rsid w:val="00595FD0"/>
    <w:rsid w:val="00596053"/>
    <w:rsid w:val="0059695E"/>
    <w:rsid w:val="00596A54"/>
    <w:rsid w:val="005A1663"/>
    <w:rsid w:val="005A234C"/>
    <w:rsid w:val="005A4E1F"/>
    <w:rsid w:val="005B62B2"/>
    <w:rsid w:val="005C0C5B"/>
    <w:rsid w:val="005C234E"/>
    <w:rsid w:val="005C3048"/>
    <w:rsid w:val="005D4A72"/>
    <w:rsid w:val="005E6542"/>
    <w:rsid w:val="005F37F7"/>
    <w:rsid w:val="00600DA0"/>
    <w:rsid w:val="006061C3"/>
    <w:rsid w:val="00611E68"/>
    <w:rsid w:val="006138B9"/>
    <w:rsid w:val="00613B67"/>
    <w:rsid w:val="00620024"/>
    <w:rsid w:val="0062041A"/>
    <w:rsid w:val="00623DCC"/>
    <w:rsid w:val="00625E94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536A8"/>
    <w:rsid w:val="00660A13"/>
    <w:rsid w:val="00670F7E"/>
    <w:rsid w:val="00677F56"/>
    <w:rsid w:val="00686EC7"/>
    <w:rsid w:val="00697A55"/>
    <w:rsid w:val="006A51CA"/>
    <w:rsid w:val="006C2DE1"/>
    <w:rsid w:val="006C42E4"/>
    <w:rsid w:val="006C5672"/>
    <w:rsid w:val="006D0401"/>
    <w:rsid w:val="006D43CA"/>
    <w:rsid w:val="006E2977"/>
    <w:rsid w:val="006E479E"/>
    <w:rsid w:val="006F1279"/>
    <w:rsid w:val="006F3EC6"/>
    <w:rsid w:val="00700185"/>
    <w:rsid w:val="0070091E"/>
    <w:rsid w:val="00702721"/>
    <w:rsid w:val="00710EAA"/>
    <w:rsid w:val="00721594"/>
    <w:rsid w:val="0072794D"/>
    <w:rsid w:val="007354B9"/>
    <w:rsid w:val="00741B90"/>
    <w:rsid w:val="00741D1F"/>
    <w:rsid w:val="00745F9B"/>
    <w:rsid w:val="00756CCA"/>
    <w:rsid w:val="00756E3E"/>
    <w:rsid w:val="00761598"/>
    <w:rsid w:val="00761D2B"/>
    <w:rsid w:val="00764ADD"/>
    <w:rsid w:val="00766669"/>
    <w:rsid w:val="00770D63"/>
    <w:rsid w:val="0077264C"/>
    <w:rsid w:val="00776566"/>
    <w:rsid w:val="00782877"/>
    <w:rsid w:val="00787983"/>
    <w:rsid w:val="00790ADB"/>
    <w:rsid w:val="00794385"/>
    <w:rsid w:val="00797851"/>
    <w:rsid w:val="00797CC6"/>
    <w:rsid w:val="007A59F2"/>
    <w:rsid w:val="007B1A6A"/>
    <w:rsid w:val="007C5031"/>
    <w:rsid w:val="007D22C5"/>
    <w:rsid w:val="007D2721"/>
    <w:rsid w:val="007D2FC9"/>
    <w:rsid w:val="007D79CE"/>
    <w:rsid w:val="007E3619"/>
    <w:rsid w:val="007E3B38"/>
    <w:rsid w:val="007E454B"/>
    <w:rsid w:val="007E5A43"/>
    <w:rsid w:val="007F054D"/>
    <w:rsid w:val="007F15BE"/>
    <w:rsid w:val="007F21FC"/>
    <w:rsid w:val="007F310B"/>
    <w:rsid w:val="007F342D"/>
    <w:rsid w:val="007F650B"/>
    <w:rsid w:val="008039D8"/>
    <w:rsid w:val="00813F84"/>
    <w:rsid w:val="00817A81"/>
    <w:rsid w:val="00817E67"/>
    <w:rsid w:val="00822AE7"/>
    <w:rsid w:val="00832D90"/>
    <w:rsid w:val="00841EA8"/>
    <w:rsid w:val="00844E41"/>
    <w:rsid w:val="00845EE5"/>
    <w:rsid w:val="00851F4E"/>
    <w:rsid w:val="0085268D"/>
    <w:rsid w:val="0085507C"/>
    <w:rsid w:val="00870B4F"/>
    <w:rsid w:val="0087125A"/>
    <w:rsid w:val="0087743B"/>
    <w:rsid w:val="008824FD"/>
    <w:rsid w:val="00883D28"/>
    <w:rsid w:val="008874C2"/>
    <w:rsid w:val="00887BC1"/>
    <w:rsid w:val="008917AE"/>
    <w:rsid w:val="008932D1"/>
    <w:rsid w:val="00893A27"/>
    <w:rsid w:val="00893A2B"/>
    <w:rsid w:val="00894CBB"/>
    <w:rsid w:val="00895039"/>
    <w:rsid w:val="008A049B"/>
    <w:rsid w:val="008A3B9A"/>
    <w:rsid w:val="008B24E5"/>
    <w:rsid w:val="008B39F6"/>
    <w:rsid w:val="008C10A3"/>
    <w:rsid w:val="008C1820"/>
    <w:rsid w:val="008D0A44"/>
    <w:rsid w:val="008D0C09"/>
    <w:rsid w:val="008D29EB"/>
    <w:rsid w:val="008D74E1"/>
    <w:rsid w:val="008E50E0"/>
    <w:rsid w:val="008F6D8D"/>
    <w:rsid w:val="0090131F"/>
    <w:rsid w:val="00904582"/>
    <w:rsid w:val="00904B1F"/>
    <w:rsid w:val="00910989"/>
    <w:rsid w:val="0092293E"/>
    <w:rsid w:val="00922E7B"/>
    <w:rsid w:val="00925AF7"/>
    <w:rsid w:val="00927BEC"/>
    <w:rsid w:val="00934F1F"/>
    <w:rsid w:val="00951148"/>
    <w:rsid w:val="0095204F"/>
    <w:rsid w:val="009540D0"/>
    <w:rsid w:val="009624D3"/>
    <w:rsid w:val="00964DCA"/>
    <w:rsid w:val="0096725D"/>
    <w:rsid w:val="009673EB"/>
    <w:rsid w:val="00976EC6"/>
    <w:rsid w:val="00977646"/>
    <w:rsid w:val="00981CF1"/>
    <w:rsid w:val="00990992"/>
    <w:rsid w:val="009950FF"/>
    <w:rsid w:val="00996222"/>
    <w:rsid w:val="009A25D7"/>
    <w:rsid w:val="009A7029"/>
    <w:rsid w:val="009B26A4"/>
    <w:rsid w:val="009C0435"/>
    <w:rsid w:val="009C2578"/>
    <w:rsid w:val="009C49A3"/>
    <w:rsid w:val="009C5F39"/>
    <w:rsid w:val="009C72AD"/>
    <w:rsid w:val="009E13FC"/>
    <w:rsid w:val="009E2B13"/>
    <w:rsid w:val="00A0277B"/>
    <w:rsid w:val="00A110C6"/>
    <w:rsid w:val="00A154CC"/>
    <w:rsid w:val="00A3256C"/>
    <w:rsid w:val="00A32E2B"/>
    <w:rsid w:val="00A342FC"/>
    <w:rsid w:val="00A35C71"/>
    <w:rsid w:val="00A44658"/>
    <w:rsid w:val="00A456C0"/>
    <w:rsid w:val="00A47BA9"/>
    <w:rsid w:val="00A47D0E"/>
    <w:rsid w:val="00A56295"/>
    <w:rsid w:val="00A56943"/>
    <w:rsid w:val="00A67210"/>
    <w:rsid w:val="00A70996"/>
    <w:rsid w:val="00A75825"/>
    <w:rsid w:val="00A80E52"/>
    <w:rsid w:val="00A85841"/>
    <w:rsid w:val="00A9703F"/>
    <w:rsid w:val="00AA0FBA"/>
    <w:rsid w:val="00AA2101"/>
    <w:rsid w:val="00AA4A18"/>
    <w:rsid w:val="00AA5F24"/>
    <w:rsid w:val="00AA6075"/>
    <w:rsid w:val="00AB3A66"/>
    <w:rsid w:val="00AB51DF"/>
    <w:rsid w:val="00AB6A98"/>
    <w:rsid w:val="00AC65B9"/>
    <w:rsid w:val="00AC6665"/>
    <w:rsid w:val="00AD605E"/>
    <w:rsid w:val="00AD7CD3"/>
    <w:rsid w:val="00AE1A35"/>
    <w:rsid w:val="00AE2BE0"/>
    <w:rsid w:val="00AE6141"/>
    <w:rsid w:val="00AF5380"/>
    <w:rsid w:val="00B00514"/>
    <w:rsid w:val="00B01EA5"/>
    <w:rsid w:val="00B0462E"/>
    <w:rsid w:val="00B1140C"/>
    <w:rsid w:val="00B11E8F"/>
    <w:rsid w:val="00B22902"/>
    <w:rsid w:val="00B30368"/>
    <w:rsid w:val="00B4030C"/>
    <w:rsid w:val="00B433F1"/>
    <w:rsid w:val="00B46103"/>
    <w:rsid w:val="00B50D3F"/>
    <w:rsid w:val="00B557C2"/>
    <w:rsid w:val="00B60B5C"/>
    <w:rsid w:val="00B70E39"/>
    <w:rsid w:val="00B7686D"/>
    <w:rsid w:val="00B812F4"/>
    <w:rsid w:val="00B83C34"/>
    <w:rsid w:val="00B8662E"/>
    <w:rsid w:val="00B86AA8"/>
    <w:rsid w:val="00B874F3"/>
    <w:rsid w:val="00B87ACD"/>
    <w:rsid w:val="00B9382A"/>
    <w:rsid w:val="00BA1A3C"/>
    <w:rsid w:val="00BA29FE"/>
    <w:rsid w:val="00BA7783"/>
    <w:rsid w:val="00BB5D46"/>
    <w:rsid w:val="00BB7FFA"/>
    <w:rsid w:val="00BC3FF0"/>
    <w:rsid w:val="00BD20ED"/>
    <w:rsid w:val="00BD6DC9"/>
    <w:rsid w:val="00BE291E"/>
    <w:rsid w:val="00BE7FCA"/>
    <w:rsid w:val="00BF5001"/>
    <w:rsid w:val="00BF6324"/>
    <w:rsid w:val="00BF7D66"/>
    <w:rsid w:val="00C00DEB"/>
    <w:rsid w:val="00C048A4"/>
    <w:rsid w:val="00C10D34"/>
    <w:rsid w:val="00C25579"/>
    <w:rsid w:val="00C3423E"/>
    <w:rsid w:val="00C43110"/>
    <w:rsid w:val="00C55669"/>
    <w:rsid w:val="00C66AD3"/>
    <w:rsid w:val="00C67601"/>
    <w:rsid w:val="00C740E5"/>
    <w:rsid w:val="00C75649"/>
    <w:rsid w:val="00C817D2"/>
    <w:rsid w:val="00C81E35"/>
    <w:rsid w:val="00C870A6"/>
    <w:rsid w:val="00C95298"/>
    <w:rsid w:val="00C96B78"/>
    <w:rsid w:val="00CA1D35"/>
    <w:rsid w:val="00CA4C82"/>
    <w:rsid w:val="00CB21F3"/>
    <w:rsid w:val="00CC2DB6"/>
    <w:rsid w:val="00CC2E9F"/>
    <w:rsid w:val="00CC3F15"/>
    <w:rsid w:val="00CC4F2D"/>
    <w:rsid w:val="00CC7BF2"/>
    <w:rsid w:val="00CD3F2A"/>
    <w:rsid w:val="00CD454F"/>
    <w:rsid w:val="00CE2670"/>
    <w:rsid w:val="00CF03C6"/>
    <w:rsid w:val="00CF32E3"/>
    <w:rsid w:val="00CF4889"/>
    <w:rsid w:val="00CF6795"/>
    <w:rsid w:val="00CF76DB"/>
    <w:rsid w:val="00D00581"/>
    <w:rsid w:val="00D061FD"/>
    <w:rsid w:val="00D1088B"/>
    <w:rsid w:val="00D113B8"/>
    <w:rsid w:val="00D200C3"/>
    <w:rsid w:val="00D26F3C"/>
    <w:rsid w:val="00D33B25"/>
    <w:rsid w:val="00D33C8A"/>
    <w:rsid w:val="00D379AF"/>
    <w:rsid w:val="00D400F8"/>
    <w:rsid w:val="00D44E6B"/>
    <w:rsid w:val="00D45082"/>
    <w:rsid w:val="00D46775"/>
    <w:rsid w:val="00D5047E"/>
    <w:rsid w:val="00D63801"/>
    <w:rsid w:val="00D70E51"/>
    <w:rsid w:val="00D70EDD"/>
    <w:rsid w:val="00D7272F"/>
    <w:rsid w:val="00D72EEB"/>
    <w:rsid w:val="00D74031"/>
    <w:rsid w:val="00D75B01"/>
    <w:rsid w:val="00D83386"/>
    <w:rsid w:val="00D85FB1"/>
    <w:rsid w:val="00D87759"/>
    <w:rsid w:val="00D925DC"/>
    <w:rsid w:val="00DA491D"/>
    <w:rsid w:val="00DB358E"/>
    <w:rsid w:val="00DC0BEB"/>
    <w:rsid w:val="00DC5746"/>
    <w:rsid w:val="00DD37B4"/>
    <w:rsid w:val="00DD44DB"/>
    <w:rsid w:val="00DD5957"/>
    <w:rsid w:val="00DD6E99"/>
    <w:rsid w:val="00DF0ECA"/>
    <w:rsid w:val="00DF3AF7"/>
    <w:rsid w:val="00E00C86"/>
    <w:rsid w:val="00E101F2"/>
    <w:rsid w:val="00E104DF"/>
    <w:rsid w:val="00E1182E"/>
    <w:rsid w:val="00E17E2E"/>
    <w:rsid w:val="00E20CA1"/>
    <w:rsid w:val="00E21A4A"/>
    <w:rsid w:val="00E221FE"/>
    <w:rsid w:val="00E2325C"/>
    <w:rsid w:val="00E25345"/>
    <w:rsid w:val="00E3258A"/>
    <w:rsid w:val="00E33C2B"/>
    <w:rsid w:val="00E3414F"/>
    <w:rsid w:val="00E36777"/>
    <w:rsid w:val="00E42CA8"/>
    <w:rsid w:val="00E45365"/>
    <w:rsid w:val="00E62D7C"/>
    <w:rsid w:val="00E63D9B"/>
    <w:rsid w:val="00E64C6F"/>
    <w:rsid w:val="00E72633"/>
    <w:rsid w:val="00E76FE9"/>
    <w:rsid w:val="00E80A2A"/>
    <w:rsid w:val="00E92567"/>
    <w:rsid w:val="00E92CEB"/>
    <w:rsid w:val="00E964BF"/>
    <w:rsid w:val="00EA44C6"/>
    <w:rsid w:val="00EA6DE6"/>
    <w:rsid w:val="00EB567E"/>
    <w:rsid w:val="00EB6541"/>
    <w:rsid w:val="00EB7533"/>
    <w:rsid w:val="00EB7CDD"/>
    <w:rsid w:val="00EC46AE"/>
    <w:rsid w:val="00EC506F"/>
    <w:rsid w:val="00EC70F9"/>
    <w:rsid w:val="00ED0BC6"/>
    <w:rsid w:val="00ED17EB"/>
    <w:rsid w:val="00ED67E6"/>
    <w:rsid w:val="00EE2FEE"/>
    <w:rsid w:val="00EE68A8"/>
    <w:rsid w:val="00EE7AA1"/>
    <w:rsid w:val="00EF4148"/>
    <w:rsid w:val="00EF434E"/>
    <w:rsid w:val="00EF662C"/>
    <w:rsid w:val="00EF6B98"/>
    <w:rsid w:val="00EF6DC1"/>
    <w:rsid w:val="00EF7A8B"/>
    <w:rsid w:val="00F1269D"/>
    <w:rsid w:val="00F17F6F"/>
    <w:rsid w:val="00F21920"/>
    <w:rsid w:val="00F21D49"/>
    <w:rsid w:val="00F2423E"/>
    <w:rsid w:val="00F24AB9"/>
    <w:rsid w:val="00F27F5A"/>
    <w:rsid w:val="00F3072E"/>
    <w:rsid w:val="00F32CB5"/>
    <w:rsid w:val="00F34915"/>
    <w:rsid w:val="00F34BC3"/>
    <w:rsid w:val="00F360AC"/>
    <w:rsid w:val="00F36CD8"/>
    <w:rsid w:val="00F36F87"/>
    <w:rsid w:val="00F53606"/>
    <w:rsid w:val="00F61397"/>
    <w:rsid w:val="00F7534E"/>
    <w:rsid w:val="00F80072"/>
    <w:rsid w:val="00F8529E"/>
    <w:rsid w:val="00F861BB"/>
    <w:rsid w:val="00F90B3B"/>
    <w:rsid w:val="00F931D0"/>
    <w:rsid w:val="00F952F9"/>
    <w:rsid w:val="00FB1536"/>
    <w:rsid w:val="00FB6A18"/>
    <w:rsid w:val="00FC0BB9"/>
    <w:rsid w:val="00FC2482"/>
    <w:rsid w:val="00FC38F5"/>
    <w:rsid w:val="00FC4D02"/>
    <w:rsid w:val="00FD4879"/>
    <w:rsid w:val="00FD4F8C"/>
    <w:rsid w:val="00FD5241"/>
    <w:rsid w:val="00FD5E24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  <w15:docId w15:val="{A0BEEEF2-18A5-4C88-B3E7-F801A573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216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26</Value>
    </Use_x0020_Case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8E9E11-A8BC-4769-A664-2A799427705C}"/>
</file>

<file path=customXml/itemProps2.xml><?xml version="1.0" encoding="utf-8"?>
<ds:datastoreItem xmlns:ds="http://schemas.openxmlformats.org/officeDocument/2006/customXml" ds:itemID="{779D93EB-D1BF-40D6-AFB7-8A1D834AE148}"/>
</file>

<file path=customXml/itemProps3.xml><?xml version="1.0" encoding="utf-8"?>
<ds:datastoreItem xmlns:ds="http://schemas.openxmlformats.org/officeDocument/2006/customXml" ds:itemID="{314F5B8C-03B2-4B3E-80E7-C15F7899FD4F}"/>
</file>

<file path=customXml/itemProps4.xml><?xml version="1.0" encoding="utf-8"?>
<ds:datastoreItem xmlns:ds="http://schemas.openxmlformats.org/officeDocument/2006/customXml" ds:itemID="{634E23D9-D1E5-4810-A92A-B14B0AF0E47D}"/>
</file>

<file path=customXml/itemProps5.xml><?xml version="1.0" encoding="utf-8"?>
<ds:datastoreItem xmlns:ds="http://schemas.openxmlformats.org/officeDocument/2006/customXml" ds:itemID="{5939CD62-B367-4B3C-8E0C-190909EE07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128</cp:revision>
  <cp:lastPrinted>2015-06-03T12:07:00Z</cp:lastPrinted>
  <dcterms:created xsi:type="dcterms:W3CDTF">2015-02-18T16:07:00Z</dcterms:created>
  <dcterms:modified xsi:type="dcterms:W3CDTF">2015-06-19T16:04:00Z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