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widowControl w:val="0"/>
        <w:numPr>
          <w:ilvl w:val="0"/>
          <w:numId w:val="1"/>
        </w:numPr>
        <w:jc w:val="both"/>
        <w:rPr>
          <w:rFonts w:ascii="Tahoma" w:hAnsi="Tahoma" w:eastAsia="Tahoma" w:cs="Tahoma"/>
          <w:b w:val="0"/>
          <w:i w:val="0"/>
          <w:caps w:val="0"/>
          <w:color w:val="auto"/>
          <w:spacing w:val="0"/>
          <w:sz w:val="21"/>
          <w:szCs w:val="21"/>
          <w:shd w:val="clear" w:color="auto" w:fill="FFFFFF"/>
        </w:rPr>
      </w:pPr>
      <w:r>
        <w:rPr>
          <w:rFonts w:ascii="Tahoma" w:hAnsi="Tahoma" w:eastAsia="Tahoma" w:cs="Tahoma"/>
          <w:b w:val="0"/>
          <w:i w:val="0"/>
          <w:caps w:val="0"/>
          <w:color w:val="auto"/>
          <w:spacing w:val="0"/>
          <w:sz w:val="21"/>
          <w:szCs w:val="21"/>
          <w:shd w:val="clear" w:color="auto" w:fill="FFFFFF"/>
        </w:rPr>
        <w:t>数据库查询语句怎样写效率更高</w:t>
      </w:r>
    </w:p>
    <w:p>
      <w:pPr>
        <w:numPr>
          <w:numId w:val="0"/>
        </w:numPr>
        <w:ind w:firstLine="420" w:firstLineChars="0"/>
        <w:rPr>
          <w:rFonts w:hint="eastAsia" w:ascii="Helvetica Neue" w:hAnsi="Helvetica Neue" w:eastAsia="Helvetica Neue" w:cs="Helvetica Neue"/>
          <w:b w:val="0"/>
          <w:i w:val="0"/>
          <w:caps w:val="0"/>
          <w:color w:val="222222"/>
          <w:spacing w:val="0"/>
          <w:sz w:val="19"/>
          <w:szCs w:val="19"/>
          <w:shd w:val="clear" w:fill="FFFFFF"/>
          <w:lang w:val="en-US" w:eastAsia="zh-CN"/>
        </w:rPr>
      </w:pPr>
      <w:r>
        <w:rPr>
          <w:rFonts w:hint="eastAsia" w:ascii="Helvetica Neue" w:hAnsi="Helvetica Neue" w:eastAsia="Helvetica Neue" w:cs="Helvetica Neue"/>
          <w:b w:val="0"/>
          <w:i w:val="0"/>
          <w:caps w:val="0"/>
          <w:color w:val="222222"/>
          <w:spacing w:val="0"/>
          <w:sz w:val="19"/>
          <w:szCs w:val="19"/>
          <w:shd w:val="clear" w:fill="FFFFFF"/>
          <w:lang w:val="en-US" w:eastAsia="zh-CN"/>
        </w:rPr>
        <w:t>1、程序中， </w:t>
      </w:r>
    </w:p>
    <w:p>
      <w:pPr>
        <w:numPr>
          <w:numId w:val="0"/>
        </w:numPr>
        <w:ind w:firstLine="420" w:firstLineChars="0"/>
        <w:rPr>
          <w:rFonts w:hint="eastAsia" w:ascii="Helvetica Neue" w:hAnsi="Helvetica Neue" w:eastAsia="Helvetica Neue" w:cs="Helvetica Neue"/>
          <w:b w:val="0"/>
          <w:i w:val="0"/>
          <w:caps w:val="0"/>
          <w:color w:val="222222"/>
          <w:spacing w:val="0"/>
          <w:sz w:val="19"/>
          <w:szCs w:val="19"/>
          <w:shd w:val="clear" w:fill="FFFFFF"/>
          <w:lang w:val="en-US" w:eastAsia="zh-CN"/>
        </w:rPr>
      </w:pPr>
      <w:r>
        <w:rPr>
          <w:rFonts w:hint="eastAsia" w:ascii="Helvetica Neue" w:hAnsi="Helvetica Neue" w:eastAsia="Helvetica Neue" w:cs="Helvetica Neue"/>
          <w:b w:val="0"/>
          <w:i w:val="0"/>
          <w:caps w:val="0"/>
          <w:color w:val="222222"/>
          <w:spacing w:val="0"/>
          <w:sz w:val="19"/>
          <w:szCs w:val="19"/>
          <w:shd w:val="clear" w:fill="FFFFFF"/>
          <w:lang w:val="en-US" w:eastAsia="zh-CN"/>
        </w:rPr>
        <w:t>保证在实现功能的基础上，尽量减少对数据库的访问次数；在查询时，不要过多地使用通配符；不要在应用中使用数据库游标</w:t>
      </w:r>
    </w:p>
    <w:p>
      <w:pPr>
        <w:numPr>
          <w:ilvl w:val="0"/>
          <w:numId w:val="1"/>
        </w:numPr>
        <w:ind w:firstLine="420" w:firstLineChars="0"/>
        <w:rPr>
          <w:rFonts w:hint="eastAsia" w:ascii="Helvetica Neue" w:hAnsi="Helvetica Neue" w:eastAsia="Helvetica Neue" w:cs="Helvetica Neue"/>
          <w:b w:val="0"/>
          <w:i w:val="0"/>
          <w:caps w:val="0"/>
          <w:color w:val="222222"/>
          <w:spacing w:val="0"/>
          <w:sz w:val="19"/>
          <w:szCs w:val="19"/>
          <w:shd w:val="clear" w:fill="FFFFFF"/>
          <w:lang w:val="en-US" w:eastAsia="zh-CN"/>
        </w:rPr>
      </w:pPr>
      <w:r>
        <w:rPr>
          <w:rFonts w:hint="eastAsia" w:ascii="Helvetica Neue" w:hAnsi="Helvetica Neue" w:eastAsia="Helvetica Neue" w:cs="Helvetica Neue"/>
          <w:b w:val="0"/>
          <w:i w:val="0"/>
          <w:caps w:val="0"/>
          <w:color w:val="222222"/>
          <w:spacing w:val="0"/>
          <w:sz w:val="19"/>
          <w:szCs w:val="19"/>
          <w:shd w:val="clear" w:fill="FFFFFF"/>
          <w:lang w:val="en-US" w:eastAsia="zh-CN"/>
        </w:rPr>
        <w:t>避免使用不兼容的数据类型</w:t>
      </w:r>
    </w:p>
    <w:p>
      <w:pPr>
        <w:numPr>
          <w:ilvl w:val="0"/>
          <w:numId w:val="1"/>
        </w:numPr>
        <w:ind w:firstLine="420" w:firstLineChars="0"/>
        <w:rPr>
          <w:rFonts w:hint="eastAsia" w:ascii="Helvetica Neue" w:hAnsi="Helvetica Neue" w:eastAsia="Helvetica Neue" w:cs="Helvetica Neue"/>
          <w:b w:val="0"/>
          <w:i w:val="0"/>
          <w:caps w:val="0"/>
          <w:color w:val="222222"/>
          <w:spacing w:val="0"/>
          <w:sz w:val="19"/>
          <w:szCs w:val="19"/>
          <w:shd w:val="clear" w:fill="FFFFFF"/>
          <w:lang w:val="en-US" w:eastAsia="zh-CN"/>
        </w:rPr>
      </w:pPr>
      <w:r>
        <w:rPr>
          <w:rFonts w:hint="eastAsia" w:ascii="Helvetica Neue" w:hAnsi="Helvetica Neue" w:eastAsia="Helvetica Neue" w:cs="Helvetica Neue"/>
          <w:b w:val="0"/>
          <w:i w:val="0"/>
          <w:caps w:val="0"/>
          <w:color w:val="222222"/>
          <w:spacing w:val="0"/>
          <w:sz w:val="19"/>
          <w:szCs w:val="19"/>
          <w:shd w:val="clear" w:fill="FFFFFF"/>
          <w:lang w:val="en-US" w:eastAsia="zh-CN"/>
        </w:rPr>
        <w:t>尽量避免在WHERE子句中对字段进行函数或表达式操作，这将导致引擎 放弃使用索引而进行全表扫描。</w:t>
      </w:r>
    </w:p>
    <w:p>
      <w:pPr>
        <w:numPr>
          <w:ilvl w:val="0"/>
          <w:numId w:val="1"/>
        </w:numPr>
        <w:ind w:firstLine="420" w:firstLineChars="0"/>
        <w:rPr>
          <w:rFonts w:hint="eastAsia" w:ascii="Helvetica Neue" w:hAnsi="Helvetica Neue" w:eastAsia="Helvetica Neue" w:cs="Helvetica Neue"/>
          <w:b w:val="0"/>
          <w:i w:val="0"/>
          <w:caps w:val="0"/>
          <w:color w:val="222222"/>
          <w:spacing w:val="0"/>
          <w:sz w:val="19"/>
          <w:szCs w:val="19"/>
          <w:shd w:val="clear" w:fill="FFFFFF"/>
          <w:lang w:val="en-US" w:eastAsia="zh-CN"/>
        </w:rPr>
      </w:pPr>
      <w:r>
        <w:rPr>
          <w:rFonts w:hint="eastAsia" w:ascii="Helvetica Neue" w:hAnsi="Helvetica Neue" w:eastAsia="Helvetica Neue" w:cs="Helvetica Neue"/>
          <w:b w:val="0"/>
          <w:i w:val="0"/>
          <w:caps w:val="0"/>
          <w:color w:val="222222"/>
          <w:spacing w:val="0"/>
          <w:sz w:val="19"/>
          <w:szCs w:val="19"/>
          <w:shd w:val="clear" w:fill="FFFFFF"/>
          <w:lang w:val="en-US" w:eastAsia="zh-CN"/>
        </w:rPr>
        <w:t>充分利用连接条件，在某种情况下，两个表之间可能不只一个的连接条件</w:t>
      </w:r>
    </w:p>
    <w:p>
      <w:pPr>
        <w:numPr>
          <w:ilvl w:val="0"/>
          <w:numId w:val="1"/>
        </w:numPr>
        <w:ind w:firstLine="420" w:firstLineChars="0"/>
        <w:rPr>
          <w:rFonts w:hint="eastAsia" w:ascii="Helvetica Neue" w:hAnsi="Helvetica Neue" w:eastAsia="Helvetica Neue" w:cs="Helvetica Neue"/>
          <w:b w:val="0"/>
          <w:i w:val="0"/>
          <w:caps w:val="0"/>
          <w:color w:val="222222"/>
          <w:spacing w:val="0"/>
          <w:sz w:val="19"/>
          <w:szCs w:val="19"/>
          <w:shd w:val="clear" w:fill="FFFFFF"/>
          <w:lang w:val="en-US" w:eastAsia="zh-CN"/>
        </w:rPr>
      </w:pPr>
      <w:r>
        <w:rPr>
          <w:rFonts w:hint="eastAsia" w:ascii="Helvetica Neue" w:hAnsi="Helvetica Neue" w:eastAsia="Helvetica Neue" w:cs="Helvetica Neue"/>
          <w:b w:val="0"/>
          <w:i w:val="0"/>
          <w:caps w:val="0"/>
          <w:color w:val="222222"/>
          <w:spacing w:val="0"/>
          <w:sz w:val="19"/>
          <w:szCs w:val="19"/>
          <w:shd w:val="clear" w:fill="FFFFFF"/>
          <w:lang w:val="en-US" w:eastAsia="zh-CN"/>
        </w:rPr>
        <w:t>使用视图加速查询</w:t>
      </w:r>
    </w:p>
    <w:p>
      <w:pPr>
        <w:numPr>
          <w:ilvl w:val="0"/>
          <w:numId w:val="1"/>
        </w:numPr>
        <w:ind w:firstLine="420" w:firstLineChars="0"/>
        <w:rPr>
          <w:rFonts w:hint="eastAsia" w:ascii="Helvetica Neue" w:hAnsi="Helvetica Neue" w:eastAsia="Helvetica Neue" w:cs="Helvetica Neue"/>
          <w:b w:val="0"/>
          <w:i w:val="0"/>
          <w:caps w:val="0"/>
          <w:color w:val="222222"/>
          <w:spacing w:val="0"/>
          <w:sz w:val="19"/>
          <w:szCs w:val="19"/>
          <w:shd w:val="clear" w:fill="FFFFFF"/>
          <w:lang w:val="en-US" w:eastAsia="zh-CN"/>
        </w:rPr>
      </w:pPr>
      <w:r>
        <w:rPr>
          <w:rFonts w:hint="eastAsia" w:ascii="Helvetica Neue" w:hAnsi="Helvetica Neue" w:eastAsia="Helvetica Neue" w:cs="Helvetica Neue"/>
          <w:b w:val="0"/>
          <w:i w:val="0"/>
          <w:caps w:val="0"/>
          <w:color w:val="222222"/>
          <w:spacing w:val="0"/>
          <w:sz w:val="19"/>
          <w:szCs w:val="19"/>
          <w:shd w:val="clear" w:fill="FFFFFF"/>
          <w:lang w:val="en-US" w:eastAsia="zh-CN"/>
        </w:rPr>
        <w:t>能够用BETWEEN的就不要用IN；DISTINCT的就不用GROUP BY</w:t>
      </w:r>
    </w:p>
    <w:p>
      <w:pPr>
        <w:widowControl w:val="0"/>
        <w:numPr>
          <w:ilvl w:val="0"/>
          <w:numId w:val="2"/>
        </w:numPr>
        <w:jc w:val="both"/>
        <w:rPr>
          <w:rFonts w:ascii="Tahoma" w:hAnsi="Tahoma" w:eastAsia="Tahoma" w:cs="Tahoma"/>
          <w:b w:val="0"/>
          <w:i w:val="0"/>
          <w:caps w:val="0"/>
          <w:color w:val="auto"/>
          <w:spacing w:val="0"/>
          <w:sz w:val="21"/>
          <w:szCs w:val="21"/>
          <w:shd w:val="clear" w:color="auto" w:fill="FFFFFF"/>
        </w:rPr>
      </w:pPr>
      <w:r>
        <w:rPr>
          <w:rFonts w:ascii="Tahoma" w:hAnsi="Tahoma" w:eastAsia="Tahoma" w:cs="Tahoma"/>
          <w:b w:val="0"/>
          <w:i w:val="0"/>
          <w:caps w:val="0"/>
          <w:color w:val="auto"/>
          <w:spacing w:val="0"/>
          <w:sz w:val="21"/>
          <w:szCs w:val="21"/>
          <w:shd w:val="clear" w:color="auto" w:fill="FFFFFF"/>
        </w:rPr>
        <w:t>使用sql语句实现图的某一顶点可达的该图的其他顶点的查找</w:t>
      </w:r>
    </w:p>
    <w:p>
      <w:pPr>
        <w:widowControl w:val="0"/>
        <w:numPr>
          <w:numId w:val="0"/>
        </w:numPr>
        <w:ind w:firstLine="420" w:firstLineChars="0"/>
        <w:jc w:val="both"/>
        <w:rPr>
          <w:rFonts w:ascii="Tahoma" w:hAnsi="Tahoma" w:eastAsia="Tahoma" w:cs="Tahoma"/>
          <w:b w:val="0"/>
          <w:i w:val="0"/>
          <w:caps w:val="0"/>
          <w:color w:val="auto"/>
          <w:spacing w:val="0"/>
          <w:sz w:val="21"/>
          <w:szCs w:val="21"/>
          <w:shd w:val="clear" w:color="auto" w:fill="FFFFFF"/>
        </w:rPr>
      </w:pPr>
    </w:p>
    <w:p>
      <w:pPr>
        <w:widowControl w:val="0"/>
        <w:numPr>
          <w:numId w:val="0"/>
        </w:numPr>
        <w:jc w:val="both"/>
        <w:rPr>
          <w:rFonts w:ascii="Tahoma" w:hAnsi="Tahoma" w:eastAsia="Tahoma" w:cs="Tahoma"/>
          <w:b w:val="0"/>
          <w:i w:val="0"/>
          <w:caps w:val="0"/>
          <w:color w:val="auto"/>
          <w:spacing w:val="0"/>
          <w:sz w:val="21"/>
          <w:szCs w:val="21"/>
          <w:shd w:val="clear" w:color="auto" w:fill="FFFFFF"/>
        </w:rPr>
      </w:pPr>
    </w:p>
    <w:p>
      <w:pPr>
        <w:widowControl w:val="0"/>
        <w:numPr>
          <w:numId w:val="0"/>
        </w:numPr>
        <w:jc w:val="both"/>
        <w:rPr>
          <w:rFonts w:ascii="Tahoma" w:hAnsi="Tahoma" w:eastAsia="Tahoma" w:cs="Tahoma"/>
          <w:b w:val="0"/>
          <w:i w:val="0"/>
          <w:caps w:val="0"/>
          <w:color w:val="auto"/>
          <w:spacing w:val="0"/>
          <w:sz w:val="21"/>
          <w:szCs w:val="21"/>
          <w:shd w:val="clear" w:color="auto" w:fill="FFFFFF"/>
        </w:rPr>
      </w:pPr>
    </w:p>
    <w:p>
      <w:pPr>
        <w:widowControl w:val="0"/>
        <w:numPr>
          <w:numId w:val="0"/>
        </w:numPr>
        <w:jc w:val="both"/>
        <w:rPr>
          <w:rFonts w:ascii="Tahoma" w:hAnsi="Tahoma" w:eastAsia="Tahoma" w:cs="Tahoma"/>
          <w:b w:val="0"/>
          <w:i w:val="0"/>
          <w:caps w:val="0"/>
          <w:color w:val="auto"/>
          <w:spacing w:val="0"/>
          <w:sz w:val="21"/>
          <w:szCs w:val="21"/>
          <w:shd w:val="clear" w:color="auto" w:fill="FFFFFF"/>
        </w:rPr>
      </w:pPr>
      <w:r>
        <w:rPr>
          <w:rFonts w:hint="eastAsia" w:ascii="Tahoma" w:hAnsi="Tahoma" w:eastAsia="宋体" w:cs="Tahoma"/>
          <w:b w:val="0"/>
          <w:i w:val="0"/>
          <w:caps w:val="0"/>
          <w:color w:val="auto"/>
          <w:spacing w:val="0"/>
          <w:sz w:val="21"/>
          <w:szCs w:val="21"/>
          <w:shd w:val="clear" w:color="auto" w:fill="FFFFFF"/>
          <w:lang w:val="en-US" w:eastAsia="zh-CN"/>
        </w:rPr>
        <w:t>3.</w:t>
      </w:r>
      <w:r>
        <w:rPr>
          <w:rFonts w:ascii="Tahoma" w:hAnsi="Tahoma" w:eastAsia="Tahoma" w:cs="Tahoma"/>
          <w:b w:val="0"/>
          <w:i w:val="0"/>
          <w:caps w:val="0"/>
          <w:color w:val="auto"/>
          <w:spacing w:val="0"/>
          <w:sz w:val="21"/>
          <w:szCs w:val="21"/>
          <w:shd w:val="clear" w:color="auto" w:fill="FFFFFF"/>
        </w:rPr>
        <w:t>数据库完整性措施；</w:t>
      </w:r>
    </w:p>
    <w:p>
      <w:pPr>
        <w:widowControl w:val="0"/>
        <w:numPr>
          <w:numId w:val="0"/>
        </w:numPr>
        <w:ind w:firstLine="420" w:firstLineChars="0"/>
        <w:jc w:val="both"/>
        <w:rPr>
          <w:rFonts w:hint="eastAsia" w:ascii="Tahoma" w:hAnsi="Tahoma" w:eastAsia="宋体" w:cs="Tahoma"/>
          <w:b w:val="0"/>
          <w:i w:val="0"/>
          <w:caps w:val="0"/>
          <w:color w:val="auto"/>
          <w:spacing w:val="0"/>
          <w:sz w:val="21"/>
          <w:szCs w:val="21"/>
          <w:shd w:val="clear" w:color="auto" w:fill="FFFFFF"/>
          <w:lang w:val="en-US" w:eastAsia="zh-CN"/>
        </w:rPr>
      </w:pPr>
      <w:r>
        <w:rPr>
          <w:rFonts w:hint="eastAsia" w:ascii="Tahoma" w:hAnsi="Tahoma" w:eastAsia="宋体" w:cs="Tahoma"/>
          <w:b w:val="0"/>
          <w:i w:val="0"/>
          <w:caps w:val="0"/>
          <w:color w:val="auto"/>
          <w:spacing w:val="0"/>
          <w:sz w:val="21"/>
          <w:szCs w:val="21"/>
          <w:shd w:val="clear" w:color="auto" w:fill="FFFFFF"/>
          <w:lang w:val="en-US" w:eastAsia="zh-CN"/>
        </w:rPr>
        <w:t>完整性包括 域完整性、实体完整性、参照完整性、用户定义的完整性</w:t>
      </w:r>
    </w:p>
    <w:p>
      <w:pPr>
        <w:widowControl w:val="0"/>
        <w:numPr>
          <w:numId w:val="0"/>
        </w:numPr>
        <w:ind w:firstLine="420" w:firstLineChars="0"/>
        <w:jc w:val="both"/>
        <w:rPr>
          <w:rFonts w:hint="eastAsia" w:ascii="Tahoma" w:hAnsi="Tahoma" w:eastAsia="宋体" w:cs="Tahoma"/>
          <w:b w:val="0"/>
          <w:i w:val="0"/>
          <w:caps w:val="0"/>
          <w:color w:val="auto"/>
          <w:spacing w:val="0"/>
          <w:sz w:val="21"/>
          <w:szCs w:val="21"/>
          <w:shd w:val="clear" w:color="auto" w:fill="FFFFFF"/>
          <w:lang w:val="en-US" w:eastAsia="zh-CN"/>
        </w:rPr>
      </w:pPr>
      <w:r>
        <w:rPr>
          <w:rFonts w:hint="eastAsia" w:ascii="Tahoma" w:hAnsi="Tahoma" w:eastAsia="宋体" w:cs="Tahoma"/>
          <w:b w:val="0"/>
          <w:i w:val="0"/>
          <w:caps w:val="0"/>
          <w:color w:val="auto"/>
          <w:spacing w:val="0"/>
          <w:sz w:val="21"/>
          <w:szCs w:val="21"/>
          <w:shd w:val="clear" w:color="auto" w:fill="FFFFFF"/>
          <w:lang w:val="en-US" w:eastAsia="zh-CN"/>
        </w:rPr>
        <w:t>SQL Server 提供了一些工具来帮助用户实现数据完整性，其中最主要的是：规则（Rule）、缺省值（Default）、约束（Constraint） 和触发器（Trigger）。</w:t>
      </w:r>
    </w:p>
    <w:p>
      <w:pPr>
        <w:widowControl w:val="0"/>
        <w:numPr>
          <w:numId w:val="0"/>
        </w:numPr>
        <w:ind w:firstLine="420" w:firstLineChars="0"/>
        <w:jc w:val="both"/>
        <w:rPr>
          <w:rFonts w:hint="eastAsia" w:ascii="Tahoma" w:hAnsi="Tahoma" w:eastAsia="宋体" w:cs="Tahoma"/>
          <w:b w:val="0"/>
          <w:i w:val="0"/>
          <w:caps w:val="0"/>
          <w:color w:val="auto"/>
          <w:spacing w:val="0"/>
          <w:sz w:val="21"/>
          <w:szCs w:val="21"/>
          <w:shd w:val="clear" w:color="auto" w:fill="FFFFFF"/>
          <w:lang w:val="en-US" w:eastAsia="zh-CN"/>
        </w:rPr>
      </w:pPr>
    </w:p>
    <w:p>
      <w:pPr>
        <w:widowControl w:val="0"/>
        <w:numPr>
          <w:ilvl w:val="0"/>
          <w:numId w:val="3"/>
        </w:numPr>
        <w:jc w:val="both"/>
        <w:rPr>
          <w:rFonts w:hint="eastAsia" w:ascii="Tahoma" w:hAnsi="Tahoma" w:eastAsia="宋体" w:cs="Tahoma"/>
          <w:b w:val="0"/>
          <w:i w:val="0"/>
          <w:caps w:val="0"/>
          <w:color w:val="auto"/>
          <w:spacing w:val="0"/>
          <w:sz w:val="21"/>
          <w:szCs w:val="21"/>
          <w:shd w:val="clear" w:color="auto" w:fill="FFFFFF"/>
          <w:lang w:val="en-US" w:eastAsia="zh-CN"/>
        </w:rPr>
      </w:pPr>
      <w:r>
        <w:rPr>
          <w:rFonts w:hint="eastAsia" w:ascii="Tahoma" w:hAnsi="Tahoma" w:eastAsia="宋体" w:cs="Tahoma"/>
          <w:b w:val="0"/>
          <w:i w:val="0"/>
          <w:caps w:val="0"/>
          <w:color w:val="auto"/>
          <w:spacing w:val="0"/>
          <w:sz w:val="21"/>
          <w:szCs w:val="21"/>
          <w:shd w:val="clear" w:color="auto" w:fill="FFFFFF"/>
          <w:lang w:val="en-US" w:eastAsia="zh-CN"/>
        </w:rPr>
        <w:t>数据的一致性</w:t>
      </w:r>
    </w:p>
    <w:p>
      <w:pPr>
        <w:widowControl w:val="0"/>
        <w:numPr>
          <w:numId w:val="0"/>
        </w:numPr>
        <w:ind w:firstLine="420" w:firstLineChars="0"/>
        <w:jc w:val="both"/>
        <w:rPr>
          <w:rFonts w:hint="eastAsia" w:ascii="Tahoma" w:hAnsi="Tahoma" w:eastAsia="宋体" w:cs="Tahoma"/>
          <w:b w:val="0"/>
          <w:i w:val="0"/>
          <w:caps w:val="0"/>
          <w:color w:val="auto"/>
          <w:spacing w:val="0"/>
          <w:sz w:val="21"/>
          <w:szCs w:val="21"/>
          <w:shd w:val="clear" w:color="auto" w:fill="FFFFFF"/>
          <w:lang w:val="en-US" w:eastAsia="zh-CN"/>
        </w:rPr>
      </w:pPr>
      <w:r>
        <w:rPr>
          <w:rFonts w:hint="eastAsia" w:ascii="Tahoma" w:hAnsi="Tahoma" w:eastAsia="宋体" w:cs="Tahoma"/>
          <w:b w:val="0"/>
          <w:i w:val="0"/>
          <w:caps w:val="0"/>
          <w:color w:val="auto"/>
          <w:spacing w:val="0"/>
          <w:sz w:val="21"/>
          <w:szCs w:val="21"/>
          <w:shd w:val="clear" w:color="auto" w:fill="FFFFFF"/>
          <w:lang w:val="en-US" w:eastAsia="zh-CN"/>
        </w:rPr>
        <w:t>数据库一致性（Database Consistency）是指事务执行的结果必须是使数据库从一个一致性状态变到另一个一致性状态。</w:t>
      </w:r>
    </w:p>
    <w:p>
      <w:pPr>
        <w:widowControl w:val="0"/>
        <w:numPr>
          <w:numId w:val="0"/>
        </w:numPr>
        <w:ind w:firstLine="420" w:firstLineChars="0"/>
        <w:jc w:val="both"/>
        <w:rPr>
          <w:rFonts w:hint="eastAsia" w:ascii="Tahoma" w:hAnsi="Tahoma" w:eastAsia="宋体" w:cs="Tahoma"/>
          <w:b w:val="0"/>
          <w:i w:val="0"/>
          <w:caps w:val="0"/>
          <w:color w:val="auto"/>
          <w:spacing w:val="0"/>
          <w:sz w:val="21"/>
          <w:szCs w:val="21"/>
          <w:shd w:val="clear" w:color="auto" w:fill="FFFFFF"/>
          <w:lang w:val="en-US" w:eastAsia="zh-CN"/>
        </w:rPr>
      </w:pPr>
    </w:p>
    <w:p>
      <w:pPr>
        <w:widowControl w:val="0"/>
        <w:numPr>
          <w:numId w:val="0"/>
        </w:numPr>
        <w:ind w:firstLine="420" w:firstLineChars="0"/>
        <w:jc w:val="both"/>
        <w:rPr>
          <w:rFonts w:hint="eastAsia" w:ascii="Tahoma" w:hAnsi="Tahoma" w:eastAsia="宋体" w:cs="Tahoma"/>
          <w:b w:val="0"/>
          <w:i w:val="0"/>
          <w:caps w:val="0"/>
          <w:color w:val="auto"/>
          <w:spacing w:val="0"/>
          <w:sz w:val="21"/>
          <w:szCs w:val="21"/>
          <w:shd w:val="clear" w:color="auto" w:fill="FFFFFF"/>
          <w:lang w:val="en-US" w:eastAsia="zh-CN"/>
        </w:rPr>
      </w:pPr>
      <w:r>
        <w:rPr>
          <w:rFonts w:hint="eastAsia" w:ascii="Tahoma" w:hAnsi="Tahoma" w:eastAsia="宋体" w:cs="Tahoma"/>
          <w:b w:val="0"/>
          <w:i w:val="0"/>
          <w:caps w:val="0"/>
          <w:color w:val="auto"/>
          <w:spacing w:val="0"/>
          <w:sz w:val="21"/>
          <w:szCs w:val="21"/>
          <w:shd w:val="clear" w:color="auto" w:fill="FFFFFF"/>
          <w:lang w:val="en-US" w:eastAsia="zh-CN"/>
        </w:rPr>
        <w:t>（一）传统的事务控制法</w:t>
      </w:r>
    </w:p>
    <w:p>
      <w:pPr>
        <w:widowControl w:val="0"/>
        <w:numPr>
          <w:numId w:val="0"/>
        </w:numPr>
        <w:ind w:firstLine="420" w:firstLineChars="0"/>
        <w:jc w:val="both"/>
        <w:rPr>
          <w:rFonts w:hint="eastAsia" w:ascii="Tahoma" w:hAnsi="Tahoma" w:eastAsia="宋体" w:cs="Tahoma"/>
          <w:b w:val="0"/>
          <w:i w:val="0"/>
          <w:caps w:val="0"/>
          <w:color w:val="auto"/>
          <w:spacing w:val="0"/>
          <w:sz w:val="21"/>
          <w:szCs w:val="21"/>
          <w:shd w:val="clear" w:color="auto" w:fill="FFFFFF"/>
          <w:lang w:val="en-US" w:eastAsia="zh-CN"/>
        </w:rPr>
      </w:pPr>
    </w:p>
    <w:p>
      <w:pPr>
        <w:widowControl w:val="0"/>
        <w:numPr>
          <w:numId w:val="0"/>
        </w:numPr>
        <w:ind w:firstLine="420" w:firstLineChars="0"/>
        <w:jc w:val="both"/>
        <w:rPr>
          <w:rFonts w:hint="eastAsia" w:ascii="Tahoma" w:hAnsi="Tahoma" w:eastAsia="宋体" w:cs="Tahoma"/>
          <w:b w:val="0"/>
          <w:i w:val="0"/>
          <w:caps w:val="0"/>
          <w:color w:val="auto"/>
          <w:spacing w:val="0"/>
          <w:sz w:val="21"/>
          <w:szCs w:val="21"/>
          <w:shd w:val="clear" w:color="auto" w:fill="FFFFFF"/>
          <w:lang w:val="en-US" w:eastAsia="zh-CN"/>
        </w:rPr>
      </w:pPr>
      <w:r>
        <w:rPr>
          <w:rFonts w:hint="eastAsia" w:ascii="Tahoma" w:hAnsi="Tahoma" w:eastAsia="宋体" w:cs="Tahoma"/>
          <w:b w:val="0"/>
          <w:i w:val="0"/>
          <w:caps w:val="0"/>
          <w:color w:val="auto"/>
          <w:spacing w:val="0"/>
          <w:sz w:val="21"/>
          <w:szCs w:val="21"/>
          <w:shd w:val="clear" w:color="auto" w:fill="FFFFFF"/>
          <w:lang w:val="en-US" w:eastAsia="zh-CN"/>
        </w:rPr>
        <w:t>在分布式数据库系统中,“事务”是一系列不可分割的操作序列, 将数据库从一个一致性状态转变到另一个一致性状态, 由于全局事务与局部事务存在并发执行, 可能会造成数据副本不一致。传统的事务控制法通过分布式两段锁协议(2PL 协议) 来保证全局事务与局部事务执行的可串行性, 即可保证事务的一致性调度, 以及通过分布式两段提交协议(2PC 协议) 来同步更新各副本数据 。这对数据操作涉及的记录不多、事务保持时间不长的分布式数据库系统有效。而在一些数据量大、用户对数据的操作范围大的情况下, 事务保持时间长, 若采用2PL 协议, 则会严重地影响事务并发程度, 不能满足实际需要, 同时, 2PC 协议或3PC 协议的方法在网上通信量很大, 而由于网络速度有限, 因此, 会使用户陷入长时间的不可忍受的等待状态, 或遇到频繁的事务失败, 重新启动事务太多, 造成应用程序运行效率低下。</w:t>
      </w:r>
    </w:p>
    <w:p>
      <w:pPr>
        <w:widowControl w:val="0"/>
        <w:numPr>
          <w:numId w:val="0"/>
        </w:numPr>
        <w:ind w:firstLine="420" w:firstLineChars="0"/>
        <w:jc w:val="both"/>
        <w:rPr>
          <w:rFonts w:hint="eastAsia" w:ascii="Tahoma" w:hAnsi="Tahoma" w:eastAsia="宋体" w:cs="Tahoma"/>
          <w:b w:val="0"/>
          <w:i w:val="0"/>
          <w:caps w:val="0"/>
          <w:color w:val="auto"/>
          <w:spacing w:val="0"/>
          <w:sz w:val="21"/>
          <w:szCs w:val="21"/>
          <w:shd w:val="clear" w:color="auto" w:fill="FFFFFF"/>
          <w:lang w:val="en-US" w:eastAsia="zh-CN"/>
        </w:rPr>
      </w:pPr>
    </w:p>
    <w:p>
      <w:pPr>
        <w:widowControl w:val="0"/>
        <w:numPr>
          <w:numId w:val="0"/>
        </w:numPr>
        <w:ind w:firstLine="420" w:firstLineChars="0"/>
        <w:jc w:val="both"/>
        <w:rPr>
          <w:rFonts w:hint="eastAsia" w:ascii="Tahoma" w:hAnsi="Tahoma" w:eastAsia="宋体" w:cs="Tahoma"/>
          <w:b w:val="0"/>
          <w:i w:val="0"/>
          <w:caps w:val="0"/>
          <w:color w:val="auto"/>
          <w:spacing w:val="0"/>
          <w:sz w:val="21"/>
          <w:szCs w:val="21"/>
          <w:shd w:val="clear" w:color="auto" w:fill="FFFFFF"/>
          <w:lang w:val="en-US" w:eastAsia="zh-CN"/>
        </w:rPr>
      </w:pPr>
      <w:r>
        <w:rPr>
          <w:rFonts w:hint="eastAsia" w:ascii="Tahoma" w:hAnsi="Tahoma" w:eastAsia="宋体" w:cs="Tahoma"/>
          <w:b w:val="0"/>
          <w:i w:val="0"/>
          <w:caps w:val="0"/>
          <w:color w:val="auto"/>
          <w:spacing w:val="0"/>
          <w:sz w:val="21"/>
          <w:szCs w:val="21"/>
          <w:shd w:val="clear" w:color="auto" w:fill="FFFFFF"/>
          <w:lang w:val="en-US" w:eastAsia="zh-CN"/>
        </w:rPr>
        <w:t>（二）扩展事务控制法</w:t>
      </w:r>
    </w:p>
    <w:p>
      <w:pPr>
        <w:widowControl w:val="0"/>
        <w:numPr>
          <w:numId w:val="0"/>
        </w:numPr>
        <w:ind w:firstLine="420" w:firstLineChars="0"/>
        <w:jc w:val="both"/>
        <w:rPr>
          <w:rFonts w:hint="eastAsia" w:ascii="Tahoma" w:hAnsi="Tahoma" w:eastAsia="宋体" w:cs="Tahoma"/>
          <w:b w:val="0"/>
          <w:i w:val="0"/>
          <w:caps w:val="0"/>
          <w:color w:val="auto"/>
          <w:spacing w:val="0"/>
          <w:sz w:val="21"/>
          <w:szCs w:val="21"/>
          <w:shd w:val="clear" w:color="auto" w:fill="FFFFFF"/>
          <w:lang w:val="en-US" w:eastAsia="zh-CN"/>
        </w:rPr>
      </w:pPr>
    </w:p>
    <w:p>
      <w:pPr>
        <w:widowControl w:val="0"/>
        <w:numPr>
          <w:numId w:val="0"/>
        </w:numPr>
        <w:ind w:firstLine="420" w:firstLineChars="0"/>
        <w:jc w:val="both"/>
        <w:rPr>
          <w:rFonts w:hint="eastAsia" w:ascii="Tahoma" w:hAnsi="Tahoma" w:eastAsia="宋体" w:cs="Tahoma"/>
          <w:b w:val="0"/>
          <w:i w:val="0"/>
          <w:caps w:val="0"/>
          <w:color w:val="auto"/>
          <w:spacing w:val="0"/>
          <w:sz w:val="21"/>
          <w:szCs w:val="21"/>
          <w:shd w:val="clear" w:color="auto" w:fill="FFFFFF"/>
          <w:lang w:val="en-US" w:eastAsia="zh-CN"/>
        </w:rPr>
      </w:pPr>
      <w:r>
        <w:rPr>
          <w:rFonts w:hint="eastAsia" w:ascii="Tahoma" w:hAnsi="Tahoma" w:eastAsia="宋体" w:cs="Tahoma"/>
          <w:b w:val="0"/>
          <w:i w:val="0"/>
          <w:caps w:val="0"/>
          <w:color w:val="auto"/>
          <w:spacing w:val="0"/>
          <w:sz w:val="21"/>
          <w:szCs w:val="21"/>
          <w:shd w:val="clear" w:color="auto" w:fill="FFFFFF"/>
          <w:lang w:val="en-US" w:eastAsia="zh-CN"/>
        </w:rPr>
        <w:t>在分布式环境下, 2PC 协议是实现事务原子性的一个主要原则, 然而大多数原有的数据库系统并不支持这一协议, 扩展事务控制法则不依赖于局部数据库系统是否支持2PC 协议, 而是对全局子事务和局部事务进行扩展, 并为各个局部数据库引进了锁表和日志表, 它在局部数据库和控制表之上执行扩展事务, 它们负责维护全局可串行性和实际事务的恢复。通过扩展事务来检测锁, 以避免冲突发生和进行恢复 。该方法在一定的基础上维护了局部事务的自治性, 但它增加了事务的负担而降低了事务本身的执行效率。</w:t>
      </w:r>
    </w:p>
    <w:p>
      <w:pPr>
        <w:widowControl w:val="0"/>
        <w:numPr>
          <w:numId w:val="0"/>
        </w:numPr>
        <w:ind w:firstLine="420" w:firstLineChars="0"/>
        <w:jc w:val="both"/>
        <w:rPr>
          <w:rFonts w:hint="eastAsia" w:ascii="Tahoma" w:hAnsi="Tahoma" w:eastAsia="宋体" w:cs="Tahoma"/>
          <w:b w:val="0"/>
          <w:i w:val="0"/>
          <w:caps w:val="0"/>
          <w:color w:val="auto"/>
          <w:spacing w:val="0"/>
          <w:sz w:val="21"/>
          <w:szCs w:val="21"/>
          <w:shd w:val="clear" w:color="auto" w:fill="FFFFFF"/>
          <w:lang w:val="en-US" w:eastAsia="zh-CN"/>
        </w:rPr>
      </w:pPr>
    </w:p>
    <w:p>
      <w:pPr>
        <w:widowControl w:val="0"/>
        <w:numPr>
          <w:numId w:val="0"/>
        </w:numPr>
        <w:ind w:firstLine="420" w:firstLineChars="0"/>
        <w:jc w:val="both"/>
        <w:rPr>
          <w:rFonts w:hint="eastAsia" w:ascii="Tahoma" w:hAnsi="Tahoma" w:eastAsia="宋体" w:cs="Tahoma"/>
          <w:b w:val="0"/>
          <w:i w:val="0"/>
          <w:caps w:val="0"/>
          <w:color w:val="auto"/>
          <w:spacing w:val="0"/>
          <w:sz w:val="21"/>
          <w:szCs w:val="21"/>
          <w:shd w:val="clear" w:color="auto" w:fill="FFFFFF"/>
          <w:lang w:val="en-US" w:eastAsia="zh-CN"/>
        </w:rPr>
      </w:pPr>
      <w:r>
        <w:rPr>
          <w:rFonts w:hint="eastAsia" w:ascii="Tahoma" w:hAnsi="Tahoma" w:eastAsia="宋体" w:cs="Tahoma"/>
          <w:b w:val="0"/>
          <w:i w:val="0"/>
          <w:caps w:val="0"/>
          <w:color w:val="auto"/>
          <w:spacing w:val="0"/>
          <w:sz w:val="21"/>
          <w:szCs w:val="21"/>
          <w:shd w:val="clear" w:color="auto" w:fill="FFFFFF"/>
          <w:lang w:val="en-US" w:eastAsia="zh-CN"/>
        </w:rPr>
        <w:t>（三）复制控制法</w:t>
      </w:r>
    </w:p>
    <w:p>
      <w:pPr>
        <w:widowControl w:val="0"/>
        <w:numPr>
          <w:numId w:val="0"/>
        </w:numPr>
        <w:ind w:firstLine="420" w:firstLineChars="0"/>
        <w:jc w:val="both"/>
        <w:rPr>
          <w:rFonts w:hint="eastAsia" w:ascii="Tahoma" w:hAnsi="Tahoma" w:eastAsia="宋体" w:cs="Tahoma"/>
          <w:b w:val="0"/>
          <w:i w:val="0"/>
          <w:caps w:val="0"/>
          <w:color w:val="auto"/>
          <w:spacing w:val="0"/>
          <w:sz w:val="21"/>
          <w:szCs w:val="21"/>
          <w:shd w:val="clear" w:color="auto" w:fill="FFFFFF"/>
          <w:lang w:val="en-US" w:eastAsia="zh-CN"/>
        </w:rPr>
      </w:pPr>
    </w:p>
    <w:p>
      <w:pPr>
        <w:widowControl w:val="0"/>
        <w:numPr>
          <w:numId w:val="0"/>
        </w:numPr>
        <w:ind w:firstLine="420" w:firstLineChars="0"/>
        <w:jc w:val="both"/>
        <w:rPr>
          <w:rFonts w:hint="eastAsia" w:ascii="Tahoma" w:hAnsi="Tahoma" w:eastAsia="宋体" w:cs="Tahoma"/>
          <w:b w:val="0"/>
          <w:i w:val="0"/>
          <w:caps w:val="0"/>
          <w:color w:val="auto"/>
          <w:spacing w:val="0"/>
          <w:sz w:val="21"/>
          <w:szCs w:val="21"/>
          <w:shd w:val="clear" w:color="auto" w:fill="FFFFFF"/>
          <w:lang w:val="en-US" w:eastAsia="zh-CN"/>
        </w:rPr>
      </w:pPr>
      <w:r>
        <w:rPr>
          <w:rFonts w:hint="eastAsia" w:ascii="Tahoma" w:hAnsi="Tahoma" w:eastAsia="宋体" w:cs="Tahoma"/>
          <w:b w:val="0"/>
          <w:i w:val="0"/>
          <w:caps w:val="0"/>
          <w:color w:val="auto"/>
          <w:spacing w:val="0"/>
          <w:sz w:val="21"/>
          <w:szCs w:val="21"/>
          <w:shd w:val="clear" w:color="auto" w:fill="FFFFFF"/>
          <w:lang w:val="en-US" w:eastAsia="zh-CN"/>
        </w:rPr>
        <w:t>分为同步复制控制法和异步复制控制法</w:t>
      </w:r>
    </w:p>
    <w:p>
      <w:pPr>
        <w:widowControl w:val="0"/>
        <w:numPr>
          <w:numId w:val="0"/>
        </w:numPr>
        <w:ind w:firstLine="420" w:firstLineChars="0"/>
        <w:jc w:val="both"/>
        <w:rPr>
          <w:rFonts w:hint="eastAsia" w:ascii="Tahoma" w:hAnsi="Tahoma" w:eastAsia="宋体" w:cs="Tahoma"/>
          <w:b w:val="0"/>
          <w:i w:val="0"/>
          <w:caps w:val="0"/>
          <w:color w:val="auto"/>
          <w:spacing w:val="0"/>
          <w:sz w:val="21"/>
          <w:szCs w:val="21"/>
          <w:shd w:val="clear" w:color="auto" w:fill="FFFFFF"/>
          <w:lang w:val="en-US" w:eastAsia="zh-CN"/>
        </w:rPr>
      </w:pPr>
    </w:p>
    <w:p>
      <w:pPr>
        <w:widowControl w:val="0"/>
        <w:numPr>
          <w:numId w:val="0"/>
        </w:numPr>
        <w:ind w:firstLine="420" w:firstLineChars="0"/>
        <w:jc w:val="both"/>
        <w:rPr>
          <w:rFonts w:hint="eastAsia" w:ascii="Tahoma" w:hAnsi="Tahoma" w:eastAsia="宋体" w:cs="Tahoma"/>
          <w:b w:val="0"/>
          <w:i w:val="0"/>
          <w:caps w:val="0"/>
          <w:color w:val="auto"/>
          <w:spacing w:val="0"/>
          <w:sz w:val="21"/>
          <w:szCs w:val="21"/>
          <w:shd w:val="clear" w:color="auto" w:fill="FFFFFF"/>
          <w:lang w:val="en-US" w:eastAsia="zh-CN"/>
        </w:rPr>
      </w:pPr>
      <w:r>
        <w:rPr>
          <w:rFonts w:hint="eastAsia" w:ascii="Tahoma" w:hAnsi="Tahoma" w:eastAsia="宋体" w:cs="Tahoma"/>
          <w:b w:val="0"/>
          <w:i w:val="0"/>
          <w:caps w:val="0"/>
          <w:color w:val="auto"/>
          <w:spacing w:val="0"/>
          <w:sz w:val="21"/>
          <w:szCs w:val="21"/>
          <w:shd w:val="clear" w:color="auto" w:fill="FFFFFF"/>
          <w:lang w:val="en-US" w:eastAsia="zh-CN"/>
        </w:rPr>
        <w:t>利用同步复制使得各数据副本保持紧一致性, 即任何时刻不同站点的副本的值总是一致的。这样, 全局事务管理系统要明确数据的各个副本所在的站点, 当事务对某一数据副本进行了更新时, 全局事务管理系统必须向其他站点发送强制用户修改数据副本的消息以保持数据各副本一致。但是对于出现故障的站点, 则必须等待其恢复以后再进行复制, 因此数据并非严格一致。由于对数据的更新操作频繁, 从而向系统发送的复制消息也频繁, 系统通信量大, 降低了系统处理速度。而且对于很多数据库系统来说, 它并不要求严格的数据一致, 如空间数据库一般允许访问时间相对滞后的数据, 采用同步复制控制并不实用。</w:t>
      </w:r>
    </w:p>
    <w:p>
      <w:pPr>
        <w:widowControl w:val="0"/>
        <w:numPr>
          <w:numId w:val="0"/>
        </w:numPr>
        <w:ind w:firstLine="420" w:firstLineChars="0"/>
        <w:jc w:val="both"/>
        <w:rPr>
          <w:rFonts w:hint="eastAsia" w:ascii="Tahoma" w:hAnsi="Tahoma" w:eastAsia="宋体" w:cs="Tahoma"/>
          <w:b w:val="0"/>
          <w:i w:val="0"/>
          <w:caps w:val="0"/>
          <w:color w:val="auto"/>
          <w:spacing w:val="0"/>
          <w:sz w:val="21"/>
          <w:szCs w:val="21"/>
          <w:shd w:val="clear" w:color="auto" w:fill="FFFFFF"/>
          <w:lang w:val="en-US" w:eastAsia="zh-CN"/>
        </w:rPr>
      </w:pPr>
    </w:p>
    <w:p>
      <w:pPr>
        <w:widowControl w:val="0"/>
        <w:numPr>
          <w:numId w:val="0"/>
        </w:numPr>
        <w:ind w:firstLine="420" w:firstLineChars="0"/>
        <w:jc w:val="both"/>
        <w:rPr>
          <w:rFonts w:hint="eastAsia" w:ascii="Tahoma" w:hAnsi="Tahoma" w:eastAsia="宋体" w:cs="Tahoma"/>
          <w:b w:val="0"/>
          <w:i w:val="0"/>
          <w:caps w:val="0"/>
          <w:color w:val="auto"/>
          <w:spacing w:val="0"/>
          <w:sz w:val="21"/>
          <w:szCs w:val="21"/>
          <w:shd w:val="clear" w:color="auto" w:fill="FFFFFF"/>
          <w:lang w:val="en-US" w:eastAsia="zh-CN"/>
        </w:rPr>
      </w:pPr>
      <w:r>
        <w:rPr>
          <w:rFonts w:hint="eastAsia" w:ascii="Tahoma" w:hAnsi="Tahoma" w:eastAsia="宋体" w:cs="Tahoma"/>
          <w:b w:val="0"/>
          <w:i w:val="0"/>
          <w:caps w:val="0"/>
          <w:color w:val="auto"/>
          <w:spacing w:val="0"/>
          <w:sz w:val="21"/>
          <w:szCs w:val="21"/>
          <w:shd w:val="clear" w:color="auto" w:fill="FFFFFF"/>
          <w:lang w:val="en-US" w:eastAsia="zh-CN"/>
        </w:rPr>
        <w:t>利用异步复制使得各数据副本保持松一致性, 即数据的更新与其各副本所做的修改复制有一段时间间隔, 在某一时刻不同站点的副本的值可能是不一致的, 数据暂时不同步。它主要解决两个问题,即如何捕捉到更新数据和什么时候复制。一般采用基于事务日志方法和基于触发器方法捕捉系统更新操作, 大多数数据库系统一般采用事务日志来捕捉数据更新, 如Sybase , Informix , Microsoft SQLServer 等。但由于事务日志格式可能不相同, 设计通用的数据库日志读取程序相当困难, 因而一些系统采用触发器方法。对于触发器法, 一旦被跟踪的对象被更新, 会触发相关事件发生, 记录数据源与数据更新的内容。对于被触发器所捕捉的更新数据, 由复制服务器对各副本进行更新, 复制服务器需要保证被复制的数据是最后的更新结果。</w:t>
      </w:r>
    </w:p>
    <w:p>
      <w:pPr>
        <w:widowControl w:val="0"/>
        <w:numPr>
          <w:numId w:val="0"/>
        </w:numPr>
        <w:ind w:firstLine="420" w:firstLineChars="0"/>
        <w:jc w:val="both"/>
        <w:rPr>
          <w:rFonts w:hint="eastAsia" w:ascii="Tahoma" w:hAnsi="Tahoma" w:eastAsia="宋体" w:cs="Tahoma"/>
          <w:b w:val="0"/>
          <w:i w:val="0"/>
          <w:caps w:val="0"/>
          <w:color w:val="auto"/>
          <w:spacing w:val="0"/>
          <w:sz w:val="21"/>
          <w:szCs w:val="21"/>
          <w:shd w:val="clear" w:color="auto" w:fill="FFFFFF"/>
          <w:lang w:val="en-US" w:eastAsia="zh-CN"/>
        </w:rPr>
      </w:pPr>
    </w:p>
    <w:p>
      <w:pPr>
        <w:widowControl w:val="0"/>
        <w:numPr>
          <w:numId w:val="0"/>
        </w:numPr>
        <w:ind w:firstLine="420" w:firstLineChars="0"/>
        <w:jc w:val="both"/>
        <w:rPr>
          <w:rFonts w:hint="eastAsia" w:ascii="Tahoma" w:hAnsi="Tahoma" w:eastAsia="宋体" w:cs="Tahoma"/>
          <w:b w:val="0"/>
          <w:i w:val="0"/>
          <w:caps w:val="0"/>
          <w:color w:val="auto"/>
          <w:spacing w:val="0"/>
          <w:sz w:val="21"/>
          <w:szCs w:val="21"/>
          <w:shd w:val="clear" w:color="auto" w:fill="FFFFFF"/>
          <w:lang w:val="en-US" w:eastAsia="zh-CN"/>
        </w:rPr>
      </w:pPr>
      <w:r>
        <w:rPr>
          <w:rFonts w:hint="eastAsia" w:ascii="Tahoma" w:hAnsi="Tahoma" w:eastAsia="宋体" w:cs="Tahoma"/>
          <w:b w:val="0"/>
          <w:i w:val="0"/>
          <w:caps w:val="0"/>
          <w:color w:val="auto"/>
          <w:spacing w:val="0"/>
          <w:sz w:val="21"/>
          <w:szCs w:val="21"/>
          <w:shd w:val="clear" w:color="auto" w:fill="FFFFFF"/>
          <w:lang w:val="en-US" w:eastAsia="zh-CN"/>
        </w:rPr>
        <w:t>（四）消息队列法</w:t>
      </w:r>
    </w:p>
    <w:p>
      <w:pPr>
        <w:widowControl w:val="0"/>
        <w:numPr>
          <w:numId w:val="0"/>
        </w:numPr>
        <w:ind w:firstLine="420" w:firstLineChars="0"/>
        <w:jc w:val="both"/>
        <w:rPr>
          <w:rFonts w:hint="eastAsia" w:ascii="Tahoma" w:hAnsi="Tahoma" w:eastAsia="宋体" w:cs="Tahoma"/>
          <w:b w:val="0"/>
          <w:i w:val="0"/>
          <w:caps w:val="0"/>
          <w:color w:val="auto"/>
          <w:spacing w:val="0"/>
          <w:sz w:val="21"/>
          <w:szCs w:val="21"/>
          <w:shd w:val="clear" w:color="auto" w:fill="FFFFFF"/>
          <w:lang w:val="en-US" w:eastAsia="zh-CN"/>
        </w:rPr>
      </w:pPr>
    </w:p>
    <w:p>
      <w:pPr>
        <w:widowControl w:val="0"/>
        <w:numPr>
          <w:numId w:val="0"/>
        </w:numPr>
        <w:ind w:firstLine="420" w:firstLineChars="0"/>
        <w:jc w:val="both"/>
        <w:rPr>
          <w:rFonts w:hint="eastAsia" w:ascii="Tahoma" w:hAnsi="Tahoma" w:eastAsia="宋体" w:cs="Tahoma"/>
          <w:b w:val="0"/>
          <w:i w:val="0"/>
          <w:caps w:val="0"/>
          <w:color w:val="auto"/>
          <w:spacing w:val="0"/>
          <w:sz w:val="21"/>
          <w:szCs w:val="21"/>
          <w:shd w:val="clear" w:color="auto" w:fill="FFFFFF"/>
          <w:lang w:val="en-US" w:eastAsia="zh-CN"/>
        </w:rPr>
      </w:pPr>
      <w:r>
        <w:rPr>
          <w:rFonts w:hint="eastAsia" w:ascii="Tahoma" w:hAnsi="Tahoma" w:eastAsia="宋体" w:cs="Tahoma"/>
          <w:b w:val="0"/>
          <w:i w:val="0"/>
          <w:caps w:val="0"/>
          <w:color w:val="auto"/>
          <w:spacing w:val="0"/>
          <w:sz w:val="21"/>
          <w:szCs w:val="21"/>
          <w:shd w:val="clear" w:color="auto" w:fill="FFFFFF"/>
          <w:lang w:val="en-US" w:eastAsia="zh-CN"/>
        </w:rPr>
        <w:t>消息队列是进程间通信的一种机制, 两个或多个进程间通过访问共用的系统消息队列来交换信息, 这里将消息队列的概念扩展到位于分布式环境下的不同站点间的进程间通信[5 ] , 由消息管理机构在Internet 上实现可靠的消息传送, 其中涉及的消息队列有发送队列、接收队列、应答队列和管理队列。</w:t>
      </w:r>
    </w:p>
    <w:p>
      <w:pPr>
        <w:widowControl w:val="0"/>
        <w:numPr>
          <w:numId w:val="0"/>
        </w:numPr>
        <w:ind w:firstLine="420" w:firstLineChars="0"/>
        <w:jc w:val="both"/>
        <w:rPr>
          <w:rFonts w:hint="eastAsia" w:ascii="Tahoma" w:hAnsi="Tahoma" w:eastAsia="宋体" w:cs="Tahoma"/>
          <w:b w:val="0"/>
          <w:i w:val="0"/>
          <w:caps w:val="0"/>
          <w:color w:val="auto"/>
          <w:spacing w:val="0"/>
          <w:sz w:val="21"/>
          <w:szCs w:val="21"/>
          <w:shd w:val="clear" w:color="auto" w:fill="FFFFFF"/>
          <w:lang w:val="en-US" w:eastAsia="zh-CN"/>
        </w:rPr>
      </w:pPr>
    </w:p>
    <w:p>
      <w:pPr>
        <w:widowControl w:val="0"/>
        <w:numPr>
          <w:numId w:val="0"/>
        </w:numPr>
        <w:ind w:firstLine="420" w:firstLineChars="0"/>
        <w:jc w:val="both"/>
        <w:rPr>
          <w:rFonts w:hint="eastAsia" w:ascii="Tahoma" w:hAnsi="Tahoma" w:eastAsia="宋体" w:cs="Tahoma"/>
          <w:b w:val="0"/>
          <w:i w:val="0"/>
          <w:caps w:val="0"/>
          <w:color w:val="auto"/>
          <w:spacing w:val="0"/>
          <w:sz w:val="21"/>
          <w:szCs w:val="21"/>
          <w:shd w:val="clear" w:color="auto" w:fill="FFFFFF"/>
          <w:lang w:val="en-US" w:eastAsia="zh-CN"/>
        </w:rPr>
      </w:pPr>
      <w:r>
        <w:rPr>
          <w:rFonts w:hint="eastAsia" w:ascii="Tahoma" w:hAnsi="Tahoma" w:eastAsia="宋体" w:cs="Tahoma"/>
          <w:b w:val="0"/>
          <w:i w:val="0"/>
          <w:caps w:val="0"/>
          <w:color w:val="auto"/>
          <w:spacing w:val="0"/>
          <w:sz w:val="21"/>
          <w:szCs w:val="21"/>
          <w:shd w:val="clear" w:color="auto" w:fill="FFFFFF"/>
          <w:lang w:val="en-US" w:eastAsia="zh-CN"/>
        </w:rPr>
        <w:t>应用程序在本地数据库上完成数据更新后, 将更新信息以及本地应答队列和管理队列的地址存放到消息中, 发送到远端接收队列中, 消息交给消息管理机构后首先进入本地发送队列等待发送, 如一切正常, 消息将送到应用程序指定的远端接收队列中, 同时, 一个后台处理程序一直在监视着自己的接收队列, 一旦有消息到达, 它将读消息, 并对本地数据库实施消息中所描述的更新操作, 如果更新成功, 则处理结束, 否则依应答队列的地址信息发送出错消息, 另一个后台处理程序一直在监视应答队列, 根据收到的错误信息, 它将在本地数据库中试图撤消相应的更新操作。</w:t>
      </w:r>
    </w:p>
    <w:p>
      <w:pPr>
        <w:widowControl w:val="0"/>
        <w:numPr>
          <w:numId w:val="0"/>
        </w:numPr>
        <w:ind w:firstLine="420" w:firstLineChars="0"/>
        <w:jc w:val="both"/>
        <w:rPr>
          <w:rFonts w:hint="eastAsia" w:ascii="Tahoma" w:hAnsi="Tahoma" w:eastAsia="宋体" w:cs="Tahoma"/>
          <w:b w:val="0"/>
          <w:i w:val="0"/>
          <w:caps w:val="0"/>
          <w:color w:val="auto"/>
          <w:spacing w:val="0"/>
          <w:sz w:val="21"/>
          <w:szCs w:val="21"/>
          <w:shd w:val="clear" w:color="auto" w:fill="FFFFFF"/>
          <w:lang w:val="en-US" w:eastAsia="zh-CN"/>
        </w:rPr>
      </w:pPr>
    </w:p>
    <w:p>
      <w:pPr>
        <w:widowControl w:val="0"/>
        <w:numPr>
          <w:numId w:val="0"/>
        </w:numPr>
        <w:ind w:firstLine="420" w:firstLineChars="0"/>
        <w:jc w:val="both"/>
        <w:rPr>
          <w:rFonts w:hint="eastAsia" w:ascii="Tahoma" w:hAnsi="Tahoma" w:eastAsia="宋体" w:cs="Tahoma"/>
          <w:b w:val="0"/>
          <w:i w:val="0"/>
          <w:caps w:val="0"/>
          <w:color w:val="auto"/>
          <w:spacing w:val="0"/>
          <w:sz w:val="21"/>
          <w:szCs w:val="21"/>
          <w:shd w:val="clear" w:color="auto" w:fill="FFFFFF"/>
          <w:lang w:val="en-US" w:eastAsia="zh-CN"/>
        </w:rPr>
      </w:pPr>
      <w:r>
        <w:rPr>
          <w:rFonts w:hint="eastAsia" w:ascii="Tahoma" w:hAnsi="Tahoma" w:eastAsia="宋体" w:cs="Tahoma"/>
          <w:b w:val="0"/>
          <w:i w:val="0"/>
          <w:caps w:val="0"/>
          <w:color w:val="auto"/>
          <w:spacing w:val="0"/>
          <w:sz w:val="21"/>
          <w:szCs w:val="21"/>
          <w:shd w:val="clear" w:color="auto" w:fill="FFFFFF"/>
          <w:lang w:val="en-US" w:eastAsia="zh-CN"/>
        </w:rPr>
        <w:t>该方法提供的是数据库间异步更新, 而不是同步更新, 这样可能读到的不是最新数据, 所以它不适合要求实时数据同步的分布式数据库系统。</w:t>
      </w:r>
    </w:p>
    <w:p>
      <w:pPr>
        <w:widowControl w:val="0"/>
        <w:numPr>
          <w:numId w:val="0"/>
        </w:numPr>
        <w:ind w:firstLine="420" w:firstLineChars="0"/>
        <w:jc w:val="both"/>
        <w:rPr>
          <w:rFonts w:hint="eastAsia" w:ascii="Tahoma" w:hAnsi="Tahoma" w:eastAsia="宋体" w:cs="Tahoma"/>
          <w:b w:val="0"/>
          <w:i w:val="0"/>
          <w:caps w:val="0"/>
          <w:color w:val="auto"/>
          <w:spacing w:val="0"/>
          <w:sz w:val="21"/>
          <w:szCs w:val="21"/>
          <w:shd w:val="clear" w:color="auto" w:fill="FFFFFF"/>
          <w:lang w:val="en-US" w:eastAsia="zh-CN"/>
        </w:rPr>
      </w:pPr>
    </w:p>
    <w:p>
      <w:pPr>
        <w:widowControl w:val="0"/>
        <w:numPr>
          <w:ilvl w:val="0"/>
          <w:numId w:val="3"/>
        </w:numPr>
        <w:jc w:val="both"/>
        <w:rPr>
          <w:rFonts w:hint="eastAsia" w:ascii="Arial" w:hAnsi="Arial" w:eastAsia="宋体" w:cs="Arial"/>
          <w:b w:val="0"/>
          <w:i w:val="0"/>
          <w:caps w:val="0"/>
          <w:color w:val="auto"/>
          <w:spacing w:val="0"/>
          <w:sz w:val="21"/>
          <w:szCs w:val="21"/>
          <w:shd w:val="clear" w:color="auto" w:fill="FFFFFF"/>
        </w:rPr>
      </w:pPr>
      <w:r>
        <w:rPr>
          <w:rFonts w:hint="eastAsia" w:ascii="Arial" w:hAnsi="Arial" w:eastAsia="宋体" w:cs="Arial"/>
          <w:b w:val="0"/>
          <w:i w:val="0"/>
          <w:caps w:val="0"/>
          <w:color w:val="auto"/>
          <w:spacing w:val="0"/>
          <w:sz w:val="21"/>
          <w:szCs w:val="21"/>
          <w:shd w:val="clear" w:color="auto" w:fill="FFFFFF"/>
        </w:rPr>
        <w:t>关系数据库的定义</w:t>
      </w:r>
    </w:p>
    <w:p>
      <w:pPr>
        <w:widowControl w:val="0"/>
        <w:numPr>
          <w:numId w:val="0"/>
        </w:numPr>
        <w:ind w:firstLine="420" w:firstLineChars="0"/>
        <w:jc w:val="both"/>
        <w:rPr>
          <w:rFonts w:hint="eastAsia" w:ascii="Arial" w:hAnsi="Arial" w:eastAsia="宋体" w:cs="Arial"/>
          <w:b w:val="0"/>
          <w:i w:val="0"/>
          <w:caps w:val="0"/>
          <w:color w:val="auto"/>
          <w:spacing w:val="0"/>
          <w:sz w:val="21"/>
          <w:szCs w:val="21"/>
          <w:shd w:val="clear" w:color="auto" w:fill="FFFFFF"/>
          <w:lang w:val="en-US" w:eastAsia="zh-CN"/>
        </w:rPr>
      </w:pPr>
      <w:r>
        <w:rPr>
          <w:rFonts w:hint="eastAsia" w:ascii="Arial" w:hAnsi="Arial" w:eastAsia="宋体" w:cs="Arial"/>
          <w:b w:val="0"/>
          <w:i w:val="0"/>
          <w:caps w:val="0"/>
          <w:color w:val="auto"/>
          <w:spacing w:val="0"/>
          <w:sz w:val="21"/>
          <w:szCs w:val="21"/>
          <w:shd w:val="clear" w:color="auto" w:fill="FFFFFF"/>
          <w:lang w:val="en-US" w:eastAsia="zh-CN"/>
        </w:rPr>
        <w:t>在一个给定的应用领域中，所有实体及实体之间联系的集合构成一个关系数据库。</w:t>
      </w:r>
    </w:p>
    <w:p>
      <w:pPr>
        <w:widowControl w:val="0"/>
        <w:numPr>
          <w:numId w:val="0"/>
        </w:numPr>
        <w:ind w:firstLine="420" w:firstLineChars="0"/>
        <w:jc w:val="both"/>
        <w:rPr>
          <w:rFonts w:hint="eastAsia" w:ascii="Arial" w:hAnsi="Arial" w:eastAsia="宋体" w:cs="Arial"/>
          <w:b w:val="0"/>
          <w:i w:val="0"/>
          <w:caps w:val="0"/>
          <w:color w:val="auto"/>
          <w:spacing w:val="0"/>
          <w:sz w:val="21"/>
          <w:szCs w:val="21"/>
          <w:shd w:val="clear" w:color="auto" w:fill="FFFFFF"/>
          <w:lang w:val="en-US" w:eastAsia="zh-CN"/>
        </w:rPr>
      </w:pPr>
    </w:p>
    <w:p>
      <w:pPr>
        <w:numPr>
          <w:numId w:val="0"/>
        </w:numPr>
        <w:rPr>
          <w:rFonts w:hint="eastAsia" w:ascii="Tahoma" w:hAnsi="Tahoma" w:eastAsia="Tahoma" w:cs="Tahoma"/>
          <w:b w:val="0"/>
          <w:i w:val="0"/>
          <w:caps w:val="0"/>
          <w:color w:val="auto"/>
          <w:spacing w:val="0"/>
          <w:sz w:val="21"/>
          <w:szCs w:val="21"/>
          <w:shd w:val="clear" w:color="auto" w:fill="FFFFFF"/>
          <w:lang w:val="en-US" w:eastAsia="zh-CN"/>
        </w:rPr>
      </w:pPr>
      <w:r>
        <w:rPr>
          <w:rFonts w:hint="eastAsia" w:ascii="Tahoma" w:hAnsi="Tahoma" w:eastAsia="Tahoma" w:cs="Tahoma"/>
          <w:b w:val="0"/>
          <w:i w:val="0"/>
          <w:caps w:val="0"/>
          <w:color w:val="auto"/>
          <w:spacing w:val="0"/>
          <w:sz w:val="21"/>
          <w:szCs w:val="21"/>
          <w:shd w:val="clear" w:color="auto" w:fill="FFFFFF"/>
          <w:lang w:val="en-US" w:eastAsia="zh-CN"/>
        </w:rPr>
        <w:t>6.如果一个库非常大，以至于必须对它进行“分割”（或者是别的词，我记不清了），你会怎么做？</w:t>
      </w:r>
    </w:p>
    <w:p>
      <w:pPr>
        <w:widowControl w:val="0"/>
        <w:numPr>
          <w:numId w:val="0"/>
        </w:numPr>
        <w:ind w:firstLine="420" w:firstLineChars="0"/>
        <w:jc w:val="both"/>
        <w:rPr>
          <w:rFonts w:hint="eastAsia" w:ascii="Arial" w:hAnsi="Arial" w:eastAsia="宋体" w:cs="Arial"/>
          <w:b w:val="0"/>
          <w:i w:val="0"/>
          <w:caps w:val="0"/>
          <w:color w:val="auto"/>
          <w:spacing w:val="0"/>
          <w:sz w:val="21"/>
          <w:szCs w:val="21"/>
          <w:shd w:val="clear" w:color="auto" w:fill="FFFFFF"/>
          <w:lang w:val="en-US" w:eastAsia="zh-CN"/>
        </w:rPr>
      </w:pPr>
      <w:r>
        <w:rPr>
          <w:rFonts w:hint="eastAsia" w:ascii="Arial" w:hAnsi="Arial" w:eastAsia="宋体" w:cs="Arial"/>
          <w:b w:val="0"/>
          <w:i w:val="0"/>
          <w:caps w:val="0"/>
          <w:color w:val="auto"/>
          <w:spacing w:val="0"/>
          <w:sz w:val="21"/>
          <w:szCs w:val="21"/>
          <w:shd w:val="clear" w:color="auto" w:fill="FFFFFF"/>
          <w:lang w:val="en-US" w:eastAsia="zh-CN"/>
        </w:rPr>
        <w:t>分布式数据库的基本思想是将原来集中式数据库中的数据分散存储到多个通过网络连接的数</w:t>
      </w:r>
      <w:bookmarkStart w:id="0" w:name="_GoBack"/>
      <w:bookmarkEnd w:id="0"/>
      <w:r>
        <w:rPr>
          <w:rFonts w:hint="eastAsia" w:ascii="Arial" w:hAnsi="Arial" w:eastAsia="宋体" w:cs="Arial"/>
          <w:b w:val="0"/>
          <w:i w:val="0"/>
          <w:caps w:val="0"/>
          <w:color w:val="auto"/>
          <w:spacing w:val="0"/>
          <w:sz w:val="21"/>
          <w:szCs w:val="21"/>
          <w:shd w:val="clear" w:color="auto" w:fill="FFFFFF"/>
          <w:lang w:val="en-US" w:eastAsia="zh-CN"/>
        </w:rPr>
        <w:t>据存储节点上，以获取更大的存储容量和更高的并发访问量。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urier New ! important">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Hiragino Sans GB W3">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5973273">
    <w:nsid w:val="5760FA19"/>
    <w:multiLevelType w:val="singleLevel"/>
    <w:tmpl w:val="5760FA19"/>
    <w:lvl w:ilvl="0" w:tentative="1">
      <w:start w:val="2"/>
      <w:numFmt w:val="decimal"/>
      <w:suff w:val="nothing"/>
      <w:lvlText w:val="%1."/>
      <w:lvlJc w:val="left"/>
    </w:lvl>
  </w:abstractNum>
  <w:abstractNum w:abstractNumId="1465805951">
    <w:nsid w:val="575E6C7F"/>
    <w:multiLevelType w:val="singleLevel"/>
    <w:tmpl w:val="575E6C7F"/>
    <w:lvl w:ilvl="0" w:tentative="1">
      <w:start w:val="1"/>
      <w:numFmt w:val="decimal"/>
      <w:suff w:val="nothing"/>
      <w:lvlText w:val="%1."/>
      <w:lvlJc w:val="left"/>
    </w:lvl>
  </w:abstractNum>
  <w:abstractNum w:abstractNumId="1465973900">
    <w:nsid w:val="5760FC8C"/>
    <w:multiLevelType w:val="singleLevel"/>
    <w:tmpl w:val="5760FC8C"/>
    <w:lvl w:ilvl="0" w:tentative="1">
      <w:start w:val="4"/>
      <w:numFmt w:val="decimal"/>
      <w:suff w:val="nothing"/>
      <w:lvlText w:val="%1."/>
      <w:lvlJc w:val="left"/>
    </w:lvl>
  </w:abstractNum>
  <w:num w:numId="1">
    <w:abstractNumId w:val="1465805951"/>
  </w:num>
  <w:num w:numId="2">
    <w:abstractNumId w:val="1465973273"/>
  </w:num>
  <w:num w:numId="3">
    <w:abstractNumId w:val="14659739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BD123C"/>
    <w:rsid w:val="38BD123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line="240" w:lineRule="auto"/>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uiPriority w:val="0"/>
    <w:rPr>
      <w:color w:val="075DB3"/>
      <w:u w:val="single"/>
    </w:rPr>
  </w:style>
  <w:style w:type="character" w:styleId="6">
    <w:name w:val="Hyperlink"/>
    <w:basedOn w:val="3"/>
    <w:uiPriority w:val="0"/>
    <w:rPr>
      <w:color w:val="075DB3"/>
      <w:u w:val="single"/>
    </w:rPr>
  </w:style>
  <w:style w:type="character" w:customStyle="1" w:styleId="8">
    <w:name w:val="current"/>
    <w:basedOn w:val="3"/>
    <w:uiPriority w:val="0"/>
    <w:rPr>
      <w:b/>
      <w:color w:val="FFFFFF"/>
      <w:bdr w:val="single" w:color="000080" w:sz="6" w:space="0"/>
      <w:shd w:val="clear" w:fill="2E6AB1"/>
    </w:rPr>
  </w:style>
  <w:style w:type="character" w:customStyle="1" w:styleId="9">
    <w:name w:val="cnblogs_code2"/>
    <w:basedOn w:val="3"/>
    <w:uiPriority w:val="0"/>
    <w:rPr>
      <w:bdr w:val="none" w:color="auto" w:sz="0" w:space="0"/>
    </w:rPr>
  </w:style>
  <w:style w:type="character" w:customStyle="1" w:styleId="10">
    <w:name w:val="cnblogs_code"/>
    <w:basedOn w:val="3"/>
    <w:uiPriority w:val="0"/>
    <w:rPr>
      <w:rFonts w:ascii="Courier New ! important" w:hAnsi="Courier New ! important" w:eastAsia="Courier New ! important" w:cs="Courier New ! important"/>
      <w:color w:val="000000"/>
      <w:bdr w:val="single" w:color="CCCCCC" w:sz="6" w:space="0"/>
      <w:shd w:val="clear" w:fill="F5F5F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2016-06-15T06:15:00Z</dcterms:created>
  <dc:creator>dell</dc:creator>
  <cp:lastModifiedBy>dell</cp:lastModifiedBy>
  <dcterms:modified xsi:type="dcterms:W3CDTF">2016-06-15T06:52:30Z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