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81E" w:rsidRPr="00E0581E" w:rsidRDefault="00E0581E" w:rsidP="00E05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Cahier des charges</w: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Projet : Site web de menuiserie Aluminium, Inox et Fer avec espace </w:t>
      </w:r>
      <w:proofErr w:type="spellStart"/>
      <w:r w:rsidRPr="00E058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Admin</w:t>
      </w:r>
      <w:proofErr w:type="spellEnd"/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Présentation générale du projet</w:t>
      </w:r>
    </w:p>
    <w:p w:rsidR="00E0581E" w:rsidRPr="00E0581E" w:rsidRDefault="00E0581E" w:rsidP="00E05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projet consiste à concevoir et développer une application web moderne pour une entreprise de menuiserie spécialisée en aluminium, inox et fer. Il s’inscrit dans le cadre du projet de fin de formation Front-End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représente l’aboutissement de toutes les compétences acquises durant la formation.</w:t>
      </w:r>
    </w:p>
    <w:p w:rsidR="00E0581E" w:rsidRPr="00E0581E" w:rsidRDefault="00E0581E" w:rsidP="00E05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site aura une partie </w:t>
      </w:r>
      <w:r w:rsidRPr="00E0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publique</w:t>
      </w: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(vitrine + produits + devis) et une partie </w:t>
      </w:r>
      <w:r w:rsidRPr="00E0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administration sécurisée</w:t>
      </w: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permettant la gestion des produits via des opérations CRUD.</w:t>
      </w:r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Problématique et objectifs</w: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Problématique</w:t>
      </w:r>
    </w:p>
    <w:p w:rsidR="00E0581E" w:rsidRPr="00E0581E" w:rsidRDefault="00E0581E" w:rsidP="00E05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offrir à une société de menuiserie une plateforme digitale moderne qui permet de présenter son activité, gérer ses produits, automatiser les devis et faciliter la communication avec les clients ?</w: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Objectifs</w:t>
      </w:r>
    </w:p>
    <w:p w:rsidR="00E0581E" w:rsidRPr="00E0581E" w:rsidRDefault="00E0581E" w:rsidP="00E05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Présenter clairement l’entreprise et ses services</w:t>
      </w:r>
    </w:p>
    <w:p w:rsidR="00E0581E" w:rsidRPr="00E0581E" w:rsidRDefault="00E0581E" w:rsidP="00E05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Proposer un catalogue </w:t>
      </w:r>
      <w:proofErr w:type="gram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produits</w:t>
      </w:r>
      <w:proofErr w:type="gram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dynamique</w:t>
      </w:r>
    </w:p>
    <w:p w:rsidR="00E0581E" w:rsidRPr="00E0581E" w:rsidRDefault="00E0581E" w:rsidP="00E05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Mettre en place un panier avec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sidebar</w:t>
      </w:r>
      <w:proofErr w:type="spellEnd"/>
    </w:p>
    <w:p w:rsidR="00E0581E" w:rsidRPr="00E0581E" w:rsidRDefault="00E0581E" w:rsidP="00E05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automatiquement des devis grâce à l’IA</w:t>
      </w:r>
    </w:p>
    <w:p w:rsidR="00E0581E" w:rsidRPr="00E0581E" w:rsidRDefault="00E0581E" w:rsidP="00E05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à l’administrateur de gérer les produits (CRUD)</w:t>
      </w:r>
    </w:p>
    <w:p w:rsidR="00E0581E" w:rsidRPr="00E0581E" w:rsidRDefault="00E0581E" w:rsidP="00E05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Appliquer les bonnes pratiques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Front-End modernes</w:t>
      </w:r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Public cible</w:t>
      </w:r>
    </w:p>
    <w:p w:rsidR="00E0581E" w:rsidRPr="00E0581E" w:rsidRDefault="00E0581E" w:rsidP="00E05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Particuliers</w:t>
      </w:r>
    </w:p>
    <w:p w:rsidR="00E0581E" w:rsidRPr="00E0581E" w:rsidRDefault="00E0581E" w:rsidP="00E05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Professionnels (architectes, entreprises, promoteurs)</w:t>
      </w:r>
    </w:p>
    <w:p w:rsidR="00E0581E" w:rsidRPr="00E0581E" w:rsidRDefault="00E0581E" w:rsidP="00E05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Administrateur du site (gestion interne)</w:t>
      </w:r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4. Fonctionnalités principales</w: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4.1 Navigation</w:t>
      </w:r>
    </w:p>
    <w:p w:rsidR="00E0581E" w:rsidRPr="00E0581E" w:rsidRDefault="00E0581E" w:rsidP="00E05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Navbar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responsive</w:t>
      </w:r>
    </w:p>
    <w:p w:rsidR="00E0581E" w:rsidRPr="00E0581E" w:rsidRDefault="00E0581E" w:rsidP="00E05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Navigation fluide en SPA avec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Router DOM</w:t>
      </w:r>
    </w:p>
    <w:p w:rsidR="00E0581E" w:rsidRPr="00E0581E" w:rsidRDefault="00E0581E" w:rsidP="00E05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Accès aux pages : Accueil, Produits, Détails produit, Devis, Contact,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4.2 Page Accueil (Home)</w:t>
      </w:r>
    </w:p>
    <w:p w:rsidR="00E0581E" w:rsidRPr="00E0581E" w:rsidRDefault="00E0581E" w:rsidP="00E05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La page d’accueil comprend :</w:t>
      </w:r>
    </w:p>
    <w:p w:rsidR="00E0581E" w:rsidRPr="00E0581E" w:rsidRDefault="00E0581E" w:rsidP="00E05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Hero</w:t>
      </w:r>
      <w:proofErr w:type="spellEnd"/>
      <w:r w:rsidRPr="00E0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Section</w:t>
      </w:r>
    </w:p>
    <w:p w:rsidR="00E0581E" w:rsidRPr="00E0581E" w:rsidRDefault="00E0581E" w:rsidP="00E05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Slider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d’images avec effet de scroll</w:t>
      </w:r>
    </w:p>
    <w:p w:rsidR="00E0581E" w:rsidRPr="00E0581E" w:rsidRDefault="00E0581E" w:rsidP="00E05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 de présentation de la société</w:t>
      </w:r>
    </w:p>
    <w:p w:rsidR="00E0581E" w:rsidRPr="00E0581E" w:rsidRDefault="00E0581E" w:rsidP="00E05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Section 1 : Qui sommes-nous</w:t>
      </w:r>
    </w:p>
    <w:p w:rsidR="00E0581E" w:rsidRPr="00E0581E" w:rsidRDefault="00E0581E" w:rsidP="00E05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Présentation de l’entreprise</w:t>
      </w:r>
    </w:p>
    <w:p w:rsidR="00E0581E" w:rsidRPr="00E0581E" w:rsidRDefault="00E0581E" w:rsidP="00E05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Section 2 : Nos domaines d’activité</w:t>
      </w:r>
    </w:p>
    <w:p w:rsidR="00E0581E" w:rsidRPr="00E0581E" w:rsidRDefault="00E0581E" w:rsidP="00E05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Aluminium</w:t>
      </w:r>
    </w:p>
    <w:p w:rsidR="00E0581E" w:rsidRPr="00E0581E" w:rsidRDefault="00E0581E" w:rsidP="00E05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Inox</w:t>
      </w:r>
    </w:p>
    <w:p w:rsidR="00E0581E" w:rsidRPr="00E0581E" w:rsidRDefault="00E0581E" w:rsidP="00E05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Fer</w:t>
      </w:r>
    </w:p>
    <w:p w:rsidR="00E0581E" w:rsidRPr="00E0581E" w:rsidRDefault="00E0581E" w:rsidP="00E05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Section 3 : Nos services</w:t>
      </w:r>
    </w:p>
    <w:p w:rsidR="00E0581E" w:rsidRPr="00E0581E" w:rsidRDefault="00E0581E" w:rsidP="00E05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Conception</w:t>
      </w:r>
    </w:p>
    <w:p w:rsidR="00E0581E" w:rsidRPr="00E0581E" w:rsidRDefault="00E0581E" w:rsidP="00E05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Fabrication</w:t>
      </w:r>
    </w:p>
    <w:p w:rsidR="00E0581E" w:rsidRPr="00E0581E" w:rsidRDefault="00E0581E" w:rsidP="00E05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Installation</w:t>
      </w:r>
    </w:p>
    <w:p w:rsidR="00E0581E" w:rsidRPr="00E0581E" w:rsidRDefault="00E0581E" w:rsidP="00E05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Section 4 : Nos prestations</w:t>
      </w:r>
    </w:p>
    <w:p w:rsidR="00E0581E" w:rsidRPr="00E0581E" w:rsidRDefault="00E0581E" w:rsidP="00E05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Fenêtres</w:t>
      </w:r>
    </w:p>
    <w:p w:rsidR="00E0581E" w:rsidRPr="00E0581E" w:rsidRDefault="00E0581E" w:rsidP="00E05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Portes</w:t>
      </w:r>
    </w:p>
    <w:p w:rsidR="00E0581E" w:rsidRPr="00E0581E" w:rsidRDefault="00E0581E" w:rsidP="00E05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Garde-corps</w:t>
      </w:r>
    </w:p>
    <w:p w:rsidR="00E0581E" w:rsidRPr="00E0581E" w:rsidRDefault="00E0581E" w:rsidP="00E05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Structures métalliques</w:t>
      </w:r>
    </w:p>
    <w:p w:rsidR="00E0581E" w:rsidRPr="00E0581E" w:rsidRDefault="00E0581E" w:rsidP="00E05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Section 5 : Nos références</w:t>
      </w:r>
    </w:p>
    <w:p w:rsidR="00E0581E" w:rsidRPr="00E0581E" w:rsidRDefault="00E0581E" w:rsidP="00E05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Galerie dynamique de projets</w:t>
      </w:r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4.3 Page Produits</w:t>
      </w:r>
    </w:p>
    <w:p w:rsidR="00E0581E" w:rsidRPr="00E0581E" w:rsidRDefault="00E0581E" w:rsidP="00E05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Produits affichés sous forme de </w:t>
      </w:r>
      <w:r w:rsidRPr="00E0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cartes (</w:t>
      </w:r>
      <w:proofErr w:type="spellStart"/>
      <w:r w:rsidRPr="00E0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cards</w:t>
      </w:r>
      <w:proofErr w:type="spellEnd"/>
      <w:r w:rsidRPr="00E0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E0581E" w:rsidRPr="00E0581E" w:rsidRDefault="00E0581E" w:rsidP="00E05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carte contient :</w:t>
      </w:r>
    </w:p>
    <w:p w:rsidR="00E0581E" w:rsidRPr="00E0581E" w:rsidRDefault="00E0581E" w:rsidP="00E058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</w:p>
    <w:p w:rsidR="00E0581E" w:rsidRPr="00E0581E" w:rsidRDefault="00E0581E" w:rsidP="00E058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Titre</w:t>
      </w:r>
    </w:p>
    <w:p w:rsidR="00E0581E" w:rsidRPr="00E0581E" w:rsidRDefault="00E0581E" w:rsidP="00E058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</w:t>
      </w:r>
    </w:p>
    <w:p w:rsidR="00E0581E" w:rsidRPr="00E0581E" w:rsidRDefault="00E0581E" w:rsidP="00E058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Prix standard</w:t>
      </w:r>
    </w:p>
    <w:p w:rsidR="00E0581E" w:rsidRPr="00E0581E" w:rsidRDefault="00E0581E" w:rsidP="00E058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« Voir détails »</w:t>
      </w:r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4.4 Page Détail Produit</w:t>
      </w:r>
    </w:p>
    <w:p w:rsidR="00E0581E" w:rsidRPr="00E0581E" w:rsidRDefault="00E0581E" w:rsidP="00E05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complètes du produit</w:t>
      </w:r>
    </w:p>
    <w:p w:rsidR="00E0581E" w:rsidRPr="00E0581E" w:rsidRDefault="00E0581E" w:rsidP="00E05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</w:p>
    <w:p w:rsidR="00E0581E" w:rsidRPr="00E0581E" w:rsidRDefault="00E0581E" w:rsidP="00E05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 détaillée</w:t>
      </w:r>
    </w:p>
    <w:p w:rsidR="00E0581E" w:rsidRPr="00E0581E" w:rsidRDefault="00E0581E" w:rsidP="00E05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Prix</w:t>
      </w:r>
    </w:p>
    <w:p w:rsidR="00E0581E" w:rsidRPr="00E0581E" w:rsidRDefault="00E0581E" w:rsidP="00E05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« Ajouter au panier »</w:t>
      </w:r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4.5 Panier (</w:t>
      </w:r>
      <w:proofErr w:type="spellStart"/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Sidebar</w:t>
      </w:r>
      <w:proofErr w:type="spellEnd"/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E0581E" w:rsidRPr="00E0581E" w:rsidRDefault="00E0581E" w:rsidP="00E05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Panier affiché sous forme de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sidebar</w:t>
      </w:r>
      <w:proofErr w:type="spellEnd"/>
    </w:p>
    <w:p w:rsidR="00E0581E" w:rsidRPr="00E0581E" w:rsidRDefault="00E0581E" w:rsidP="00E05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produits ajoutés</w:t>
      </w:r>
    </w:p>
    <w:p w:rsidR="00E0581E" w:rsidRPr="00E0581E" w:rsidRDefault="00E0581E" w:rsidP="00E05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quantités</w:t>
      </w:r>
    </w:p>
    <w:p w:rsidR="00E0581E" w:rsidRPr="00E0581E" w:rsidRDefault="00E0581E" w:rsidP="00E05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des produits</w:t>
      </w:r>
    </w:p>
    <w:p w:rsidR="00E0581E" w:rsidRPr="00E0581E" w:rsidRDefault="00E0581E" w:rsidP="00E05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 automatique du total</w:t>
      </w:r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4.6 Formulaire de demande de devis (IA)</w:t>
      </w:r>
    </w:p>
    <w:p w:rsidR="00E0581E" w:rsidRPr="00E0581E" w:rsidRDefault="00E0581E" w:rsidP="00E05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Formulaire avec validation des champs</w:t>
      </w:r>
    </w:p>
    <w:p w:rsidR="00E0581E" w:rsidRPr="00E0581E" w:rsidRDefault="00E0581E" w:rsidP="00E05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saisies : type de projet, dimensions, matériaux, budget, message</w:t>
      </w:r>
    </w:p>
    <w:p w:rsidR="00E0581E" w:rsidRPr="00E0581E" w:rsidRDefault="00E0581E" w:rsidP="00E05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Génération automatique d’un </w:t>
      </w:r>
      <w:r w:rsidRPr="00E0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devis clair, structuré et professionnel</w:t>
      </w: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IA</w:t>
      </w:r>
    </w:p>
    <w:p w:rsidR="00E0581E" w:rsidRPr="00E0581E" w:rsidRDefault="00E0581E" w:rsidP="00E05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Envoi du devis via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n8n (email /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webhook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4.7 Page Contact</w:t>
      </w:r>
    </w:p>
    <w:p w:rsidR="00E0581E" w:rsidRPr="00E0581E" w:rsidRDefault="00E0581E" w:rsidP="00E05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de contact</w:t>
      </w:r>
    </w:p>
    <w:p w:rsidR="00E0581E" w:rsidRPr="00E0581E" w:rsidRDefault="00E0581E" w:rsidP="00E05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Carte Google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Maps</w:t>
      </w:r>
      <w:proofErr w:type="spellEnd"/>
    </w:p>
    <w:p w:rsidR="00E0581E" w:rsidRPr="00E0581E" w:rsidRDefault="00E0581E" w:rsidP="00E05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Formulaire de contact</w:t>
      </w:r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4.8 Espace Administration (Login / </w:t>
      </w:r>
      <w:proofErr w:type="spellStart"/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Logout</w:t>
      </w:r>
      <w:proofErr w:type="spellEnd"/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E0581E" w:rsidRPr="00E0581E" w:rsidRDefault="00E0581E" w:rsidP="00E05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Page de connexion administrateur</w:t>
      </w:r>
    </w:p>
    <w:p w:rsidR="00E0581E" w:rsidRPr="00E0581E" w:rsidRDefault="00E0581E" w:rsidP="00E05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Système de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logout</w:t>
      </w:r>
      <w:proofErr w:type="spellEnd"/>
    </w:p>
    <w:p w:rsidR="00E0581E" w:rsidRPr="00E0581E" w:rsidRDefault="00E0581E" w:rsidP="00E05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Accès protégé aux pages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</w:p>
    <w:p w:rsidR="00E0581E" w:rsidRPr="00E0581E" w:rsidRDefault="00E0581E" w:rsidP="00E058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produits (CRUD)</w:t>
      </w:r>
      <w:bookmarkStart w:id="0" w:name="_GoBack"/>
      <w:bookmarkEnd w:id="0"/>
    </w:p>
    <w:p w:rsidR="00E0581E" w:rsidRPr="00E0581E" w:rsidRDefault="00E0581E" w:rsidP="00E05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 produit</w:t>
      </w:r>
    </w:p>
    <w:p w:rsidR="00E0581E" w:rsidRPr="00E0581E" w:rsidRDefault="00E0581E" w:rsidP="00E05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 produit</w:t>
      </w:r>
    </w:p>
    <w:p w:rsidR="00E0581E" w:rsidRPr="00E0581E" w:rsidRDefault="00E0581E" w:rsidP="00E05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 produit</w:t>
      </w:r>
    </w:p>
    <w:p w:rsidR="00E0581E" w:rsidRPr="00E0581E" w:rsidRDefault="00E0581E" w:rsidP="00E05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Lister les produits</w:t>
      </w:r>
    </w:p>
    <w:p w:rsidR="00E0581E" w:rsidRPr="00E0581E" w:rsidRDefault="00E0581E" w:rsidP="00E05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Chaque produit contient :</w:t>
      </w:r>
    </w:p>
    <w:p w:rsidR="00E0581E" w:rsidRPr="00E0581E" w:rsidRDefault="00E0581E" w:rsidP="00E058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Titre</w:t>
      </w:r>
    </w:p>
    <w:p w:rsidR="00E0581E" w:rsidRPr="00E0581E" w:rsidRDefault="00E0581E" w:rsidP="00E058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</w:t>
      </w:r>
    </w:p>
    <w:p w:rsidR="00E0581E" w:rsidRPr="00E0581E" w:rsidRDefault="00E0581E" w:rsidP="00E058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Prix</w:t>
      </w:r>
    </w:p>
    <w:p w:rsidR="00E0581E" w:rsidRPr="00E0581E" w:rsidRDefault="00E0581E" w:rsidP="00E058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</w:p>
    <w:p w:rsidR="00E0581E" w:rsidRPr="00E0581E" w:rsidRDefault="00E0581E" w:rsidP="00E058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</w:t>
      </w:r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Fonctionnalités secondaires</w:t>
      </w:r>
    </w:p>
    <w:p w:rsidR="00E0581E" w:rsidRPr="00E0581E" w:rsidRDefault="00E0581E" w:rsidP="00E05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Animations et transitions avec Framer Motion</w:t>
      </w:r>
    </w:p>
    <w:p w:rsidR="00E0581E" w:rsidRPr="00E0581E" w:rsidRDefault="00E0581E" w:rsidP="00E05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Feedback utilisateur (loader, messages d’erreur, succès)</w:t>
      </w:r>
    </w:p>
    <w:p w:rsidR="00E0581E" w:rsidRPr="00E0581E" w:rsidRDefault="00E0581E" w:rsidP="00E05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Génération de descriptions </w:t>
      </w:r>
      <w:proofErr w:type="gram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produits</w:t>
      </w:r>
      <w:proofErr w:type="gram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IA</w:t>
      </w:r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Parcours utilisateur</w: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Utilisateur</w:t>
      </w:r>
    </w:p>
    <w:p w:rsidR="00E0581E" w:rsidRPr="00E0581E" w:rsidRDefault="00E0581E" w:rsidP="00E05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à la page Accueil</w:t>
      </w:r>
    </w:p>
    <w:p w:rsidR="00E0581E" w:rsidRPr="00E0581E" w:rsidRDefault="00E0581E" w:rsidP="00E05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services et références</w:t>
      </w:r>
    </w:p>
    <w:p w:rsidR="00E0581E" w:rsidRPr="00E0581E" w:rsidRDefault="00E0581E" w:rsidP="00E05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produits</w:t>
      </w:r>
    </w:p>
    <w:p w:rsidR="00E0581E" w:rsidRPr="00E0581E" w:rsidRDefault="00E0581E" w:rsidP="00E05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Ajout au panier</w:t>
      </w:r>
    </w:p>
    <w:p w:rsidR="00E0581E" w:rsidRPr="00E0581E" w:rsidRDefault="00E0581E" w:rsidP="00E05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 de devis</w:t>
      </w:r>
    </w:p>
    <w:p w:rsidR="00E0581E" w:rsidRPr="00E0581E" w:rsidRDefault="00E0581E" w:rsidP="00E05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Contact avec l’entreprise</w: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Administrateur</w:t>
      </w:r>
    </w:p>
    <w:p w:rsidR="00E0581E" w:rsidRPr="00E0581E" w:rsidRDefault="00E0581E" w:rsidP="00E05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Connexion à l’espace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d'</w:t>
      </w: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</w:p>
    <w:p w:rsidR="00E0581E" w:rsidRPr="00E0581E" w:rsidRDefault="00E0581E" w:rsidP="00E05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produits (CRUD)</w:t>
      </w:r>
    </w:p>
    <w:p w:rsidR="00E0581E" w:rsidRPr="00E0581E" w:rsidRDefault="00E0581E" w:rsidP="00E05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Déconnexion (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logout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Contraintes techniques</w:t>
      </w:r>
    </w:p>
    <w:p w:rsidR="00E0581E" w:rsidRPr="00E0581E" w:rsidRDefault="00E0581E" w:rsidP="00E058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val="en-CA" w:eastAsia="fr-FR"/>
        </w:rPr>
        <w:t xml:space="preserve">Application Front-End (backend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val="en-CA" w:eastAsia="fr-FR"/>
        </w:rPr>
        <w:t>simulé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val="en-CA" w:eastAsia="fr-FR"/>
        </w:rPr>
        <w:t>)</w:t>
      </w:r>
    </w:p>
    <w:p w:rsidR="00E0581E" w:rsidRPr="00E0581E" w:rsidRDefault="00E0581E" w:rsidP="00E058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API simulée via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MockAPI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JSON Server</w:t>
      </w:r>
    </w:p>
    <w:p w:rsidR="00E0581E" w:rsidRPr="00E0581E" w:rsidRDefault="00E0581E" w:rsidP="00E058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basique côté front-end pour l’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</w:p>
    <w:p w:rsidR="00E0581E" w:rsidRPr="00E0581E" w:rsidRDefault="00E0581E" w:rsidP="00E058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Code structuré et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scalable</w:t>
      </w:r>
      <w:proofErr w:type="spellEnd"/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Choix technologiques</w: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Langage &amp; concepts</w:t>
      </w:r>
    </w:p>
    <w:p w:rsidR="00E0581E" w:rsidRPr="00E0581E" w:rsidRDefault="00E0581E" w:rsidP="00E058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 ES6+</w:t>
      </w:r>
    </w:p>
    <w:p w:rsidR="00E0581E" w:rsidRPr="00E0581E" w:rsidRDefault="00E0581E" w:rsidP="00E058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Fonctions fléchées</w:t>
      </w:r>
    </w:p>
    <w:p w:rsidR="00E0581E" w:rsidRPr="00E0581E" w:rsidRDefault="00E0581E" w:rsidP="00E058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Destructuring</w:t>
      </w:r>
      <w:proofErr w:type="spellEnd"/>
    </w:p>
    <w:p w:rsidR="00E0581E" w:rsidRPr="00E0581E" w:rsidRDefault="00E0581E" w:rsidP="00E058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Spread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operator</w:t>
      </w:r>
      <w:proofErr w:type="spellEnd"/>
    </w:p>
    <w:p w:rsidR="00E0581E" w:rsidRPr="00E0581E" w:rsidRDefault="00E0581E" w:rsidP="00E058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Async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Await</w:t>
      </w:r>
      <w:proofErr w:type="spellEnd"/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Frameworks</w:t>
      </w:r>
      <w:proofErr w:type="spellEnd"/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&amp; librairies</w:t>
      </w:r>
    </w:p>
    <w:p w:rsidR="00E0581E" w:rsidRPr="00E0581E" w:rsidRDefault="00E0581E" w:rsidP="00E05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React.js 18+ ou Next.js</w:t>
      </w:r>
    </w:p>
    <w:p w:rsidR="00E0581E" w:rsidRPr="00E0581E" w:rsidRDefault="00E0581E" w:rsidP="00E05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Router DOM</w:t>
      </w:r>
    </w:p>
    <w:p w:rsidR="00E0581E" w:rsidRPr="00E0581E" w:rsidRDefault="00E0581E" w:rsidP="00E05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Redux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Toolkit</w:t>
      </w:r>
      <w:proofErr w:type="spellEnd"/>
    </w:p>
    <w:p w:rsidR="00E0581E" w:rsidRPr="00E0581E" w:rsidRDefault="00E0581E" w:rsidP="00E05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Axios</w:t>
      </w:r>
      <w:proofErr w:type="spellEnd"/>
    </w:p>
    <w:p w:rsidR="00E0581E" w:rsidRPr="00E0581E" w:rsidRDefault="00E0581E" w:rsidP="00E05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Framer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Motion</w:t>
      </w:r>
    </w:p>
    <w:p w:rsidR="00E0581E" w:rsidRPr="00E0581E" w:rsidRDefault="00E0581E" w:rsidP="00E05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MockAPI</w:t>
      </w:r>
      <w:proofErr w:type="spellEnd"/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Tests</w:t>
      </w:r>
    </w:p>
    <w:p w:rsidR="00E0581E" w:rsidRPr="00E0581E" w:rsidRDefault="00E0581E" w:rsidP="00E058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Jest</w:t>
      </w:r>
      <w:proofErr w:type="spellEnd"/>
    </w:p>
    <w:p w:rsidR="00E0581E" w:rsidRPr="00E0581E" w:rsidRDefault="00E0581E" w:rsidP="00E058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Testing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Library</w: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Automatisation</w:t>
      </w:r>
    </w:p>
    <w:p w:rsidR="00E0581E" w:rsidRPr="00E0581E" w:rsidRDefault="00E0581E" w:rsidP="00E058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n8n (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workflows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devis, contact, notification)</w: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Déploiement</w:t>
      </w:r>
    </w:p>
    <w:p w:rsidR="00E0581E" w:rsidRPr="00E0581E" w:rsidRDefault="00E0581E" w:rsidP="00E058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Vercel</w:t>
      </w:r>
      <w:proofErr w:type="spellEnd"/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Fonctionnalités minimales attendues</w:t>
      </w:r>
    </w:p>
    <w:p w:rsidR="00E0581E" w:rsidRPr="00E0581E" w:rsidRDefault="00E0581E" w:rsidP="00E05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Navigation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multi-pages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(SPA)</w:t>
      </w:r>
    </w:p>
    <w:p w:rsidR="00E0581E" w:rsidRPr="00E0581E" w:rsidRDefault="00E0581E" w:rsidP="00E05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d’état global avec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Redux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Toolkit</w:t>
      </w:r>
      <w:proofErr w:type="spellEnd"/>
    </w:p>
    <w:p w:rsidR="00E0581E" w:rsidRPr="00E0581E" w:rsidRDefault="00E0581E" w:rsidP="00E05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Appels API CRUD via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Axios</w:t>
      </w:r>
      <w:proofErr w:type="spellEnd"/>
    </w:p>
    <w:p w:rsidR="00E0581E" w:rsidRPr="00E0581E" w:rsidRDefault="00E0581E" w:rsidP="00E05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erreurs</w:t>
      </w:r>
    </w:p>
    <w:p w:rsidR="00E0581E" w:rsidRPr="00E0581E" w:rsidRDefault="00E0581E" w:rsidP="00E05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Formulaires avec validation</w:t>
      </w:r>
    </w:p>
    <w:p w:rsidR="00E0581E" w:rsidRPr="00E0581E" w:rsidRDefault="00E0581E" w:rsidP="00E05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Animations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Framer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Motion</w:t>
      </w:r>
    </w:p>
    <w:p w:rsidR="00E0581E" w:rsidRPr="00E0581E" w:rsidRDefault="00E0581E" w:rsidP="00E05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responsive</w:t>
      </w:r>
    </w:p>
    <w:p w:rsidR="00E0581E" w:rsidRPr="00E0581E" w:rsidRDefault="00E0581E" w:rsidP="00E05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Déploiement public fonctionnel</w:t>
      </w:r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Étapes et actions à réaliser</w: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Conception &amp; préparation</w:t>
      </w:r>
    </w:p>
    <w:p w:rsidR="00E0581E" w:rsidRPr="00E0581E" w:rsidRDefault="00E0581E" w:rsidP="00E058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Analyse du besoin</w:t>
      </w:r>
    </w:p>
    <w:p w:rsidR="00E0581E" w:rsidRPr="00E0581E" w:rsidRDefault="00E0581E" w:rsidP="00E058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Rédaction du cahier des charges</w:t>
      </w:r>
    </w:p>
    <w:p w:rsidR="00E0581E" w:rsidRPr="00E0581E" w:rsidRDefault="00E0581E" w:rsidP="00E058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Définition des pages</w:t>
      </w:r>
    </w:p>
    <w:p w:rsidR="00E0581E" w:rsidRPr="00E0581E" w:rsidRDefault="00E0581E" w:rsidP="00E058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front-end</w:t>
      </w:r>
    </w:p>
    <w:p w:rsidR="00E0581E" w:rsidRPr="00E0581E" w:rsidRDefault="00E0581E" w:rsidP="00E058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Définition des slices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Redux</w:t>
      </w:r>
      <w:proofErr w:type="spellEnd"/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Maquettage &amp; UX/UI</w:t>
      </w:r>
    </w:p>
    <w:p w:rsidR="00E0581E" w:rsidRPr="00E0581E" w:rsidRDefault="00E0581E" w:rsidP="00E058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Maquettes desktop et mobile</w:t>
      </w:r>
    </w:p>
    <w:p w:rsidR="00E0581E" w:rsidRPr="00E0581E" w:rsidRDefault="00E0581E" w:rsidP="00E058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Identité visuelle</w:t>
      </w:r>
    </w:p>
    <w:p w:rsidR="00E0581E" w:rsidRPr="00E0581E" w:rsidRDefault="00E0581E" w:rsidP="00E058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Figma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aide IA</w:t>
      </w:r>
    </w:p>
    <w:p w:rsidR="00E0581E" w:rsidRPr="00E0581E" w:rsidRDefault="00E0581E" w:rsidP="00E058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Structuration UI</w: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Initialisation du projet</w:t>
      </w:r>
    </w:p>
    <w:p w:rsidR="00E0581E" w:rsidRPr="00E0581E" w:rsidRDefault="00E0581E" w:rsidP="00E058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Vite ou CRA</w:t>
      </w:r>
    </w:p>
    <w:p w:rsidR="00E0581E" w:rsidRPr="00E0581E" w:rsidRDefault="00E0581E" w:rsidP="00E058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Organisation des dossiers</w:t>
      </w:r>
    </w:p>
    <w:p w:rsidR="00E0581E" w:rsidRPr="00E0581E" w:rsidRDefault="00E0581E" w:rsidP="00E058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Routing</w:t>
      </w:r>
      <w:proofErr w:type="spellEnd"/>
    </w:p>
    <w:p w:rsidR="00E0581E" w:rsidRPr="00E0581E" w:rsidRDefault="00E0581E" w:rsidP="00E058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Redux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Toolkit</w:t>
      </w:r>
      <w:proofErr w:type="spellEnd"/>
    </w:p>
    <w:p w:rsidR="00E0581E" w:rsidRPr="00E0581E" w:rsidRDefault="00E0581E" w:rsidP="00E058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Axios</w:t>
      </w:r>
      <w:proofErr w:type="spellEnd"/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Développement Front-End</w:t>
      </w:r>
    </w:p>
    <w:p w:rsidR="00E0581E" w:rsidRPr="00E0581E" w:rsidRDefault="00E0581E" w:rsidP="00E058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 réutilisables</w:t>
      </w:r>
    </w:p>
    <w:p w:rsidR="00E0581E" w:rsidRPr="00E0581E" w:rsidRDefault="00E0581E" w:rsidP="00E058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State global</w:t>
      </w:r>
    </w:p>
    <w:p w:rsidR="00E0581E" w:rsidRPr="00E0581E" w:rsidRDefault="00E0581E" w:rsidP="00E058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CRUD produits</w:t>
      </w:r>
    </w:p>
    <w:p w:rsidR="00E0581E" w:rsidRPr="00E0581E" w:rsidRDefault="00E0581E" w:rsidP="00E058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Panier</w:t>
      </w:r>
    </w:p>
    <w:p w:rsidR="00E0581E" w:rsidRPr="00E0581E" w:rsidRDefault="00E0581E" w:rsidP="00E058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Devis IA</w:t>
      </w:r>
    </w:p>
    <w:p w:rsidR="00E0581E" w:rsidRPr="00E0581E" w:rsidRDefault="00E0581E" w:rsidP="00E058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Animations</w: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Automatisation avec n8n</w:t>
      </w:r>
    </w:p>
    <w:p w:rsidR="00E0581E" w:rsidRPr="00E0581E" w:rsidRDefault="00E0581E" w:rsidP="00E058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devis</w:t>
      </w:r>
    </w:p>
    <w:p w:rsidR="00E0581E" w:rsidRPr="00E0581E" w:rsidRDefault="00E0581E" w:rsidP="00E058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</w: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Tests &amp; qualité</w:t>
      </w:r>
    </w:p>
    <w:p w:rsidR="00E0581E" w:rsidRPr="00E0581E" w:rsidRDefault="00E0581E" w:rsidP="00E05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unitaires</w:t>
      </w:r>
    </w:p>
    <w:p w:rsidR="00E0581E" w:rsidRPr="00E0581E" w:rsidRDefault="00E0581E" w:rsidP="00E05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d’erreurs</w:t>
      </w:r>
    </w:p>
    <w:p w:rsidR="00E0581E" w:rsidRPr="00E0581E" w:rsidRDefault="00E0581E" w:rsidP="00E05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Bonnes pratiques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</w:p>
    <w:p w:rsidR="00E0581E" w:rsidRPr="00E0581E" w:rsidRDefault="00E0581E" w:rsidP="00E05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Déploiement</w:t>
      </w:r>
    </w:p>
    <w:p w:rsidR="00E0581E" w:rsidRPr="00E0581E" w:rsidRDefault="00E0581E" w:rsidP="00E05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production</w:t>
      </w:r>
    </w:p>
    <w:p w:rsidR="00E0581E" w:rsidRPr="00E0581E" w:rsidRDefault="00E0581E" w:rsidP="00E05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Déploiement 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Vercel</w:t>
      </w:r>
      <w:proofErr w:type="spellEnd"/>
    </w:p>
    <w:p w:rsidR="00E0581E" w:rsidRPr="00E0581E" w:rsidRDefault="00E0581E" w:rsidP="00E05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Livraison du lien public</w:t>
      </w:r>
    </w:p>
    <w:p w:rsidR="00E0581E" w:rsidRPr="00E0581E" w:rsidRDefault="00E0581E" w:rsidP="00E05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E0581E" w:rsidRPr="00E0581E" w:rsidRDefault="00E0581E" w:rsidP="00E05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0581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11. Livrables</w:t>
      </w:r>
    </w:p>
    <w:p w:rsidR="00E0581E" w:rsidRPr="00E0581E" w:rsidRDefault="00E0581E" w:rsidP="00E058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Code source (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E0581E" w:rsidRPr="00E0581E" w:rsidRDefault="00E0581E" w:rsidP="00E058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déployée (</w:t>
      </w:r>
      <w:proofErr w:type="spellStart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Vercel</w:t>
      </w:r>
      <w:proofErr w:type="spellEnd"/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E0581E" w:rsidRPr="00E0581E" w:rsidRDefault="00E0581E" w:rsidP="00E058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Documentation technique</w:t>
      </w:r>
    </w:p>
    <w:p w:rsidR="00E0581E" w:rsidRPr="00E0581E" w:rsidRDefault="00E0581E" w:rsidP="00E058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581E">
        <w:rPr>
          <w:rFonts w:ascii="Times New Roman" w:eastAsia="Times New Roman" w:hAnsi="Times New Roman" w:cs="Times New Roman"/>
          <w:sz w:val="24"/>
          <w:szCs w:val="24"/>
          <w:lang w:eastAsia="fr-FR"/>
        </w:rPr>
        <w:t>Cahier des charges</w:t>
      </w:r>
    </w:p>
    <w:p w:rsidR="00637621" w:rsidRDefault="00637621"/>
    <w:sectPr w:rsidR="006376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00CA4"/>
    <w:multiLevelType w:val="multilevel"/>
    <w:tmpl w:val="5B38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F3FA4"/>
    <w:multiLevelType w:val="multilevel"/>
    <w:tmpl w:val="8338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B97B0E"/>
    <w:multiLevelType w:val="multilevel"/>
    <w:tmpl w:val="4D9A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F20E38"/>
    <w:multiLevelType w:val="multilevel"/>
    <w:tmpl w:val="490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411BF4"/>
    <w:multiLevelType w:val="multilevel"/>
    <w:tmpl w:val="0A1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223E37"/>
    <w:multiLevelType w:val="multilevel"/>
    <w:tmpl w:val="E96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994397"/>
    <w:multiLevelType w:val="multilevel"/>
    <w:tmpl w:val="50A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784DEA"/>
    <w:multiLevelType w:val="multilevel"/>
    <w:tmpl w:val="8A9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E331DA"/>
    <w:multiLevelType w:val="multilevel"/>
    <w:tmpl w:val="5032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91048E"/>
    <w:multiLevelType w:val="multilevel"/>
    <w:tmpl w:val="EFA4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6F7FF9"/>
    <w:multiLevelType w:val="multilevel"/>
    <w:tmpl w:val="B20A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780016"/>
    <w:multiLevelType w:val="multilevel"/>
    <w:tmpl w:val="099C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59787F"/>
    <w:multiLevelType w:val="multilevel"/>
    <w:tmpl w:val="EC42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024F1A"/>
    <w:multiLevelType w:val="multilevel"/>
    <w:tmpl w:val="DA8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6B670A"/>
    <w:multiLevelType w:val="multilevel"/>
    <w:tmpl w:val="941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A13E8C"/>
    <w:multiLevelType w:val="multilevel"/>
    <w:tmpl w:val="854A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B377C6"/>
    <w:multiLevelType w:val="multilevel"/>
    <w:tmpl w:val="5FC8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0F0F62"/>
    <w:multiLevelType w:val="multilevel"/>
    <w:tmpl w:val="D0BA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F94785"/>
    <w:multiLevelType w:val="multilevel"/>
    <w:tmpl w:val="10A0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4E46BA"/>
    <w:multiLevelType w:val="multilevel"/>
    <w:tmpl w:val="47A4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096673"/>
    <w:multiLevelType w:val="multilevel"/>
    <w:tmpl w:val="1722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B97971"/>
    <w:multiLevelType w:val="multilevel"/>
    <w:tmpl w:val="88BA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1A73EB"/>
    <w:multiLevelType w:val="multilevel"/>
    <w:tmpl w:val="A582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2C35DC"/>
    <w:multiLevelType w:val="multilevel"/>
    <w:tmpl w:val="0D1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BC2657"/>
    <w:multiLevelType w:val="multilevel"/>
    <w:tmpl w:val="05B6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9B1251"/>
    <w:multiLevelType w:val="multilevel"/>
    <w:tmpl w:val="BE2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8B6703"/>
    <w:multiLevelType w:val="multilevel"/>
    <w:tmpl w:val="5E2E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142450"/>
    <w:multiLevelType w:val="multilevel"/>
    <w:tmpl w:val="A69C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F634BFE"/>
    <w:multiLevelType w:val="multilevel"/>
    <w:tmpl w:val="056A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DF502E"/>
    <w:multiLevelType w:val="multilevel"/>
    <w:tmpl w:val="70FC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8"/>
  </w:num>
  <w:num w:numId="3">
    <w:abstractNumId w:val="9"/>
  </w:num>
  <w:num w:numId="4">
    <w:abstractNumId w:val="15"/>
  </w:num>
  <w:num w:numId="5">
    <w:abstractNumId w:val="10"/>
  </w:num>
  <w:num w:numId="6">
    <w:abstractNumId w:val="28"/>
  </w:num>
  <w:num w:numId="7">
    <w:abstractNumId w:val="12"/>
  </w:num>
  <w:num w:numId="8">
    <w:abstractNumId w:val="26"/>
  </w:num>
  <w:num w:numId="9">
    <w:abstractNumId w:val="29"/>
  </w:num>
  <w:num w:numId="10">
    <w:abstractNumId w:val="7"/>
  </w:num>
  <w:num w:numId="11">
    <w:abstractNumId w:val="17"/>
  </w:num>
  <w:num w:numId="12">
    <w:abstractNumId w:val="5"/>
  </w:num>
  <w:num w:numId="13">
    <w:abstractNumId w:val="4"/>
  </w:num>
  <w:num w:numId="14">
    <w:abstractNumId w:val="2"/>
  </w:num>
  <w:num w:numId="15">
    <w:abstractNumId w:val="27"/>
  </w:num>
  <w:num w:numId="16">
    <w:abstractNumId w:val="11"/>
  </w:num>
  <w:num w:numId="17">
    <w:abstractNumId w:val="8"/>
  </w:num>
  <w:num w:numId="18">
    <w:abstractNumId w:val="22"/>
  </w:num>
  <w:num w:numId="19">
    <w:abstractNumId w:val="0"/>
  </w:num>
  <w:num w:numId="20">
    <w:abstractNumId w:val="3"/>
  </w:num>
  <w:num w:numId="21">
    <w:abstractNumId w:val="1"/>
  </w:num>
  <w:num w:numId="22">
    <w:abstractNumId w:val="13"/>
  </w:num>
  <w:num w:numId="23">
    <w:abstractNumId w:val="20"/>
  </w:num>
  <w:num w:numId="24">
    <w:abstractNumId w:val="6"/>
  </w:num>
  <w:num w:numId="25">
    <w:abstractNumId w:val="23"/>
  </w:num>
  <w:num w:numId="26">
    <w:abstractNumId w:val="25"/>
  </w:num>
  <w:num w:numId="27">
    <w:abstractNumId w:val="16"/>
  </w:num>
  <w:num w:numId="28">
    <w:abstractNumId w:val="21"/>
  </w:num>
  <w:num w:numId="29">
    <w:abstractNumId w:val="19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A6E"/>
    <w:rsid w:val="00637621"/>
    <w:rsid w:val="00993A6E"/>
    <w:rsid w:val="00E0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058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058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058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E058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581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0581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0581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E0581E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05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0581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058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058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058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E058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581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0581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0581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E0581E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05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058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74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778</Words>
  <Characters>4283</Characters>
  <Application>Microsoft Office Word</Application>
  <DocSecurity>0</DocSecurity>
  <Lines>35</Lines>
  <Paragraphs>10</Paragraphs>
  <ScaleCrop>false</ScaleCrop>
  <Company>Microsoft</Company>
  <LinksUpToDate>false</LinksUpToDate>
  <CharactersWithSpaces>5051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madani</dc:creator>
  <cp:keywords/>
  <dc:description/>
  <cp:lastModifiedBy>madani</cp:lastModifiedBy>
  <cp:revision>2</cp:revision>
  <dcterms:created xsi:type="dcterms:W3CDTF">2026-01-09T10:23:00Z</dcterms:created>
  <dcterms:modified xsi:type="dcterms:W3CDTF">2026-01-09T10:52:00Z</dcterms:modified>
</cp:coreProperties>
</file>