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45B8" w14:textId="5301A22A" w:rsidR="005239C1" w:rsidRPr="00632547" w:rsidRDefault="00961FA8" w:rsidP="007E2903">
      <w:pPr>
        <w:spacing w:after="240"/>
        <w:ind w:right="-6"/>
        <w:jc w:val="center"/>
        <w:outlineLvl w:val="0"/>
        <w:rPr>
          <w:rFonts w:ascii="Garamond" w:hAnsi="Garamond" w:cs="Arial"/>
          <w:bCs/>
          <w:noProof/>
          <w:sz w:val="32"/>
          <w:szCs w:val="32"/>
          <w:lang w:val="en-GB"/>
        </w:rPr>
        <w:sectPr w:rsidR="005239C1" w:rsidRPr="00632547" w:rsidSect="00733336">
          <w:headerReference w:type="default" r:id="rId7"/>
          <w:footerReference w:type="even" r:id="rId8"/>
          <w:footerReference w:type="default" r:id="rId9"/>
          <w:pgSz w:w="11900" w:h="16840"/>
          <w:pgMar w:top="851" w:right="1418" w:bottom="1134" w:left="1418" w:header="709" w:footer="709" w:gutter="0"/>
          <w:cols w:space="708"/>
          <w:titlePg/>
          <w:docGrid w:linePitch="360"/>
        </w:sectPr>
      </w:pPr>
      <w:r>
        <w:rPr>
          <w:rFonts w:ascii="Garamond" w:hAnsi="Garamond" w:cs="Arial"/>
          <w:b/>
          <w:bCs/>
          <w:noProof/>
          <w:sz w:val="32"/>
          <w:szCs w:val="32"/>
          <w:lang w:val="en-GB"/>
        </w:rPr>
        <w:t xml:space="preserve">Dr </w:t>
      </w:r>
      <w:r w:rsidR="005239C1" w:rsidRPr="00C4521A">
        <w:rPr>
          <w:rFonts w:ascii="Garamond" w:hAnsi="Garamond" w:cs="Arial"/>
          <w:b/>
          <w:bCs/>
          <w:noProof/>
          <w:sz w:val="32"/>
          <w:szCs w:val="32"/>
          <w:lang w:val="en-GB"/>
        </w:rPr>
        <w:t xml:space="preserve">Nhat An </w:t>
      </w:r>
      <w:r w:rsidR="003D2AD6">
        <w:rPr>
          <w:rFonts w:ascii="Garamond" w:hAnsi="Garamond" w:cs="Arial"/>
          <w:b/>
          <w:bCs/>
          <w:noProof/>
          <w:sz w:val="32"/>
          <w:szCs w:val="32"/>
          <w:lang w:val="en-GB"/>
        </w:rPr>
        <w:t>Trinh</w:t>
      </w:r>
      <w:r w:rsidR="005239C1" w:rsidRPr="00C4521A">
        <w:rPr>
          <w:rFonts w:ascii="Garamond" w:hAnsi="Garamond" w:cs="Arial"/>
          <w:b/>
          <w:bCs/>
          <w:noProof/>
          <w:sz w:val="32"/>
          <w:szCs w:val="32"/>
          <w:lang w:val="en-GB"/>
        </w:rPr>
        <w:t xml:space="preserve"> (she/her</w:t>
      </w:r>
      <w:r w:rsidR="00763638">
        <w:rPr>
          <w:rFonts w:ascii="Garamond" w:hAnsi="Garamond" w:cs="Arial"/>
          <w:b/>
          <w:bCs/>
          <w:noProof/>
          <w:sz w:val="32"/>
          <w:szCs w:val="32"/>
          <w:lang w:val="en-GB"/>
        </w:rPr>
        <w:t>)</w:t>
      </w:r>
    </w:p>
    <w:p w14:paraId="598BBF99" w14:textId="308E8CD6" w:rsidR="00DE43B4" w:rsidRDefault="0013693A" w:rsidP="00763638">
      <w:pPr>
        <w:jc w:val="center"/>
        <w:outlineLvl w:val="0"/>
        <w:rPr>
          <w:rFonts w:ascii="Garamond" w:hAnsi="Garamond"/>
          <w:lang w:val="en-US"/>
        </w:rPr>
      </w:pPr>
      <w:r>
        <w:rPr>
          <w:rFonts w:ascii="Garamond" w:hAnsi="Garamond"/>
          <w:lang w:val="en-US"/>
        </w:rPr>
        <w:t xml:space="preserve">E-mail: </w:t>
      </w:r>
      <w:hyperlink r:id="rId10" w:history="1">
        <w:r w:rsidR="00C52805">
          <w:rPr>
            <w:rStyle w:val="Hyperlink"/>
            <w:rFonts w:ascii="Garamond" w:hAnsi="Garamond"/>
            <w:u w:val="none"/>
            <w:lang w:val="en-US"/>
          </w:rPr>
          <w:t>nhatan.trinh@wzb.eu</w:t>
        </w:r>
      </w:hyperlink>
      <w:r>
        <w:rPr>
          <w:rFonts w:ascii="Garamond" w:hAnsi="Garamond"/>
          <w:lang w:val="en-US"/>
        </w:rPr>
        <w:t xml:space="preserve"> </w:t>
      </w:r>
      <w:r w:rsidR="00DE43B4">
        <w:rPr>
          <w:rFonts w:ascii="Garamond" w:hAnsi="Garamond" w:cs="Arial"/>
          <w:bCs/>
          <w:noProof/>
          <w:lang w:val="en-US"/>
        </w:rPr>
        <w:t xml:space="preserve">| </w:t>
      </w:r>
      <w:r w:rsidRPr="0013693A">
        <w:rPr>
          <w:rFonts w:ascii="Garamond" w:hAnsi="Garamond"/>
          <w:lang w:val="en-US"/>
        </w:rPr>
        <w:t xml:space="preserve">Website: </w:t>
      </w:r>
      <w:hyperlink r:id="rId11" w:history="1">
        <w:r w:rsidR="005239C1" w:rsidRPr="0029400C">
          <w:rPr>
            <w:rStyle w:val="Hyperlink"/>
            <w:rFonts w:ascii="Garamond" w:hAnsi="Garamond"/>
            <w:u w:val="none"/>
            <w:lang w:val="en-US"/>
          </w:rPr>
          <w:t>https://natrinh.github.io</w:t>
        </w:r>
      </w:hyperlink>
    </w:p>
    <w:p w14:paraId="11D58323" w14:textId="71D6D3E4" w:rsidR="005239C1" w:rsidRPr="00DE43B4" w:rsidRDefault="0013693A" w:rsidP="00DE43B4">
      <w:pPr>
        <w:jc w:val="center"/>
        <w:outlineLvl w:val="0"/>
        <w:rPr>
          <w:rFonts w:ascii="Garamond" w:hAnsi="Garamond" w:cs="Arial"/>
          <w:bCs/>
          <w:noProof/>
          <w:lang w:val="en-US"/>
        </w:rPr>
      </w:pPr>
      <w:r>
        <w:rPr>
          <w:rFonts w:ascii="Garamond" w:hAnsi="Garamond"/>
          <w:lang w:val="en-US"/>
        </w:rPr>
        <w:t>ORCID:</w:t>
      </w:r>
      <w:r w:rsidR="00DE43B4">
        <w:rPr>
          <w:rFonts w:ascii="Garamond" w:hAnsi="Garamond"/>
          <w:lang w:val="en-US"/>
        </w:rPr>
        <w:t xml:space="preserve"> </w:t>
      </w:r>
      <w:hyperlink r:id="rId12" w:history="1">
        <w:r w:rsidR="00056F75" w:rsidRPr="0029400C">
          <w:rPr>
            <w:rStyle w:val="Hyperlink"/>
            <w:rFonts w:ascii="Garamond" w:hAnsi="Garamond"/>
            <w:u w:val="none"/>
            <w:lang w:val="en-US"/>
          </w:rPr>
          <w:t>https://orcid.org/0000-0002-4448-0160</w:t>
        </w:r>
      </w:hyperlink>
    </w:p>
    <w:p w14:paraId="4714909C" w14:textId="1C451774" w:rsidR="005239C1" w:rsidRPr="00056F75" w:rsidRDefault="005239C1" w:rsidP="00A63355">
      <w:pPr>
        <w:spacing w:before="120" w:after="240"/>
        <w:jc w:val="center"/>
        <w:outlineLvl w:val="0"/>
        <w:rPr>
          <w:rFonts w:ascii="Garamond" w:hAnsi="Garamond"/>
          <w:lang w:val="en-GB"/>
        </w:rPr>
        <w:sectPr w:rsidR="005239C1" w:rsidRPr="00056F75" w:rsidSect="00A3731A">
          <w:type w:val="continuous"/>
          <w:pgSz w:w="11900" w:h="16840"/>
          <w:pgMar w:top="851" w:right="1418" w:bottom="851" w:left="1418" w:header="709" w:footer="709" w:gutter="0"/>
          <w:cols w:space="709"/>
          <w:docGrid w:linePitch="360"/>
        </w:sectPr>
      </w:pPr>
      <w:r w:rsidRPr="00056F75">
        <w:rPr>
          <w:rFonts w:ascii="Garamond" w:hAnsi="Garamond"/>
          <w:lang w:val="en-GB"/>
        </w:rPr>
        <w:t xml:space="preserve">Updated: </w:t>
      </w:r>
      <w:r w:rsidR="007E2903">
        <w:rPr>
          <w:rFonts w:ascii="Garamond" w:hAnsi="Garamond"/>
          <w:lang w:val="en-GB"/>
        </w:rPr>
        <w:t>May</w:t>
      </w:r>
      <w:r w:rsidRPr="00056F75">
        <w:rPr>
          <w:rFonts w:ascii="Garamond" w:hAnsi="Garamond"/>
          <w:lang w:val="en-GB"/>
        </w:rPr>
        <w:t xml:space="preserve"> 202</w:t>
      </w:r>
      <w:r w:rsidR="00321C41">
        <w:rPr>
          <w:rFonts w:ascii="Garamond" w:hAnsi="Garamond"/>
          <w:lang w:val="en-GB"/>
        </w:rPr>
        <w:t>6</w:t>
      </w:r>
    </w:p>
    <w:tbl>
      <w:tblPr>
        <w:tblStyle w:val="TableGrid"/>
        <w:tblpPr w:leftFromText="180" w:rightFromText="180" w:vertAnchor="text" w:tblpY="1"/>
        <w:tblOverlap w:val="never"/>
        <w:tblW w:w="9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8"/>
        <w:gridCol w:w="2004"/>
      </w:tblGrid>
      <w:tr w:rsidR="00D515DF" w:rsidRPr="00C4521A" w14:paraId="041B327D" w14:textId="77777777" w:rsidTr="00D83F03">
        <w:tc>
          <w:tcPr>
            <w:tcW w:w="7088" w:type="dxa"/>
            <w:tcBorders>
              <w:bottom w:val="single" w:sz="4" w:space="0" w:color="auto"/>
            </w:tcBorders>
          </w:tcPr>
          <w:p w14:paraId="49606DDF" w14:textId="73A1F391" w:rsidR="004D4353" w:rsidRPr="00C4521A" w:rsidRDefault="00D40C2A" w:rsidP="00D83F03">
            <w:pPr>
              <w:spacing w:before="240"/>
              <w:ind w:right="-91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Academic Positions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1EB7B58E" w14:textId="7A4BCF66" w:rsidR="004D4353" w:rsidRPr="00C4521A" w:rsidRDefault="004D4353" w:rsidP="00D83F03">
            <w:pPr>
              <w:spacing w:before="240"/>
              <w:ind w:left="-108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AB2098" w:rsidRPr="007E2903" w14:paraId="3FFC12DA" w14:textId="77777777" w:rsidTr="00AB2098">
        <w:tc>
          <w:tcPr>
            <w:tcW w:w="7088" w:type="dxa"/>
            <w:tcBorders>
              <w:top w:val="single" w:sz="4" w:space="0" w:color="auto"/>
            </w:tcBorders>
          </w:tcPr>
          <w:p w14:paraId="7DE92593" w14:textId="2512B075" w:rsidR="00AB2098" w:rsidRPr="00546638" w:rsidRDefault="00AB2098" w:rsidP="00D83F03">
            <w:pPr>
              <w:spacing w:before="120"/>
              <w:outlineLvl w:val="0"/>
              <w:rPr>
                <w:rFonts w:ascii="Garamond" w:hAnsi="Garamond" w:cs="Arial"/>
                <w:b/>
                <w:bCs/>
                <w:noProof/>
                <w:lang w:val="en-GB"/>
              </w:rPr>
            </w:pPr>
            <w:r>
              <w:rPr>
                <w:rFonts w:ascii="Garamond" w:hAnsi="Garamond" w:cs="Arial"/>
                <w:b/>
                <w:bCs/>
                <w:noProof/>
                <w:lang w:val="en-GB"/>
              </w:rPr>
              <w:t>WZB Berlin Social Science Center</w:t>
            </w:r>
          </w:p>
        </w:tc>
        <w:tc>
          <w:tcPr>
            <w:tcW w:w="2004" w:type="dxa"/>
            <w:tcBorders>
              <w:top w:val="single" w:sz="4" w:space="0" w:color="auto"/>
            </w:tcBorders>
          </w:tcPr>
          <w:p w14:paraId="74536FFC" w14:textId="097CCB61" w:rsidR="00AB2098" w:rsidRPr="00C4521A" w:rsidRDefault="00AB2098" w:rsidP="00D83F03">
            <w:pPr>
              <w:ind w:left="62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 </w:t>
            </w:r>
          </w:p>
        </w:tc>
      </w:tr>
      <w:tr w:rsidR="00AB2098" w:rsidRPr="00AB2098" w14:paraId="33A4BE63" w14:textId="77777777" w:rsidTr="00AB2098">
        <w:tc>
          <w:tcPr>
            <w:tcW w:w="7088" w:type="dxa"/>
          </w:tcPr>
          <w:p w14:paraId="2104F585" w14:textId="4A2E308C" w:rsidR="00AB2098" w:rsidRPr="00AB2098" w:rsidRDefault="001C4F01" w:rsidP="00AB2098">
            <w:pPr>
              <w:ind w:left="284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Research Fellow &amp; </w:t>
            </w:r>
            <w:r w:rsidR="00AB2098" w:rsidRPr="00AB2098">
              <w:rPr>
                <w:rFonts w:ascii="Garamond" w:hAnsi="Garamond" w:cs="Arial"/>
                <w:noProof/>
                <w:lang w:val="en-GB"/>
              </w:rPr>
              <w:t>Principal Investigator</w:t>
            </w:r>
          </w:p>
        </w:tc>
        <w:tc>
          <w:tcPr>
            <w:tcW w:w="2004" w:type="dxa"/>
          </w:tcPr>
          <w:p w14:paraId="564BC3D6" w14:textId="39512AD4" w:rsidR="00AB2098" w:rsidRDefault="00AB2098" w:rsidP="00AB2098">
            <w:pPr>
              <w:ind w:left="62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Oct 2025</w:t>
            </w:r>
            <w:r w:rsidRPr="00C4521A">
              <w:rPr>
                <w:rFonts w:ascii="Garamond" w:hAnsi="Garamond" w:cs="Arial"/>
                <w:noProof/>
                <w:lang w:val="en-GB"/>
              </w:rPr>
              <w:t>–</w:t>
            </w:r>
            <w:r>
              <w:rPr>
                <w:rFonts w:ascii="Garamond" w:hAnsi="Garamond" w:cs="Arial"/>
                <w:noProof/>
                <w:lang w:val="en-GB"/>
              </w:rPr>
              <w:t xml:space="preserve"> </w:t>
            </w:r>
          </w:p>
        </w:tc>
      </w:tr>
      <w:tr w:rsidR="00AB2098" w:rsidRPr="005D68D0" w14:paraId="28149F27" w14:textId="77777777" w:rsidTr="00AB2098">
        <w:tc>
          <w:tcPr>
            <w:tcW w:w="7088" w:type="dxa"/>
          </w:tcPr>
          <w:p w14:paraId="761F9FF8" w14:textId="219F2345" w:rsidR="00AB2098" w:rsidRPr="00546638" w:rsidRDefault="00AB2098" w:rsidP="00AB2098">
            <w:pPr>
              <w:spacing w:before="120"/>
              <w:outlineLvl w:val="0"/>
              <w:rPr>
                <w:rFonts w:ascii="Garamond" w:hAnsi="Garamond" w:cs="Arial"/>
                <w:b/>
                <w:bCs/>
                <w:noProof/>
                <w:lang w:val="en-GB"/>
              </w:rPr>
            </w:pPr>
            <w:r w:rsidRPr="00546638">
              <w:rPr>
                <w:rFonts w:ascii="Garamond" w:hAnsi="Garamond" w:cs="Arial"/>
                <w:b/>
                <w:bCs/>
                <w:noProof/>
                <w:lang w:val="en-GB"/>
              </w:rPr>
              <w:t>University of Oxford</w:t>
            </w:r>
          </w:p>
        </w:tc>
        <w:tc>
          <w:tcPr>
            <w:tcW w:w="2004" w:type="dxa"/>
          </w:tcPr>
          <w:p w14:paraId="3648F610" w14:textId="77777777" w:rsidR="00AB2098" w:rsidRPr="00C4521A" w:rsidRDefault="00AB2098" w:rsidP="00AB2098">
            <w:pPr>
              <w:ind w:left="62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8042B3" w:rsidRPr="00AB2098" w14:paraId="161D550E" w14:textId="77777777" w:rsidTr="00D83F03">
        <w:tc>
          <w:tcPr>
            <w:tcW w:w="7088" w:type="dxa"/>
          </w:tcPr>
          <w:p w14:paraId="0356B147" w14:textId="1CCB42C4" w:rsidR="008042B3" w:rsidRDefault="008042B3" w:rsidP="008042B3">
            <w:pPr>
              <w:tabs>
                <w:tab w:val="left" w:pos="4620"/>
              </w:tabs>
              <w:ind w:left="33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Associate, Institute for New Economic Thinking</w:t>
            </w:r>
          </w:p>
        </w:tc>
        <w:tc>
          <w:tcPr>
            <w:tcW w:w="2004" w:type="dxa"/>
          </w:tcPr>
          <w:p w14:paraId="2FDB962F" w14:textId="4F4B63EF" w:rsidR="008042B3" w:rsidRDefault="008042B3" w:rsidP="008042B3">
            <w:pPr>
              <w:ind w:left="62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Oct 2025</w:t>
            </w:r>
            <w:r w:rsidRPr="00C4521A">
              <w:rPr>
                <w:rFonts w:ascii="Garamond" w:hAnsi="Garamond" w:cs="Arial"/>
                <w:noProof/>
                <w:lang w:val="en-GB"/>
              </w:rPr>
              <w:t>–</w:t>
            </w:r>
            <w:r>
              <w:rPr>
                <w:rFonts w:ascii="Garamond" w:hAnsi="Garamond" w:cs="Arial"/>
                <w:noProof/>
                <w:lang w:val="en-GB"/>
              </w:rPr>
              <w:t xml:space="preserve"> </w:t>
            </w:r>
          </w:p>
        </w:tc>
      </w:tr>
      <w:tr w:rsidR="008042B3" w:rsidRPr="004D02D2" w14:paraId="2FBF7D6B" w14:textId="77777777" w:rsidTr="00D83F03">
        <w:tc>
          <w:tcPr>
            <w:tcW w:w="7088" w:type="dxa"/>
          </w:tcPr>
          <w:p w14:paraId="087F3BA8" w14:textId="77777777" w:rsidR="008042B3" w:rsidRDefault="008042B3" w:rsidP="008042B3">
            <w:pPr>
              <w:tabs>
                <w:tab w:val="left" w:pos="4620"/>
              </w:tabs>
              <w:ind w:left="33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Research Officer, Institute for New Economic Thinking </w:t>
            </w:r>
          </w:p>
          <w:p w14:paraId="6ABFC3DD" w14:textId="5827C361" w:rsidR="008042B3" w:rsidRDefault="008042B3" w:rsidP="008042B3">
            <w:pPr>
              <w:tabs>
                <w:tab w:val="left" w:pos="4620"/>
              </w:tabs>
              <w:ind w:left="33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&amp; Department of Social Policy and Intervention</w:t>
            </w:r>
            <w:r>
              <w:rPr>
                <w:rFonts w:ascii="Garamond" w:hAnsi="Garamond" w:cs="Arial"/>
                <w:noProof/>
                <w:lang w:val="en-GB"/>
              </w:rPr>
              <w:tab/>
            </w:r>
          </w:p>
        </w:tc>
        <w:tc>
          <w:tcPr>
            <w:tcW w:w="2004" w:type="dxa"/>
          </w:tcPr>
          <w:p w14:paraId="59C9DA10" w14:textId="69170955" w:rsidR="008042B3" w:rsidRPr="00C4521A" w:rsidRDefault="008042B3" w:rsidP="008042B3">
            <w:pPr>
              <w:ind w:left="62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Jul </w:t>
            </w:r>
            <w:r w:rsidRPr="00C4521A">
              <w:rPr>
                <w:rFonts w:ascii="Garamond" w:hAnsi="Garamond" w:cs="Arial"/>
                <w:noProof/>
                <w:lang w:val="en-GB"/>
              </w:rPr>
              <w:t>2023–</w:t>
            </w:r>
            <w:r>
              <w:rPr>
                <w:rFonts w:ascii="Garamond" w:hAnsi="Garamond" w:cs="Arial"/>
                <w:noProof/>
                <w:lang w:val="en-GB"/>
              </w:rPr>
              <w:t>Sep 2025</w:t>
            </w:r>
          </w:p>
        </w:tc>
      </w:tr>
      <w:tr w:rsidR="008042B3" w:rsidRPr="004D02D2" w14:paraId="23F137B2" w14:textId="77777777" w:rsidTr="00D40C2A">
        <w:tc>
          <w:tcPr>
            <w:tcW w:w="7088" w:type="dxa"/>
          </w:tcPr>
          <w:p w14:paraId="78C44B8E" w14:textId="4C7368DD" w:rsidR="008042B3" w:rsidRPr="00546638" w:rsidRDefault="008042B3" w:rsidP="008042B3">
            <w:pPr>
              <w:spacing w:before="120"/>
              <w:outlineLvl w:val="0"/>
              <w:rPr>
                <w:rFonts w:ascii="Garamond" w:hAnsi="Garamond" w:cs="Arial"/>
                <w:b/>
                <w:bCs/>
                <w:noProof/>
                <w:lang w:val="en-GB"/>
              </w:rPr>
            </w:pPr>
            <w:r w:rsidRPr="00546638">
              <w:rPr>
                <w:rFonts w:ascii="Garamond" w:hAnsi="Garamond" w:cs="Arial"/>
                <w:b/>
                <w:bCs/>
                <w:noProof/>
                <w:lang w:val="en-GB"/>
              </w:rPr>
              <w:t>Nuffield College</w:t>
            </w:r>
          </w:p>
        </w:tc>
        <w:tc>
          <w:tcPr>
            <w:tcW w:w="2004" w:type="dxa"/>
          </w:tcPr>
          <w:p w14:paraId="4CE073F7" w14:textId="77CFD6C2" w:rsidR="008042B3" w:rsidRPr="00C4521A" w:rsidRDefault="008042B3" w:rsidP="008042B3">
            <w:pPr>
              <w:ind w:left="62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8042B3" w:rsidRPr="004D02D2" w14:paraId="4BD5A7C0" w14:textId="77777777" w:rsidTr="00D40C2A">
        <w:tc>
          <w:tcPr>
            <w:tcW w:w="7088" w:type="dxa"/>
          </w:tcPr>
          <w:p w14:paraId="16608E4B" w14:textId="41AEE9E2" w:rsidR="008042B3" w:rsidRDefault="008042B3" w:rsidP="008042B3">
            <w:pPr>
              <w:ind w:left="33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Associate Member</w:t>
            </w:r>
          </w:p>
        </w:tc>
        <w:tc>
          <w:tcPr>
            <w:tcW w:w="2004" w:type="dxa"/>
          </w:tcPr>
          <w:p w14:paraId="113F7E1C" w14:textId="75CCF9CC" w:rsidR="008042B3" w:rsidRDefault="008042B3" w:rsidP="008042B3">
            <w:pPr>
              <w:ind w:left="62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Oct 2025</w:t>
            </w:r>
            <w:r w:rsidRPr="00C4521A">
              <w:rPr>
                <w:rFonts w:ascii="Garamond" w:hAnsi="Garamond" w:cs="Arial"/>
                <w:noProof/>
                <w:lang w:val="en-GB"/>
              </w:rPr>
              <w:t>–</w:t>
            </w:r>
          </w:p>
        </w:tc>
      </w:tr>
      <w:tr w:rsidR="008042B3" w:rsidRPr="004D02D2" w14:paraId="440904B0" w14:textId="77777777" w:rsidTr="00D40C2A">
        <w:tc>
          <w:tcPr>
            <w:tcW w:w="7088" w:type="dxa"/>
          </w:tcPr>
          <w:p w14:paraId="6A435F10" w14:textId="6F65E2E9" w:rsidR="008042B3" w:rsidRDefault="008042B3" w:rsidP="008042B3">
            <w:pPr>
              <w:ind w:left="33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Nonstipendiary Research Fellow</w:t>
            </w:r>
          </w:p>
        </w:tc>
        <w:tc>
          <w:tcPr>
            <w:tcW w:w="2004" w:type="dxa"/>
          </w:tcPr>
          <w:p w14:paraId="35A2DD1A" w14:textId="5BFF577F" w:rsidR="008042B3" w:rsidRPr="00C4521A" w:rsidRDefault="008042B3" w:rsidP="008042B3">
            <w:pPr>
              <w:ind w:left="62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Jul </w:t>
            </w:r>
            <w:r w:rsidRPr="00C4521A">
              <w:rPr>
                <w:rFonts w:ascii="Garamond" w:hAnsi="Garamond" w:cs="Arial"/>
                <w:noProof/>
                <w:lang w:val="en-GB"/>
              </w:rPr>
              <w:t>2023–</w:t>
            </w:r>
            <w:r>
              <w:rPr>
                <w:rFonts w:ascii="Garamond" w:hAnsi="Garamond" w:cs="Arial"/>
                <w:noProof/>
                <w:lang w:val="en-GB"/>
              </w:rPr>
              <w:t>Sep 2025</w:t>
            </w:r>
          </w:p>
        </w:tc>
      </w:tr>
      <w:tr w:rsidR="008042B3" w:rsidRPr="00D40C2A" w14:paraId="6FEFF65F" w14:textId="77777777" w:rsidTr="00D40C2A">
        <w:tc>
          <w:tcPr>
            <w:tcW w:w="7088" w:type="dxa"/>
          </w:tcPr>
          <w:p w14:paraId="3E031803" w14:textId="3AFCD5B4" w:rsidR="008042B3" w:rsidRPr="00546638" w:rsidRDefault="008042B3" w:rsidP="008042B3">
            <w:pPr>
              <w:spacing w:before="120"/>
              <w:outlineLvl w:val="0"/>
              <w:rPr>
                <w:rFonts w:ascii="Garamond" w:hAnsi="Garamond" w:cs="Arial"/>
                <w:b/>
                <w:bCs/>
                <w:noProof/>
                <w:lang w:val="en-GB"/>
              </w:rPr>
            </w:pPr>
            <w:r w:rsidRPr="00546638">
              <w:rPr>
                <w:rFonts w:ascii="Garamond" w:hAnsi="Garamond" w:cs="Arial"/>
                <w:b/>
                <w:bCs/>
                <w:noProof/>
                <w:lang w:val="en-GB"/>
              </w:rPr>
              <w:t>Humboldt</w:t>
            </w:r>
            <w:r>
              <w:rPr>
                <w:rFonts w:ascii="Garamond" w:hAnsi="Garamond" w:cs="Arial"/>
                <w:b/>
                <w:bCs/>
                <w:noProof/>
                <w:lang w:val="en-GB"/>
              </w:rPr>
              <w:t xml:space="preserve"> </w:t>
            </w:r>
            <w:r w:rsidRPr="00546638">
              <w:rPr>
                <w:rFonts w:ascii="Garamond" w:hAnsi="Garamond" w:cs="Arial"/>
                <w:b/>
                <w:bCs/>
                <w:noProof/>
                <w:lang w:val="en-GB"/>
              </w:rPr>
              <w:t>University Berlin</w:t>
            </w:r>
          </w:p>
        </w:tc>
        <w:tc>
          <w:tcPr>
            <w:tcW w:w="2004" w:type="dxa"/>
          </w:tcPr>
          <w:p w14:paraId="41BF003F" w14:textId="437D09F0" w:rsidR="008042B3" w:rsidRPr="00C4521A" w:rsidRDefault="008042B3" w:rsidP="008042B3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8042B3" w:rsidRPr="004D02D2" w14:paraId="059A5154" w14:textId="77777777" w:rsidTr="005D68D0">
        <w:tc>
          <w:tcPr>
            <w:tcW w:w="7088" w:type="dxa"/>
          </w:tcPr>
          <w:p w14:paraId="73335512" w14:textId="5FA696A8" w:rsidR="008042B3" w:rsidRDefault="008042B3" w:rsidP="008042B3">
            <w:pPr>
              <w:ind w:left="33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Guest Researcher</w:t>
            </w:r>
          </w:p>
        </w:tc>
        <w:tc>
          <w:tcPr>
            <w:tcW w:w="2004" w:type="dxa"/>
          </w:tcPr>
          <w:p w14:paraId="13538176" w14:textId="3A5DABD9" w:rsidR="008042B3" w:rsidRDefault="008042B3" w:rsidP="008042B3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Jul </w:t>
            </w:r>
            <w:r w:rsidRPr="00C4521A">
              <w:rPr>
                <w:rFonts w:ascii="Garamond" w:hAnsi="Garamond" w:cs="Arial"/>
                <w:noProof/>
                <w:lang w:val="en-GB"/>
              </w:rPr>
              <w:t>2023–</w:t>
            </w:r>
          </w:p>
        </w:tc>
      </w:tr>
      <w:tr w:rsidR="008042B3" w:rsidRPr="004D02D2" w14:paraId="4E35DA4E" w14:textId="77777777" w:rsidTr="005D68D0">
        <w:tc>
          <w:tcPr>
            <w:tcW w:w="7088" w:type="dxa"/>
          </w:tcPr>
          <w:p w14:paraId="6EEED869" w14:textId="0679B0EF" w:rsidR="008042B3" w:rsidRPr="00C4521A" w:rsidRDefault="008042B3" w:rsidP="008042B3">
            <w:pPr>
              <w:ind w:left="33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Postdoctoral Research Fellow, Department of Social Sciences </w:t>
            </w:r>
          </w:p>
        </w:tc>
        <w:tc>
          <w:tcPr>
            <w:tcW w:w="2004" w:type="dxa"/>
          </w:tcPr>
          <w:p w14:paraId="5BF12C1A" w14:textId="7C964435" w:rsidR="008042B3" w:rsidRPr="00C4521A" w:rsidRDefault="008042B3" w:rsidP="008042B3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Nov </w:t>
            </w:r>
            <w:r w:rsidRPr="00C4521A">
              <w:rPr>
                <w:rFonts w:ascii="Garamond" w:hAnsi="Garamond" w:cs="Arial"/>
                <w:noProof/>
                <w:lang w:val="en-GB"/>
              </w:rPr>
              <w:t>2021–</w:t>
            </w:r>
            <w:r>
              <w:rPr>
                <w:rFonts w:ascii="Garamond" w:hAnsi="Garamond" w:cs="Arial"/>
                <w:noProof/>
                <w:lang w:val="en-GB"/>
              </w:rPr>
              <w:t xml:space="preserve"> Jun </w:t>
            </w:r>
            <w:r w:rsidRPr="00C4521A">
              <w:rPr>
                <w:rFonts w:ascii="Garamond" w:hAnsi="Garamond" w:cs="Arial"/>
                <w:noProof/>
                <w:lang w:val="en-GB"/>
              </w:rPr>
              <w:t>2023</w:t>
            </w:r>
          </w:p>
        </w:tc>
      </w:tr>
      <w:tr w:rsidR="008042B3" w:rsidRPr="00C4521A" w14:paraId="4B14DBD5" w14:textId="77777777" w:rsidTr="00D83F03">
        <w:tc>
          <w:tcPr>
            <w:tcW w:w="7088" w:type="dxa"/>
            <w:tcBorders>
              <w:bottom w:val="single" w:sz="4" w:space="0" w:color="auto"/>
            </w:tcBorders>
          </w:tcPr>
          <w:p w14:paraId="3986C50B" w14:textId="3B76A105" w:rsidR="008042B3" w:rsidRPr="00C4521A" w:rsidRDefault="008042B3" w:rsidP="008042B3">
            <w:pPr>
              <w:spacing w:before="36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 w:rsidRPr="00C4521A"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Education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16CD997E" w14:textId="0AD21BF2" w:rsidR="008042B3" w:rsidRPr="00C4521A" w:rsidRDefault="008042B3" w:rsidP="008042B3">
            <w:pPr>
              <w:spacing w:before="360"/>
              <w:ind w:left="-108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8042B3" w:rsidRPr="004D02D2" w14:paraId="4275250E" w14:textId="77777777" w:rsidTr="00D83F03">
        <w:tc>
          <w:tcPr>
            <w:tcW w:w="7088" w:type="dxa"/>
            <w:tcBorders>
              <w:top w:val="single" w:sz="4" w:space="0" w:color="auto"/>
            </w:tcBorders>
          </w:tcPr>
          <w:p w14:paraId="38C6B35C" w14:textId="1341ACCA" w:rsidR="008042B3" w:rsidRPr="00453030" w:rsidRDefault="008042B3" w:rsidP="008042B3">
            <w:pPr>
              <w:pStyle w:val="TableContents"/>
              <w:snapToGrid w:val="0"/>
              <w:spacing w:before="120"/>
              <w:jc w:val="both"/>
              <w:rPr>
                <w:rFonts w:ascii="Garamond" w:hAnsi="Garamond" w:cs="Arial"/>
                <w:b/>
                <w:bCs/>
                <w:noProof/>
                <w:lang w:val="en-GB"/>
              </w:rPr>
            </w:pPr>
            <w:r w:rsidRPr="00453030">
              <w:rPr>
                <w:rFonts w:ascii="Garamond" w:hAnsi="Garamond" w:cs="Arial"/>
                <w:b/>
                <w:bCs/>
                <w:noProof/>
                <w:lang w:val="en-GB"/>
              </w:rPr>
              <w:t>University of Oxford</w:t>
            </w:r>
          </w:p>
        </w:tc>
        <w:tc>
          <w:tcPr>
            <w:tcW w:w="2004" w:type="dxa"/>
            <w:tcBorders>
              <w:top w:val="single" w:sz="4" w:space="0" w:color="auto"/>
            </w:tcBorders>
          </w:tcPr>
          <w:p w14:paraId="01A7818B" w14:textId="0241FE55" w:rsidR="008042B3" w:rsidRPr="00C4521A" w:rsidRDefault="008042B3" w:rsidP="008042B3">
            <w:pPr>
              <w:pStyle w:val="TableContents"/>
              <w:snapToGrid w:val="0"/>
              <w:jc w:val="right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8042B3" w:rsidRPr="004D02D2" w14:paraId="03EDC383" w14:textId="77777777" w:rsidTr="00D83F03">
        <w:tc>
          <w:tcPr>
            <w:tcW w:w="7088" w:type="dxa"/>
          </w:tcPr>
          <w:p w14:paraId="7775F6FF" w14:textId="282EF01E" w:rsidR="008042B3" w:rsidRDefault="008042B3" w:rsidP="008042B3">
            <w:pPr>
              <w:pStyle w:val="TableContents"/>
              <w:snapToGrid w:val="0"/>
              <w:ind w:left="321"/>
              <w:jc w:val="both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DPhil Social Policy</w:t>
            </w:r>
          </w:p>
        </w:tc>
        <w:tc>
          <w:tcPr>
            <w:tcW w:w="2004" w:type="dxa"/>
          </w:tcPr>
          <w:p w14:paraId="03919AD6" w14:textId="1537F072" w:rsidR="008042B3" w:rsidRPr="00C4521A" w:rsidRDefault="008042B3" w:rsidP="008042B3">
            <w:pPr>
              <w:pStyle w:val="TableContents"/>
              <w:snapToGrid w:val="0"/>
              <w:jc w:val="right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202</w:t>
            </w:r>
            <w:r>
              <w:rPr>
                <w:rFonts w:ascii="Garamond" w:hAnsi="Garamond" w:cs="Arial"/>
                <w:noProof/>
                <w:lang w:val="en-GB"/>
              </w:rPr>
              <w:t>2</w:t>
            </w:r>
          </w:p>
        </w:tc>
      </w:tr>
      <w:tr w:rsidR="008042B3" w:rsidRPr="004D02D2" w14:paraId="1E7998B3" w14:textId="77777777" w:rsidTr="00D83F03">
        <w:tc>
          <w:tcPr>
            <w:tcW w:w="7088" w:type="dxa"/>
          </w:tcPr>
          <w:p w14:paraId="5EBB235E" w14:textId="2DE7D9F1" w:rsidR="008042B3" w:rsidRPr="00B111E6" w:rsidRDefault="008042B3" w:rsidP="008042B3">
            <w:pPr>
              <w:pStyle w:val="TableContents"/>
              <w:snapToGrid w:val="0"/>
              <w:ind w:left="321"/>
              <w:jc w:val="both"/>
              <w:rPr>
                <w:rFonts w:ascii="Garamond" w:hAnsi="Garamond" w:cs="Arial"/>
                <w:i/>
                <w:iCs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MSc Comparative Social Policy</w:t>
            </w:r>
          </w:p>
        </w:tc>
        <w:tc>
          <w:tcPr>
            <w:tcW w:w="2004" w:type="dxa"/>
          </w:tcPr>
          <w:p w14:paraId="4C48C34F" w14:textId="43294785" w:rsidR="008042B3" w:rsidRPr="00C4521A" w:rsidRDefault="008042B3" w:rsidP="008042B3">
            <w:pPr>
              <w:pStyle w:val="TableContents"/>
              <w:snapToGrid w:val="0"/>
              <w:jc w:val="right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2016</w:t>
            </w:r>
          </w:p>
        </w:tc>
      </w:tr>
      <w:tr w:rsidR="008042B3" w:rsidRPr="004D02D2" w14:paraId="148192E4" w14:textId="77777777" w:rsidTr="00D83F03">
        <w:tc>
          <w:tcPr>
            <w:tcW w:w="7088" w:type="dxa"/>
          </w:tcPr>
          <w:p w14:paraId="385F74B3" w14:textId="1F00A80B" w:rsidR="008042B3" w:rsidRPr="00453030" w:rsidRDefault="008042B3" w:rsidP="008042B3">
            <w:pPr>
              <w:spacing w:before="120"/>
              <w:outlineLvl w:val="0"/>
              <w:rPr>
                <w:rFonts w:ascii="Garamond" w:hAnsi="Garamond" w:cs="Arial"/>
                <w:b/>
                <w:bCs/>
                <w:noProof/>
                <w:lang w:val="en-GB"/>
              </w:rPr>
            </w:pPr>
            <w:r w:rsidRPr="00453030">
              <w:rPr>
                <w:rFonts w:ascii="Garamond" w:hAnsi="Garamond" w:cs="Arial"/>
                <w:b/>
                <w:bCs/>
                <w:noProof/>
                <w:lang w:val="en-GB"/>
              </w:rPr>
              <w:t>University of Bayreuth</w:t>
            </w:r>
          </w:p>
        </w:tc>
        <w:tc>
          <w:tcPr>
            <w:tcW w:w="2004" w:type="dxa"/>
          </w:tcPr>
          <w:p w14:paraId="23F24FBD" w14:textId="39DB97E8" w:rsidR="008042B3" w:rsidRPr="00C4521A" w:rsidRDefault="008042B3" w:rsidP="008042B3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8042B3" w:rsidRPr="004D02D2" w14:paraId="7CBF5E03" w14:textId="77777777" w:rsidTr="00D83F03">
        <w:tc>
          <w:tcPr>
            <w:tcW w:w="7088" w:type="dxa"/>
          </w:tcPr>
          <w:p w14:paraId="02F2DE29" w14:textId="33B5BFA6" w:rsidR="008042B3" w:rsidRDefault="008042B3" w:rsidP="008042B3">
            <w:pPr>
              <w:ind w:left="321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BA Philosophy and Economics</w:t>
            </w:r>
          </w:p>
        </w:tc>
        <w:tc>
          <w:tcPr>
            <w:tcW w:w="2004" w:type="dxa"/>
          </w:tcPr>
          <w:p w14:paraId="3A4178AD" w14:textId="00B7FD33" w:rsidR="008042B3" w:rsidRPr="00C4521A" w:rsidRDefault="008042B3" w:rsidP="008042B3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2015</w:t>
            </w:r>
          </w:p>
        </w:tc>
      </w:tr>
      <w:tr w:rsidR="008042B3" w:rsidRPr="004D02D2" w14:paraId="41B78792" w14:textId="77777777" w:rsidTr="00D83F03">
        <w:tc>
          <w:tcPr>
            <w:tcW w:w="7088" w:type="dxa"/>
          </w:tcPr>
          <w:p w14:paraId="10CE2B57" w14:textId="3C221955" w:rsidR="008042B3" w:rsidRDefault="008042B3" w:rsidP="008042B3">
            <w:pPr>
              <w:spacing w:before="120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453030">
              <w:rPr>
                <w:rFonts w:ascii="Garamond" w:hAnsi="Garamond" w:cs="Arial"/>
                <w:b/>
                <w:bCs/>
                <w:noProof/>
                <w:lang w:val="en-GB"/>
              </w:rPr>
              <w:t>University Paris 1 Panthéon-Sorbonne</w:t>
            </w:r>
          </w:p>
        </w:tc>
        <w:tc>
          <w:tcPr>
            <w:tcW w:w="2004" w:type="dxa"/>
          </w:tcPr>
          <w:p w14:paraId="5061599C" w14:textId="03329325" w:rsidR="008042B3" w:rsidRDefault="008042B3" w:rsidP="008042B3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8042B3" w:rsidRPr="004D02D2" w14:paraId="5855D2A0" w14:textId="77777777" w:rsidTr="00D83F03">
        <w:tc>
          <w:tcPr>
            <w:tcW w:w="7088" w:type="dxa"/>
          </w:tcPr>
          <w:p w14:paraId="06D88451" w14:textId="7FBE5D05" w:rsidR="008042B3" w:rsidRDefault="0031534E" w:rsidP="008042B3">
            <w:pPr>
              <w:ind w:left="321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Visiting</w:t>
            </w:r>
            <w:r w:rsidR="008042B3">
              <w:rPr>
                <w:rFonts w:ascii="Garamond" w:hAnsi="Garamond" w:cs="Arial"/>
                <w:noProof/>
                <w:lang w:val="en-GB"/>
              </w:rPr>
              <w:t xml:space="preserve"> Studies</w:t>
            </w:r>
          </w:p>
        </w:tc>
        <w:tc>
          <w:tcPr>
            <w:tcW w:w="2004" w:type="dxa"/>
          </w:tcPr>
          <w:p w14:paraId="3B58CA4D" w14:textId="4C80366F" w:rsidR="008042B3" w:rsidRDefault="008042B3" w:rsidP="008042B3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2013</w:t>
            </w:r>
          </w:p>
        </w:tc>
      </w:tr>
      <w:tr w:rsidR="008042B3" w:rsidRPr="00DB77AC" w14:paraId="77BBE585" w14:textId="77777777" w:rsidTr="00D83F03">
        <w:tc>
          <w:tcPr>
            <w:tcW w:w="7088" w:type="dxa"/>
            <w:tcBorders>
              <w:bottom w:val="single" w:sz="4" w:space="0" w:color="auto"/>
            </w:tcBorders>
          </w:tcPr>
          <w:p w14:paraId="25D19E24" w14:textId="0BF3F0C6" w:rsidR="008042B3" w:rsidRPr="00AE1BDC" w:rsidRDefault="00D708FB" w:rsidP="008042B3">
            <w:pPr>
              <w:spacing w:before="36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Scholarships</w:t>
            </w:r>
            <w:r w:rsidR="008042B3" w:rsidRPr="00C4521A"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 xml:space="preserve"> &amp; Awards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75AC8D76" w14:textId="77777777" w:rsidR="008042B3" w:rsidRPr="00AE1BDC" w:rsidRDefault="008042B3" w:rsidP="008042B3">
            <w:pPr>
              <w:spacing w:before="360"/>
              <w:ind w:left="-108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D708FB" w:rsidRPr="00DB77AC" w14:paraId="2381E4A7" w14:textId="77777777" w:rsidTr="00D83F03">
        <w:tc>
          <w:tcPr>
            <w:tcW w:w="7088" w:type="dxa"/>
            <w:tcBorders>
              <w:top w:val="single" w:sz="4" w:space="0" w:color="auto"/>
            </w:tcBorders>
          </w:tcPr>
          <w:p w14:paraId="4464FD65" w14:textId="75108C45" w:rsidR="00D708FB" w:rsidRPr="00C4521A" w:rsidRDefault="00D708FB" w:rsidP="00D708FB">
            <w:pPr>
              <w:spacing w:before="120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German National Academic Foundation Doctoral Scholarship</w:t>
            </w:r>
          </w:p>
        </w:tc>
        <w:tc>
          <w:tcPr>
            <w:tcW w:w="2004" w:type="dxa"/>
            <w:tcBorders>
              <w:top w:val="single" w:sz="4" w:space="0" w:color="auto"/>
            </w:tcBorders>
          </w:tcPr>
          <w:p w14:paraId="7159F7BC" w14:textId="7F684924" w:rsidR="00D708FB" w:rsidRPr="00C4521A" w:rsidRDefault="00D708FB" w:rsidP="00D708FB">
            <w:pPr>
              <w:spacing w:before="12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2017–2021</w:t>
            </w:r>
          </w:p>
        </w:tc>
      </w:tr>
      <w:tr w:rsidR="008042B3" w:rsidRPr="00DB77AC" w14:paraId="0AB83582" w14:textId="77777777" w:rsidTr="00D83F03">
        <w:tc>
          <w:tcPr>
            <w:tcW w:w="7088" w:type="dxa"/>
          </w:tcPr>
          <w:p w14:paraId="7CDA7CC1" w14:textId="49ABF65F" w:rsidR="008042B3" w:rsidRPr="00C4521A" w:rsidRDefault="008042B3" w:rsidP="00DC48D6">
            <w:pPr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Wolfson College</w:t>
            </w:r>
            <w:r>
              <w:rPr>
                <w:rFonts w:ascii="Garamond" w:hAnsi="Garamond" w:cs="Arial"/>
                <w:noProof/>
                <w:lang w:val="en-GB"/>
              </w:rPr>
              <w:t xml:space="preserve"> </w:t>
            </w:r>
            <w:r w:rsidR="00D514EF">
              <w:rPr>
                <w:rFonts w:ascii="Garamond" w:hAnsi="Garamond" w:cs="Arial"/>
                <w:noProof/>
                <w:lang w:val="en-GB"/>
              </w:rPr>
              <w:t xml:space="preserve">Oxford </w:t>
            </w:r>
            <w:r w:rsidRPr="00C4521A">
              <w:rPr>
                <w:rFonts w:ascii="Garamond" w:hAnsi="Garamond" w:cs="Arial"/>
                <w:noProof/>
                <w:lang w:val="en-GB"/>
              </w:rPr>
              <w:t>Travel Grant</w:t>
            </w:r>
          </w:p>
        </w:tc>
        <w:tc>
          <w:tcPr>
            <w:tcW w:w="2004" w:type="dxa"/>
          </w:tcPr>
          <w:p w14:paraId="64F0F371" w14:textId="62B3909B" w:rsidR="008042B3" w:rsidRPr="00C4521A" w:rsidRDefault="008042B3" w:rsidP="00DC48D6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2017</w:t>
            </w:r>
            <w:r>
              <w:rPr>
                <w:rFonts w:ascii="Garamond" w:hAnsi="Garamond" w:cs="Arial"/>
                <w:noProof/>
                <w:lang w:val="en-GB"/>
              </w:rPr>
              <w:t>/</w:t>
            </w:r>
            <w:r w:rsidRPr="00C4521A">
              <w:rPr>
                <w:rFonts w:ascii="Garamond" w:hAnsi="Garamond" w:cs="Arial"/>
                <w:noProof/>
                <w:lang w:val="en-GB"/>
              </w:rPr>
              <w:t>19</w:t>
            </w:r>
            <w:r>
              <w:rPr>
                <w:rFonts w:ascii="Garamond" w:hAnsi="Garamond" w:cs="Arial"/>
                <w:noProof/>
                <w:lang w:val="en-GB"/>
              </w:rPr>
              <w:t>/</w:t>
            </w:r>
            <w:r w:rsidRPr="00C4521A">
              <w:rPr>
                <w:rFonts w:ascii="Garamond" w:hAnsi="Garamond" w:cs="Arial"/>
                <w:noProof/>
                <w:lang w:val="en-GB"/>
              </w:rPr>
              <w:t>21</w:t>
            </w:r>
          </w:p>
        </w:tc>
      </w:tr>
      <w:tr w:rsidR="000867AD" w:rsidRPr="00DB77AC" w14:paraId="187E3464" w14:textId="77777777" w:rsidTr="00D83F03">
        <w:tc>
          <w:tcPr>
            <w:tcW w:w="7088" w:type="dxa"/>
          </w:tcPr>
          <w:p w14:paraId="7605C204" w14:textId="0FCD6B65" w:rsidR="000867AD" w:rsidRPr="00C4521A" w:rsidRDefault="000867AD" w:rsidP="000867AD">
            <w:pPr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 xml:space="preserve">Barnett Prize for </w:t>
            </w:r>
            <w:r>
              <w:rPr>
                <w:rFonts w:ascii="Garamond" w:hAnsi="Garamond" w:cs="Arial"/>
                <w:noProof/>
                <w:lang w:val="en-GB"/>
              </w:rPr>
              <w:t>b</w:t>
            </w:r>
            <w:r w:rsidRPr="00C4521A">
              <w:rPr>
                <w:rFonts w:ascii="Garamond" w:hAnsi="Garamond" w:cs="Arial"/>
                <w:noProof/>
                <w:lang w:val="en-GB"/>
              </w:rPr>
              <w:t xml:space="preserve">est </w:t>
            </w:r>
            <w:r>
              <w:rPr>
                <w:rFonts w:ascii="Garamond" w:hAnsi="Garamond" w:cs="Arial"/>
                <w:noProof/>
                <w:lang w:val="en-GB"/>
              </w:rPr>
              <w:t>p</w:t>
            </w:r>
            <w:r w:rsidRPr="00C4521A">
              <w:rPr>
                <w:rFonts w:ascii="Garamond" w:hAnsi="Garamond" w:cs="Arial"/>
                <w:noProof/>
                <w:lang w:val="en-GB"/>
              </w:rPr>
              <w:t>aper</w:t>
            </w:r>
            <w:r>
              <w:rPr>
                <w:rFonts w:ascii="Garamond" w:hAnsi="Garamond" w:cs="Arial"/>
                <w:noProof/>
                <w:lang w:val="en-GB"/>
              </w:rPr>
              <w:t xml:space="preserve"> by a research student, University of Oxford</w:t>
            </w:r>
          </w:p>
        </w:tc>
        <w:tc>
          <w:tcPr>
            <w:tcW w:w="2004" w:type="dxa"/>
          </w:tcPr>
          <w:p w14:paraId="55F0F89B" w14:textId="569DC61A" w:rsidR="000867AD" w:rsidRDefault="000867AD" w:rsidP="000867AD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2019</w:t>
            </w:r>
          </w:p>
        </w:tc>
      </w:tr>
      <w:tr w:rsidR="000867AD" w:rsidRPr="00DB77AC" w14:paraId="2AB7AD7E" w14:textId="77777777" w:rsidTr="00D83F03">
        <w:tc>
          <w:tcPr>
            <w:tcW w:w="7088" w:type="dxa"/>
          </w:tcPr>
          <w:p w14:paraId="1730FE9A" w14:textId="67A8DA6E" w:rsidR="000867AD" w:rsidRPr="00C4521A" w:rsidRDefault="000867AD" w:rsidP="000867AD">
            <w:pPr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 xml:space="preserve">Alan C. Kerckhoff Travel Award, International Sociological Association </w:t>
            </w:r>
          </w:p>
        </w:tc>
        <w:tc>
          <w:tcPr>
            <w:tcW w:w="2004" w:type="dxa"/>
          </w:tcPr>
          <w:p w14:paraId="4DA4149D" w14:textId="70AD1883" w:rsidR="000867AD" w:rsidRPr="00C4521A" w:rsidRDefault="000867AD" w:rsidP="000867AD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2019</w:t>
            </w:r>
          </w:p>
        </w:tc>
      </w:tr>
      <w:tr w:rsidR="000867AD" w:rsidRPr="00DB77AC" w14:paraId="38F34A1A" w14:textId="77777777" w:rsidTr="00D83F03">
        <w:tc>
          <w:tcPr>
            <w:tcW w:w="7088" w:type="dxa"/>
            <w:vAlign w:val="bottom"/>
          </w:tcPr>
          <w:p w14:paraId="28EAFC0C" w14:textId="42BCB812" w:rsidR="000867AD" w:rsidRPr="00C4521A" w:rsidRDefault="000867AD" w:rsidP="000867AD">
            <w:pPr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 xml:space="preserve">George Smith Award for </w:t>
            </w:r>
            <w:r>
              <w:rPr>
                <w:rFonts w:ascii="Garamond" w:hAnsi="Garamond" w:cs="Arial"/>
                <w:noProof/>
                <w:lang w:val="en-GB"/>
              </w:rPr>
              <w:t>b</w:t>
            </w:r>
            <w:r w:rsidRPr="00C4521A">
              <w:rPr>
                <w:rFonts w:ascii="Garamond" w:hAnsi="Garamond" w:cs="Arial"/>
                <w:noProof/>
                <w:lang w:val="en-GB"/>
              </w:rPr>
              <w:t xml:space="preserve">est </w:t>
            </w:r>
            <w:r>
              <w:rPr>
                <w:rFonts w:ascii="Garamond" w:hAnsi="Garamond" w:cs="Arial"/>
                <w:noProof/>
                <w:lang w:val="en-GB"/>
              </w:rPr>
              <w:t>m</w:t>
            </w:r>
            <w:r w:rsidRPr="00C4521A">
              <w:rPr>
                <w:rFonts w:ascii="Garamond" w:hAnsi="Garamond" w:cs="Arial"/>
                <w:noProof/>
                <w:lang w:val="en-GB"/>
              </w:rPr>
              <w:t xml:space="preserve">aster’s </w:t>
            </w:r>
            <w:r>
              <w:rPr>
                <w:rFonts w:ascii="Garamond" w:hAnsi="Garamond" w:cs="Arial"/>
                <w:noProof/>
                <w:lang w:val="en-GB"/>
              </w:rPr>
              <w:t>t</w:t>
            </w:r>
            <w:r w:rsidRPr="00C4521A">
              <w:rPr>
                <w:rFonts w:ascii="Garamond" w:hAnsi="Garamond" w:cs="Arial"/>
                <w:noProof/>
                <w:lang w:val="en-GB"/>
              </w:rPr>
              <w:t>hesis</w:t>
            </w:r>
            <w:r>
              <w:rPr>
                <w:rFonts w:ascii="Garamond" w:hAnsi="Garamond" w:cs="Arial"/>
                <w:noProof/>
                <w:lang w:val="en-GB"/>
              </w:rPr>
              <w:t>, University of Oxford</w:t>
            </w:r>
          </w:p>
        </w:tc>
        <w:tc>
          <w:tcPr>
            <w:tcW w:w="2004" w:type="dxa"/>
          </w:tcPr>
          <w:p w14:paraId="59D419EC" w14:textId="5CEE55EA" w:rsidR="000867AD" w:rsidRPr="00C4521A" w:rsidRDefault="000867AD" w:rsidP="000867AD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2016</w:t>
            </w:r>
          </w:p>
        </w:tc>
      </w:tr>
      <w:tr w:rsidR="000867AD" w:rsidRPr="00DB77AC" w14:paraId="3B480966" w14:textId="77777777" w:rsidTr="00D83F03">
        <w:tc>
          <w:tcPr>
            <w:tcW w:w="7088" w:type="dxa"/>
            <w:vAlign w:val="bottom"/>
          </w:tcPr>
          <w:p w14:paraId="7CC499A1" w14:textId="231B1D5B" w:rsidR="000867AD" w:rsidRPr="00C4521A" w:rsidRDefault="000867AD" w:rsidP="000867AD">
            <w:pPr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German National Academic Foundation Scholarship</w:t>
            </w:r>
          </w:p>
        </w:tc>
        <w:tc>
          <w:tcPr>
            <w:tcW w:w="2004" w:type="dxa"/>
          </w:tcPr>
          <w:p w14:paraId="1D46AC2D" w14:textId="62420419" w:rsidR="000867AD" w:rsidRDefault="000867AD" w:rsidP="000867AD">
            <w:pPr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2011–2016</w:t>
            </w:r>
          </w:p>
        </w:tc>
      </w:tr>
      <w:tr w:rsidR="000867AD" w:rsidRPr="00C4521A" w14:paraId="1591E0CB" w14:textId="77777777" w:rsidTr="00D83F03">
        <w:tc>
          <w:tcPr>
            <w:tcW w:w="7088" w:type="dxa"/>
            <w:tcBorders>
              <w:bottom w:val="single" w:sz="4" w:space="0" w:color="auto"/>
            </w:tcBorders>
          </w:tcPr>
          <w:p w14:paraId="2BF03327" w14:textId="24967A62" w:rsidR="000867AD" w:rsidRDefault="000867AD" w:rsidP="000867AD">
            <w:pPr>
              <w:spacing w:before="36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Research Grants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38E71EB5" w14:textId="77777777" w:rsidR="000867AD" w:rsidRPr="00C4521A" w:rsidRDefault="000867AD" w:rsidP="000867AD">
            <w:pPr>
              <w:spacing w:before="360"/>
              <w:ind w:left="-108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0867AD" w:rsidRPr="00C4521A" w14:paraId="0D4FC33B" w14:textId="77777777" w:rsidTr="00D708FB">
        <w:tc>
          <w:tcPr>
            <w:tcW w:w="7088" w:type="dxa"/>
          </w:tcPr>
          <w:p w14:paraId="3B62B14B" w14:textId="77777777" w:rsidR="000867AD" w:rsidRDefault="000867AD" w:rsidP="000867AD">
            <w:pPr>
              <w:spacing w:before="120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Volkswagen Foundation Grant for international collaborations </w:t>
            </w:r>
          </w:p>
          <w:p w14:paraId="57C25CD0" w14:textId="70F3286C" w:rsidR="000867AD" w:rsidRDefault="000867AD" w:rsidP="000867AD">
            <w:pPr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>
              <w:rPr>
                <w:rFonts w:ascii="Garamond" w:hAnsi="Garamond" w:cs="Arial"/>
                <w:i/>
                <w:iCs/>
                <w:noProof/>
                <w:lang w:val="en-GB"/>
              </w:rPr>
              <w:t>(</w:t>
            </w:r>
            <w:r w:rsidRPr="006155B1">
              <w:rPr>
                <w:rFonts w:ascii="Garamond" w:hAnsi="Garamond" w:cs="Arial"/>
                <w:i/>
                <w:iCs/>
                <w:noProof/>
                <w:lang w:val="en-GB"/>
              </w:rPr>
              <w:t>€1.65 million</w:t>
            </w:r>
            <w:r>
              <w:rPr>
                <w:rFonts w:ascii="Garamond" w:hAnsi="Garamond" w:cs="Arial"/>
                <w:i/>
                <w:iCs/>
                <w:noProof/>
                <w:lang w:val="en-GB"/>
              </w:rPr>
              <w:t>)</w:t>
            </w:r>
            <w:r>
              <w:rPr>
                <w:rFonts w:ascii="Garamond" w:hAnsi="Garamond" w:cs="Arial"/>
                <w:noProof/>
                <w:lang w:val="en-GB"/>
              </w:rPr>
              <w:t xml:space="preserve"> </w:t>
            </w:r>
          </w:p>
        </w:tc>
        <w:tc>
          <w:tcPr>
            <w:tcW w:w="2004" w:type="dxa"/>
          </w:tcPr>
          <w:p w14:paraId="566F77B2" w14:textId="0CE1414B" w:rsidR="000867AD" w:rsidRPr="00C4521A" w:rsidRDefault="000867AD" w:rsidP="000867AD">
            <w:pPr>
              <w:spacing w:before="120"/>
              <w:ind w:left="-108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2025</w:t>
            </w:r>
            <w:r w:rsidRPr="00C4521A">
              <w:rPr>
                <w:rFonts w:ascii="Garamond" w:hAnsi="Garamond" w:cs="Arial"/>
                <w:noProof/>
                <w:lang w:val="en-GB"/>
              </w:rPr>
              <w:t>–</w:t>
            </w:r>
            <w:r>
              <w:rPr>
                <w:rFonts w:ascii="Garamond" w:hAnsi="Garamond" w:cs="Arial"/>
                <w:noProof/>
                <w:lang w:val="en-GB"/>
              </w:rPr>
              <w:t>2029</w:t>
            </w:r>
          </w:p>
        </w:tc>
      </w:tr>
      <w:tr w:rsidR="000867AD" w:rsidRPr="00C4521A" w14:paraId="6EF60B4D" w14:textId="77777777" w:rsidTr="00D83F03">
        <w:tc>
          <w:tcPr>
            <w:tcW w:w="7088" w:type="dxa"/>
            <w:tcBorders>
              <w:bottom w:val="single" w:sz="4" w:space="0" w:color="auto"/>
            </w:tcBorders>
          </w:tcPr>
          <w:p w14:paraId="2FA622DA" w14:textId="4D328954" w:rsidR="000867AD" w:rsidRPr="00C4521A" w:rsidRDefault="000867AD" w:rsidP="000867AD">
            <w:pPr>
              <w:spacing w:before="36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Peer-Reviewed Articles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265FABED" w14:textId="2A08D37D" w:rsidR="000867AD" w:rsidRPr="00C4521A" w:rsidRDefault="000867AD" w:rsidP="000867AD">
            <w:pPr>
              <w:spacing w:before="360"/>
              <w:ind w:left="-108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06575E" w:rsidRPr="007E2903" w14:paraId="2B220053" w14:textId="77777777" w:rsidTr="007D786F">
        <w:tc>
          <w:tcPr>
            <w:tcW w:w="9092" w:type="dxa"/>
            <w:gridSpan w:val="2"/>
            <w:tcBorders>
              <w:top w:val="single" w:sz="4" w:space="0" w:color="auto"/>
            </w:tcBorders>
            <w:vAlign w:val="center"/>
          </w:tcPr>
          <w:p w14:paraId="1DFDC2AC" w14:textId="664B7F57" w:rsidR="0006575E" w:rsidRPr="0006575E" w:rsidRDefault="0006575E" w:rsidP="00515EB7">
            <w:pPr>
              <w:spacing w:before="120"/>
              <w:ind w:left="426" w:hanging="426"/>
              <w:outlineLvl w:val="0"/>
              <w:rPr>
                <w:rFonts w:ascii="Garamond" w:hAnsi="Garamond" w:cs="Times New Roman"/>
                <w:lang w:val="en-GB"/>
              </w:rPr>
            </w:pPr>
            <w:r w:rsidRPr="007D786F">
              <w:rPr>
                <w:rFonts w:ascii="Garamond" w:hAnsi="Garamond" w:cs="Times New Roman"/>
                <w:b/>
                <w:bCs/>
                <w:lang w:val="en-GB"/>
              </w:rPr>
              <w:t>Trinh, Nhat An</w:t>
            </w:r>
            <w:r>
              <w:rPr>
                <w:rFonts w:ascii="Garamond" w:hAnsi="Garamond" w:cs="Times New Roman"/>
                <w:lang w:val="en-GB"/>
              </w:rPr>
              <w:t xml:space="preserve">, Hörl, Moritz, Scalese, Federico, and Pop, Mihaela-Claudia. Forthcoming. </w:t>
            </w:r>
            <w:r w:rsidR="00515EB7">
              <w:rPr>
                <w:rFonts w:ascii="Garamond" w:hAnsi="Garamond" w:cs="Times New Roman"/>
                <w:lang w:val="en-GB"/>
              </w:rPr>
              <w:t>‘</w:t>
            </w:r>
            <w:r>
              <w:rPr>
                <w:rFonts w:ascii="Garamond" w:hAnsi="Garamond" w:cs="Times New Roman"/>
                <w:lang w:val="en-GB"/>
              </w:rPr>
              <w:t xml:space="preserve">Stylized Facts about Attitudes towards Inequality: A Contrast between Income and Wealth’, </w:t>
            </w:r>
            <w:r>
              <w:rPr>
                <w:rFonts w:ascii="Garamond" w:hAnsi="Garamond" w:cs="Times New Roman"/>
                <w:i/>
                <w:iCs/>
                <w:lang w:val="en-GB"/>
              </w:rPr>
              <w:t>Historical Social Research</w:t>
            </w:r>
            <w:r>
              <w:rPr>
                <w:rFonts w:ascii="Garamond" w:hAnsi="Garamond" w:cs="Times New Roman"/>
                <w:lang w:val="en-GB"/>
              </w:rPr>
              <w:t>.</w:t>
            </w:r>
          </w:p>
        </w:tc>
      </w:tr>
      <w:tr w:rsidR="0035385F" w:rsidRPr="007E2903" w14:paraId="644B0C88" w14:textId="77777777" w:rsidTr="007D786F">
        <w:tc>
          <w:tcPr>
            <w:tcW w:w="9092" w:type="dxa"/>
            <w:gridSpan w:val="2"/>
            <w:vAlign w:val="center"/>
          </w:tcPr>
          <w:p w14:paraId="105D3F1E" w14:textId="1DCB499A" w:rsidR="0028511D" w:rsidRPr="0035385F" w:rsidRDefault="0035385F" w:rsidP="0028511D">
            <w:pPr>
              <w:widowControl/>
              <w:suppressAutoHyphens w:val="0"/>
              <w:autoSpaceDN/>
              <w:spacing w:before="120"/>
              <w:ind w:left="352" w:hanging="352"/>
              <w:textAlignment w:val="auto"/>
              <w:rPr>
                <w:rFonts w:ascii="Garamond" w:hAnsi="Garamond" w:cs="Times New Roman"/>
                <w:i/>
                <w:iCs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lastRenderedPageBreak/>
              <w:t xml:space="preserve">Schechtl, Manuel, </w:t>
            </w:r>
            <w:r>
              <w:rPr>
                <w:rFonts w:ascii="Garamond" w:hAnsi="Garamond" w:cs="Times New Roman"/>
                <w:b/>
                <w:bCs/>
                <w:lang w:val="en-GB"/>
              </w:rPr>
              <w:t>Trinh, Nhat An</w:t>
            </w:r>
            <w:r>
              <w:rPr>
                <w:rFonts w:ascii="Garamond" w:hAnsi="Garamond" w:cs="Times New Roman"/>
                <w:lang w:val="en-GB"/>
              </w:rPr>
              <w:t>, Tisch, Daria, Carranza, Rafael, and Pfeffer, Fabian. Forthcoming.</w:t>
            </w:r>
            <w:r>
              <w:rPr>
                <w:rFonts w:ascii="Garamond" w:hAnsi="Garamond" w:cs="Times New Roman"/>
                <w:b/>
                <w:bCs/>
                <w:lang w:val="en-GB"/>
              </w:rPr>
              <w:t xml:space="preserve"> </w:t>
            </w:r>
            <w:r>
              <w:rPr>
                <w:rFonts w:ascii="Garamond" w:hAnsi="Garamond" w:cs="Times New Roman"/>
                <w:lang w:val="en-GB"/>
              </w:rPr>
              <w:t>‘</w:t>
            </w:r>
            <w:r w:rsidRPr="0035385F">
              <w:rPr>
                <w:rFonts w:ascii="Garamond" w:hAnsi="Garamond" w:cs="Times New Roman"/>
                <w:lang w:val="en-GB"/>
              </w:rPr>
              <w:t>Where Wealth Concentration is Higher, the Likelihood to Help Others is Lower</w:t>
            </w:r>
            <w:r>
              <w:rPr>
                <w:rFonts w:ascii="Garamond" w:hAnsi="Garamond" w:cs="Times New Roman"/>
                <w:lang w:val="en-GB"/>
              </w:rPr>
              <w:t xml:space="preserve">’, </w:t>
            </w:r>
            <w:r>
              <w:rPr>
                <w:rFonts w:ascii="Garamond" w:hAnsi="Garamond" w:cs="Times New Roman"/>
                <w:i/>
                <w:iCs/>
                <w:lang w:val="en-GB"/>
              </w:rPr>
              <w:t>Context</w:t>
            </w:r>
            <w:r w:rsidR="009F5A14">
              <w:rPr>
                <w:rFonts w:ascii="Garamond" w:hAnsi="Garamond" w:cs="Times New Roman"/>
                <w:i/>
                <w:iCs/>
                <w:lang w:val="en-GB"/>
              </w:rPr>
              <w:t>s</w:t>
            </w:r>
            <w:r>
              <w:rPr>
                <w:rFonts w:ascii="Garamond" w:hAnsi="Garamond" w:cs="Times New Roman"/>
                <w:i/>
                <w:iCs/>
                <w:lang w:val="en-GB"/>
              </w:rPr>
              <w:t>.</w:t>
            </w:r>
          </w:p>
        </w:tc>
      </w:tr>
      <w:tr w:rsidR="00321C41" w:rsidRPr="00321C41" w14:paraId="115CF9F0" w14:textId="77777777" w:rsidTr="0006575E">
        <w:tc>
          <w:tcPr>
            <w:tcW w:w="9092" w:type="dxa"/>
            <w:gridSpan w:val="2"/>
            <w:vAlign w:val="center"/>
          </w:tcPr>
          <w:p w14:paraId="0F0543E1" w14:textId="77777777" w:rsidR="00321C41" w:rsidRDefault="00321C41" w:rsidP="00515EB7">
            <w:pPr>
              <w:spacing w:before="120"/>
              <w:ind w:left="426" w:hanging="426"/>
              <w:outlineLvl w:val="0"/>
              <w:rPr>
                <w:rFonts w:ascii="Garamond" w:hAnsi="Garamond" w:cs="Times New Roman"/>
                <w:lang w:val="en-GB"/>
              </w:rPr>
            </w:pPr>
            <w:r w:rsidRPr="0006575E">
              <w:rPr>
                <w:rFonts w:ascii="Garamond" w:hAnsi="Garamond" w:cs="Times New Roman"/>
                <w:b/>
                <w:bCs/>
                <w:lang w:val="en-GB"/>
              </w:rPr>
              <w:t>Trinh, Nhat An</w:t>
            </w:r>
            <w:r>
              <w:rPr>
                <w:rFonts w:ascii="Garamond" w:hAnsi="Garamond" w:cs="Times New Roman"/>
                <w:lang w:val="en-GB"/>
              </w:rPr>
              <w:t xml:space="preserve">, Tisch, Daria, and </w:t>
            </w:r>
            <w:proofErr w:type="spellStart"/>
            <w:r>
              <w:rPr>
                <w:rFonts w:ascii="Garamond" w:hAnsi="Garamond" w:cs="Times New Roman"/>
                <w:lang w:val="en-GB"/>
              </w:rPr>
              <w:t>Schechtl</w:t>
            </w:r>
            <w:proofErr w:type="spellEnd"/>
            <w:r>
              <w:rPr>
                <w:rFonts w:ascii="Garamond" w:hAnsi="Garamond" w:cs="Times New Roman"/>
                <w:lang w:val="en-GB"/>
              </w:rPr>
              <w:t xml:space="preserve">, Manuel. 2026. ‘The (In)Appropriateness of Inequality: A Factorial Survey Experiment on Wealth Transfers within Families’, </w:t>
            </w:r>
            <w:r>
              <w:rPr>
                <w:rFonts w:ascii="Garamond" w:hAnsi="Garamond" w:cs="Times New Roman"/>
                <w:i/>
                <w:iCs/>
                <w:lang w:val="en-GB"/>
              </w:rPr>
              <w:t>Social Forces</w:t>
            </w:r>
            <w:r>
              <w:rPr>
                <w:rFonts w:ascii="Garamond" w:hAnsi="Garamond" w:cs="Times New Roman"/>
                <w:lang w:val="en-GB"/>
              </w:rPr>
              <w:t xml:space="preserve">. </w:t>
            </w:r>
          </w:p>
          <w:p w14:paraId="2DB19990" w14:textId="556046DF" w:rsidR="00321C41" w:rsidRPr="00321C41" w:rsidRDefault="00321C41" w:rsidP="00321C41">
            <w:pPr>
              <w:ind w:left="426"/>
              <w:outlineLvl w:val="0"/>
              <w:rPr>
                <w:rFonts w:ascii="Garamond" w:hAnsi="Garamond" w:cs="Times New Roman"/>
                <w:lang w:val="en-GB"/>
              </w:rPr>
            </w:pPr>
            <w:proofErr w:type="spellStart"/>
            <w:r>
              <w:rPr>
                <w:rFonts w:ascii="Garamond" w:hAnsi="Garamond" w:cs="Times New Roman"/>
                <w:lang w:val="en-GB"/>
              </w:rPr>
              <w:t>doi</w:t>
            </w:r>
            <w:proofErr w:type="spellEnd"/>
            <w:r>
              <w:rPr>
                <w:rFonts w:ascii="Garamond" w:hAnsi="Garamond" w:cs="Times New Roman"/>
                <w:lang w:val="en-GB"/>
              </w:rPr>
              <w:t>:</w:t>
            </w:r>
            <w:r w:rsidRPr="00321C41">
              <w:rPr>
                <w:lang w:val="en-US"/>
              </w:rPr>
              <w:t xml:space="preserve"> </w:t>
            </w:r>
            <w:hyperlink r:id="rId13" w:history="1">
              <w:r w:rsidRPr="00321C41">
                <w:rPr>
                  <w:rStyle w:val="Hyperlink"/>
                  <w:rFonts w:ascii="Garamond" w:hAnsi="Garamond" w:cs="Times New Roman"/>
                  <w:u w:val="none"/>
                  <w:lang w:val="en-GB"/>
                </w:rPr>
                <w:t>10.1093/sf/soag010</w:t>
              </w:r>
            </w:hyperlink>
          </w:p>
        </w:tc>
      </w:tr>
      <w:tr w:rsidR="000867AD" w:rsidRPr="007E2903" w14:paraId="06AF5014" w14:textId="77777777" w:rsidTr="0028511D">
        <w:tc>
          <w:tcPr>
            <w:tcW w:w="9092" w:type="dxa"/>
            <w:gridSpan w:val="2"/>
            <w:vAlign w:val="center"/>
          </w:tcPr>
          <w:p w14:paraId="7EBF2DF2" w14:textId="65E6D000" w:rsidR="000867AD" w:rsidRPr="001134DF" w:rsidRDefault="000867AD" w:rsidP="000867AD">
            <w:pPr>
              <w:widowControl/>
              <w:suppressAutoHyphens w:val="0"/>
              <w:autoSpaceDN/>
              <w:spacing w:before="120"/>
              <w:ind w:left="352" w:hanging="352"/>
              <w:textAlignment w:val="auto"/>
              <w:rPr>
                <w:rFonts w:ascii="Garamond" w:hAnsi="Garamond" w:cs="Times New Roman"/>
                <w:lang w:val="en-GB"/>
              </w:rPr>
            </w:pPr>
            <w:r w:rsidRPr="001134DF">
              <w:rPr>
                <w:rFonts w:ascii="Garamond" w:hAnsi="Garamond" w:cs="Times New Roman"/>
                <w:b/>
                <w:bCs/>
                <w:lang w:val="en-GB"/>
              </w:rPr>
              <w:t>Trinh, Nhat An</w:t>
            </w:r>
            <w:r>
              <w:rPr>
                <w:rFonts w:ascii="Garamond" w:hAnsi="Garamond" w:cs="Times New Roman"/>
                <w:lang w:val="en-GB"/>
              </w:rPr>
              <w:t>. 2025. ‘</w:t>
            </w:r>
            <w:r w:rsidRPr="00C4521A">
              <w:rPr>
                <w:rFonts w:ascii="Garamond" w:hAnsi="Garamond" w:cs="Times New Roman"/>
                <w:lang w:val="en-GB"/>
              </w:rPr>
              <w:t>Class Origin, Intergenerational Transfers, and the Gender Wealth Gap</w:t>
            </w:r>
            <w:r>
              <w:rPr>
                <w:rFonts w:ascii="Garamond" w:hAnsi="Garamond" w:cs="Times New Roman"/>
                <w:lang w:val="en-GB"/>
              </w:rPr>
              <w:t>’</w:t>
            </w:r>
            <w:r w:rsidRPr="00C4521A">
              <w:rPr>
                <w:rFonts w:ascii="Garamond" w:hAnsi="Garamond" w:cs="Times New Roman"/>
                <w:lang w:val="en-GB"/>
              </w:rPr>
              <w:t xml:space="preserve">, </w:t>
            </w:r>
            <w:r w:rsidRPr="00D16CB5">
              <w:rPr>
                <w:rFonts w:ascii="Garamond" w:hAnsi="Garamond" w:cs="Times New Roman"/>
                <w:i/>
                <w:iCs/>
                <w:lang w:val="en-GB"/>
              </w:rPr>
              <w:t>Socio-Economic Review</w:t>
            </w:r>
            <w:r>
              <w:rPr>
                <w:rFonts w:ascii="Garamond" w:hAnsi="Garamond" w:cs="Times New Roman"/>
                <w:lang w:val="en-GB"/>
              </w:rPr>
              <w:t>, 23(2):645</w:t>
            </w:r>
            <w:r w:rsidRPr="00C4521A">
              <w:rPr>
                <w:rFonts w:ascii="Garamond" w:hAnsi="Garamond"/>
                <w:lang w:val="en-GB"/>
              </w:rPr>
              <w:t>–</w:t>
            </w:r>
            <w:r>
              <w:rPr>
                <w:rFonts w:ascii="Garamond" w:hAnsi="Garamond" w:cs="Times New Roman"/>
                <w:lang w:val="en-GB"/>
              </w:rPr>
              <w:t xml:space="preserve">669. </w:t>
            </w:r>
            <w:proofErr w:type="spellStart"/>
            <w:r>
              <w:rPr>
                <w:rFonts w:ascii="Garamond" w:hAnsi="Garamond" w:cs="Times New Roman"/>
                <w:lang w:val="en-GB"/>
              </w:rPr>
              <w:t>doi</w:t>
            </w:r>
            <w:proofErr w:type="spellEnd"/>
            <w:r>
              <w:rPr>
                <w:rFonts w:ascii="Garamond" w:hAnsi="Garamond" w:cs="Times New Roman"/>
                <w:lang w:val="en-GB"/>
              </w:rPr>
              <w:t xml:space="preserve">: </w:t>
            </w:r>
            <w:hyperlink r:id="rId14" w:history="1">
              <w:r w:rsidRPr="00B67AC8">
                <w:rPr>
                  <w:rStyle w:val="Hyperlink"/>
                  <w:rFonts w:ascii="Garamond" w:hAnsi="Garamond" w:cs="Times New Roman"/>
                  <w:u w:val="none"/>
                  <w:lang w:val="en-GB"/>
                </w:rPr>
                <w:t>10.1093/ser/mwae054</w:t>
              </w:r>
            </w:hyperlink>
          </w:p>
        </w:tc>
      </w:tr>
      <w:tr w:rsidR="000867AD" w:rsidRPr="001134DF" w14:paraId="565D93F2" w14:textId="77777777" w:rsidTr="00093E72">
        <w:tc>
          <w:tcPr>
            <w:tcW w:w="9092" w:type="dxa"/>
            <w:gridSpan w:val="2"/>
          </w:tcPr>
          <w:p w14:paraId="3F5A3230" w14:textId="77777777" w:rsidR="000867AD" w:rsidRDefault="000867AD" w:rsidP="000867AD">
            <w:pPr>
              <w:spacing w:before="120"/>
              <w:ind w:left="425" w:right="482" w:hanging="425"/>
              <w:outlineLvl w:val="0"/>
              <w:rPr>
                <w:rFonts w:ascii="Garamond" w:hAnsi="Garamond" w:cs="Times New Roman"/>
                <w:lang w:val="en-GB"/>
              </w:rPr>
            </w:pPr>
            <w:proofErr w:type="spellStart"/>
            <w:r>
              <w:rPr>
                <w:rFonts w:ascii="Garamond" w:hAnsi="Garamond" w:cs="Times New Roman"/>
                <w:lang w:val="en-US"/>
              </w:rPr>
              <w:t>Betthäuser</w:t>
            </w:r>
            <w:proofErr w:type="spellEnd"/>
            <w:r>
              <w:rPr>
                <w:rFonts w:ascii="Garamond" w:hAnsi="Garamond" w:cs="Times New Roman"/>
                <w:lang w:val="en-US"/>
              </w:rPr>
              <w:t xml:space="preserve">, Bastian, </w:t>
            </w:r>
            <w:r w:rsidRPr="001134DF">
              <w:rPr>
                <w:rFonts w:ascii="Garamond" w:hAnsi="Garamond" w:cs="Times New Roman"/>
                <w:b/>
                <w:bCs/>
                <w:lang w:val="en-US"/>
              </w:rPr>
              <w:t>Trinh, Nhat An</w:t>
            </w:r>
            <w:r>
              <w:rPr>
                <w:rFonts w:ascii="Garamond" w:hAnsi="Garamond" w:cs="Times New Roman"/>
                <w:lang w:val="en-US"/>
              </w:rPr>
              <w:t>, and Fasang, Anette. 2024. ‘</w:t>
            </w:r>
            <w:r w:rsidRPr="00C4521A">
              <w:rPr>
                <w:rFonts w:ascii="Garamond" w:hAnsi="Garamond" w:cs="Times New Roman"/>
                <w:lang w:val="en-GB"/>
              </w:rPr>
              <w:t>The Temporal Dimension</w:t>
            </w:r>
            <w:r>
              <w:rPr>
                <w:rFonts w:ascii="Garamond" w:hAnsi="Garamond" w:cs="Times New Roman"/>
                <w:lang w:val="en-GB"/>
              </w:rPr>
              <w:t xml:space="preserve"> </w:t>
            </w:r>
            <w:r w:rsidRPr="00C4521A">
              <w:rPr>
                <w:rFonts w:ascii="Garamond" w:hAnsi="Garamond" w:cs="Times New Roman"/>
                <w:lang w:val="en-GB"/>
              </w:rPr>
              <w:t>of Parental Employment: Fixed-term Contracts, Non-standard Work Schedules and Children’s Education in Germany</w:t>
            </w:r>
            <w:r>
              <w:rPr>
                <w:rFonts w:ascii="Garamond" w:hAnsi="Garamond" w:cs="Times New Roman"/>
                <w:lang w:val="en-GB"/>
              </w:rPr>
              <w:t>’</w:t>
            </w:r>
            <w:r w:rsidRPr="00C4521A">
              <w:rPr>
                <w:rFonts w:ascii="Garamond" w:hAnsi="Garamond" w:cs="Times New Roman"/>
                <w:lang w:val="en-GB"/>
              </w:rPr>
              <w:t xml:space="preserve">, </w:t>
            </w:r>
            <w:r w:rsidRPr="00D16CB5">
              <w:rPr>
                <w:rFonts w:ascii="Garamond" w:hAnsi="Garamond" w:cs="Times New Roman"/>
                <w:i/>
                <w:iCs/>
                <w:lang w:val="en-GB"/>
              </w:rPr>
              <w:t>European Sociological Review</w:t>
            </w:r>
            <w:r>
              <w:rPr>
                <w:rFonts w:ascii="Garamond" w:hAnsi="Garamond" w:cs="Times New Roman"/>
                <w:lang w:val="en-GB"/>
              </w:rPr>
              <w:t xml:space="preserve">, 40(6): </w:t>
            </w:r>
            <w:r>
              <w:rPr>
                <w:rFonts w:ascii="Garamond" w:hAnsi="Garamond"/>
                <w:lang w:val="en-GB"/>
              </w:rPr>
              <w:t>950</w:t>
            </w:r>
            <w:r w:rsidRPr="00C4521A">
              <w:rPr>
                <w:rFonts w:ascii="Garamond" w:hAnsi="Garamond"/>
                <w:lang w:val="en-GB"/>
              </w:rPr>
              <w:t>–</w:t>
            </w:r>
            <w:r>
              <w:rPr>
                <w:rFonts w:ascii="Garamond" w:hAnsi="Garamond"/>
                <w:lang w:val="en-GB"/>
              </w:rPr>
              <w:t>963</w:t>
            </w:r>
            <w:r w:rsidRPr="00C4521A">
              <w:rPr>
                <w:rFonts w:ascii="Garamond" w:hAnsi="Garamond"/>
                <w:lang w:val="en-GB"/>
              </w:rPr>
              <w:t>.</w:t>
            </w:r>
            <w:r w:rsidRPr="00C4521A">
              <w:rPr>
                <w:rFonts w:ascii="Garamond" w:hAnsi="Garamond" w:cs="Times New Roman"/>
                <w:lang w:val="en-GB"/>
              </w:rPr>
              <w:t xml:space="preserve"> </w:t>
            </w:r>
          </w:p>
          <w:p w14:paraId="26EC67F9" w14:textId="0CEB70FC" w:rsidR="000867AD" w:rsidRPr="00C4521A" w:rsidRDefault="000867AD" w:rsidP="000867AD">
            <w:pPr>
              <w:ind w:left="425" w:right="482" w:firstLine="1"/>
              <w:outlineLvl w:val="0"/>
              <w:rPr>
                <w:rFonts w:ascii="Garamond" w:hAnsi="Garamond" w:cs="Times New Roman"/>
                <w:lang w:val="en-GB"/>
              </w:rPr>
            </w:pPr>
            <w:proofErr w:type="spellStart"/>
            <w:r w:rsidRPr="00C4521A">
              <w:rPr>
                <w:rFonts w:ascii="Garamond" w:hAnsi="Garamond" w:cs="Times New Roman"/>
                <w:lang w:val="en-GB"/>
              </w:rPr>
              <w:t>doi</w:t>
            </w:r>
            <w:proofErr w:type="spellEnd"/>
            <w:r w:rsidRPr="00C4521A">
              <w:rPr>
                <w:rFonts w:ascii="Garamond" w:hAnsi="Garamond" w:cs="Times New Roman"/>
                <w:lang w:val="en-GB"/>
              </w:rPr>
              <w:t xml:space="preserve">: </w:t>
            </w:r>
            <w:hyperlink r:id="rId15" w:history="1">
              <w:r w:rsidRPr="00C4521A">
                <w:rPr>
                  <w:rStyle w:val="Hyperlink"/>
                  <w:rFonts w:ascii="Garamond" w:hAnsi="Garamond" w:cs="Times New Roman"/>
                  <w:u w:val="none"/>
                  <w:lang w:val="en-US"/>
                </w:rPr>
                <w:t>10.1093/</w:t>
              </w:r>
              <w:proofErr w:type="spellStart"/>
              <w:r w:rsidRPr="00C4521A">
                <w:rPr>
                  <w:rStyle w:val="Hyperlink"/>
                  <w:rFonts w:ascii="Garamond" w:hAnsi="Garamond" w:cs="Times New Roman"/>
                  <w:u w:val="none"/>
                  <w:lang w:val="en-US"/>
                </w:rPr>
                <w:t>esr</w:t>
              </w:r>
              <w:proofErr w:type="spellEnd"/>
              <w:r w:rsidRPr="00C4521A">
                <w:rPr>
                  <w:rStyle w:val="Hyperlink"/>
                  <w:rFonts w:ascii="Garamond" w:hAnsi="Garamond" w:cs="Times New Roman"/>
                  <w:u w:val="none"/>
                  <w:lang w:val="en-US"/>
                </w:rPr>
                <w:t>/jcad073</w:t>
              </w:r>
            </w:hyperlink>
          </w:p>
        </w:tc>
      </w:tr>
      <w:tr w:rsidR="000867AD" w:rsidRPr="007E2903" w14:paraId="51202BEE" w14:textId="77777777" w:rsidTr="00E00C80">
        <w:tc>
          <w:tcPr>
            <w:tcW w:w="9092" w:type="dxa"/>
            <w:gridSpan w:val="2"/>
          </w:tcPr>
          <w:p w14:paraId="0ABEB486" w14:textId="0CC11B70" w:rsidR="000867AD" w:rsidRDefault="000867AD" w:rsidP="0026260C">
            <w:pPr>
              <w:spacing w:before="120"/>
              <w:ind w:left="426" w:right="607" w:hanging="426"/>
              <w:outlineLvl w:val="0"/>
              <w:rPr>
                <w:rFonts w:ascii="Garamond" w:hAnsi="Garamond" w:cs="Times New Roman"/>
                <w:lang w:val="en-GB"/>
              </w:rPr>
            </w:pPr>
            <w:r w:rsidRPr="001134DF">
              <w:rPr>
                <w:rFonts w:ascii="Garamond" w:hAnsi="Garamond"/>
                <w:b/>
                <w:bCs/>
                <w:lang w:val="en-GB"/>
              </w:rPr>
              <w:t>Trinh, Nhat An</w:t>
            </w:r>
            <w:r>
              <w:rPr>
                <w:rFonts w:ascii="Garamond" w:hAnsi="Garamond"/>
                <w:lang w:val="en-GB"/>
              </w:rPr>
              <w:t>. 2024. ‘</w:t>
            </w:r>
            <w:r w:rsidRPr="00C4521A">
              <w:rPr>
                <w:rFonts w:ascii="Garamond" w:hAnsi="Garamond"/>
                <w:lang w:val="en-GB"/>
              </w:rPr>
              <w:t>The Effect of Social Benefit Reform on Educational Inequality</w:t>
            </w:r>
            <w:r>
              <w:rPr>
                <w:rFonts w:ascii="Garamond" w:hAnsi="Garamond"/>
                <w:lang w:val="en-GB"/>
              </w:rPr>
              <w:t>’</w:t>
            </w:r>
            <w:r w:rsidRPr="00C4521A">
              <w:rPr>
                <w:rFonts w:ascii="Garamond" w:hAnsi="Garamond"/>
                <w:lang w:val="en-GB"/>
              </w:rPr>
              <w:t xml:space="preserve">, </w:t>
            </w:r>
            <w:r w:rsidRPr="00D16CB5">
              <w:rPr>
                <w:rFonts w:ascii="Garamond" w:hAnsi="Garamond"/>
                <w:i/>
                <w:iCs/>
                <w:lang w:val="en-GB"/>
              </w:rPr>
              <w:t>Journal of Social Policy</w:t>
            </w:r>
            <w:r w:rsidRPr="00C4521A">
              <w:rPr>
                <w:rFonts w:ascii="Garamond" w:hAnsi="Garamond"/>
                <w:lang w:val="en-GB"/>
              </w:rPr>
              <w:t xml:space="preserve">, </w:t>
            </w:r>
            <w:r>
              <w:rPr>
                <w:rFonts w:ascii="Garamond" w:hAnsi="Garamond"/>
                <w:lang w:val="en-GB"/>
              </w:rPr>
              <w:t xml:space="preserve">53(4): </w:t>
            </w:r>
            <w:r w:rsidRPr="00C4521A">
              <w:rPr>
                <w:rFonts w:ascii="Garamond" w:hAnsi="Garamond"/>
                <w:lang w:val="en-GB"/>
              </w:rPr>
              <w:t>1</w:t>
            </w:r>
            <w:r>
              <w:rPr>
                <w:rFonts w:ascii="Garamond" w:hAnsi="Garamond"/>
                <w:lang w:val="en-GB"/>
              </w:rPr>
              <w:t>073</w:t>
            </w:r>
            <w:r w:rsidRPr="00C4521A">
              <w:rPr>
                <w:rFonts w:ascii="Garamond" w:hAnsi="Garamond"/>
                <w:lang w:val="en-GB"/>
              </w:rPr>
              <w:t>–1</w:t>
            </w:r>
            <w:r>
              <w:rPr>
                <w:rFonts w:ascii="Garamond" w:hAnsi="Garamond"/>
                <w:lang w:val="en-GB"/>
              </w:rPr>
              <w:t>094</w:t>
            </w:r>
            <w:r w:rsidRPr="00C4521A">
              <w:rPr>
                <w:rFonts w:ascii="Garamond" w:hAnsi="Garamond"/>
                <w:lang w:val="en-GB"/>
              </w:rPr>
              <w:t xml:space="preserve">. </w:t>
            </w:r>
            <w:proofErr w:type="spellStart"/>
            <w:r w:rsidRPr="00C4521A">
              <w:rPr>
                <w:rFonts w:ascii="Garamond" w:hAnsi="Garamond"/>
                <w:lang w:val="en-GB"/>
              </w:rPr>
              <w:t>doi</w:t>
            </w:r>
            <w:proofErr w:type="spellEnd"/>
            <w:r w:rsidRPr="00C4521A">
              <w:rPr>
                <w:rFonts w:ascii="Garamond" w:hAnsi="Garamond"/>
                <w:lang w:val="en-GB"/>
              </w:rPr>
              <w:t xml:space="preserve">: </w:t>
            </w:r>
            <w:hyperlink r:id="rId16" w:history="1">
              <w:r w:rsidRPr="00C4521A">
                <w:rPr>
                  <w:rStyle w:val="Hyperlink"/>
                  <w:rFonts w:ascii="Garamond" w:hAnsi="Garamond"/>
                  <w:u w:val="none"/>
                  <w:lang w:val="en-GB"/>
                </w:rPr>
                <w:t>10.1017/S0047279422000848</w:t>
              </w:r>
            </w:hyperlink>
          </w:p>
        </w:tc>
      </w:tr>
      <w:tr w:rsidR="000867AD" w:rsidRPr="007E2903" w14:paraId="6E2628CD" w14:textId="77777777" w:rsidTr="00CA0AA4">
        <w:tc>
          <w:tcPr>
            <w:tcW w:w="9092" w:type="dxa"/>
            <w:gridSpan w:val="2"/>
          </w:tcPr>
          <w:p w14:paraId="570ECEF3" w14:textId="741DD8B9" w:rsidR="000867AD" w:rsidRPr="00C4521A" w:rsidRDefault="000867AD" w:rsidP="000867AD">
            <w:pPr>
              <w:spacing w:before="120"/>
              <w:ind w:left="426" w:right="480" w:hanging="426"/>
              <w:outlineLvl w:val="0"/>
              <w:rPr>
                <w:rFonts w:ascii="Garamond" w:hAnsi="Garamond" w:cs="Times New Roman"/>
                <w:lang w:val="en-GB"/>
              </w:rPr>
            </w:pPr>
            <w:r w:rsidRPr="001134DF">
              <w:rPr>
                <w:rFonts w:ascii="Garamond" w:hAnsi="Garamond"/>
                <w:b/>
                <w:bCs/>
                <w:lang w:val="en-GB"/>
              </w:rPr>
              <w:t>Trinh, Nhat An</w:t>
            </w:r>
            <w:r>
              <w:rPr>
                <w:rFonts w:ascii="Garamond" w:hAnsi="Garamond"/>
                <w:lang w:val="en-GB"/>
              </w:rPr>
              <w:t>. 2023. ‘</w:t>
            </w:r>
            <w:r w:rsidRPr="00C4521A">
              <w:rPr>
                <w:rFonts w:ascii="Garamond" w:hAnsi="Garamond"/>
                <w:lang w:val="en-GB"/>
              </w:rPr>
              <w:t>Why do Trends in Social Fluidity at Labour Market Entry and Occupational Maturity Differ? Evidence from Germany and the UK</w:t>
            </w:r>
            <w:r>
              <w:rPr>
                <w:rFonts w:ascii="Garamond" w:hAnsi="Garamond"/>
                <w:lang w:val="en-GB"/>
              </w:rPr>
              <w:t>’</w:t>
            </w:r>
            <w:r w:rsidRPr="00C4521A">
              <w:rPr>
                <w:rFonts w:ascii="Garamond" w:hAnsi="Garamond"/>
                <w:lang w:val="en-GB"/>
              </w:rPr>
              <w:t xml:space="preserve">, </w:t>
            </w:r>
            <w:r w:rsidRPr="00D16CB5">
              <w:rPr>
                <w:rFonts w:ascii="Garamond" w:hAnsi="Garamond"/>
                <w:i/>
                <w:iCs/>
                <w:lang w:val="en-GB"/>
              </w:rPr>
              <w:t>Research in Social Stratification and Mobility</w:t>
            </w:r>
            <w:r w:rsidRPr="00D16CB5">
              <w:rPr>
                <w:rFonts w:ascii="Garamond" w:hAnsi="Garamond"/>
                <w:lang w:val="en-GB"/>
              </w:rPr>
              <w:t>,</w:t>
            </w:r>
            <w:r w:rsidRPr="003738B2">
              <w:rPr>
                <w:rFonts w:ascii="Garamond" w:hAnsi="Garamond"/>
                <w:lang w:val="en-GB"/>
              </w:rPr>
              <w:t xml:space="preserve"> </w:t>
            </w:r>
            <w:r w:rsidRPr="00C4521A">
              <w:rPr>
                <w:rFonts w:ascii="Garamond" w:hAnsi="Garamond"/>
                <w:lang w:val="en-GB"/>
              </w:rPr>
              <w:t xml:space="preserve">83: 1–12. </w:t>
            </w:r>
            <w:proofErr w:type="spellStart"/>
            <w:r w:rsidRPr="00C4521A">
              <w:rPr>
                <w:rFonts w:ascii="Garamond" w:hAnsi="Garamond"/>
                <w:lang w:val="en-GB"/>
              </w:rPr>
              <w:t>doi</w:t>
            </w:r>
            <w:proofErr w:type="spellEnd"/>
            <w:r w:rsidRPr="00C4521A">
              <w:rPr>
                <w:rFonts w:ascii="Garamond" w:hAnsi="Garamond"/>
                <w:lang w:val="en-GB"/>
              </w:rPr>
              <w:t xml:space="preserve">: </w:t>
            </w:r>
            <w:hyperlink r:id="rId17" w:history="1">
              <w:r w:rsidRPr="00C4521A">
                <w:rPr>
                  <w:rStyle w:val="Hyperlink"/>
                  <w:rFonts w:ascii="Garamond" w:hAnsi="Garamond"/>
                  <w:u w:val="none"/>
                  <w:lang w:val="en-GB"/>
                </w:rPr>
                <w:t>10.1016/j.rssm.2022.100746</w:t>
              </w:r>
            </w:hyperlink>
          </w:p>
        </w:tc>
      </w:tr>
      <w:tr w:rsidR="000867AD" w:rsidRPr="007E2903" w14:paraId="0FEB9E8E" w14:textId="77777777" w:rsidTr="006408D1">
        <w:tc>
          <w:tcPr>
            <w:tcW w:w="9092" w:type="dxa"/>
            <w:gridSpan w:val="2"/>
          </w:tcPr>
          <w:p w14:paraId="5C1A2940" w14:textId="7EA5A3C9" w:rsidR="000867AD" w:rsidRPr="00255219" w:rsidRDefault="000867AD" w:rsidP="000867AD">
            <w:pPr>
              <w:spacing w:before="120"/>
              <w:ind w:left="426" w:right="480" w:hanging="426"/>
              <w:outlineLvl w:val="0"/>
              <w:rPr>
                <w:rFonts w:ascii="Garamond" w:hAnsi="Garamond"/>
                <w:lang w:val="en-GB"/>
              </w:rPr>
            </w:pPr>
            <w:r w:rsidRPr="001134DF">
              <w:rPr>
                <w:rFonts w:ascii="Garamond" w:hAnsi="Garamond"/>
                <w:b/>
                <w:bCs/>
                <w:lang w:val="en-GB"/>
              </w:rPr>
              <w:t>Trinh, Nhat An</w:t>
            </w:r>
            <w:r>
              <w:rPr>
                <w:rFonts w:ascii="Garamond" w:hAnsi="Garamond"/>
                <w:lang w:val="en-GB"/>
              </w:rPr>
              <w:t xml:space="preserve">, and </w:t>
            </w:r>
            <w:proofErr w:type="spellStart"/>
            <w:r>
              <w:rPr>
                <w:rFonts w:ascii="Garamond" w:hAnsi="Garamond"/>
                <w:lang w:val="en-GB"/>
              </w:rPr>
              <w:t>Bukodi</w:t>
            </w:r>
            <w:proofErr w:type="spellEnd"/>
            <w:r>
              <w:rPr>
                <w:rFonts w:ascii="Garamond" w:hAnsi="Garamond"/>
                <w:lang w:val="en-GB"/>
              </w:rPr>
              <w:t>, Erzsébet. 2022. ‘</w:t>
            </w:r>
            <w:r w:rsidRPr="00C4521A">
              <w:rPr>
                <w:rFonts w:ascii="Garamond" w:hAnsi="Garamond"/>
                <w:lang w:val="en-GB"/>
              </w:rPr>
              <w:t>Intergenerational Class Mobility of Labour Market Entrants in Germany and the UK since the 1950s</w:t>
            </w:r>
            <w:r>
              <w:rPr>
                <w:rFonts w:ascii="Garamond" w:hAnsi="Garamond"/>
                <w:lang w:val="en-GB"/>
              </w:rPr>
              <w:t>’</w:t>
            </w:r>
            <w:r w:rsidRPr="00C4521A">
              <w:rPr>
                <w:rFonts w:ascii="Garamond" w:hAnsi="Garamond"/>
                <w:lang w:val="en-GB"/>
              </w:rPr>
              <w:t xml:space="preserve">, </w:t>
            </w:r>
            <w:r w:rsidRPr="00CA1525">
              <w:rPr>
                <w:rFonts w:ascii="Garamond" w:hAnsi="Garamond"/>
                <w:i/>
                <w:iCs/>
                <w:lang w:val="en-GB"/>
              </w:rPr>
              <w:t>European Sociological Review</w:t>
            </w:r>
            <w:r w:rsidRPr="00C4521A">
              <w:rPr>
                <w:rFonts w:ascii="Garamond" w:hAnsi="Garamond"/>
                <w:lang w:val="en-GB"/>
              </w:rPr>
              <w:t xml:space="preserve">, 38(1): 37–53. </w:t>
            </w:r>
            <w:proofErr w:type="spellStart"/>
            <w:r w:rsidRPr="00C4521A">
              <w:rPr>
                <w:rFonts w:ascii="Garamond" w:hAnsi="Garamond"/>
                <w:lang w:val="en-GB"/>
              </w:rPr>
              <w:t>doi</w:t>
            </w:r>
            <w:proofErr w:type="spellEnd"/>
            <w:r w:rsidRPr="00C4521A">
              <w:rPr>
                <w:rFonts w:ascii="Garamond" w:hAnsi="Garamond"/>
                <w:lang w:val="en-GB"/>
              </w:rPr>
              <w:t xml:space="preserve">: </w:t>
            </w:r>
            <w:hyperlink r:id="rId18" w:history="1">
              <w:r w:rsidRPr="00C4521A">
                <w:rPr>
                  <w:rStyle w:val="Hyperlink"/>
                  <w:rFonts w:ascii="Garamond" w:hAnsi="Garamond"/>
                  <w:u w:val="none"/>
                  <w:lang w:val="en-GB"/>
                </w:rPr>
                <w:t>10.1093/</w:t>
              </w:r>
              <w:proofErr w:type="spellStart"/>
              <w:r w:rsidRPr="00C4521A">
                <w:rPr>
                  <w:rStyle w:val="Hyperlink"/>
                  <w:rFonts w:ascii="Garamond" w:hAnsi="Garamond"/>
                  <w:u w:val="none"/>
                  <w:lang w:val="en-GB"/>
                </w:rPr>
                <w:t>esr</w:t>
              </w:r>
              <w:proofErr w:type="spellEnd"/>
              <w:r w:rsidRPr="00C4521A">
                <w:rPr>
                  <w:rStyle w:val="Hyperlink"/>
                  <w:rFonts w:ascii="Garamond" w:hAnsi="Garamond"/>
                  <w:u w:val="none"/>
                  <w:lang w:val="en-GB"/>
                </w:rPr>
                <w:t>/jcab028</w:t>
              </w:r>
            </w:hyperlink>
          </w:p>
        </w:tc>
      </w:tr>
      <w:tr w:rsidR="000867AD" w:rsidRPr="007E2903" w14:paraId="71E4AC07" w14:textId="77777777" w:rsidTr="005A0A11">
        <w:tc>
          <w:tcPr>
            <w:tcW w:w="9092" w:type="dxa"/>
            <w:gridSpan w:val="2"/>
          </w:tcPr>
          <w:p w14:paraId="0030F1FF" w14:textId="597DCE94" w:rsidR="000867AD" w:rsidRPr="00C4521A" w:rsidRDefault="000867AD" w:rsidP="000867AD">
            <w:pPr>
              <w:spacing w:before="120"/>
              <w:ind w:left="426" w:right="480" w:hanging="426"/>
              <w:outlineLvl w:val="0"/>
              <w:rPr>
                <w:rFonts w:ascii="Garamond" w:hAnsi="Garamond"/>
                <w:lang w:val="en-GB"/>
              </w:rPr>
            </w:pPr>
            <w:proofErr w:type="spellStart"/>
            <w:r>
              <w:rPr>
                <w:rFonts w:ascii="Garamond" w:hAnsi="Garamond"/>
                <w:lang w:val="en-GB"/>
              </w:rPr>
              <w:t>Betthäuser</w:t>
            </w:r>
            <w:proofErr w:type="spellEnd"/>
            <w:r>
              <w:rPr>
                <w:rFonts w:ascii="Garamond" w:hAnsi="Garamond"/>
                <w:lang w:val="en-GB"/>
              </w:rPr>
              <w:t xml:space="preserve">, Bastian, Kaiser, Caspar, and </w:t>
            </w:r>
            <w:r w:rsidRPr="008306E4">
              <w:rPr>
                <w:rFonts w:ascii="Garamond" w:hAnsi="Garamond"/>
                <w:b/>
                <w:bCs/>
                <w:lang w:val="en-GB"/>
              </w:rPr>
              <w:t>Trinh, Nhat An</w:t>
            </w:r>
            <w:r>
              <w:rPr>
                <w:rFonts w:ascii="Garamond" w:hAnsi="Garamond"/>
                <w:lang w:val="en-GB"/>
              </w:rPr>
              <w:t>. 2021. ‘</w:t>
            </w:r>
            <w:r w:rsidRPr="00C4521A">
              <w:rPr>
                <w:rFonts w:ascii="Garamond" w:hAnsi="Garamond"/>
                <w:lang w:val="en-GB"/>
              </w:rPr>
              <w:t>Regional Variation in Inequality of Educational Opportunity across Europe</w:t>
            </w:r>
            <w:r>
              <w:rPr>
                <w:rFonts w:ascii="Garamond" w:hAnsi="Garamond"/>
                <w:lang w:val="en-GB"/>
              </w:rPr>
              <w:t>’</w:t>
            </w:r>
            <w:r w:rsidRPr="00C4521A">
              <w:rPr>
                <w:rFonts w:ascii="Garamond" w:hAnsi="Garamond"/>
                <w:lang w:val="en-GB"/>
              </w:rPr>
              <w:t xml:space="preserve">, </w:t>
            </w:r>
            <w:r w:rsidRPr="00CA1525">
              <w:rPr>
                <w:rFonts w:ascii="Garamond" w:hAnsi="Garamond"/>
                <w:i/>
                <w:iCs/>
                <w:lang w:val="en-GB"/>
              </w:rPr>
              <w:t>Socius: Sociological Research for a Dynamic World</w:t>
            </w:r>
            <w:r>
              <w:rPr>
                <w:rFonts w:ascii="Garamond" w:hAnsi="Garamond"/>
                <w:lang w:val="en-GB"/>
              </w:rPr>
              <w:t>, 7.</w:t>
            </w:r>
            <w:r w:rsidRPr="00C4521A">
              <w:rPr>
                <w:rFonts w:ascii="Garamond" w:hAnsi="Garamond"/>
                <w:lang w:val="en-GB"/>
              </w:rPr>
              <w:t xml:space="preserve"> </w:t>
            </w:r>
            <w:proofErr w:type="spellStart"/>
            <w:r w:rsidRPr="00C4521A">
              <w:rPr>
                <w:rFonts w:ascii="Garamond" w:hAnsi="Garamond"/>
                <w:lang w:val="en-GB"/>
              </w:rPr>
              <w:t>doi</w:t>
            </w:r>
            <w:proofErr w:type="spellEnd"/>
            <w:r w:rsidRPr="00C4521A">
              <w:rPr>
                <w:rFonts w:ascii="Garamond" w:hAnsi="Garamond"/>
                <w:lang w:val="en-GB"/>
              </w:rPr>
              <w:t xml:space="preserve">: </w:t>
            </w:r>
            <w:hyperlink r:id="rId19" w:history="1">
              <w:r w:rsidRPr="00C4521A">
                <w:rPr>
                  <w:rStyle w:val="Hyperlink"/>
                  <w:rFonts w:ascii="Garamond" w:hAnsi="Garamond"/>
                  <w:u w:val="none"/>
                  <w:lang w:val="en-GB"/>
                </w:rPr>
                <w:t>10.1177/23780231211019890</w:t>
              </w:r>
            </w:hyperlink>
          </w:p>
        </w:tc>
      </w:tr>
      <w:tr w:rsidR="000867AD" w:rsidRPr="007E2903" w14:paraId="62140CC2" w14:textId="77777777" w:rsidTr="0022073A">
        <w:tc>
          <w:tcPr>
            <w:tcW w:w="9092" w:type="dxa"/>
            <w:gridSpan w:val="2"/>
          </w:tcPr>
          <w:p w14:paraId="20BDBB32" w14:textId="669342F0" w:rsidR="000867AD" w:rsidRPr="00C4521A" w:rsidRDefault="000867AD" w:rsidP="000867AD">
            <w:pPr>
              <w:spacing w:before="120"/>
              <w:ind w:left="426" w:right="600" w:hanging="426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 xml:space="preserve">Kaiser, Caspar, and </w:t>
            </w:r>
            <w:r w:rsidRPr="00D16CB5">
              <w:rPr>
                <w:rFonts w:ascii="Garamond" w:hAnsi="Garamond" w:cs="Times New Roman"/>
                <w:b/>
                <w:bCs/>
                <w:lang w:val="en-GB"/>
              </w:rPr>
              <w:t>Trinh, Nhat An</w:t>
            </w:r>
            <w:r>
              <w:rPr>
                <w:rFonts w:ascii="Garamond" w:hAnsi="Garamond" w:cs="Times New Roman"/>
                <w:lang w:val="en-GB"/>
              </w:rPr>
              <w:t>. 2021. ‘</w:t>
            </w:r>
            <w:r w:rsidRPr="00C4521A">
              <w:rPr>
                <w:rFonts w:ascii="Garamond" w:hAnsi="Garamond" w:cs="Times New Roman"/>
                <w:lang w:val="en-GB"/>
              </w:rPr>
              <w:t>Positional, Mobility, and Reference Effects: How Does Social Class Affect Life Satisfaction in Europe?</w:t>
            </w:r>
            <w:r>
              <w:rPr>
                <w:rFonts w:ascii="Garamond" w:hAnsi="Garamond" w:cs="Times New Roman"/>
                <w:lang w:val="en-GB"/>
              </w:rPr>
              <w:t>’</w:t>
            </w:r>
            <w:r w:rsidRPr="00C4521A">
              <w:rPr>
                <w:rFonts w:ascii="Garamond" w:hAnsi="Garamond" w:cs="Times New Roman"/>
                <w:lang w:val="en-GB"/>
              </w:rPr>
              <w:t xml:space="preserve">, </w:t>
            </w:r>
            <w:r w:rsidRPr="003F73F1">
              <w:rPr>
                <w:rFonts w:ascii="Garamond" w:hAnsi="Garamond" w:cs="Times New Roman"/>
                <w:i/>
                <w:iCs/>
                <w:lang w:val="en-GB"/>
              </w:rPr>
              <w:t>European Sociological Review</w:t>
            </w:r>
            <w:r>
              <w:rPr>
                <w:rFonts w:ascii="Garamond" w:hAnsi="Garamond" w:cs="Times New Roman"/>
                <w:lang w:val="en-GB"/>
              </w:rPr>
              <w:t>,</w:t>
            </w:r>
            <w:r w:rsidRPr="00C4521A">
              <w:rPr>
                <w:rFonts w:ascii="Garamond" w:hAnsi="Garamond" w:cs="Times New Roman"/>
                <w:i/>
                <w:iCs/>
                <w:lang w:val="en-GB"/>
              </w:rPr>
              <w:t xml:space="preserve"> </w:t>
            </w:r>
            <w:r w:rsidRPr="00C4521A">
              <w:rPr>
                <w:rFonts w:ascii="Garamond" w:hAnsi="Garamond" w:cs="Times New Roman"/>
                <w:lang w:val="en-GB"/>
              </w:rPr>
              <w:t xml:space="preserve">37(5): 713–730. </w:t>
            </w:r>
            <w:proofErr w:type="spellStart"/>
            <w:r w:rsidRPr="00C4521A">
              <w:rPr>
                <w:rFonts w:ascii="Garamond" w:hAnsi="Garamond" w:cs="Times New Roman"/>
                <w:lang w:val="en-GB"/>
              </w:rPr>
              <w:t>doi</w:t>
            </w:r>
            <w:proofErr w:type="spellEnd"/>
            <w:r w:rsidRPr="00C4521A">
              <w:rPr>
                <w:rFonts w:ascii="Garamond" w:hAnsi="Garamond" w:cs="Times New Roman"/>
                <w:lang w:val="en-GB"/>
              </w:rPr>
              <w:t xml:space="preserve">: </w:t>
            </w:r>
            <w:hyperlink r:id="rId20" w:history="1">
              <w:r w:rsidRPr="00C4521A">
                <w:rPr>
                  <w:rStyle w:val="Hyperlink"/>
                  <w:rFonts w:ascii="Garamond" w:hAnsi="Garamond" w:cs="Times New Roman"/>
                  <w:u w:val="none"/>
                  <w:lang w:val="en-GB"/>
                </w:rPr>
                <w:t>10.1093/</w:t>
              </w:r>
              <w:proofErr w:type="spellStart"/>
              <w:r w:rsidRPr="00C4521A">
                <w:rPr>
                  <w:rStyle w:val="Hyperlink"/>
                  <w:rFonts w:ascii="Garamond" w:hAnsi="Garamond" w:cs="Times New Roman"/>
                  <w:u w:val="none"/>
                  <w:lang w:val="en-GB"/>
                </w:rPr>
                <w:t>esr</w:t>
              </w:r>
              <w:proofErr w:type="spellEnd"/>
              <w:r w:rsidRPr="00C4521A">
                <w:rPr>
                  <w:rStyle w:val="Hyperlink"/>
                  <w:rFonts w:ascii="Garamond" w:hAnsi="Garamond" w:cs="Times New Roman"/>
                  <w:u w:val="none"/>
                  <w:lang w:val="en-GB"/>
                </w:rPr>
                <w:t>/jcaa067</w:t>
              </w:r>
            </w:hyperlink>
          </w:p>
        </w:tc>
      </w:tr>
      <w:tr w:rsidR="000867AD" w:rsidRPr="00C4521A" w14:paraId="384FC917" w14:textId="77777777" w:rsidTr="00D83F03">
        <w:tc>
          <w:tcPr>
            <w:tcW w:w="7088" w:type="dxa"/>
            <w:tcBorders>
              <w:bottom w:val="single" w:sz="4" w:space="0" w:color="auto"/>
            </w:tcBorders>
          </w:tcPr>
          <w:p w14:paraId="76E0E077" w14:textId="6BF54A87" w:rsidR="000867AD" w:rsidRPr="00C4521A" w:rsidRDefault="000867AD" w:rsidP="000867AD">
            <w:pPr>
              <w:spacing w:before="36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Work in</w:t>
            </w:r>
            <w:r w:rsidRPr="00C4521A"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 xml:space="preserve"> Progress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415FDBDE" w14:textId="69A4EB39" w:rsidR="000867AD" w:rsidRPr="00C4521A" w:rsidRDefault="000867AD" w:rsidP="000867AD">
            <w:pPr>
              <w:spacing w:before="360"/>
              <w:ind w:left="-108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0867AD" w:rsidRPr="007E2903" w14:paraId="7D66742D" w14:textId="77777777" w:rsidTr="00D83F03">
        <w:tc>
          <w:tcPr>
            <w:tcW w:w="9092" w:type="dxa"/>
            <w:gridSpan w:val="2"/>
            <w:tcBorders>
              <w:top w:val="single" w:sz="4" w:space="0" w:color="auto"/>
            </w:tcBorders>
          </w:tcPr>
          <w:p w14:paraId="26453EE5" w14:textId="591D04A8" w:rsidR="000867AD" w:rsidRPr="008659A7" w:rsidRDefault="000867AD" w:rsidP="000867AD">
            <w:pPr>
              <w:widowControl/>
              <w:suppressAutoHyphens w:val="0"/>
              <w:autoSpaceDN/>
              <w:spacing w:before="120"/>
              <w:ind w:left="426" w:hanging="429"/>
              <w:textAlignment w:val="auto"/>
              <w:rPr>
                <w:rFonts w:ascii="Garamond" w:hAnsi="Garamond" w:cs="Times New Roman"/>
                <w:lang w:val="en-GB"/>
              </w:rPr>
            </w:pPr>
            <w:r w:rsidRPr="00C4521A">
              <w:rPr>
                <w:rFonts w:ascii="Garamond" w:hAnsi="Garamond" w:cs="Times New Roman"/>
                <w:lang w:val="en-GB"/>
              </w:rPr>
              <w:t>Dynamics of Wealth Homogamy in</w:t>
            </w:r>
            <w:r>
              <w:rPr>
                <w:rFonts w:ascii="Garamond" w:hAnsi="Garamond" w:cs="Times New Roman"/>
                <w:lang w:val="en-GB"/>
              </w:rPr>
              <w:t xml:space="preserve"> Different-Sex</w:t>
            </w:r>
            <w:r w:rsidRPr="00C4521A">
              <w:rPr>
                <w:rFonts w:ascii="Garamond" w:hAnsi="Garamond" w:cs="Times New Roman"/>
                <w:lang w:val="en-GB"/>
              </w:rPr>
              <w:t xml:space="preserve"> Couples</w:t>
            </w:r>
            <w:r>
              <w:rPr>
                <w:rFonts w:ascii="Garamond" w:hAnsi="Garamond" w:cs="Times New Roman"/>
                <w:lang w:val="en-GB"/>
              </w:rPr>
              <w:t xml:space="preserve"> (with Philipp Lersch and Reinhard Schunck)</w:t>
            </w:r>
            <w:r w:rsidRPr="00C4521A">
              <w:rPr>
                <w:rFonts w:ascii="Garamond" w:hAnsi="Garamond" w:cs="Times New Roman"/>
                <w:lang w:val="en-GB"/>
              </w:rPr>
              <w:t xml:space="preserve">, </w:t>
            </w:r>
            <w:r w:rsidR="00711319">
              <w:rPr>
                <w:rFonts w:ascii="Garamond" w:hAnsi="Garamond" w:cs="Times New Roman"/>
                <w:i/>
                <w:iCs/>
                <w:lang w:val="en-GB"/>
              </w:rPr>
              <w:t>R</w:t>
            </w:r>
            <w:r w:rsidR="00044A4F">
              <w:rPr>
                <w:rFonts w:ascii="Garamond" w:hAnsi="Garamond" w:cs="Times New Roman"/>
                <w:i/>
                <w:iCs/>
                <w:lang w:val="en-GB"/>
              </w:rPr>
              <w:t>&amp;</w:t>
            </w:r>
            <w:r w:rsidR="00711319">
              <w:rPr>
                <w:rFonts w:ascii="Garamond" w:hAnsi="Garamond" w:cs="Times New Roman"/>
                <w:i/>
                <w:iCs/>
                <w:lang w:val="en-GB"/>
              </w:rPr>
              <w:t>R</w:t>
            </w:r>
            <w:r>
              <w:rPr>
                <w:rFonts w:ascii="Garamond" w:hAnsi="Garamond" w:cs="Times New Roman"/>
                <w:i/>
                <w:iCs/>
                <w:lang w:val="en-GB"/>
              </w:rPr>
              <w:t xml:space="preserve"> at Social Forces</w:t>
            </w:r>
            <w:r>
              <w:rPr>
                <w:rFonts w:ascii="Garamond" w:hAnsi="Garamond" w:cs="Times New Roman"/>
                <w:lang w:val="en-GB"/>
              </w:rPr>
              <w:t xml:space="preserve">, </w:t>
            </w:r>
            <w:hyperlink r:id="rId21" w:history="1">
              <w:r w:rsidRPr="0035725E">
                <w:rPr>
                  <w:rStyle w:val="Hyperlink"/>
                  <w:rFonts w:ascii="Garamond" w:hAnsi="Garamond" w:cs="Times New Roman"/>
                  <w:u w:val="none"/>
                  <w:lang w:val="en-GB"/>
                </w:rPr>
                <w:t>preprint</w:t>
              </w:r>
            </w:hyperlink>
          </w:p>
        </w:tc>
      </w:tr>
      <w:tr w:rsidR="000867AD" w:rsidRPr="007E2903" w14:paraId="29F3A14A" w14:textId="77777777" w:rsidTr="00D83F03">
        <w:tc>
          <w:tcPr>
            <w:tcW w:w="9092" w:type="dxa"/>
            <w:gridSpan w:val="2"/>
          </w:tcPr>
          <w:p w14:paraId="0783E6DF" w14:textId="77777777" w:rsidR="000867AD" w:rsidRDefault="000867AD" w:rsidP="000867AD">
            <w:pPr>
              <w:spacing w:before="120"/>
              <w:outlineLvl w:val="0"/>
              <w:rPr>
                <w:rFonts w:ascii="Garamond" w:hAnsi="Garamond" w:cs="Times New Roman"/>
                <w:lang w:val="en-GB"/>
              </w:rPr>
            </w:pPr>
            <w:r w:rsidRPr="00C4521A">
              <w:rPr>
                <w:rFonts w:ascii="Garamond" w:hAnsi="Garamond" w:cs="Times New Roman"/>
                <w:lang w:val="en-GB"/>
              </w:rPr>
              <w:t>Unequal Estate Division for Wealth Perpetuation: Portfolios, Primogeniture and Patrilineality</w:t>
            </w:r>
          </w:p>
          <w:p w14:paraId="679C9E40" w14:textId="38B5FA10" w:rsidR="000867AD" w:rsidRPr="00DB4D1F" w:rsidRDefault="000867AD" w:rsidP="000867AD">
            <w:pPr>
              <w:ind w:firstLine="426"/>
              <w:outlineLvl w:val="0"/>
              <w:rPr>
                <w:rFonts w:ascii="Garamond" w:hAnsi="Garamond" w:cs="Times New Roman"/>
                <w:b/>
                <w:bCs/>
                <w:i/>
                <w:iCs/>
                <w:u w:val="single"/>
                <w:lang w:val="en-GB"/>
              </w:rPr>
            </w:pPr>
            <w:r w:rsidRPr="00C4521A">
              <w:rPr>
                <w:rFonts w:ascii="Garamond" w:hAnsi="Garamond" w:cs="Times New Roman"/>
                <w:lang w:val="en-GB"/>
              </w:rPr>
              <w:t>(</w:t>
            </w:r>
            <w:r>
              <w:rPr>
                <w:rFonts w:ascii="Garamond" w:hAnsi="Garamond" w:cs="Times New Roman"/>
                <w:lang w:val="en-GB"/>
              </w:rPr>
              <w:t>with Daria Tisch and Manuel Schechtl</w:t>
            </w:r>
            <w:r w:rsidRPr="00C4521A">
              <w:rPr>
                <w:rFonts w:ascii="Garamond" w:hAnsi="Garamond" w:cs="Times New Roman"/>
                <w:lang w:val="en-GB"/>
              </w:rPr>
              <w:t>)</w:t>
            </w:r>
            <w:r>
              <w:rPr>
                <w:rFonts w:ascii="Garamond" w:hAnsi="Garamond" w:cs="Times New Roman"/>
                <w:lang w:val="en-GB"/>
              </w:rPr>
              <w:t xml:space="preserve">, </w:t>
            </w:r>
            <w:r>
              <w:rPr>
                <w:rFonts w:ascii="Garamond" w:hAnsi="Garamond" w:cs="Times New Roman"/>
                <w:i/>
                <w:iCs/>
                <w:lang w:val="en-GB"/>
              </w:rPr>
              <w:t>under review</w:t>
            </w:r>
          </w:p>
        </w:tc>
      </w:tr>
      <w:tr w:rsidR="000867AD" w:rsidRPr="007E2903" w14:paraId="48C208E4" w14:textId="77777777" w:rsidTr="00D83F03">
        <w:tc>
          <w:tcPr>
            <w:tcW w:w="9092" w:type="dxa"/>
            <w:gridSpan w:val="2"/>
          </w:tcPr>
          <w:p w14:paraId="43A5C20B" w14:textId="77777777" w:rsidR="000867AD" w:rsidRDefault="000867AD" w:rsidP="000867AD">
            <w:pPr>
              <w:spacing w:before="120"/>
              <w:ind w:hanging="3"/>
              <w:outlineLvl w:val="0"/>
              <w:rPr>
                <w:rFonts w:ascii="Garamond" w:hAnsi="Garamond" w:cs="Times New Roman"/>
                <w:lang w:val="en-GB"/>
              </w:rPr>
            </w:pPr>
            <w:r w:rsidRPr="00C4521A">
              <w:rPr>
                <w:rFonts w:ascii="Garamond" w:hAnsi="Garamond" w:cs="Times New Roman"/>
                <w:lang w:val="en-GB"/>
              </w:rPr>
              <w:t xml:space="preserve">Consolidated Trajectories? Social Class and Earnings Growth over the Life-Course </w:t>
            </w:r>
          </w:p>
          <w:p w14:paraId="131C890A" w14:textId="49120573" w:rsidR="000867AD" w:rsidRDefault="000867AD" w:rsidP="000867AD">
            <w:pPr>
              <w:ind w:firstLine="426"/>
              <w:outlineLvl w:val="0"/>
              <w:rPr>
                <w:rFonts w:ascii="Garamond" w:hAnsi="Garamond" w:cs="Times New Roman"/>
                <w:lang w:val="en-GB"/>
              </w:rPr>
            </w:pPr>
            <w:r w:rsidRPr="00C4521A">
              <w:rPr>
                <w:rFonts w:ascii="Garamond" w:hAnsi="Garamond" w:cs="Times New Roman"/>
                <w:lang w:val="en-GB"/>
              </w:rPr>
              <w:t>(</w:t>
            </w:r>
            <w:r>
              <w:rPr>
                <w:rFonts w:ascii="Garamond" w:hAnsi="Garamond" w:cs="Times New Roman"/>
                <w:lang w:val="en-GB"/>
              </w:rPr>
              <w:t>with Philipp Lersch and Caspar Kaiser</w:t>
            </w:r>
            <w:r w:rsidRPr="00C4521A">
              <w:rPr>
                <w:rFonts w:ascii="Garamond" w:hAnsi="Garamond" w:cs="Times New Roman"/>
                <w:lang w:val="en-GB"/>
              </w:rPr>
              <w:t>)</w:t>
            </w:r>
            <w:r>
              <w:rPr>
                <w:rFonts w:ascii="Garamond" w:hAnsi="Garamond" w:cs="Times New Roman"/>
                <w:lang w:val="en-GB"/>
              </w:rPr>
              <w:t xml:space="preserve">, </w:t>
            </w:r>
            <w:r>
              <w:rPr>
                <w:rFonts w:ascii="Garamond" w:hAnsi="Garamond" w:cs="Times New Roman"/>
                <w:i/>
                <w:iCs/>
                <w:lang w:val="en-GB"/>
              </w:rPr>
              <w:t>under review</w:t>
            </w:r>
            <w:r>
              <w:rPr>
                <w:rFonts w:ascii="Garamond" w:hAnsi="Garamond" w:cs="Times New Roman"/>
                <w:lang w:val="en-GB"/>
              </w:rPr>
              <w:t xml:space="preserve">, </w:t>
            </w:r>
            <w:hyperlink r:id="rId22" w:history="1">
              <w:r w:rsidRPr="00C319BA">
                <w:rPr>
                  <w:rStyle w:val="Hyperlink"/>
                  <w:rFonts w:ascii="Garamond" w:hAnsi="Garamond" w:cs="Times New Roman"/>
                  <w:u w:val="none"/>
                  <w:lang w:val="en-GB"/>
                </w:rPr>
                <w:t>preprint</w:t>
              </w:r>
            </w:hyperlink>
          </w:p>
        </w:tc>
      </w:tr>
      <w:tr w:rsidR="000867AD" w:rsidRPr="007E2903" w14:paraId="20AAACAA" w14:textId="77777777" w:rsidTr="00D83F03">
        <w:tc>
          <w:tcPr>
            <w:tcW w:w="9092" w:type="dxa"/>
            <w:gridSpan w:val="2"/>
          </w:tcPr>
          <w:p w14:paraId="1A92C7DC" w14:textId="77777777" w:rsidR="000867AD" w:rsidRDefault="000867AD" w:rsidP="000867AD">
            <w:pPr>
              <w:spacing w:before="120"/>
              <w:ind w:hanging="3"/>
              <w:outlineLvl w:val="0"/>
              <w:rPr>
                <w:rFonts w:ascii="Garamond" w:hAnsi="Garamond"/>
                <w:lang w:val="en-GB"/>
              </w:rPr>
            </w:pPr>
            <w:r w:rsidRPr="00DB4D1F">
              <w:rPr>
                <w:rFonts w:ascii="Garamond" w:hAnsi="Garamond"/>
                <w:lang w:val="en-GB"/>
              </w:rPr>
              <w:t xml:space="preserve">The </w:t>
            </w:r>
            <w:r>
              <w:rPr>
                <w:rFonts w:ascii="Garamond" w:hAnsi="Garamond"/>
                <w:lang w:val="en-GB"/>
              </w:rPr>
              <w:t>I</w:t>
            </w:r>
            <w:r w:rsidRPr="00DB4D1F">
              <w:rPr>
                <w:rFonts w:ascii="Garamond" w:hAnsi="Garamond"/>
                <w:lang w:val="en-GB"/>
              </w:rPr>
              <w:t xml:space="preserve">ntergenerational </w:t>
            </w:r>
            <w:r>
              <w:rPr>
                <w:rFonts w:ascii="Garamond" w:hAnsi="Garamond"/>
                <w:lang w:val="en-GB"/>
              </w:rPr>
              <w:t>S</w:t>
            </w:r>
            <w:r w:rsidRPr="00DB4D1F">
              <w:rPr>
                <w:rFonts w:ascii="Garamond" w:hAnsi="Garamond"/>
                <w:lang w:val="en-GB"/>
              </w:rPr>
              <w:t xml:space="preserve">ocial </w:t>
            </w:r>
            <w:r>
              <w:rPr>
                <w:rFonts w:ascii="Garamond" w:hAnsi="Garamond"/>
                <w:lang w:val="en-GB"/>
              </w:rPr>
              <w:t>M</w:t>
            </w:r>
            <w:r w:rsidRPr="00DB4D1F">
              <w:rPr>
                <w:rFonts w:ascii="Garamond" w:hAnsi="Garamond"/>
                <w:lang w:val="en-GB"/>
              </w:rPr>
              <w:t xml:space="preserve">obility of </w:t>
            </w:r>
            <w:r>
              <w:rPr>
                <w:rFonts w:ascii="Garamond" w:hAnsi="Garamond"/>
                <w:lang w:val="en-GB"/>
              </w:rPr>
              <w:t>M</w:t>
            </w:r>
            <w:r w:rsidRPr="00DB4D1F">
              <w:rPr>
                <w:rFonts w:ascii="Garamond" w:hAnsi="Garamond"/>
                <w:lang w:val="en-GB"/>
              </w:rPr>
              <w:t>igrants in 22</w:t>
            </w:r>
            <w:r>
              <w:rPr>
                <w:rFonts w:ascii="Garamond" w:hAnsi="Garamond"/>
                <w:lang w:val="en-GB"/>
              </w:rPr>
              <w:t xml:space="preserve"> </w:t>
            </w:r>
            <w:r w:rsidRPr="00DB4D1F">
              <w:rPr>
                <w:rFonts w:ascii="Garamond" w:hAnsi="Garamond"/>
                <w:lang w:val="en-GB"/>
              </w:rPr>
              <w:t xml:space="preserve">European </w:t>
            </w:r>
            <w:r>
              <w:rPr>
                <w:rFonts w:ascii="Garamond" w:hAnsi="Garamond"/>
                <w:lang w:val="en-GB"/>
              </w:rPr>
              <w:t>C</w:t>
            </w:r>
            <w:r w:rsidRPr="00DB4D1F">
              <w:rPr>
                <w:rFonts w:ascii="Garamond" w:hAnsi="Garamond"/>
                <w:lang w:val="en-GB"/>
              </w:rPr>
              <w:t>ountries</w:t>
            </w:r>
            <w:r>
              <w:rPr>
                <w:rFonts w:ascii="Garamond" w:hAnsi="Garamond"/>
                <w:lang w:val="en-GB"/>
              </w:rPr>
              <w:t xml:space="preserve"> </w:t>
            </w:r>
          </w:p>
          <w:p w14:paraId="347C53E1" w14:textId="6B7567E2" w:rsidR="000867AD" w:rsidRPr="00B965D8" w:rsidRDefault="000867AD" w:rsidP="000867AD">
            <w:pPr>
              <w:ind w:firstLine="426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/>
                <w:lang w:val="en-GB"/>
              </w:rPr>
              <w:t>(with Michele Bavaro</w:t>
            </w:r>
            <w:r w:rsidR="00B965D8">
              <w:rPr>
                <w:rFonts w:ascii="Garamond" w:hAnsi="Garamond"/>
                <w:lang w:val="en-GB"/>
              </w:rPr>
              <w:t>)</w:t>
            </w:r>
            <w:r w:rsidR="00892F13">
              <w:rPr>
                <w:rFonts w:ascii="Garamond" w:hAnsi="Garamond"/>
                <w:lang w:val="en-GB"/>
              </w:rPr>
              <w:t xml:space="preserve">, </w:t>
            </w:r>
            <w:r w:rsidR="00892F13">
              <w:rPr>
                <w:rFonts w:ascii="Garamond" w:hAnsi="Garamond"/>
                <w:i/>
                <w:iCs/>
                <w:lang w:val="en-GB"/>
              </w:rPr>
              <w:t>under review</w:t>
            </w:r>
            <w:r w:rsidR="00B965D8">
              <w:rPr>
                <w:rFonts w:ascii="Garamond" w:hAnsi="Garamond"/>
                <w:lang w:val="en-GB"/>
              </w:rPr>
              <w:t xml:space="preserve">, </w:t>
            </w:r>
            <w:hyperlink r:id="rId23" w:history="1">
              <w:r w:rsidR="00B965D8" w:rsidRPr="00B965D8">
                <w:rPr>
                  <w:rStyle w:val="Hyperlink"/>
                  <w:rFonts w:ascii="Garamond" w:hAnsi="Garamond"/>
                  <w:u w:val="none"/>
                  <w:lang w:val="en-GB"/>
                </w:rPr>
                <w:t>preprint</w:t>
              </w:r>
            </w:hyperlink>
          </w:p>
        </w:tc>
      </w:tr>
      <w:tr w:rsidR="000867AD" w:rsidRPr="00AD6619" w14:paraId="746799D4" w14:textId="77777777" w:rsidTr="00D83F03">
        <w:tc>
          <w:tcPr>
            <w:tcW w:w="9092" w:type="dxa"/>
            <w:gridSpan w:val="2"/>
          </w:tcPr>
          <w:p w14:paraId="3EF1F8AC" w14:textId="6721FEB3" w:rsidR="000867AD" w:rsidRPr="00C4521A" w:rsidRDefault="000867AD" w:rsidP="000867AD">
            <w:pPr>
              <w:spacing w:before="120"/>
              <w:ind w:hanging="3"/>
              <w:outlineLvl w:val="0"/>
              <w:rPr>
                <w:rFonts w:ascii="Garamond" w:hAnsi="Garamond" w:cs="Times New Roman"/>
                <w:b/>
                <w:bCs/>
                <w:lang w:val="en-GB"/>
              </w:rPr>
            </w:pPr>
            <w:r w:rsidRPr="00C4521A">
              <w:rPr>
                <w:rFonts w:ascii="Garamond" w:hAnsi="Garamond" w:cs="Times New Roman"/>
                <w:lang w:val="en-GB"/>
              </w:rPr>
              <w:t>Can Migration Disrupt the Transmission of Inequality Across Generations?</w:t>
            </w:r>
            <w:r>
              <w:rPr>
                <w:rFonts w:ascii="Garamond" w:hAnsi="Garamond" w:cs="Times New Roman"/>
                <w:lang w:val="en-GB"/>
              </w:rPr>
              <w:t xml:space="preserve"> (with Jonas Wiedner)</w:t>
            </w:r>
          </w:p>
        </w:tc>
      </w:tr>
      <w:tr w:rsidR="000867AD" w:rsidRPr="00B111E6" w14:paraId="3CF52388" w14:textId="77777777" w:rsidTr="00D83F03">
        <w:tc>
          <w:tcPr>
            <w:tcW w:w="9092" w:type="dxa"/>
            <w:gridSpan w:val="2"/>
          </w:tcPr>
          <w:p w14:paraId="43C95BDA" w14:textId="59532AB2" w:rsidR="000867AD" w:rsidRDefault="000867AD" w:rsidP="000867AD">
            <w:pPr>
              <w:spacing w:before="120"/>
              <w:ind w:hanging="3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Wealth Inequality and Social Class</w:t>
            </w:r>
            <w:r w:rsidRPr="00C4521A">
              <w:rPr>
                <w:rFonts w:ascii="Garamond" w:hAnsi="Garamond" w:cs="Times New Roman"/>
                <w:lang w:val="en-GB"/>
              </w:rPr>
              <w:t xml:space="preserve"> in Comparative Perspective</w:t>
            </w:r>
            <w:r>
              <w:rPr>
                <w:rFonts w:ascii="Garamond" w:hAnsi="Garamond" w:cs="Times New Roman"/>
                <w:lang w:val="en-GB"/>
              </w:rPr>
              <w:t xml:space="preserve"> </w:t>
            </w:r>
            <w:r w:rsidRPr="00C4521A">
              <w:rPr>
                <w:rFonts w:ascii="Garamond" w:hAnsi="Garamond" w:cs="Times New Roman"/>
                <w:lang w:val="en-GB"/>
              </w:rPr>
              <w:t>(</w:t>
            </w:r>
            <w:r>
              <w:rPr>
                <w:rFonts w:ascii="Garamond" w:hAnsi="Garamond" w:cs="Times New Roman"/>
                <w:lang w:val="en-GB"/>
              </w:rPr>
              <w:t>with Jad Moawad, Brian Nolan,</w:t>
            </w:r>
          </w:p>
          <w:p w14:paraId="4D6DA8E2" w14:textId="2FF42201" w:rsidR="000867AD" w:rsidRPr="00C4521A" w:rsidRDefault="000867AD" w:rsidP="000867AD">
            <w:pPr>
              <w:ind w:firstLine="426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and Erzsébet Bukodi</w:t>
            </w:r>
            <w:r w:rsidRPr="00C4521A">
              <w:rPr>
                <w:rFonts w:ascii="Garamond" w:hAnsi="Garamond" w:cs="Times New Roman"/>
                <w:lang w:val="en-GB"/>
              </w:rPr>
              <w:t>)</w:t>
            </w:r>
          </w:p>
        </w:tc>
      </w:tr>
      <w:tr w:rsidR="000867AD" w:rsidRPr="00DB77AC" w14:paraId="387453C8" w14:textId="77777777" w:rsidTr="000A015E">
        <w:tc>
          <w:tcPr>
            <w:tcW w:w="7088" w:type="dxa"/>
            <w:tcBorders>
              <w:bottom w:val="single" w:sz="4" w:space="0" w:color="auto"/>
            </w:tcBorders>
          </w:tcPr>
          <w:p w14:paraId="2D3A10F1" w14:textId="1CC60B58" w:rsidR="000867AD" w:rsidRPr="00C4521A" w:rsidRDefault="000867AD" w:rsidP="000867AD">
            <w:pPr>
              <w:spacing w:before="36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 w:rsidRPr="00C4521A"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 xml:space="preserve">Invited </w:t>
            </w: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Talks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01F8B7CA" w14:textId="43E7C33F" w:rsidR="000867AD" w:rsidRPr="00C4521A" w:rsidRDefault="000867AD" w:rsidP="000867AD">
            <w:pPr>
              <w:spacing w:before="360"/>
              <w:ind w:left="-108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0867AD" w:rsidRPr="007E2903" w14:paraId="1BE55967" w14:textId="77777777" w:rsidTr="000A015E">
        <w:tc>
          <w:tcPr>
            <w:tcW w:w="7088" w:type="dxa"/>
          </w:tcPr>
          <w:p w14:paraId="73894B8F" w14:textId="35175047" w:rsidR="000867AD" w:rsidRPr="00632547" w:rsidRDefault="000867AD" w:rsidP="000867AD">
            <w:pPr>
              <w:spacing w:before="12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“</w:t>
            </w:r>
            <w:r w:rsidRPr="00632547">
              <w:rPr>
                <w:rFonts w:ascii="Garamond" w:hAnsi="Garamond" w:cs="Times New Roman"/>
                <w:lang w:val="en-GB"/>
              </w:rPr>
              <w:t>Unequal Estate Division for Wealth Perpetuation</w:t>
            </w:r>
            <w:r>
              <w:rPr>
                <w:rFonts w:ascii="Garamond" w:hAnsi="Garamond" w:cs="Times New Roman"/>
                <w:lang w:val="en-GB"/>
              </w:rPr>
              <w:t>”</w:t>
            </w:r>
          </w:p>
        </w:tc>
        <w:tc>
          <w:tcPr>
            <w:tcW w:w="2004" w:type="dxa"/>
          </w:tcPr>
          <w:p w14:paraId="7524B29E" w14:textId="77777777" w:rsidR="000867AD" w:rsidRPr="00B706CD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</w:p>
        </w:tc>
      </w:tr>
      <w:tr w:rsidR="00892F13" w:rsidRPr="00892F13" w14:paraId="4C0F018B" w14:textId="77777777" w:rsidTr="00D83F03">
        <w:tc>
          <w:tcPr>
            <w:tcW w:w="7088" w:type="dxa"/>
          </w:tcPr>
          <w:p w14:paraId="0D8C0937" w14:textId="62421929" w:rsidR="00892F13" w:rsidRPr="00251F01" w:rsidRDefault="00892F13" w:rsidP="000867AD">
            <w:pPr>
              <w:ind w:left="347" w:firstLine="1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German Institute for Economic Research (DIW Berlin), SOEP Brown Bag Seminar</w:t>
            </w:r>
          </w:p>
        </w:tc>
        <w:tc>
          <w:tcPr>
            <w:tcW w:w="2004" w:type="dxa"/>
          </w:tcPr>
          <w:p w14:paraId="504A4391" w14:textId="0FD4C873" w:rsidR="00892F13" w:rsidRDefault="00892F13" w:rsidP="000867AD">
            <w:pPr>
              <w:ind w:left="347" w:firstLine="10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Dec 2025</w:t>
            </w:r>
          </w:p>
        </w:tc>
      </w:tr>
      <w:tr w:rsidR="000867AD" w:rsidRPr="00B111E6" w14:paraId="11E643B4" w14:textId="77777777" w:rsidTr="00D83F03">
        <w:tc>
          <w:tcPr>
            <w:tcW w:w="7088" w:type="dxa"/>
          </w:tcPr>
          <w:p w14:paraId="3774305E" w14:textId="146A7186" w:rsidR="000867AD" w:rsidRPr="00251F01" w:rsidRDefault="000867AD" w:rsidP="000867AD">
            <w:pPr>
              <w:ind w:left="347" w:firstLine="1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 w:rsidRPr="00251F01">
              <w:rPr>
                <w:rFonts w:ascii="Garamond" w:hAnsi="Garamond" w:cs="Times New Roman"/>
                <w:lang w:val="en-GB"/>
              </w:rPr>
              <w:t>University of Oxford, Department of Social Policy and Intervention</w:t>
            </w:r>
            <w:r>
              <w:rPr>
                <w:rFonts w:ascii="Garamond" w:hAnsi="Garamond" w:cs="Times New Roman"/>
                <w:lang w:val="en-GB"/>
              </w:rPr>
              <w:t xml:space="preserve"> </w:t>
            </w:r>
            <w:r>
              <w:rPr>
                <w:rFonts w:ascii="Garamond" w:hAnsi="Garamond" w:cs="Times New Roman"/>
                <w:lang w:val="en-GB"/>
              </w:rPr>
              <w:lastRenderedPageBreak/>
              <w:t>Research Colloquium</w:t>
            </w:r>
          </w:p>
        </w:tc>
        <w:tc>
          <w:tcPr>
            <w:tcW w:w="2004" w:type="dxa"/>
          </w:tcPr>
          <w:p w14:paraId="7F704A7B" w14:textId="4DF71302" w:rsidR="000867AD" w:rsidRPr="00B706CD" w:rsidRDefault="000867AD" w:rsidP="000867AD">
            <w:pPr>
              <w:ind w:left="347" w:firstLine="10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lastRenderedPageBreak/>
              <w:t>May 2025</w:t>
            </w:r>
          </w:p>
        </w:tc>
      </w:tr>
      <w:tr w:rsidR="000867AD" w:rsidRPr="00B111E6" w14:paraId="709862FD" w14:textId="77777777" w:rsidTr="00D83F03">
        <w:tc>
          <w:tcPr>
            <w:tcW w:w="7088" w:type="dxa"/>
          </w:tcPr>
          <w:p w14:paraId="17C66E3E" w14:textId="1410BC5C" w:rsidR="000867AD" w:rsidRDefault="000867AD" w:rsidP="000867AD">
            <w:pPr>
              <w:ind w:left="347" w:firstLine="1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London School of Economics and Political Science, International Inequalities Institute Inequalities Seminar</w:t>
            </w:r>
          </w:p>
        </w:tc>
        <w:tc>
          <w:tcPr>
            <w:tcW w:w="2004" w:type="dxa"/>
          </w:tcPr>
          <w:p w14:paraId="327FEC48" w14:textId="20F7B3DF" w:rsidR="000867AD" w:rsidRPr="00B706CD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Mar 2024</w:t>
            </w:r>
          </w:p>
        </w:tc>
      </w:tr>
      <w:tr w:rsidR="000867AD" w:rsidRPr="007E2903" w14:paraId="67F0557C" w14:textId="77777777" w:rsidTr="00D83F03">
        <w:tc>
          <w:tcPr>
            <w:tcW w:w="7088" w:type="dxa"/>
          </w:tcPr>
          <w:p w14:paraId="20A1F71B" w14:textId="2B43254E" w:rsidR="000867AD" w:rsidRPr="000666E6" w:rsidRDefault="000867AD" w:rsidP="000867AD">
            <w:pPr>
              <w:spacing w:before="12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“</w:t>
            </w:r>
            <w:r w:rsidRPr="000666E6">
              <w:rPr>
                <w:rFonts w:ascii="Garamond" w:hAnsi="Garamond" w:cs="Times New Roman"/>
                <w:lang w:val="en-GB"/>
              </w:rPr>
              <w:t>The Unequal Transmission of Wealth within Families</w:t>
            </w:r>
            <w:r>
              <w:rPr>
                <w:rFonts w:ascii="Garamond" w:hAnsi="Garamond" w:cs="Times New Roman"/>
                <w:lang w:val="en-GB"/>
              </w:rPr>
              <w:t>”</w:t>
            </w:r>
          </w:p>
        </w:tc>
        <w:tc>
          <w:tcPr>
            <w:tcW w:w="2004" w:type="dxa"/>
          </w:tcPr>
          <w:p w14:paraId="0091798A" w14:textId="77777777" w:rsidR="000867AD" w:rsidRPr="00B706CD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</w:p>
        </w:tc>
      </w:tr>
      <w:tr w:rsidR="000867AD" w:rsidRPr="00887FAD" w14:paraId="2C2CE209" w14:textId="77777777" w:rsidTr="00D83F03">
        <w:tc>
          <w:tcPr>
            <w:tcW w:w="7088" w:type="dxa"/>
          </w:tcPr>
          <w:p w14:paraId="434171AE" w14:textId="6FBFD77D" w:rsidR="000867AD" w:rsidRPr="00B27F2A" w:rsidRDefault="000867AD" w:rsidP="000867AD">
            <w:pPr>
              <w:ind w:firstLine="426"/>
              <w:jc w:val="both"/>
              <w:outlineLvl w:val="0"/>
              <w:rPr>
                <w:rFonts w:ascii="Garamond" w:hAnsi="Garamond" w:cs="Times New Roman"/>
                <w:i/>
                <w:iCs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Nuffield Sociology Seminar</w:t>
            </w:r>
          </w:p>
        </w:tc>
        <w:tc>
          <w:tcPr>
            <w:tcW w:w="2004" w:type="dxa"/>
          </w:tcPr>
          <w:p w14:paraId="40B2F34F" w14:textId="2DBAD69D" w:rsidR="000867AD" w:rsidRPr="00B706CD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Feb 2025</w:t>
            </w:r>
          </w:p>
        </w:tc>
      </w:tr>
      <w:tr w:rsidR="000867AD" w:rsidRPr="007E2903" w14:paraId="0962DAEC" w14:textId="77777777" w:rsidTr="00D83F03">
        <w:tc>
          <w:tcPr>
            <w:tcW w:w="7088" w:type="dxa"/>
          </w:tcPr>
          <w:p w14:paraId="5F199941" w14:textId="7632372C" w:rsidR="000867AD" w:rsidRPr="000666E6" w:rsidRDefault="000867AD" w:rsidP="000867AD">
            <w:pPr>
              <w:spacing w:before="12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“</w:t>
            </w:r>
            <w:r w:rsidRPr="000666E6">
              <w:rPr>
                <w:rFonts w:ascii="Garamond" w:hAnsi="Garamond" w:cs="Times New Roman"/>
                <w:lang w:val="en-GB"/>
              </w:rPr>
              <w:t>Class Origin, Intergenerational Transfers, and the Gender Wealth Gap</w:t>
            </w:r>
            <w:r>
              <w:rPr>
                <w:rFonts w:ascii="Garamond" w:hAnsi="Garamond" w:cs="Times New Roman"/>
                <w:lang w:val="en-GB"/>
              </w:rPr>
              <w:t>”</w:t>
            </w:r>
          </w:p>
        </w:tc>
        <w:tc>
          <w:tcPr>
            <w:tcW w:w="2004" w:type="dxa"/>
          </w:tcPr>
          <w:p w14:paraId="74194B18" w14:textId="77777777" w:rsidR="000867AD" w:rsidRPr="00B706CD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</w:p>
        </w:tc>
      </w:tr>
      <w:tr w:rsidR="000867AD" w:rsidRPr="00DB77AC" w14:paraId="2A4027B3" w14:textId="77777777" w:rsidTr="00D83F03">
        <w:tc>
          <w:tcPr>
            <w:tcW w:w="7088" w:type="dxa"/>
          </w:tcPr>
          <w:p w14:paraId="08A131F5" w14:textId="0C04161C" w:rsidR="000867AD" w:rsidRDefault="000867AD" w:rsidP="000867AD">
            <w:pPr>
              <w:ind w:left="337" w:firstLine="1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 w:rsidRPr="00280375">
              <w:rPr>
                <w:rFonts w:ascii="Garamond" w:hAnsi="Garamond" w:cs="Times New Roman"/>
                <w:lang w:val="en-GB"/>
              </w:rPr>
              <w:t>University College London</w:t>
            </w:r>
            <w:r>
              <w:rPr>
                <w:rFonts w:ascii="Garamond" w:hAnsi="Garamond" w:cs="Times New Roman"/>
                <w:lang w:val="en-GB"/>
              </w:rPr>
              <w:t>, Quantitative Social Science Centre and Centre for Longitudinal Studies Seminar</w:t>
            </w:r>
          </w:p>
        </w:tc>
        <w:tc>
          <w:tcPr>
            <w:tcW w:w="2004" w:type="dxa"/>
          </w:tcPr>
          <w:p w14:paraId="2B0642DF" w14:textId="12B1DFAD" w:rsidR="000867AD" w:rsidRPr="00B706CD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Dec 2024</w:t>
            </w:r>
          </w:p>
        </w:tc>
      </w:tr>
      <w:tr w:rsidR="000867AD" w:rsidRPr="00DB77AC" w14:paraId="6DD0A085" w14:textId="77777777" w:rsidTr="00D83F03">
        <w:tc>
          <w:tcPr>
            <w:tcW w:w="7088" w:type="dxa"/>
          </w:tcPr>
          <w:p w14:paraId="170FDE07" w14:textId="51B75252" w:rsidR="000867AD" w:rsidRPr="00280375" w:rsidRDefault="000867AD" w:rsidP="000867AD">
            <w:pPr>
              <w:ind w:left="337" w:firstLine="10"/>
              <w:jc w:val="both"/>
              <w:outlineLvl w:val="0"/>
              <w:rPr>
                <w:rFonts w:ascii="Garamond" w:hAnsi="Garamond" w:cs="Times New Roman"/>
                <w:lang w:val="en-US"/>
              </w:rPr>
            </w:pPr>
            <w:r>
              <w:rPr>
                <w:rFonts w:ascii="Garamond" w:hAnsi="Garamond" w:cs="Times New Roman"/>
                <w:lang w:val="en-GB"/>
              </w:rPr>
              <w:t xml:space="preserve">University of Oxford, </w:t>
            </w:r>
            <w:r w:rsidRPr="00280375">
              <w:rPr>
                <w:rFonts w:ascii="Garamond" w:hAnsi="Garamond" w:cs="Times New Roman"/>
                <w:lang w:val="en-US"/>
              </w:rPr>
              <w:t>Department of Sociology</w:t>
            </w:r>
            <w:r>
              <w:rPr>
                <w:rFonts w:ascii="Garamond" w:hAnsi="Garamond" w:cs="Times New Roman"/>
                <w:lang w:val="en-US"/>
              </w:rPr>
              <w:t xml:space="preserve"> Seminar</w:t>
            </w:r>
          </w:p>
        </w:tc>
        <w:tc>
          <w:tcPr>
            <w:tcW w:w="2004" w:type="dxa"/>
          </w:tcPr>
          <w:p w14:paraId="56C5656B" w14:textId="1861A6DF" w:rsidR="000867AD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Oct 2024</w:t>
            </w:r>
          </w:p>
        </w:tc>
      </w:tr>
      <w:tr w:rsidR="000867AD" w:rsidRPr="00DB77AC" w14:paraId="26BA02DF" w14:textId="77777777" w:rsidTr="00D83F03">
        <w:tc>
          <w:tcPr>
            <w:tcW w:w="7088" w:type="dxa"/>
          </w:tcPr>
          <w:p w14:paraId="4A5A5ECC" w14:textId="258B052F" w:rsidR="000867AD" w:rsidRDefault="000867AD" w:rsidP="000867AD">
            <w:pPr>
              <w:ind w:left="337" w:firstLine="1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 xml:space="preserve">University of Oxford, </w:t>
            </w:r>
            <w:r w:rsidRPr="00C4521A">
              <w:rPr>
                <w:rFonts w:ascii="Garamond" w:hAnsi="Garamond" w:cs="Times New Roman"/>
                <w:lang w:val="en-GB"/>
              </w:rPr>
              <w:t>Institute for New Economic Thinking</w:t>
            </w:r>
            <w:r>
              <w:rPr>
                <w:rFonts w:ascii="Garamond" w:hAnsi="Garamond" w:cs="Times New Roman"/>
                <w:lang w:val="en-GB"/>
              </w:rPr>
              <w:t xml:space="preserve"> Research Seminar</w:t>
            </w:r>
          </w:p>
        </w:tc>
        <w:tc>
          <w:tcPr>
            <w:tcW w:w="2004" w:type="dxa"/>
          </w:tcPr>
          <w:p w14:paraId="07F39579" w14:textId="628749D3" w:rsidR="000867AD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Oct 2023</w:t>
            </w:r>
          </w:p>
        </w:tc>
      </w:tr>
      <w:tr w:rsidR="000867AD" w:rsidRPr="007E2903" w14:paraId="293E5B58" w14:textId="77777777" w:rsidTr="00D83F03">
        <w:tc>
          <w:tcPr>
            <w:tcW w:w="7088" w:type="dxa"/>
          </w:tcPr>
          <w:p w14:paraId="71D230C6" w14:textId="0041DE5B" w:rsidR="000867AD" w:rsidRPr="000666E6" w:rsidRDefault="000867AD" w:rsidP="000867AD">
            <w:pPr>
              <w:spacing w:before="12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“</w:t>
            </w:r>
            <w:r w:rsidRPr="000666E6">
              <w:rPr>
                <w:rFonts w:ascii="Garamond" w:hAnsi="Garamond" w:cs="Times New Roman"/>
                <w:lang w:val="en-GB"/>
              </w:rPr>
              <w:t>The Principle of Dynastic Succession in Wealth Transmission</w:t>
            </w:r>
            <w:r>
              <w:rPr>
                <w:rFonts w:ascii="Garamond" w:hAnsi="Garamond" w:cs="Times New Roman"/>
                <w:lang w:val="en-GB"/>
              </w:rPr>
              <w:t>”</w:t>
            </w:r>
          </w:p>
        </w:tc>
        <w:tc>
          <w:tcPr>
            <w:tcW w:w="2004" w:type="dxa"/>
          </w:tcPr>
          <w:p w14:paraId="27A61347" w14:textId="77777777" w:rsidR="000867AD" w:rsidRPr="00FB5FE3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</w:p>
        </w:tc>
      </w:tr>
      <w:tr w:rsidR="000867AD" w:rsidRPr="00DB77AC" w14:paraId="7DE99631" w14:textId="77777777" w:rsidTr="00D83F03">
        <w:tc>
          <w:tcPr>
            <w:tcW w:w="7088" w:type="dxa"/>
          </w:tcPr>
          <w:p w14:paraId="4335497C" w14:textId="77777777" w:rsidR="000867AD" w:rsidRDefault="000867AD" w:rsidP="000867AD">
            <w:pPr>
              <w:ind w:left="337" w:firstLine="1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 xml:space="preserve">Vienna University of Economics and Business, </w:t>
            </w:r>
          </w:p>
          <w:p w14:paraId="31C078B1" w14:textId="037E03F5" w:rsidR="000867AD" w:rsidRDefault="000867AD" w:rsidP="000867AD">
            <w:pPr>
              <w:ind w:left="337" w:firstLine="1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Research Institute Economics of Inequality Research Seminar</w:t>
            </w:r>
          </w:p>
        </w:tc>
        <w:tc>
          <w:tcPr>
            <w:tcW w:w="2004" w:type="dxa"/>
          </w:tcPr>
          <w:p w14:paraId="3FE2E149" w14:textId="2FA6D7B3" w:rsidR="000867AD" w:rsidRPr="00FB5FE3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Jan 2024</w:t>
            </w:r>
          </w:p>
        </w:tc>
      </w:tr>
      <w:tr w:rsidR="000867AD" w:rsidRPr="00DB77AC" w14:paraId="2AB34D94" w14:textId="77777777" w:rsidTr="00D83F03">
        <w:tc>
          <w:tcPr>
            <w:tcW w:w="7088" w:type="dxa"/>
          </w:tcPr>
          <w:p w14:paraId="638C1F1A" w14:textId="5B82AEA7" w:rsidR="000867AD" w:rsidRDefault="000867AD" w:rsidP="000867AD">
            <w:pPr>
              <w:ind w:left="347" w:firstLine="1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 xml:space="preserve">Sciences Po Paris, </w:t>
            </w:r>
            <w:r w:rsidRPr="00C4521A">
              <w:rPr>
                <w:rFonts w:ascii="Garamond" w:hAnsi="Garamond" w:cs="Times New Roman"/>
                <w:lang w:val="en-GB"/>
              </w:rPr>
              <w:t>Centre for Research on Social Inequalities</w:t>
            </w:r>
          </w:p>
        </w:tc>
        <w:tc>
          <w:tcPr>
            <w:tcW w:w="2004" w:type="dxa"/>
          </w:tcPr>
          <w:p w14:paraId="11920AC1" w14:textId="7F702A43" w:rsidR="000867AD" w:rsidRDefault="000867AD" w:rsidP="000867AD">
            <w:pPr>
              <w:ind w:hanging="337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Nov 2023</w:t>
            </w:r>
          </w:p>
        </w:tc>
      </w:tr>
      <w:tr w:rsidR="000867AD" w:rsidRPr="007E2903" w14:paraId="47B9A6CD" w14:textId="77777777" w:rsidTr="00D83F03">
        <w:tc>
          <w:tcPr>
            <w:tcW w:w="7088" w:type="dxa"/>
          </w:tcPr>
          <w:p w14:paraId="61DD8B51" w14:textId="19CC61FC" w:rsidR="000867AD" w:rsidRPr="000666E6" w:rsidRDefault="000867AD" w:rsidP="000867AD">
            <w:pPr>
              <w:spacing w:before="120"/>
              <w:ind w:hanging="3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“</w:t>
            </w:r>
            <w:r w:rsidRPr="000666E6">
              <w:rPr>
                <w:rFonts w:ascii="Garamond" w:hAnsi="Garamond" w:cs="Times New Roman"/>
                <w:lang w:val="en-GB"/>
              </w:rPr>
              <w:t>Consolidated Trajectories? Social Class and Earnings Growth over the Life-Course</w:t>
            </w:r>
            <w:r>
              <w:rPr>
                <w:rFonts w:ascii="Garamond" w:hAnsi="Garamond" w:cs="Times New Roman"/>
                <w:lang w:val="en-GB"/>
              </w:rPr>
              <w:t>”</w:t>
            </w:r>
          </w:p>
        </w:tc>
        <w:tc>
          <w:tcPr>
            <w:tcW w:w="2004" w:type="dxa"/>
          </w:tcPr>
          <w:p w14:paraId="0B369332" w14:textId="77777777" w:rsidR="000867AD" w:rsidRDefault="000867AD" w:rsidP="000867AD">
            <w:pPr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</w:p>
        </w:tc>
      </w:tr>
      <w:tr w:rsidR="000867AD" w:rsidRPr="00DB77AC" w14:paraId="0DFC86DF" w14:textId="77777777" w:rsidTr="00D83F03">
        <w:tc>
          <w:tcPr>
            <w:tcW w:w="7088" w:type="dxa"/>
          </w:tcPr>
          <w:p w14:paraId="4F7BE237" w14:textId="03B47E4A" w:rsidR="000867AD" w:rsidRPr="00B706CD" w:rsidRDefault="000867AD" w:rsidP="000867AD">
            <w:pPr>
              <w:ind w:left="347" w:firstLine="1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 w:rsidRPr="00B706CD">
              <w:rPr>
                <w:rFonts w:ascii="Garamond" w:hAnsi="Garamond" w:cs="Times New Roman"/>
                <w:lang w:val="en-GB"/>
              </w:rPr>
              <w:t>University of Lausanne</w:t>
            </w:r>
            <w:r>
              <w:rPr>
                <w:rFonts w:ascii="Garamond" w:hAnsi="Garamond" w:cs="Times New Roman"/>
                <w:lang w:val="en-GB"/>
              </w:rPr>
              <w:t>, Swiss Centre of Expertise in Life Course Research</w:t>
            </w:r>
          </w:p>
        </w:tc>
        <w:tc>
          <w:tcPr>
            <w:tcW w:w="2004" w:type="dxa"/>
          </w:tcPr>
          <w:p w14:paraId="5EA2289A" w14:textId="6664CB5A" w:rsidR="000867AD" w:rsidRDefault="000867AD" w:rsidP="000867AD">
            <w:pPr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May 2024</w:t>
            </w:r>
          </w:p>
        </w:tc>
      </w:tr>
      <w:tr w:rsidR="000867AD" w:rsidRPr="000666E6" w14:paraId="77380AB2" w14:textId="77777777" w:rsidTr="00D83F03">
        <w:tc>
          <w:tcPr>
            <w:tcW w:w="7088" w:type="dxa"/>
          </w:tcPr>
          <w:p w14:paraId="342E1430" w14:textId="4F9553D3" w:rsidR="000867AD" w:rsidRPr="000666E6" w:rsidRDefault="000867AD" w:rsidP="000867AD">
            <w:pPr>
              <w:spacing w:before="12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“</w:t>
            </w:r>
            <w:r w:rsidRPr="000666E6">
              <w:rPr>
                <w:rFonts w:ascii="Garamond" w:hAnsi="Garamond" w:cs="Times New Roman"/>
                <w:lang w:val="en-GB"/>
              </w:rPr>
              <w:t>Why do Trends in Social Fluidity at Labour Market Entry and Occupational Maturity Differ? Evidence from Germany and the UK</w:t>
            </w:r>
            <w:r>
              <w:rPr>
                <w:rFonts w:ascii="Garamond" w:hAnsi="Garamond" w:cs="Times New Roman"/>
                <w:lang w:val="en-GB"/>
              </w:rPr>
              <w:t>”</w:t>
            </w:r>
          </w:p>
        </w:tc>
        <w:tc>
          <w:tcPr>
            <w:tcW w:w="2004" w:type="dxa"/>
          </w:tcPr>
          <w:p w14:paraId="469A5E5C" w14:textId="4A9CE31C" w:rsidR="000867AD" w:rsidRPr="00C4521A" w:rsidRDefault="000867AD" w:rsidP="000867AD">
            <w:pPr>
              <w:ind w:left="28" w:hanging="28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</w:p>
        </w:tc>
      </w:tr>
      <w:tr w:rsidR="000867AD" w:rsidRPr="00836E7B" w14:paraId="6F689F9A" w14:textId="77777777" w:rsidTr="00D83F03">
        <w:tc>
          <w:tcPr>
            <w:tcW w:w="7088" w:type="dxa"/>
          </w:tcPr>
          <w:p w14:paraId="75F8E1C1" w14:textId="60B2724E" w:rsidR="000867AD" w:rsidRPr="00C4521A" w:rsidRDefault="000867AD" w:rsidP="000867AD">
            <w:pPr>
              <w:ind w:left="347" w:firstLine="10"/>
              <w:jc w:val="both"/>
              <w:outlineLvl w:val="0"/>
              <w:rPr>
                <w:rFonts w:ascii="Garamond" w:hAnsi="Garamond" w:cs="Times New Roman"/>
                <w:lang w:val="en-GB"/>
              </w:rPr>
            </w:pPr>
            <w:r w:rsidRPr="00C4521A">
              <w:rPr>
                <w:rFonts w:ascii="Garamond" w:hAnsi="Garamond" w:cs="Times New Roman"/>
                <w:lang w:val="en-GB"/>
              </w:rPr>
              <w:t>University of Bern</w:t>
            </w:r>
            <w:r>
              <w:rPr>
                <w:rFonts w:ascii="Garamond" w:hAnsi="Garamond" w:cs="Times New Roman"/>
                <w:lang w:val="en-GB"/>
              </w:rPr>
              <w:t>, Department of Sociology</w:t>
            </w:r>
          </w:p>
        </w:tc>
        <w:tc>
          <w:tcPr>
            <w:tcW w:w="2004" w:type="dxa"/>
          </w:tcPr>
          <w:p w14:paraId="67F9A62B" w14:textId="7D621E9D" w:rsidR="000867AD" w:rsidRPr="00C4521A" w:rsidRDefault="000867AD" w:rsidP="000867AD">
            <w:pPr>
              <w:ind w:left="28" w:hanging="28"/>
              <w:jc w:val="right"/>
              <w:outlineLvl w:val="0"/>
              <w:rPr>
                <w:rFonts w:ascii="Garamond" w:hAnsi="Garamond" w:cs="Times New Roman"/>
                <w:lang w:val="en-GB"/>
              </w:rPr>
            </w:pPr>
            <w:r>
              <w:rPr>
                <w:rFonts w:ascii="Garamond" w:hAnsi="Garamond" w:cs="Times New Roman"/>
                <w:lang w:val="en-GB"/>
              </w:rPr>
              <w:t>Mar 2022</w:t>
            </w:r>
          </w:p>
        </w:tc>
      </w:tr>
      <w:tr w:rsidR="000867AD" w:rsidRPr="007E2903" w14:paraId="61BA4EF7" w14:textId="77777777" w:rsidTr="006B14C5">
        <w:tc>
          <w:tcPr>
            <w:tcW w:w="7088" w:type="dxa"/>
            <w:tcBorders>
              <w:bottom w:val="single" w:sz="4" w:space="0" w:color="auto"/>
            </w:tcBorders>
          </w:tcPr>
          <w:p w14:paraId="3F9F5890" w14:textId="0BF52A49" w:rsidR="000867AD" w:rsidRDefault="000867AD" w:rsidP="000867AD">
            <w:pPr>
              <w:spacing w:before="36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C</w:t>
            </w:r>
            <w:r w:rsidRPr="00C4521A"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 xml:space="preserve">onference </w:t>
            </w: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 xml:space="preserve">and Workshop </w:t>
            </w:r>
            <w:r w:rsidRPr="00C4521A"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Presentations</w:t>
            </w: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 xml:space="preserve"> </w:t>
            </w:r>
          </w:p>
          <w:p w14:paraId="53972C9A" w14:textId="1C3B5BB5" w:rsidR="000867AD" w:rsidRPr="00D45A2E" w:rsidRDefault="000867AD" w:rsidP="000867AD">
            <w:pPr>
              <w:outlineLvl w:val="0"/>
              <w:rPr>
                <w:rFonts w:ascii="Garamond" w:hAnsi="Garamond" w:cs="Arial"/>
                <w:i/>
                <w:iCs/>
                <w:smallCaps/>
                <w:noProof/>
                <w:lang w:val="en-GB"/>
              </w:rPr>
            </w:pPr>
            <w:r>
              <w:rPr>
                <w:rFonts w:ascii="Garamond" w:hAnsi="Garamond" w:cs="Arial"/>
                <w:smallCaps/>
                <w:noProof/>
                <w:lang w:val="en-GB"/>
              </w:rPr>
              <w:t>(* = panel discussion</w:t>
            </w:r>
            <w:r w:rsidR="0094254C">
              <w:rPr>
                <w:rFonts w:ascii="Garamond" w:hAnsi="Garamond" w:cs="Arial"/>
                <w:smallCaps/>
                <w:noProof/>
                <w:lang w:val="en-GB"/>
              </w:rPr>
              <w:t xml:space="preserve">, </w:t>
            </w:r>
            <w:r w:rsidR="0094254C">
              <w:rPr>
                <w:rFonts w:ascii="Garamond" w:hAnsi="Garamond" w:cs="Arial"/>
                <w:i/>
                <w:noProof/>
                <w:lang w:val="en-GB"/>
              </w:rPr>
              <w:t xml:space="preserve">italic </w:t>
            </w:r>
            <w:r w:rsidR="0094254C">
              <w:rPr>
                <w:rFonts w:ascii="Garamond" w:hAnsi="Garamond" w:cs="Arial"/>
                <w:iCs/>
                <w:noProof/>
                <w:lang w:val="en-GB"/>
              </w:rPr>
              <w:t xml:space="preserve">= </w:t>
            </w:r>
            <w:r w:rsidR="0094254C">
              <w:rPr>
                <w:rFonts w:ascii="Garamond" w:hAnsi="Garamond" w:cs="Arial"/>
                <w:smallCaps/>
                <w:noProof/>
                <w:lang w:val="en-GB"/>
              </w:rPr>
              <w:t xml:space="preserve"> forthcoming</w:t>
            </w:r>
            <w:r>
              <w:rPr>
                <w:rFonts w:ascii="Garamond" w:hAnsi="Garamond" w:cs="Arial"/>
                <w:i/>
                <w:iCs/>
                <w:smallCaps/>
                <w:noProof/>
                <w:lang w:val="en-GB"/>
              </w:rPr>
              <w:t>)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7198551C" w14:textId="66C94CE0" w:rsidR="000867AD" w:rsidRPr="00C4521A" w:rsidRDefault="000867AD" w:rsidP="000867AD">
            <w:pPr>
              <w:spacing w:before="360"/>
              <w:ind w:left="-114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6B14C5" w:rsidRPr="00D45A2E" w14:paraId="69B25E25" w14:textId="77777777" w:rsidTr="00F07844">
        <w:tc>
          <w:tcPr>
            <w:tcW w:w="7088" w:type="dxa"/>
            <w:tcBorders>
              <w:top w:val="single" w:sz="4" w:space="0" w:color="auto"/>
            </w:tcBorders>
          </w:tcPr>
          <w:p w14:paraId="424D7F70" w14:textId="77777777" w:rsidR="006B14C5" w:rsidRDefault="006B14C5" w:rsidP="006D5A25">
            <w:pPr>
              <w:pStyle w:val="TableContents"/>
              <w:snapToGrid w:val="0"/>
              <w:spacing w:before="120"/>
              <w:rPr>
                <w:rFonts w:ascii="Garamond" w:hAnsi="Garamond" w:cs="Arial"/>
                <w:noProof/>
                <w:lang w:val="en-GB"/>
              </w:rPr>
            </w:pPr>
            <w:r w:rsidRPr="006D5A25">
              <w:rPr>
                <w:rFonts w:ascii="Garamond" w:hAnsi="Garamond" w:cs="Arial"/>
                <w:noProof/>
                <w:lang w:val="en-GB"/>
              </w:rPr>
              <w:t xml:space="preserve">German Sociological Association Inequality Section Meeting, Potsdam </w:t>
            </w:r>
          </w:p>
          <w:p w14:paraId="72DA2F4D" w14:textId="2042D4CE" w:rsidR="001E601F" w:rsidRPr="007E2903" w:rsidRDefault="001E601F" w:rsidP="001E601F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7E2903">
              <w:rPr>
                <w:rFonts w:ascii="Garamond" w:hAnsi="Garamond" w:cs="Arial"/>
                <w:noProof/>
                <w:lang w:val="en-GB"/>
              </w:rPr>
              <w:t xml:space="preserve">VW-Foundation Symposium on Perspectives on Wealth 2026, Hannover </w:t>
            </w:r>
          </w:p>
          <w:p w14:paraId="2A27A18A" w14:textId="23D67FF7" w:rsidR="005B5E74" w:rsidRPr="005B5E74" w:rsidRDefault="005B5E74" w:rsidP="005B5E74">
            <w:pPr>
              <w:pStyle w:val="TableContents"/>
              <w:snapToGrid w:val="0"/>
              <w:rPr>
                <w:rFonts w:ascii="Garamond" w:hAnsi="Garamond" w:cs="Arial"/>
                <w:i/>
                <w:iCs/>
                <w:noProof/>
                <w:lang w:val="en-GB"/>
              </w:rPr>
            </w:pPr>
            <w:r w:rsidRPr="007E2903">
              <w:rPr>
                <w:rFonts w:ascii="Garamond" w:hAnsi="Garamond" w:cs="Arial"/>
                <w:noProof/>
                <w:lang w:val="en-GB"/>
              </w:rPr>
              <w:t>International Sociological Association RC28 Spring Meeting, Seville</w:t>
            </w:r>
          </w:p>
        </w:tc>
        <w:tc>
          <w:tcPr>
            <w:tcW w:w="2004" w:type="dxa"/>
            <w:tcBorders>
              <w:top w:val="single" w:sz="4" w:space="0" w:color="auto"/>
            </w:tcBorders>
          </w:tcPr>
          <w:p w14:paraId="4D6D0053" w14:textId="5A50FCEB" w:rsidR="006B14C5" w:rsidRDefault="006B14C5" w:rsidP="000867AD">
            <w:pPr>
              <w:pStyle w:val="TableContents"/>
              <w:snapToGrid w:val="0"/>
              <w:spacing w:before="120"/>
              <w:ind w:left="40" w:firstLine="6"/>
              <w:jc w:val="right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2026</w:t>
            </w:r>
          </w:p>
        </w:tc>
      </w:tr>
      <w:tr w:rsidR="000867AD" w:rsidRPr="00D45A2E" w14:paraId="35046B87" w14:textId="77777777" w:rsidTr="00F07844">
        <w:tc>
          <w:tcPr>
            <w:tcW w:w="7088" w:type="dxa"/>
          </w:tcPr>
          <w:p w14:paraId="706F2E08" w14:textId="2792DC34" w:rsidR="000867AD" w:rsidRPr="00D83C65" w:rsidRDefault="000867AD" w:rsidP="000867AD">
            <w:pPr>
              <w:pStyle w:val="TableContents"/>
              <w:snapToGrid w:val="0"/>
              <w:spacing w:before="120"/>
              <w:rPr>
                <w:rFonts w:ascii="Garamond" w:hAnsi="Garamond" w:cs="Arial"/>
                <w:noProof/>
                <w:lang w:val="en-GB"/>
              </w:rPr>
            </w:pPr>
            <w:r w:rsidRPr="00D83C65">
              <w:rPr>
                <w:rFonts w:ascii="Garamond" w:hAnsi="Garamond" w:cs="Arial"/>
                <w:noProof/>
                <w:lang w:val="en-GB"/>
              </w:rPr>
              <w:t>ISI Wealth Conference, Munich</w:t>
            </w:r>
          </w:p>
          <w:p w14:paraId="229EBFEC" w14:textId="27CDB4AE" w:rsidR="000867AD" w:rsidRPr="00D83C65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D83C65">
              <w:rPr>
                <w:rFonts w:ascii="Garamond" w:hAnsi="Garamond" w:cs="Arial"/>
                <w:noProof/>
                <w:lang w:val="en-GB"/>
              </w:rPr>
              <w:t>* Research Institute Social Cohesion (FGZ) Annual Conference, Leipzig</w:t>
            </w:r>
          </w:p>
          <w:p w14:paraId="62E3D7E9" w14:textId="54AE9A91" w:rsidR="000867AD" w:rsidRPr="00D83C65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D83C65">
              <w:rPr>
                <w:rFonts w:ascii="Garamond" w:hAnsi="Garamond" w:cs="Arial"/>
                <w:noProof/>
                <w:lang w:val="en-GB"/>
              </w:rPr>
              <w:t>“(De)legitimized Wealth”  Workshop, Berlin</w:t>
            </w:r>
          </w:p>
          <w:p w14:paraId="02307373" w14:textId="373EAF1F" w:rsidR="000867AD" w:rsidRPr="00D83C65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D83C65">
              <w:rPr>
                <w:rFonts w:ascii="Garamond" w:hAnsi="Garamond" w:cs="Arial"/>
                <w:noProof/>
                <w:lang w:val="en-GB"/>
              </w:rPr>
              <w:t>* German Sociological Association Congress, Duisburg-Essen</w:t>
            </w:r>
          </w:p>
          <w:p w14:paraId="7985158B" w14:textId="796073A1" w:rsidR="000867AD" w:rsidRPr="009E7566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9E7566">
              <w:rPr>
                <w:rFonts w:ascii="Garamond" w:hAnsi="Garamond" w:cs="Arial"/>
                <w:noProof/>
                <w:lang w:val="en-GB"/>
              </w:rPr>
              <w:t>European Consortium of Sociological Research Annual Conference, Cologne</w:t>
            </w:r>
          </w:p>
          <w:p w14:paraId="7DC34E93" w14:textId="77777777" w:rsidR="000867AD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251F01">
              <w:rPr>
                <w:rFonts w:ascii="Garamond" w:hAnsi="Garamond" w:cs="Arial"/>
                <w:noProof/>
                <w:lang w:val="en-GB"/>
              </w:rPr>
              <w:t>International Migration Research Network Annual Conference,</w:t>
            </w:r>
            <w:r>
              <w:rPr>
                <w:rFonts w:ascii="Garamond" w:hAnsi="Garamond" w:cs="Arial"/>
                <w:noProof/>
                <w:lang w:val="en-GB"/>
              </w:rPr>
              <w:t xml:space="preserve"> Paris</w:t>
            </w:r>
          </w:p>
          <w:p w14:paraId="051FE941" w14:textId="0EA9DB35" w:rsidR="000867AD" w:rsidRPr="00251F01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London Inequality Workshop</w:t>
            </w:r>
          </w:p>
        </w:tc>
        <w:tc>
          <w:tcPr>
            <w:tcW w:w="2004" w:type="dxa"/>
          </w:tcPr>
          <w:p w14:paraId="34442321" w14:textId="31E08B44" w:rsidR="000867AD" w:rsidRDefault="000867AD" w:rsidP="000867AD">
            <w:pPr>
              <w:pStyle w:val="TableContents"/>
              <w:snapToGrid w:val="0"/>
              <w:spacing w:before="120"/>
              <w:ind w:left="40" w:firstLine="6"/>
              <w:jc w:val="right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2025</w:t>
            </w:r>
          </w:p>
        </w:tc>
      </w:tr>
      <w:tr w:rsidR="000867AD" w:rsidRPr="006C69DC" w14:paraId="6CEE7EB6" w14:textId="77777777" w:rsidTr="00D83F03">
        <w:tc>
          <w:tcPr>
            <w:tcW w:w="7088" w:type="dxa"/>
          </w:tcPr>
          <w:p w14:paraId="0BAB6F47" w14:textId="77777777" w:rsidR="000867AD" w:rsidRDefault="000867AD" w:rsidP="000867AD">
            <w:pPr>
              <w:pStyle w:val="TableContents"/>
              <w:snapToGrid w:val="0"/>
              <w:spacing w:before="12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European Consortium of Sociological Research Annual</w:t>
            </w:r>
            <w:r>
              <w:rPr>
                <w:rFonts w:ascii="Garamond" w:hAnsi="Garamond" w:cs="Arial"/>
                <w:noProof/>
                <w:lang w:val="en-GB"/>
              </w:rPr>
              <w:t xml:space="preserve"> Conference, Barcelona</w:t>
            </w:r>
          </w:p>
          <w:p w14:paraId="430DC95B" w14:textId="2CCFE1D5" w:rsidR="000867AD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BF03A6">
              <w:rPr>
                <w:rFonts w:ascii="Garamond" w:hAnsi="Garamond" w:cs="Arial"/>
                <w:noProof/>
                <w:lang w:val="en-GB"/>
              </w:rPr>
              <w:t>International Conference on Migration as a Multi-Sited Phenomenon</w:t>
            </w:r>
            <w:r>
              <w:rPr>
                <w:rFonts w:ascii="Garamond" w:hAnsi="Garamond" w:cs="Arial"/>
                <w:noProof/>
                <w:lang w:val="en-GB"/>
              </w:rPr>
              <w:t>, Madrid</w:t>
            </w:r>
          </w:p>
          <w:p w14:paraId="772B122A" w14:textId="3E1768BF" w:rsidR="000867AD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Elite and Wealth Studies Workshop, London</w:t>
            </w:r>
          </w:p>
          <w:p w14:paraId="170C5D9B" w14:textId="231A32FE" w:rsidR="000867AD" w:rsidRPr="00BF03A6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BF03A6">
              <w:rPr>
                <w:rFonts w:ascii="Garamond" w:hAnsi="Garamond" w:cs="Arial"/>
                <w:noProof/>
                <w:lang w:val="en-GB"/>
              </w:rPr>
              <w:t>In_equality Conference</w:t>
            </w:r>
            <w:r>
              <w:rPr>
                <w:rFonts w:ascii="Garamond" w:hAnsi="Garamond" w:cs="Arial"/>
                <w:noProof/>
                <w:lang w:val="en-GB"/>
              </w:rPr>
              <w:t>, Konstanz</w:t>
            </w:r>
            <w:r w:rsidRPr="00BF03A6">
              <w:rPr>
                <w:rFonts w:ascii="Garamond" w:hAnsi="Garamond" w:cs="Arial"/>
                <w:noProof/>
                <w:lang w:val="en-GB"/>
              </w:rPr>
              <w:t xml:space="preserve"> </w:t>
            </w:r>
          </w:p>
        </w:tc>
        <w:tc>
          <w:tcPr>
            <w:tcW w:w="2004" w:type="dxa"/>
          </w:tcPr>
          <w:p w14:paraId="506FD295" w14:textId="174607AD" w:rsidR="000867AD" w:rsidRDefault="000867AD" w:rsidP="000867AD">
            <w:pPr>
              <w:pStyle w:val="TableContents"/>
              <w:snapToGrid w:val="0"/>
              <w:spacing w:before="120"/>
              <w:ind w:left="40" w:firstLine="6"/>
              <w:jc w:val="right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2024</w:t>
            </w:r>
          </w:p>
        </w:tc>
      </w:tr>
      <w:tr w:rsidR="000867AD" w:rsidRPr="006C69DC" w14:paraId="653B0B18" w14:textId="77777777" w:rsidTr="00D83F03">
        <w:tc>
          <w:tcPr>
            <w:tcW w:w="7088" w:type="dxa"/>
          </w:tcPr>
          <w:p w14:paraId="16A716B9" w14:textId="301E65EC" w:rsidR="000867AD" w:rsidRDefault="000867AD" w:rsidP="000867AD">
            <w:pPr>
              <w:pStyle w:val="TableContents"/>
              <w:snapToGrid w:val="0"/>
              <w:spacing w:before="120"/>
              <w:rPr>
                <w:rFonts w:ascii="Garamond" w:hAnsi="Garamond" w:cs="Arial"/>
                <w:noProof/>
                <w:lang w:val="en-GB"/>
              </w:rPr>
            </w:pPr>
            <w:r w:rsidRPr="008E5B26">
              <w:rPr>
                <w:rFonts w:ascii="Garamond" w:hAnsi="Garamond" w:cs="Arial"/>
                <w:noProof/>
                <w:lang w:val="en-GB"/>
              </w:rPr>
              <w:t>European Commission</w:t>
            </w:r>
            <w:r>
              <w:rPr>
                <w:rFonts w:ascii="Garamond" w:hAnsi="Garamond" w:cs="Arial"/>
                <w:noProof/>
                <w:lang w:val="en-GB"/>
              </w:rPr>
              <w:t xml:space="preserve"> DIGICLASS Workshop,</w:t>
            </w:r>
            <w:r w:rsidRPr="008E5B26">
              <w:rPr>
                <w:rFonts w:ascii="Garamond" w:hAnsi="Garamond" w:cs="Arial"/>
                <w:noProof/>
                <w:lang w:val="en-GB"/>
              </w:rPr>
              <w:t xml:space="preserve"> Seville</w:t>
            </w:r>
          </w:p>
          <w:p w14:paraId="11DBA00E" w14:textId="77777777" w:rsidR="000867AD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BF03A6">
              <w:rPr>
                <w:rFonts w:ascii="Garamond" w:hAnsi="Garamond" w:cs="Arial"/>
                <w:noProof/>
                <w:lang w:val="en-GB"/>
              </w:rPr>
              <w:t>European Consortium of Sociological Research Annual Conference, Prague</w:t>
            </w:r>
          </w:p>
          <w:p w14:paraId="225B16B8" w14:textId="77777777" w:rsidR="000867AD" w:rsidRPr="00BF03A6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BF03A6">
              <w:rPr>
                <w:rFonts w:ascii="Garamond" w:hAnsi="Garamond" w:cs="Arial"/>
                <w:noProof/>
                <w:lang w:val="en-GB"/>
              </w:rPr>
              <w:t xml:space="preserve">International Sociological Association RC28 Spring Meeting, Paris </w:t>
            </w:r>
          </w:p>
          <w:p w14:paraId="193DB8BB" w14:textId="77777777" w:rsidR="000867AD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Population Association of America Annual Meeting</w:t>
            </w:r>
            <w:r>
              <w:rPr>
                <w:rFonts w:ascii="Garamond" w:hAnsi="Garamond" w:cs="Arial"/>
                <w:noProof/>
                <w:lang w:val="en-GB"/>
              </w:rPr>
              <w:t>, New Orleans</w:t>
            </w:r>
          </w:p>
          <w:p w14:paraId="3014A06C" w14:textId="0B680AB3" w:rsidR="000867AD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German Sociological Association Inequality Section Meeting</w:t>
            </w:r>
            <w:r>
              <w:rPr>
                <w:rFonts w:ascii="Garamond" w:hAnsi="Garamond" w:cs="Arial"/>
                <w:noProof/>
                <w:lang w:val="en-GB"/>
              </w:rPr>
              <w:t>, Mannheim</w:t>
            </w:r>
            <w:r w:rsidRPr="00BF03A6">
              <w:rPr>
                <w:rFonts w:ascii="Garamond" w:hAnsi="Garamond" w:cs="Arial"/>
                <w:noProof/>
                <w:lang w:val="en-GB"/>
              </w:rPr>
              <w:t xml:space="preserve"> </w:t>
            </w:r>
          </w:p>
          <w:p w14:paraId="155F4FDE" w14:textId="17840A90" w:rsidR="000867AD" w:rsidRPr="00C4521A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Comparative Economic Inequality Conference</w:t>
            </w:r>
            <w:r>
              <w:rPr>
                <w:rFonts w:ascii="Garamond" w:hAnsi="Garamond" w:cs="Arial"/>
                <w:noProof/>
                <w:lang w:val="en-GB"/>
              </w:rPr>
              <w:t>, London</w:t>
            </w:r>
          </w:p>
        </w:tc>
        <w:tc>
          <w:tcPr>
            <w:tcW w:w="2004" w:type="dxa"/>
          </w:tcPr>
          <w:p w14:paraId="0487B518" w14:textId="7217C2C7" w:rsidR="000867AD" w:rsidRPr="00BF03A6" w:rsidRDefault="000867AD" w:rsidP="000867AD">
            <w:pPr>
              <w:pStyle w:val="TableContents"/>
              <w:snapToGrid w:val="0"/>
              <w:spacing w:before="120"/>
              <w:ind w:left="40" w:firstLine="6"/>
              <w:jc w:val="right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2023</w:t>
            </w:r>
          </w:p>
        </w:tc>
      </w:tr>
      <w:tr w:rsidR="000867AD" w:rsidRPr="006C69DC" w14:paraId="26C192C8" w14:textId="77777777" w:rsidTr="00D83F03">
        <w:tc>
          <w:tcPr>
            <w:tcW w:w="7088" w:type="dxa"/>
          </w:tcPr>
          <w:p w14:paraId="42E737D5" w14:textId="77777777" w:rsidR="000867AD" w:rsidRDefault="000867AD" w:rsidP="000867AD">
            <w:pPr>
              <w:pStyle w:val="TableContents"/>
              <w:snapToGrid w:val="0"/>
              <w:spacing w:before="12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lastRenderedPageBreak/>
              <w:t>German Sociological Assocation Congress</w:t>
            </w:r>
            <w:r>
              <w:rPr>
                <w:rFonts w:ascii="Garamond" w:hAnsi="Garamond" w:cs="Arial"/>
                <w:noProof/>
                <w:lang w:val="en-GB"/>
              </w:rPr>
              <w:t>, Bielefeld</w:t>
            </w:r>
          </w:p>
          <w:p w14:paraId="67DFC1E1" w14:textId="63AD96A9" w:rsidR="000867AD" w:rsidRPr="00C4521A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International Sociological Association RC28 Spring Meeting</w:t>
            </w:r>
            <w:r>
              <w:rPr>
                <w:rFonts w:ascii="Garamond" w:hAnsi="Garamond" w:cs="Arial"/>
                <w:noProof/>
                <w:lang w:val="en-GB"/>
              </w:rPr>
              <w:t>, London</w:t>
            </w:r>
          </w:p>
        </w:tc>
        <w:tc>
          <w:tcPr>
            <w:tcW w:w="2004" w:type="dxa"/>
          </w:tcPr>
          <w:p w14:paraId="0E1DC2A9" w14:textId="42B14EF2" w:rsidR="000867AD" w:rsidRDefault="000867AD" w:rsidP="000867AD">
            <w:pPr>
              <w:pStyle w:val="TableContents"/>
              <w:snapToGrid w:val="0"/>
              <w:spacing w:before="120"/>
              <w:ind w:left="40" w:firstLine="6"/>
              <w:jc w:val="right"/>
              <w:rPr>
                <w:rFonts w:ascii="Garamond" w:hAnsi="Garamond" w:cs="Arial"/>
                <w:noProof/>
                <w:lang w:val="en-DE"/>
              </w:rPr>
            </w:pPr>
            <w:r>
              <w:rPr>
                <w:rFonts w:ascii="Garamond" w:hAnsi="Garamond" w:cs="Arial"/>
                <w:noProof/>
                <w:lang w:val="en-DE"/>
              </w:rPr>
              <w:t>2022</w:t>
            </w:r>
          </w:p>
        </w:tc>
      </w:tr>
      <w:tr w:rsidR="000867AD" w:rsidRPr="006C69DC" w14:paraId="074B02E2" w14:textId="77777777" w:rsidTr="00D83F03">
        <w:tc>
          <w:tcPr>
            <w:tcW w:w="7088" w:type="dxa"/>
          </w:tcPr>
          <w:p w14:paraId="72452071" w14:textId="7BA45DFB" w:rsidR="000867AD" w:rsidRPr="00C4521A" w:rsidRDefault="000867AD" w:rsidP="000867AD">
            <w:pPr>
              <w:pStyle w:val="TableContents"/>
              <w:snapToGrid w:val="0"/>
              <w:spacing w:before="12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International Sociological Association RC28 Spring</w:t>
            </w:r>
            <w:r>
              <w:rPr>
                <w:rFonts w:ascii="Garamond" w:hAnsi="Garamond" w:cs="Arial"/>
                <w:noProof/>
                <w:lang w:val="en-GB"/>
              </w:rPr>
              <w:t xml:space="preserve"> Meeting, Turku</w:t>
            </w:r>
          </w:p>
        </w:tc>
        <w:tc>
          <w:tcPr>
            <w:tcW w:w="2004" w:type="dxa"/>
          </w:tcPr>
          <w:p w14:paraId="60FA8EF4" w14:textId="6ABC1BEC" w:rsidR="000867AD" w:rsidRDefault="000867AD" w:rsidP="000867AD">
            <w:pPr>
              <w:pStyle w:val="TableContents"/>
              <w:snapToGrid w:val="0"/>
              <w:spacing w:before="120"/>
              <w:ind w:left="40" w:firstLine="6"/>
              <w:jc w:val="right"/>
              <w:rPr>
                <w:rFonts w:ascii="Garamond" w:hAnsi="Garamond" w:cs="Arial"/>
                <w:noProof/>
                <w:lang w:val="en-DE"/>
              </w:rPr>
            </w:pPr>
            <w:r>
              <w:rPr>
                <w:rFonts w:ascii="Garamond" w:hAnsi="Garamond" w:cs="Arial"/>
                <w:noProof/>
                <w:lang w:val="en-DE"/>
              </w:rPr>
              <w:t>2021</w:t>
            </w:r>
          </w:p>
        </w:tc>
      </w:tr>
      <w:tr w:rsidR="000867AD" w:rsidRPr="006C69DC" w14:paraId="34403A81" w14:textId="77777777" w:rsidTr="00D83F03">
        <w:tc>
          <w:tcPr>
            <w:tcW w:w="7088" w:type="dxa"/>
          </w:tcPr>
          <w:p w14:paraId="75138250" w14:textId="77777777" w:rsidR="000867AD" w:rsidRDefault="000867AD" w:rsidP="000867AD">
            <w:pPr>
              <w:pStyle w:val="TableContents"/>
              <w:snapToGrid w:val="0"/>
              <w:spacing w:before="12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European Consortium of Sociological Research Annual Conference</w:t>
            </w:r>
            <w:r>
              <w:rPr>
                <w:rFonts w:ascii="Garamond" w:hAnsi="Garamond" w:cs="Arial"/>
                <w:noProof/>
                <w:lang w:val="en-GB"/>
              </w:rPr>
              <w:t>, Lausanne</w:t>
            </w:r>
          </w:p>
          <w:p w14:paraId="66269271" w14:textId="0240E744" w:rsidR="000867AD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International Society for Quality-of-Life Studies Conference</w:t>
            </w:r>
            <w:r>
              <w:rPr>
                <w:rFonts w:ascii="Garamond" w:hAnsi="Garamond" w:cs="Arial"/>
                <w:noProof/>
                <w:lang w:val="en-GB"/>
              </w:rPr>
              <w:t>, Granada</w:t>
            </w:r>
          </w:p>
          <w:p w14:paraId="0F887D8D" w14:textId="0EF4BA81" w:rsidR="000867AD" w:rsidRPr="00C4521A" w:rsidRDefault="000867AD" w:rsidP="000867AD">
            <w:pPr>
              <w:pStyle w:val="TableContents"/>
              <w:snapToGrid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International Sociological Association RC28 Summer Meeting</w:t>
            </w:r>
            <w:r>
              <w:rPr>
                <w:rFonts w:ascii="Garamond" w:hAnsi="Garamond" w:cs="Arial"/>
                <w:noProof/>
                <w:lang w:val="en-GB"/>
              </w:rPr>
              <w:t>, Princeton</w:t>
            </w:r>
          </w:p>
        </w:tc>
        <w:tc>
          <w:tcPr>
            <w:tcW w:w="2004" w:type="dxa"/>
          </w:tcPr>
          <w:p w14:paraId="02453649" w14:textId="7254A47D" w:rsidR="000867AD" w:rsidRDefault="000867AD" w:rsidP="000867AD">
            <w:pPr>
              <w:pStyle w:val="TableContents"/>
              <w:snapToGrid w:val="0"/>
              <w:spacing w:before="120"/>
              <w:ind w:left="40" w:firstLine="6"/>
              <w:jc w:val="right"/>
              <w:rPr>
                <w:rFonts w:ascii="Garamond" w:hAnsi="Garamond" w:cs="Arial"/>
                <w:noProof/>
                <w:lang w:val="en-DE"/>
              </w:rPr>
            </w:pPr>
            <w:r>
              <w:rPr>
                <w:rFonts w:ascii="Garamond" w:hAnsi="Garamond" w:cs="Arial"/>
                <w:noProof/>
                <w:lang w:val="en-DE"/>
              </w:rPr>
              <w:t>2019</w:t>
            </w:r>
          </w:p>
        </w:tc>
      </w:tr>
      <w:tr w:rsidR="000867AD" w:rsidRPr="006C69DC" w14:paraId="07FBE0AD" w14:textId="77777777" w:rsidTr="00D83F03">
        <w:tc>
          <w:tcPr>
            <w:tcW w:w="7088" w:type="dxa"/>
          </w:tcPr>
          <w:p w14:paraId="758133DE" w14:textId="726A6CEA" w:rsidR="000867AD" w:rsidRPr="006C69DC" w:rsidRDefault="000867AD" w:rsidP="000867AD">
            <w:pPr>
              <w:pStyle w:val="TableContents"/>
              <w:snapToGrid w:val="0"/>
              <w:spacing w:before="120"/>
              <w:rPr>
                <w:rFonts w:ascii="Garamond" w:hAnsi="Garamond" w:cs="Arial"/>
                <w:noProof/>
                <w:lang w:val="en-DE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International Conference on Policies for Happiness and Health</w:t>
            </w:r>
            <w:r>
              <w:rPr>
                <w:rFonts w:ascii="Garamond" w:hAnsi="Garamond" w:cs="Arial"/>
                <w:noProof/>
                <w:lang w:val="en-GB"/>
              </w:rPr>
              <w:t>, Siena</w:t>
            </w:r>
          </w:p>
        </w:tc>
        <w:tc>
          <w:tcPr>
            <w:tcW w:w="2004" w:type="dxa"/>
          </w:tcPr>
          <w:p w14:paraId="78AFB691" w14:textId="3449A01D" w:rsidR="000867AD" w:rsidRPr="006C69DC" w:rsidRDefault="000867AD" w:rsidP="000867AD">
            <w:pPr>
              <w:pStyle w:val="TableContents"/>
              <w:snapToGrid w:val="0"/>
              <w:spacing w:before="120"/>
              <w:ind w:left="40" w:firstLine="6"/>
              <w:jc w:val="right"/>
              <w:rPr>
                <w:rFonts w:ascii="Garamond" w:hAnsi="Garamond" w:cs="Arial"/>
                <w:noProof/>
                <w:lang w:val="en-DE"/>
              </w:rPr>
            </w:pPr>
            <w:r>
              <w:rPr>
                <w:rFonts w:ascii="Garamond" w:hAnsi="Garamond" w:cs="Arial"/>
                <w:noProof/>
                <w:lang w:val="en-DE"/>
              </w:rPr>
              <w:t>2018</w:t>
            </w:r>
          </w:p>
        </w:tc>
      </w:tr>
      <w:tr w:rsidR="000867AD" w:rsidRPr="00C4521A" w14:paraId="2EE2FEF2" w14:textId="77777777" w:rsidTr="00D83F03">
        <w:tc>
          <w:tcPr>
            <w:tcW w:w="7088" w:type="dxa"/>
          </w:tcPr>
          <w:p w14:paraId="52423EF9" w14:textId="111524EA" w:rsidR="000867AD" w:rsidRPr="006C69DC" w:rsidRDefault="000867AD" w:rsidP="000867AD">
            <w:pPr>
              <w:pStyle w:val="TableContents"/>
              <w:snapToGrid w:val="0"/>
              <w:spacing w:before="120"/>
              <w:rPr>
                <w:rFonts w:ascii="Garamond" w:hAnsi="Garamond" w:cs="Arial"/>
                <w:noProof/>
                <w:lang w:val="en-DE"/>
              </w:rPr>
            </w:pPr>
            <w:r>
              <w:rPr>
                <w:rFonts w:ascii="Garamond" w:hAnsi="Garamond" w:cs="Arial"/>
                <w:noProof/>
                <w:lang w:val="en-DE"/>
              </w:rPr>
              <w:t>Human Welfare Conference, Oxford</w:t>
            </w:r>
          </w:p>
        </w:tc>
        <w:tc>
          <w:tcPr>
            <w:tcW w:w="2004" w:type="dxa"/>
          </w:tcPr>
          <w:p w14:paraId="5276B3F7" w14:textId="49984D94" w:rsidR="000867AD" w:rsidRPr="006C69DC" w:rsidRDefault="000867AD" w:rsidP="000867AD">
            <w:pPr>
              <w:pStyle w:val="TableContents"/>
              <w:snapToGrid w:val="0"/>
              <w:spacing w:before="120"/>
              <w:ind w:left="40" w:firstLine="6"/>
              <w:jc w:val="right"/>
              <w:rPr>
                <w:rFonts w:ascii="Garamond" w:hAnsi="Garamond" w:cs="Arial"/>
                <w:noProof/>
                <w:lang w:val="en-DE"/>
              </w:rPr>
            </w:pPr>
            <w:r>
              <w:rPr>
                <w:rFonts w:ascii="Garamond" w:hAnsi="Garamond" w:cs="Arial"/>
                <w:noProof/>
                <w:lang w:val="en-DE"/>
              </w:rPr>
              <w:t>2016</w:t>
            </w:r>
          </w:p>
        </w:tc>
      </w:tr>
      <w:tr w:rsidR="000867AD" w:rsidRPr="00C4521A" w14:paraId="74944A0B" w14:textId="77777777" w:rsidTr="00D83F03">
        <w:tc>
          <w:tcPr>
            <w:tcW w:w="7088" w:type="dxa"/>
            <w:tcBorders>
              <w:bottom w:val="single" w:sz="4" w:space="0" w:color="auto"/>
            </w:tcBorders>
          </w:tcPr>
          <w:p w14:paraId="386C20BB" w14:textId="1B2A7926" w:rsidR="000867AD" w:rsidRPr="00C4521A" w:rsidRDefault="000867AD" w:rsidP="000867AD">
            <w:pPr>
              <w:spacing w:before="36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 w:rsidRPr="00C4521A"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Teaching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19F0D130" w14:textId="69D8ACDA" w:rsidR="000867AD" w:rsidRPr="00C4521A" w:rsidRDefault="000867AD" w:rsidP="000867AD">
            <w:pPr>
              <w:spacing w:before="360"/>
              <w:ind w:left="-114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0867AD" w:rsidRPr="00DB77AC" w14:paraId="055E1897" w14:textId="77777777" w:rsidTr="00D83F03">
        <w:tc>
          <w:tcPr>
            <w:tcW w:w="7088" w:type="dxa"/>
            <w:tcBorders>
              <w:top w:val="single" w:sz="4" w:space="0" w:color="auto"/>
            </w:tcBorders>
          </w:tcPr>
          <w:p w14:paraId="1A03AF42" w14:textId="12839646" w:rsidR="000867AD" w:rsidRDefault="000867AD" w:rsidP="000867AD">
            <w:pPr>
              <w:spacing w:before="120"/>
              <w:ind w:left="40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Bachelor’s level</w:t>
            </w:r>
          </w:p>
        </w:tc>
        <w:tc>
          <w:tcPr>
            <w:tcW w:w="2004" w:type="dxa"/>
            <w:tcBorders>
              <w:top w:val="single" w:sz="4" w:space="0" w:color="auto"/>
            </w:tcBorders>
          </w:tcPr>
          <w:p w14:paraId="1A673B64" w14:textId="77777777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0867AD" w:rsidRPr="00DB77AC" w14:paraId="0BC6A6DD" w14:textId="77777777" w:rsidTr="00D83F03">
        <w:tc>
          <w:tcPr>
            <w:tcW w:w="7088" w:type="dxa"/>
          </w:tcPr>
          <w:p w14:paraId="4087857B" w14:textId="7065AB24" w:rsidR="000867AD" w:rsidRDefault="000867AD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Normative and Empirical Perspectives on Intergenerational Inequalities, University of Bayreuth, Seminar</w:t>
            </w:r>
          </w:p>
        </w:tc>
        <w:tc>
          <w:tcPr>
            <w:tcW w:w="2004" w:type="dxa"/>
          </w:tcPr>
          <w:p w14:paraId="2A1892DB" w14:textId="507D0008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2018</w:t>
            </w:r>
          </w:p>
        </w:tc>
      </w:tr>
      <w:tr w:rsidR="000867AD" w:rsidRPr="00DB77AC" w14:paraId="40BDC840" w14:textId="77777777" w:rsidTr="00D83F03">
        <w:tc>
          <w:tcPr>
            <w:tcW w:w="7088" w:type="dxa"/>
          </w:tcPr>
          <w:p w14:paraId="698EE7FD" w14:textId="0E32E2CA" w:rsidR="000867AD" w:rsidRDefault="000867AD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Social Policy, University of Oxford, Tutorial</w:t>
            </w:r>
          </w:p>
        </w:tc>
        <w:tc>
          <w:tcPr>
            <w:tcW w:w="2004" w:type="dxa"/>
          </w:tcPr>
          <w:p w14:paraId="2A66B1BF" w14:textId="6EE81A15" w:rsidR="000867AD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2017, 2018</w:t>
            </w:r>
          </w:p>
        </w:tc>
      </w:tr>
      <w:tr w:rsidR="000867AD" w:rsidRPr="00DB77AC" w14:paraId="1C1524BB" w14:textId="77777777" w:rsidTr="00D83F03">
        <w:tc>
          <w:tcPr>
            <w:tcW w:w="7088" w:type="dxa"/>
          </w:tcPr>
          <w:p w14:paraId="2BB5DB50" w14:textId="5476B955" w:rsidR="000867AD" w:rsidRDefault="000867AD" w:rsidP="000867AD">
            <w:pPr>
              <w:spacing w:before="120"/>
              <w:ind w:left="40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Master’s level</w:t>
            </w:r>
          </w:p>
        </w:tc>
        <w:tc>
          <w:tcPr>
            <w:tcW w:w="2004" w:type="dxa"/>
          </w:tcPr>
          <w:p w14:paraId="7AAB6380" w14:textId="77777777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0867AD" w:rsidRPr="00DB77AC" w14:paraId="28F2498A" w14:textId="77777777" w:rsidTr="00D83F03">
        <w:tc>
          <w:tcPr>
            <w:tcW w:w="7088" w:type="dxa"/>
          </w:tcPr>
          <w:p w14:paraId="15140539" w14:textId="7A635106" w:rsidR="000867AD" w:rsidRDefault="000867AD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Social Mobility in Germany, Humboldt University Berlin, Seminar </w:t>
            </w:r>
          </w:p>
        </w:tc>
        <w:tc>
          <w:tcPr>
            <w:tcW w:w="2004" w:type="dxa"/>
          </w:tcPr>
          <w:p w14:paraId="3C1912C8" w14:textId="473F20C6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2022/23</w:t>
            </w:r>
          </w:p>
        </w:tc>
      </w:tr>
      <w:tr w:rsidR="000867AD" w:rsidRPr="00DB77AC" w14:paraId="2DA0BE7E" w14:textId="77777777" w:rsidTr="00D83F03">
        <w:tc>
          <w:tcPr>
            <w:tcW w:w="7088" w:type="dxa"/>
          </w:tcPr>
          <w:p w14:paraId="3968F0D3" w14:textId="7D7A4221" w:rsidR="000867AD" w:rsidRDefault="000867AD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Quantitative Resarch Methods, University of Oxford, </w:t>
            </w:r>
            <w:r w:rsidRPr="00C4521A">
              <w:rPr>
                <w:rFonts w:ascii="Garamond" w:hAnsi="Garamond" w:cs="Arial"/>
                <w:noProof/>
                <w:lang w:val="en-GB"/>
              </w:rPr>
              <w:t xml:space="preserve">Lecture </w:t>
            </w:r>
            <w:r>
              <w:rPr>
                <w:rFonts w:ascii="Garamond" w:hAnsi="Garamond" w:cs="Arial"/>
                <w:noProof/>
                <w:lang w:val="en-GB"/>
              </w:rPr>
              <w:t>&amp;</w:t>
            </w:r>
            <w:r w:rsidRPr="00C4521A">
              <w:rPr>
                <w:rFonts w:ascii="Garamond" w:hAnsi="Garamond" w:cs="Arial"/>
                <w:noProof/>
                <w:lang w:val="en-GB"/>
              </w:rPr>
              <w:t xml:space="preserve"> workshop</w:t>
            </w:r>
          </w:p>
        </w:tc>
        <w:tc>
          <w:tcPr>
            <w:tcW w:w="2004" w:type="dxa"/>
          </w:tcPr>
          <w:p w14:paraId="09EB9430" w14:textId="19156747" w:rsidR="000867AD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2018, 2019</w:t>
            </w:r>
            <w:r w:rsidR="005271B8">
              <w:rPr>
                <w:rFonts w:ascii="Garamond" w:hAnsi="Garamond" w:cs="Arial"/>
                <w:noProof/>
                <w:lang w:val="en-GB"/>
              </w:rPr>
              <w:t>, 2023</w:t>
            </w:r>
          </w:p>
        </w:tc>
      </w:tr>
      <w:tr w:rsidR="000867AD" w:rsidRPr="00DB77AC" w14:paraId="10EB0406" w14:textId="77777777" w:rsidTr="00D83F03">
        <w:tc>
          <w:tcPr>
            <w:tcW w:w="7088" w:type="dxa"/>
          </w:tcPr>
          <w:p w14:paraId="7B526AB0" w14:textId="17A69000" w:rsidR="000867AD" w:rsidRPr="00C4521A" w:rsidRDefault="000867AD" w:rsidP="000867AD">
            <w:pPr>
              <w:spacing w:before="120"/>
              <w:ind w:left="40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Doctoral level</w:t>
            </w:r>
          </w:p>
        </w:tc>
        <w:tc>
          <w:tcPr>
            <w:tcW w:w="2004" w:type="dxa"/>
          </w:tcPr>
          <w:p w14:paraId="23D3D6FA" w14:textId="77777777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0867AD" w:rsidRPr="00DA1DE6" w14:paraId="23FA94D7" w14:textId="77777777" w:rsidTr="00D83F03">
        <w:tc>
          <w:tcPr>
            <w:tcW w:w="7088" w:type="dxa"/>
          </w:tcPr>
          <w:p w14:paraId="09A160DE" w14:textId="5118282A" w:rsidR="000867AD" w:rsidRPr="00090FE2" w:rsidRDefault="000867AD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090FE2">
              <w:rPr>
                <w:rFonts w:ascii="Garamond" w:hAnsi="Garamond" w:cs="Arial"/>
                <w:noProof/>
                <w:lang w:val="en-GB"/>
              </w:rPr>
              <w:t>Trento School of Applied Quantitative Research, University of Trento</w:t>
            </w:r>
          </w:p>
        </w:tc>
        <w:tc>
          <w:tcPr>
            <w:tcW w:w="2004" w:type="dxa"/>
          </w:tcPr>
          <w:p w14:paraId="0F0DEAEF" w14:textId="1182A64B" w:rsidR="000867AD" w:rsidRPr="002B1116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2025</w:t>
            </w:r>
          </w:p>
        </w:tc>
      </w:tr>
      <w:tr w:rsidR="000867AD" w:rsidRPr="00DB77AC" w14:paraId="0375C5E2" w14:textId="77777777" w:rsidTr="00D83F03">
        <w:tc>
          <w:tcPr>
            <w:tcW w:w="7088" w:type="dxa"/>
          </w:tcPr>
          <w:p w14:paraId="45D9BE0E" w14:textId="7127A2FC" w:rsidR="000867AD" w:rsidRPr="002B1116" w:rsidRDefault="000867AD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Spring School on </w:t>
            </w:r>
            <w:r w:rsidRPr="002B1116">
              <w:rPr>
                <w:rFonts w:ascii="Garamond" w:hAnsi="Garamond" w:cs="Arial"/>
                <w:noProof/>
                <w:lang w:val="en-GB"/>
              </w:rPr>
              <w:t>Perceptions of Wealth, University of Bamberg</w:t>
            </w:r>
          </w:p>
        </w:tc>
        <w:tc>
          <w:tcPr>
            <w:tcW w:w="2004" w:type="dxa"/>
          </w:tcPr>
          <w:p w14:paraId="4D5CFD7F" w14:textId="399C2773" w:rsidR="000867AD" w:rsidRPr="002B1116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2B1116">
              <w:rPr>
                <w:rFonts w:ascii="Garamond" w:hAnsi="Garamond" w:cs="Arial"/>
                <w:noProof/>
                <w:lang w:val="en-GB"/>
              </w:rPr>
              <w:t>2025</w:t>
            </w:r>
          </w:p>
        </w:tc>
      </w:tr>
      <w:tr w:rsidR="000867AD" w:rsidRPr="00DB77AC" w14:paraId="4E0E177D" w14:textId="77777777" w:rsidTr="00D83F03">
        <w:tc>
          <w:tcPr>
            <w:tcW w:w="7088" w:type="dxa"/>
          </w:tcPr>
          <w:p w14:paraId="65B44D71" w14:textId="0CD399B4" w:rsidR="000867AD" w:rsidRDefault="0001006E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ESPAnet </w:t>
            </w:r>
            <w:r w:rsidR="00240558">
              <w:rPr>
                <w:rFonts w:ascii="Garamond" w:hAnsi="Garamond" w:cs="Arial"/>
                <w:noProof/>
                <w:lang w:val="en-GB"/>
              </w:rPr>
              <w:t xml:space="preserve">Workshop on </w:t>
            </w:r>
            <w:r w:rsidR="000867AD" w:rsidRPr="00C4521A">
              <w:rPr>
                <w:rFonts w:ascii="Garamond" w:hAnsi="Garamond" w:cs="Arial"/>
                <w:noProof/>
                <w:lang w:val="en-GB"/>
              </w:rPr>
              <w:t>Social Policy and Crises, WZB Berlin Social Science Cente</w:t>
            </w:r>
            <w:r w:rsidR="000867AD">
              <w:rPr>
                <w:rFonts w:ascii="Garamond" w:hAnsi="Garamond" w:cs="Arial"/>
                <w:noProof/>
                <w:lang w:val="en-GB"/>
              </w:rPr>
              <w:t>r</w:t>
            </w:r>
          </w:p>
        </w:tc>
        <w:tc>
          <w:tcPr>
            <w:tcW w:w="2004" w:type="dxa"/>
          </w:tcPr>
          <w:p w14:paraId="510BD598" w14:textId="7584B291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2023</w:t>
            </w:r>
          </w:p>
        </w:tc>
      </w:tr>
      <w:tr w:rsidR="000867AD" w:rsidRPr="00DB77AC" w14:paraId="4F49D390" w14:textId="77777777" w:rsidTr="00D83F03">
        <w:tc>
          <w:tcPr>
            <w:tcW w:w="7088" w:type="dxa"/>
          </w:tcPr>
          <w:p w14:paraId="243EE921" w14:textId="7BC2AF3B" w:rsidR="000867AD" w:rsidRDefault="000867AD" w:rsidP="000867AD">
            <w:pPr>
              <w:spacing w:before="120"/>
              <w:ind w:left="40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Thesis supervision</w:t>
            </w:r>
          </w:p>
        </w:tc>
        <w:tc>
          <w:tcPr>
            <w:tcW w:w="2004" w:type="dxa"/>
          </w:tcPr>
          <w:p w14:paraId="1C8256D4" w14:textId="77777777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0867AD" w:rsidRPr="00DB77AC" w14:paraId="6963E47D" w14:textId="77777777" w:rsidTr="00D83F03">
        <w:tc>
          <w:tcPr>
            <w:tcW w:w="7088" w:type="dxa"/>
          </w:tcPr>
          <w:p w14:paraId="7613AAF5" w14:textId="76C95355" w:rsidR="000867AD" w:rsidRDefault="000867AD" w:rsidP="000867AD">
            <w:pPr>
              <w:ind w:left="40" w:firstLine="386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MSc/MPhil in Comparative Social Policy, University of Oxford</w:t>
            </w:r>
          </w:p>
        </w:tc>
        <w:tc>
          <w:tcPr>
            <w:tcW w:w="2004" w:type="dxa"/>
          </w:tcPr>
          <w:p w14:paraId="6B925F6E" w14:textId="248EC91C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2023–</w:t>
            </w:r>
            <w:r>
              <w:rPr>
                <w:rFonts w:ascii="Garamond" w:hAnsi="Garamond" w:cs="Arial"/>
                <w:noProof/>
                <w:lang w:val="en-GB"/>
              </w:rPr>
              <w:t>25</w:t>
            </w:r>
          </w:p>
        </w:tc>
      </w:tr>
      <w:tr w:rsidR="000867AD" w:rsidRPr="00DB77AC" w14:paraId="373D497F" w14:textId="77777777" w:rsidTr="00D83F03">
        <w:tc>
          <w:tcPr>
            <w:tcW w:w="7088" w:type="dxa"/>
          </w:tcPr>
          <w:p w14:paraId="736CB8E7" w14:textId="6BD80866" w:rsidR="000867AD" w:rsidRDefault="000867AD" w:rsidP="000867AD">
            <w:pPr>
              <w:spacing w:before="120"/>
              <w:ind w:left="40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PhD Advisory Committee</w:t>
            </w:r>
          </w:p>
        </w:tc>
        <w:tc>
          <w:tcPr>
            <w:tcW w:w="2004" w:type="dxa"/>
          </w:tcPr>
          <w:p w14:paraId="2CFE6A35" w14:textId="77777777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0867AD" w:rsidRPr="00DB77AC" w14:paraId="70DD68B6" w14:textId="77777777" w:rsidTr="00D83F03">
        <w:tc>
          <w:tcPr>
            <w:tcW w:w="7088" w:type="dxa"/>
          </w:tcPr>
          <w:p w14:paraId="5B137356" w14:textId="59C73347" w:rsidR="000867AD" w:rsidRPr="00C91209" w:rsidRDefault="000867AD" w:rsidP="000867AD">
            <w:pPr>
              <w:ind w:left="40" w:firstLine="386"/>
              <w:outlineLvl w:val="0"/>
              <w:rPr>
                <w:rFonts w:ascii="Garamond" w:hAnsi="Garamond" w:cs="Arial"/>
                <w:noProof/>
              </w:rPr>
            </w:pPr>
            <w:r w:rsidRPr="00F52192">
              <w:rPr>
                <w:rFonts w:ascii="Garamond" w:hAnsi="Garamond" w:cs="Arial"/>
                <w:noProof/>
              </w:rPr>
              <w:t>Yaksh Handa, Vrije Universiteit Brussel</w:t>
            </w:r>
          </w:p>
        </w:tc>
        <w:tc>
          <w:tcPr>
            <w:tcW w:w="2004" w:type="dxa"/>
          </w:tcPr>
          <w:p w14:paraId="143C8595" w14:textId="4A071F28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</w:rPr>
              <w:t>2025</w:t>
            </w:r>
            <w:r w:rsidRPr="00C4521A">
              <w:rPr>
                <w:rFonts w:ascii="Garamond" w:hAnsi="Garamond" w:cs="Arial"/>
                <w:noProof/>
                <w:lang w:val="en-GB"/>
              </w:rPr>
              <w:t>–</w:t>
            </w:r>
          </w:p>
        </w:tc>
      </w:tr>
      <w:tr w:rsidR="000867AD" w:rsidRPr="00DB77AC" w14:paraId="53A0E56F" w14:textId="77777777" w:rsidTr="00D83F03">
        <w:tc>
          <w:tcPr>
            <w:tcW w:w="7088" w:type="dxa"/>
          </w:tcPr>
          <w:p w14:paraId="42DBBB7A" w14:textId="08D5BDE7" w:rsidR="000867AD" w:rsidRDefault="000867AD" w:rsidP="000867AD">
            <w:pPr>
              <w:spacing w:before="120"/>
              <w:ind w:left="40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PhD Examinations</w:t>
            </w:r>
          </w:p>
        </w:tc>
        <w:tc>
          <w:tcPr>
            <w:tcW w:w="2004" w:type="dxa"/>
          </w:tcPr>
          <w:p w14:paraId="02B4229F" w14:textId="77777777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0867AD" w:rsidRPr="006155B1" w14:paraId="4596DEF9" w14:textId="77777777" w:rsidTr="00D83F03">
        <w:tc>
          <w:tcPr>
            <w:tcW w:w="7088" w:type="dxa"/>
          </w:tcPr>
          <w:p w14:paraId="3D66AF69" w14:textId="7F450362" w:rsidR="000867AD" w:rsidRPr="00251F01" w:rsidRDefault="000867AD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251F01">
              <w:rPr>
                <w:rFonts w:ascii="Garamond" w:hAnsi="Garamond" w:cs="Arial"/>
                <w:noProof/>
                <w:lang w:val="en-GB"/>
              </w:rPr>
              <w:t>Martina Beretta, University of Oxford, Confirmation of Status</w:t>
            </w:r>
          </w:p>
        </w:tc>
        <w:tc>
          <w:tcPr>
            <w:tcW w:w="2004" w:type="dxa"/>
          </w:tcPr>
          <w:p w14:paraId="2764156E" w14:textId="0E715096" w:rsidR="000867AD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US"/>
              </w:rPr>
            </w:pPr>
            <w:r>
              <w:rPr>
                <w:rFonts w:ascii="Garamond" w:hAnsi="Garamond" w:cs="Arial"/>
                <w:noProof/>
                <w:lang w:val="en-US"/>
              </w:rPr>
              <w:t>2025</w:t>
            </w:r>
          </w:p>
        </w:tc>
      </w:tr>
      <w:tr w:rsidR="000867AD" w:rsidRPr="00DB77AC" w14:paraId="582776F9" w14:textId="77777777" w:rsidTr="00D83F03">
        <w:tc>
          <w:tcPr>
            <w:tcW w:w="7088" w:type="dxa"/>
          </w:tcPr>
          <w:p w14:paraId="3BA4F068" w14:textId="4D0B5FA5" w:rsidR="000867AD" w:rsidRPr="007154F6" w:rsidRDefault="000867AD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US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Inés </w:t>
            </w:r>
            <w:r w:rsidRPr="007154F6">
              <w:rPr>
                <w:rFonts w:ascii="Garamond" w:hAnsi="Garamond" w:cs="Arial"/>
                <w:noProof/>
                <w:lang w:val="en-US"/>
              </w:rPr>
              <w:t xml:space="preserve">Echevarría García, University </w:t>
            </w:r>
            <w:r>
              <w:rPr>
                <w:rFonts w:ascii="Garamond" w:hAnsi="Garamond" w:cs="Arial"/>
                <w:noProof/>
                <w:lang w:val="en-US"/>
              </w:rPr>
              <w:t>of Oxford, Transfer of Status</w:t>
            </w:r>
          </w:p>
        </w:tc>
        <w:tc>
          <w:tcPr>
            <w:tcW w:w="2004" w:type="dxa"/>
          </w:tcPr>
          <w:p w14:paraId="41A7A9BC" w14:textId="067C1A70" w:rsidR="000867AD" w:rsidRPr="007154F6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US"/>
              </w:rPr>
            </w:pPr>
            <w:r>
              <w:rPr>
                <w:rFonts w:ascii="Garamond" w:hAnsi="Garamond" w:cs="Arial"/>
                <w:noProof/>
                <w:lang w:val="en-US"/>
              </w:rPr>
              <w:t>2024</w:t>
            </w:r>
          </w:p>
        </w:tc>
      </w:tr>
      <w:tr w:rsidR="000867AD" w:rsidRPr="00DB77AC" w14:paraId="5CE186D2" w14:textId="77777777" w:rsidTr="00D83F03">
        <w:tc>
          <w:tcPr>
            <w:tcW w:w="7088" w:type="dxa"/>
          </w:tcPr>
          <w:p w14:paraId="7B2F101B" w14:textId="6259C8D2" w:rsidR="000867AD" w:rsidRPr="00C4521A" w:rsidRDefault="000867AD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Marianne Vital, University of Oxford, Transfer of Status</w:t>
            </w:r>
          </w:p>
        </w:tc>
        <w:tc>
          <w:tcPr>
            <w:tcW w:w="2004" w:type="dxa"/>
          </w:tcPr>
          <w:p w14:paraId="5789CF46" w14:textId="3B0AFE9D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2024</w:t>
            </w:r>
          </w:p>
        </w:tc>
      </w:tr>
      <w:tr w:rsidR="000867AD" w:rsidRPr="00DB77AC" w14:paraId="79399D42" w14:textId="77777777" w:rsidTr="00D83F03">
        <w:tc>
          <w:tcPr>
            <w:tcW w:w="7088" w:type="dxa"/>
          </w:tcPr>
          <w:p w14:paraId="75C36D9E" w14:textId="315D9FBD" w:rsidR="000867AD" w:rsidRPr="00C4521A" w:rsidRDefault="000867AD" w:rsidP="000867AD">
            <w:pPr>
              <w:tabs>
                <w:tab w:val="left" w:pos="347"/>
              </w:tabs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Aleja Rodríguez Sánchez, Humboldt University Berlin</w:t>
            </w:r>
            <w:r>
              <w:rPr>
                <w:rFonts w:ascii="Garamond" w:hAnsi="Garamond" w:cs="Arial"/>
                <w:noProof/>
                <w:lang w:val="en-GB"/>
              </w:rPr>
              <w:t>, Defence</w:t>
            </w:r>
          </w:p>
        </w:tc>
        <w:tc>
          <w:tcPr>
            <w:tcW w:w="2004" w:type="dxa"/>
          </w:tcPr>
          <w:p w14:paraId="6551410E" w14:textId="4D174319" w:rsidR="000867AD" w:rsidRPr="00C4521A" w:rsidRDefault="000867AD" w:rsidP="000867AD">
            <w:pPr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2023</w:t>
            </w:r>
          </w:p>
        </w:tc>
      </w:tr>
      <w:tr w:rsidR="000867AD" w:rsidRPr="00887FAD" w14:paraId="34AA98C6" w14:textId="77777777" w:rsidTr="00D83F03">
        <w:tc>
          <w:tcPr>
            <w:tcW w:w="7088" w:type="dxa"/>
            <w:tcBorders>
              <w:bottom w:val="single" w:sz="4" w:space="0" w:color="auto"/>
            </w:tcBorders>
          </w:tcPr>
          <w:p w14:paraId="36B5D2E4" w14:textId="1227A19E" w:rsidR="000867AD" w:rsidRPr="00C4521A" w:rsidRDefault="000867AD" w:rsidP="000867AD">
            <w:pPr>
              <w:spacing w:before="24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 w:rsidRPr="00C4521A"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Professional Service</w:t>
            </w: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 xml:space="preserve"> &amp; Outreach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6DAD5F73" w14:textId="2467A1C5" w:rsidR="000867AD" w:rsidRPr="00C4521A" w:rsidRDefault="000867AD" w:rsidP="000867AD">
            <w:pPr>
              <w:spacing w:before="240"/>
              <w:ind w:left="-108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0867AD" w:rsidRPr="00DB77AC" w14:paraId="26D4C47F" w14:textId="77777777" w:rsidTr="00D83F03">
        <w:trPr>
          <w:trHeight w:val="73"/>
        </w:trPr>
        <w:tc>
          <w:tcPr>
            <w:tcW w:w="7088" w:type="dxa"/>
            <w:tcBorders>
              <w:top w:val="single" w:sz="4" w:space="0" w:color="auto"/>
            </w:tcBorders>
          </w:tcPr>
          <w:p w14:paraId="2422F0E3" w14:textId="4380045B" w:rsidR="000867AD" w:rsidRPr="00C4521A" w:rsidRDefault="000867AD" w:rsidP="000867AD">
            <w:pPr>
              <w:spacing w:before="120"/>
              <w:ind w:left="40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Committee work </w:t>
            </w:r>
          </w:p>
        </w:tc>
        <w:tc>
          <w:tcPr>
            <w:tcW w:w="2004" w:type="dxa"/>
            <w:tcBorders>
              <w:top w:val="single" w:sz="4" w:space="0" w:color="auto"/>
            </w:tcBorders>
          </w:tcPr>
          <w:p w14:paraId="6B7FF487" w14:textId="77777777" w:rsidR="000867AD" w:rsidRPr="00C4521A" w:rsidRDefault="000867AD" w:rsidP="000867AD">
            <w:pPr>
              <w:ind w:left="38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7E2903" w:rsidRPr="007E2903" w14:paraId="3AE8B544" w14:textId="77777777" w:rsidTr="00D83F03">
        <w:trPr>
          <w:trHeight w:val="73"/>
        </w:trPr>
        <w:tc>
          <w:tcPr>
            <w:tcW w:w="7088" w:type="dxa"/>
          </w:tcPr>
          <w:p w14:paraId="154E22CE" w14:textId="13A82674" w:rsidR="007E2903" w:rsidRDefault="007E2903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Member of WZB Board of Trustees</w:t>
            </w:r>
          </w:p>
        </w:tc>
        <w:tc>
          <w:tcPr>
            <w:tcW w:w="2004" w:type="dxa"/>
          </w:tcPr>
          <w:p w14:paraId="7199F8BF" w14:textId="22466D67" w:rsidR="007E2903" w:rsidRPr="00C4521A" w:rsidRDefault="007E2903" w:rsidP="000867AD">
            <w:pPr>
              <w:ind w:left="38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</w:t>
            </w:r>
            <w:r>
              <w:rPr>
                <w:rFonts w:ascii="Garamond" w:hAnsi="Garamond" w:cs="Arial"/>
                <w:noProof/>
                <w:lang w:val="en-GB"/>
              </w:rPr>
              <w:t>6</w:t>
            </w:r>
            <w:r w:rsidRPr="00C4521A">
              <w:rPr>
                <w:rFonts w:ascii="Garamond" w:hAnsi="Garamond" w:cs="Arial"/>
                <w:noProof/>
                <w:lang w:val="en-GB"/>
              </w:rPr>
              <w:t>–</w:t>
            </w:r>
          </w:p>
        </w:tc>
      </w:tr>
      <w:tr w:rsidR="000867AD" w:rsidRPr="00DB77AC" w14:paraId="40BD49A3" w14:textId="77777777" w:rsidTr="00D83F03">
        <w:trPr>
          <w:trHeight w:val="73"/>
        </w:trPr>
        <w:tc>
          <w:tcPr>
            <w:tcW w:w="7088" w:type="dxa"/>
          </w:tcPr>
          <w:p w14:paraId="6AA5B87B" w14:textId="77777777" w:rsidR="000867AD" w:rsidRDefault="000867AD" w:rsidP="000867AD">
            <w:pPr>
              <w:ind w:left="347"/>
              <w:outlineLvl w:val="0"/>
              <w:rPr>
                <w:rFonts w:ascii="Garamond" w:hAnsi="Garamond"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 xml:space="preserve">Student representative for </w:t>
            </w:r>
            <w:r w:rsidRPr="00C4521A">
              <w:rPr>
                <w:rFonts w:ascii="Garamond" w:hAnsi="Garamond"/>
                <w:lang w:val="en-GB"/>
              </w:rPr>
              <w:t xml:space="preserve">Scientific Women’s Academic Network </w:t>
            </w:r>
          </w:p>
          <w:p w14:paraId="4143B497" w14:textId="7F75F0D9" w:rsidR="000867AD" w:rsidRPr="00C4521A" w:rsidRDefault="000867AD" w:rsidP="000867AD">
            <w:pPr>
              <w:ind w:left="347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/>
                <w:lang w:val="en-GB"/>
              </w:rPr>
              <w:t>(Athena SWAN) Self-Assessment Team</w:t>
            </w:r>
            <w:r w:rsidRPr="00C4521A">
              <w:rPr>
                <w:rFonts w:ascii="Garamond" w:hAnsi="Garamond" w:cs="Arial"/>
                <w:noProof/>
                <w:lang w:val="en-GB"/>
              </w:rPr>
              <w:t>, University of Oxford</w:t>
            </w:r>
          </w:p>
        </w:tc>
        <w:tc>
          <w:tcPr>
            <w:tcW w:w="2004" w:type="dxa"/>
          </w:tcPr>
          <w:p w14:paraId="5D73DB9F" w14:textId="4CEEA0A6" w:rsidR="000867AD" w:rsidRPr="00C4521A" w:rsidRDefault="000867AD" w:rsidP="000867AD">
            <w:pPr>
              <w:ind w:left="38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2018–2022</w:t>
            </w:r>
          </w:p>
        </w:tc>
      </w:tr>
      <w:tr w:rsidR="000867AD" w:rsidRPr="00DB77AC" w14:paraId="613460FE" w14:textId="77777777" w:rsidTr="00D83F03">
        <w:trPr>
          <w:trHeight w:val="73"/>
        </w:trPr>
        <w:tc>
          <w:tcPr>
            <w:tcW w:w="7088" w:type="dxa"/>
          </w:tcPr>
          <w:p w14:paraId="5300DA6A" w14:textId="03AEF9E1" w:rsidR="000867AD" w:rsidRPr="00C4521A" w:rsidRDefault="000867AD" w:rsidP="000867AD">
            <w:pPr>
              <w:spacing w:before="120"/>
              <w:ind w:left="40"/>
              <w:outlineLvl w:val="0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Conference organisation</w:t>
            </w:r>
          </w:p>
        </w:tc>
        <w:tc>
          <w:tcPr>
            <w:tcW w:w="2004" w:type="dxa"/>
          </w:tcPr>
          <w:p w14:paraId="6ACBA7A0" w14:textId="786843E0" w:rsidR="000867AD" w:rsidRPr="00C4521A" w:rsidRDefault="000867AD" w:rsidP="000867AD">
            <w:pPr>
              <w:ind w:left="38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3F7FC5" w:rsidRPr="003F7FC5" w14:paraId="2175331E" w14:textId="77777777" w:rsidTr="00D83F03">
        <w:trPr>
          <w:trHeight w:val="73"/>
        </w:trPr>
        <w:tc>
          <w:tcPr>
            <w:tcW w:w="7088" w:type="dxa"/>
          </w:tcPr>
          <w:p w14:paraId="39DFFAB1" w14:textId="641A0492" w:rsidR="003F7FC5" w:rsidRPr="00C4521A" w:rsidRDefault="003F7FC5" w:rsidP="000867AD">
            <w:pPr>
              <w:pStyle w:val="TableContents"/>
              <w:snapToGrid w:val="0"/>
              <w:ind w:left="323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Dynamics of Social Inequality Conference, WZB Berlin Social Science Center</w:t>
            </w:r>
          </w:p>
        </w:tc>
        <w:tc>
          <w:tcPr>
            <w:tcW w:w="2004" w:type="dxa"/>
          </w:tcPr>
          <w:p w14:paraId="60A12780" w14:textId="69AED00A" w:rsidR="003F7FC5" w:rsidRDefault="003F7FC5" w:rsidP="000867AD">
            <w:pPr>
              <w:pStyle w:val="TableContents"/>
              <w:snapToGrid w:val="0"/>
              <w:ind w:left="38"/>
              <w:jc w:val="right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2026</w:t>
            </w:r>
          </w:p>
        </w:tc>
      </w:tr>
      <w:tr w:rsidR="000867AD" w:rsidRPr="00DB77AC" w14:paraId="24888291" w14:textId="77777777" w:rsidTr="00D83F03">
        <w:trPr>
          <w:trHeight w:val="73"/>
        </w:trPr>
        <w:tc>
          <w:tcPr>
            <w:tcW w:w="7088" w:type="dxa"/>
          </w:tcPr>
          <w:p w14:paraId="2DB03FBE" w14:textId="61DCCB89" w:rsidR="000867AD" w:rsidRPr="00C4521A" w:rsidRDefault="001D1359" w:rsidP="000867AD">
            <w:pPr>
              <w:pStyle w:val="TableContents"/>
              <w:snapToGrid w:val="0"/>
              <w:ind w:left="323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International Alumni Conference</w:t>
            </w:r>
            <w:r>
              <w:rPr>
                <w:rFonts w:ascii="Garamond" w:hAnsi="Garamond" w:cs="Arial"/>
                <w:noProof/>
                <w:lang w:val="en-GB"/>
              </w:rPr>
              <w:t xml:space="preserve">, </w:t>
            </w:r>
            <w:r w:rsidR="000867AD" w:rsidRPr="00C4521A">
              <w:rPr>
                <w:rFonts w:ascii="Garamond" w:hAnsi="Garamond" w:cs="Arial"/>
                <w:noProof/>
                <w:lang w:val="en-GB"/>
              </w:rPr>
              <w:t xml:space="preserve">WZB Berlin Social Science Center </w:t>
            </w:r>
          </w:p>
        </w:tc>
        <w:tc>
          <w:tcPr>
            <w:tcW w:w="2004" w:type="dxa"/>
          </w:tcPr>
          <w:p w14:paraId="3DB0A8E9" w14:textId="25054E22" w:rsidR="000867AD" w:rsidRPr="00C4521A" w:rsidRDefault="000867AD" w:rsidP="000867AD">
            <w:pPr>
              <w:pStyle w:val="TableContents"/>
              <w:snapToGrid w:val="0"/>
              <w:ind w:left="38"/>
              <w:jc w:val="right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2018</w:t>
            </w:r>
          </w:p>
        </w:tc>
      </w:tr>
      <w:tr w:rsidR="000867AD" w:rsidRPr="00DB77AC" w14:paraId="796BD2FD" w14:textId="77777777" w:rsidTr="00D83F03">
        <w:trPr>
          <w:trHeight w:val="73"/>
        </w:trPr>
        <w:tc>
          <w:tcPr>
            <w:tcW w:w="7088" w:type="dxa"/>
          </w:tcPr>
          <w:p w14:paraId="125AEFBF" w14:textId="7C9A88D9" w:rsidR="000867AD" w:rsidRPr="00C4521A" w:rsidRDefault="000867AD" w:rsidP="000867AD">
            <w:pPr>
              <w:pStyle w:val="TableContents"/>
              <w:snapToGrid w:val="0"/>
              <w:ind w:left="323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 xml:space="preserve">Graduate Research Student Conference, University of Oxford </w:t>
            </w:r>
          </w:p>
        </w:tc>
        <w:tc>
          <w:tcPr>
            <w:tcW w:w="2004" w:type="dxa"/>
          </w:tcPr>
          <w:p w14:paraId="45AC2DF4" w14:textId="7578398A" w:rsidR="000867AD" w:rsidRDefault="000867AD" w:rsidP="000867AD">
            <w:pPr>
              <w:pStyle w:val="TableContents"/>
              <w:snapToGrid w:val="0"/>
              <w:ind w:left="38"/>
              <w:jc w:val="right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2018</w:t>
            </w:r>
          </w:p>
        </w:tc>
      </w:tr>
      <w:tr w:rsidR="000867AD" w:rsidRPr="002456CB" w14:paraId="710173E9" w14:textId="77777777" w:rsidTr="00D83F03">
        <w:trPr>
          <w:trHeight w:val="73"/>
        </w:trPr>
        <w:tc>
          <w:tcPr>
            <w:tcW w:w="7088" w:type="dxa"/>
          </w:tcPr>
          <w:p w14:paraId="56BA0513" w14:textId="27919B69" w:rsidR="000867AD" w:rsidRPr="00C4521A" w:rsidRDefault="000867AD" w:rsidP="000867AD">
            <w:pPr>
              <w:pStyle w:val="TableContents"/>
              <w:snapToGrid w:val="0"/>
              <w:ind w:left="323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Symposium ‘Bayreuther Dialoge’, University of Bayreuth</w:t>
            </w:r>
          </w:p>
        </w:tc>
        <w:tc>
          <w:tcPr>
            <w:tcW w:w="2004" w:type="dxa"/>
          </w:tcPr>
          <w:p w14:paraId="39619E44" w14:textId="27C681D0" w:rsidR="000867AD" w:rsidRDefault="000867AD" w:rsidP="000867AD">
            <w:pPr>
              <w:pStyle w:val="TableContents"/>
              <w:snapToGrid w:val="0"/>
              <w:ind w:left="38"/>
              <w:jc w:val="right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2011</w:t>
            </w:r>
          </w:p>
        </w:tc>
      </w:tr>
      <w:tr w:rsidR="000867AD" w:rsidRPr="00DB77AC" w14:paraId="4CB56686" w14:textId="77777777" w:rsidTr="00D83F03">
        <w:trPr>
          <w:trHeight w:val="73"/>
        </w:trPr>
        <w:tc>
          <w:tcPr>
            <w:tcW w:w="7088" w:type="dxa"/>
          </w:tcPr>
          <w:p w14:paraId="12E81BB8" w14:textId="77777777" w:rsidR="001D786B" w:rsidRDefault="001D786B" w:rsidP="000867AD">
            <w:pPr>
              <w:widowControl/>
              <w:suppressAutoHyphens w:val="0"/>
              <w:autoSpaceDN/>
              <w:spacing w:before="120"/>
              <w:ind w:left="40"/>
              <w:textAlignment w:val="auto"/>
              <w:rPr>
                <w:rFonts w:ascii="Garamond" w:hAnsi="Garamond" w:cs="Arial"/>
                <w:noProof/>
                <w:lang w:val="en-GB"/>
              </w:rPr>
            </w:pPr>
          </w:p>
          <w:p w14:paraId="3E0E574E" w14:textId="7B58A613" w:rsidR="000867AD" w:rsidRDefault="000867AD" w:rsidP="000867AD">
            <w:pPr>
              <w:widowControl/>
              <w:suppressAutoHyphens w:val="0"/>
              <w:autoSpaceDN/>
              <w:spacing w:before="120"/>
              <w:ind w:left="40"/>
              <w:textAlignment w:val="auto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lastRenderedPageBreak/>
              <w:t>Academic outreach</w:t>
            </w:r>
          </w:p>
        </w:tc>
        <w:tc>
          <w:tcPr>
            <w:tcW w:w="2004" w:type="dxa"/>
          </w:tcPr>
          <w:p w14:paraId="47380F72" w14:textId="77777777" w:rsidR="000867AD" w:rsidRPr="00C4521A" w:rsidRDefault="000867AD" w:rsidP="000867AD">
            <w:pPr>
              <w:widowControl/>
              <w:suppressAutoHyphens w:val="0"/>
              <w:autoSpaceDN/>
              <w:ind w:left="38"/>
              <w:jc w:val="right"/>
              <w:textAlignment w:val="auto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7E2903" w:rsidRPr="007E2903" w14:paraId="50AFF849" w14:textId="77777777" w:rsidTr="00D83F03">
        <w:trPr>
          <w:trHeight w:val="73"/>
        </w:trPr>
        <w:tc>
          <w:tcPr>
            <w:tcW w:w="7088" w:type="dxa"/>
          </w:tcPr>
          <w:p w14:paraId="5DAA69EB" w14:textId="7D00D3D1" w:rsidR="007E2903" w:rsidRPr="007E2903" w:rsidRDefault="007E2903" w:rsidP="000867AD">
            <w:pPr>
              <w:pStyle w:val="TableContents"/>
              <w:snapToGrid w:val="0"/>
              <w:ind w:left="426"/>
              <w:rPr>
                <w:rFonts w:ascii="Garamond" w:hAnsi="Garamond"/>
              </w:rPr>
            </w:pPr>
            <w:hyperlink r:id="rId24" w:history="1">
              <w:r w:rsidRPr="007E2903">
                <w:rPr>
                  <w:rStyle w:val="Hyperlink"/>
                  <w:rFonts w:ascii="Garamond" w:hAnsi="Garamond"/>
                  <w:u w:val="none"/>
                </w:rPr>
                <w:t>Interview</w:t>
              </w:r>
            </w:hyperlink>
            <w:r w:rsidRPr="007E2903">
              <w:rPr>
                <w:rFonts w:ascii="Garamond" w:hAnsi="Garamond"/>
              </w:rPr>
              <w:t xml:space="preserve"> on Deutschlandfunk Kultur</w:t>
            </w:r>
            <w:r>
              <w:rPr>
                <w:rFonts w:ascii="Garamond" w:hAnsi="Garamond"/>
              </w:rPr>
              <w:t xml:space="preserve"> (national </w:t>
            </w:r>
            <w:proofErr w:type="spellStart"/>
            <w:r>
              <w:rPr>
                <w:rFonts w:ascii="Garamond" w:hAnsi="Garamond"/>
              </w:rPr>
              <w:t>radio</w:t>
            </w:r>
            <w:proofErr w:type="spellEnd"/>
            <w:r>
              <w:rPr>
                <w:rFonts w:ascii="Garamond" w:hAnsi="Garamond"/>
              </w:rPr>
              <w:t>)</w:t>
            </w:r>
          </w:p>
        </w:tc>
        <w:tc>
          <w:tcPr>
            <w:tcW w:w="2004" w:type="dxa"/>
          </w:tcPr>
          <w:p w14:paraId="6DAE3EE6" w14:textId="55845938" w:rsidR="007E2903" w:rsidRPr="007E2903" w:rsidRDefault="00AC7178" w:rsidP="000867AD">
            <w:pPr>
              <w:pStyle w:val="TableContents"/>
              <w:snapToGrid w:val="0"/>
              <w:ind w:left="426"/>
              <w:jc w:val="right"/>
              <w:rPr>
                <w:rFonts w:ascii="Garamond" w:hAnsi="Garamond" w:cs="Arial"/>
                <w:noProof/>
              </w:rPr>
            </w:pPr>
            <w:r>
              <w:rPr>
                <w:rFonts w:ascii="Garamond" w:hAnsi="Garamond" w:cs="Arial"/>
                <w:noProof/>
              </w:rPr>
              <w:t>2026</w:t>
            </w:r>
          </w:p>
        </w:tc>
      </w:tr>
      <w:tr w:rsidR="007E2903" w:rsidRPr="007E2903" w14:paraId="7ED3A7B6" w14:textId="77777777" w:rsidTr="00D83F03">
        <w:trPr>
          <w:trHeight w:val="73"/>
        </w:trPr>
        <w:tc>
          <w:tcPr>
            <w:tcW w:w="7088" w:type="dxa"/>
          </w:tcPr>
          <w:p w14:paraId="6E0B859C" w14:textId="1A35F0FF" w:rsidR="007E2903" w:rsidRPr="007E2903" w:rsidRDefault="007E2903" w:rsidP="000867AD">
            <w:pPr>
              <w:pStyle w:val="TableContents"/>
              <w:snapToGrid w:val="0"/>
              <w:ind w:left="426"/>
              <w:rPr>
                <w:rFonts w:ascii="Garamond" w:hAnsi="Garamond"/>
                <w:lang w:val="en-US"/>
              </w:rPr>
            </w:pPr>
            <w:hyperlink r:id="rId25" w:history="1">
              <w:r w:rsidRPr="007E2903">
                <w:rPr>
                  <w:rStyle w:val="Hyperlink"/>
                  <w:rFonts w:ascii="Garamond" w:hAnsi="Garamond"/>
                  <w:u w:val="none"/>
                  <w:lang w:val="en-US"/>
                </w:rPr>
                <w:t>Expert</w:t>
              </w:r>
            </w:hyperlink>
            <w:r w:rsidRPr="007E2903">
              <w:rPr>
                <w:rFonts w:ascii="Garamond" w:hAnsi="Garamond"/>
                <w:lang w:val="en-US"/>
              </w:rPr>
              <w:t xml:space="preserve"> for WISO documentary on ZDF</w:t>
            </w:r>
            <w:r>
              <w:rPr>
                <w:rFonts w:ascii="Garamond" w:hAnsi="Garamond"/>
                <w:lang w:val="en-US"/>
              </w:rPr>
              <w:t xml:space="preserve"> (national TV)</w:t>
            </w:r>
          </w:p>
        </w:tc>
        <w:tc>
          <w:tcPr>
            <w:tcW w:w="2004" w:type="dxa"/>
          </w:tcPr>
          <w:p w14:paraId="4B11A429" w14:textId="400C27B7" w:rsidR="007E2903" w:rsidRPr="007E2903" w:rsidRDefault="007E2903" w:rsidP="000867AD">
            <w:pPr>
              <w:pStyle w:val="TableContents"/>
              <w:snapToGrid w:val="0"/>
              <w:ind w:left="426"/>
              <w:jc w:val="right"/>
              <w:rPr>
                <w:rFonts w:ascii="Garamond" w:hAnsi="Garamond" w:cs="Arial"/>
                <w:noProof/>
                <w:lang w:val="en-US"/>
              </w:rPr>
            </w:pPr>
            <w:r>
              <w:rPr>
                <w:rFonts w:ascii="Garamond" w:hAnsi="Garamond" w:cs="Arial"/>
                <w:noProof/>
                <w:lang w:val="en-US"/>
              </w:rPr>
              <w:t>2026</w:t>
            </w:r>
          </w:p>
        </w:tc>
      </w:tr>
      <w:tr w:rsidR="00BC08B3" w:rsidRPr="00DB77AC" w14:paraId="6F546097" w14:textId="77777777" w:rsidTr="00D83F03">
        <w:trPr>
          <w:trHeight w:val="73"/>
        </w:trPr>
        <w:tc>
          <w:tcPr>
            <w:tcW w:w="7088" w:type="dxa"/>
          </w:tcPr>
          <w:p w14:paraId="38B777AB" w14:textId="0B66D0FB" w:rsidR="00BC08B3" w:rsidRPr="00A10E21" w:rsidRDefault="0016133D" w:rsidP="000867AD">
            <w:pPr>
              <w:pStyle w:val="TableContents"/>
              <w:snapToGrid w:val="0"/>
              <w:ind w:left="426"/>
              <w:rPr>
                <w:rFonts w:ascii="Garamond" w:hAnsi="Garamond" w:cs="Arial"/>
                <w:noProof/>
                <w:lang w:val="en-US"/>
              </w:rPr>
            </w:pPr>
            <w:r>
              <w:fldChar w:fldCharType="begin"/>
            </w:r>
            <w:r w:rsidRPr="007E2903">
              <w:rPr>
                <w:lang w:val="en-US"/>
              </w:rPr>
              <w:instrText>HYPERLINK "https://fgzrisc.hypotheses.org/"</w:instrText>
            </w:r>
            <w:r>
              <w:fldChar w:fldCharType="separate"/>
            </w:r>
            <w:r w:rsidRPr="00A10E21">
              <w:rPr>
                <w:rStyle w:val="Hyperlink"/>
                <w:rFonts w:ascii="Garamond" w:hAnsi="Garamond" w:cs="Arial"/>
                <w:noProof/>
                <w:u w:val="none"/>
                <w:lang w:val="en-US"/>
              </w:rPr>
              <w:t>Blog a</w:t>
            </w:r>
            <w:r w:rsidR="004C3357" w:rsidRPr="00A10E21">
              <w:rPr>
                <w:rStyle w:val="Hyperlink"/>
                <w:rFonts w:ascii="Garamond" w:hAnsi="Garamond" w:cs="Arial"/>
                <w:noProof/>
                <w:u w:val="none"/>
                <w:lang w:val="en-US"/>
              </w:rPr>
              <w:t>uthor</w:t>
            </w:r>
            <w:r>
              <w:fldChar w:fldCharType="end"/>
            </w:r>
            <w:r w:rsidR="004509A1" w:rsidRPr="00A10E21">
              <w:rPr>
                <w:rFonts w:ascii="Garamond" w:hAnsi="Garamond" w:cs="Arial"/>
                <w:noProof/>
                <w:lang w:val="en-US"/>
              </w:rPr>
              <w:t xml:space="preserve"> for </w:t>
            </w:r>
            <w:r w:rsidRPr="00A10E21">
              <w:rPr>
                <w:rFonts w:ascii="Garamond" w:hAnsi="Garamond" w:cs="Arial"/>
                <w:noProof/>
                <w:lang w:val="en-US"/>
              </w:rPr>
              <w:t>Research Institute Social Cohesion</w:t>
            </w:r>
          </w:p>
        </w:tc>
        <w:tc>
          <w:tcPr>
            <w:tcW w:w="2004" w:type="dxa"/>
          </w:tcPr>
          <w:p w14:paraId="7176A2E7" w14:textId="5E65B8C6" w:rsidR="00BC08B3" w:rsidRPr="004C3357" w:rsidRDefault="003B6B78" w:rsidP="000867AD">
            <w:pPr>
              <w:pStyle w:val="TableContents"/>
              <w:snapToGrid w:val="0"/>
              <w:ind w:left="426"/>
              <w:jc w:val="right"/>
              <w:rPr>
                <w:rFonts w:ascii="Garamond" w:hAnsi="Garamond" w:cs="Arial"/>
                <w:noProof/>
              </w:rPr>
            </w:pPr>
            <w:r>
              <w:rPr>
                <w:rFonts w:ascii="Garamond" w:hAnsi="Garamond" w:cs="Arial"/>
                <w:noProof/>
              </w:rPr>
              <w:t>202</w:t>
            </w:r>
            <w:r w:rsidR="007E2903">
              <w:rPr>
                <w:rFonts w:ascii="Garamond" w:hAnsi="Garamond" w:cs="Arial"/>
                <w:noProof/>
              </w:rPr>
              <w:t>6</w:t>
            </w:r>
          </w:p>
        </w:tc>
      </w:tr>
      <w:tr w:rsidR="000867AD" w:rsidRPr="00DB77AC" w14:paraId="7D628CD8" w14:textId="77777777" w:rsidTr="00D83F03">
        <w:trPr>
          <w:trHeight w:val="73"/>
        </w:trPr>
        <w:tc>
          <w:tcPr>
            <w:tcW w:w="7088" w:type="dxa"/>
          </w:tcPr>
          <w:p w14:paraId="37341FF1" w14:textId="77777777" w:rsidR="002F125A" w:rsidRPr="00A10E21" w:rsidRDefault="000867AD" w:rsidP="000867AD">
            <w:pPr>
              <w:pStyle w:val="TableContents"/>
              <w:snapToGrid w:val="0"/>
              <w:ind w:left="426"/>
              <w:rPr>
                <w:rFonts w:ascii="Garamond" w:hAnsi="Garamond" w:cs="Arial"/>
                <w:noProof/>
                <w:lang w:val="en-GB"/>
              </w:rPr>
            </w:pPr>
            <w:r w:rsidRPr="00A10E21">
              <w:rPr>
                <w:rFonts w:ascii="Garamond" w:hAnsi="Garamond" w:cs="Arial"/>
                <w:noProof/>
                <w:lang w:val="en-GB"/>
              </w:rPr>
              <w:t>Seminar chair</w:t>
            </w:r>
            <w:r w:rsidR="00142438" w:rsidRPr="00A10E21">
              <w:rPr>
                <w:rFonts w:ascii="Garamond" w:hAnsi="Garamond" w:cs="Arial"/>
                <w:noProof/>
                <w:lang w:val="en-GB"/>
              </w:rPr>
              <w:t xml:space="preserve"> for</w:t>
            </w:r>
            <w:r w:rsidRPr="00A10E21">
              <w:rPr>
                <w:rFonts w:ascii="Garamond" w:hAnsi="Garamond" w:cs="Arial"/>
                <w:noProof/>
                <w:lang w:val="en-GB"/>
              </w:rPr>
              <w:t xml:space="preserve"> ‘I</w:t>
            </w:r>
            <w:r w:rsidR="001A54EB" w:rsidRPr="00A10E21">
              <w:rPr>
                <w:rFonts w:ascii="Garamond" w:hAnsi="Garamond" w:cs="Arial"/>
                <w:noProof/>
                <w:lang w:val="en-GB"/>
              </w:rPr>
              <w:t>ncome and Wealth I</w:t>
            </w:r>
            <w:r w:rsidRPr="00A10E21">
              <w:rPr>
                <w:rFonts w:ascii="Garamond" w:hAnsi="Garamond" w:cs="Arial"/>
                <w:noProof/>
                <w:lang w:val="en-GB"/>
              </w:rPr>
              <w:t xml:space="preserve">nequality in Europe’, </w:t>
            </w:r>
          </w:p>
          <w:p w14:paraId="4E0BCA6D" w14:textId="45A071A2" w:rsidR="000867AD" w:rsidRPr="00A10E21" w:rsidRDefault="000867AD" w:rsidP="000867AD">
            <w:pPr>
              <w:pStyle w:val="TableContents"/>
              <w:snapToGrid w:val="0"/>
              <w:ind w:left="426"/>
              <w:rPr>
                <w:rFonts w:ascii="Garamond" w:hAnsi="Garamond" w:cs="Arial"/>
                <w:noProof/>
                <w:lang w:val="en-GB"/>
              </w:rPr>
            </w:pPr>
            <w:r w:rsidRPr="00A10E21">
              <w:rPr>
                <w:rFonts w:ascii="Garamond" w:hAnsi="Garamond" w:cs="Arial"/>
                <w:noProof/>
                <w:lang w:val="en-GB"/>
              </w:rPr>
              <w:t>European Forum Alpbach</w:t>
            </w:r>
          </w:p>
        </w:tc>
        <w:tc>
          <w:tcPr>
            <w:tcW w:w="2004" w:type="dxa"/>
          </w:tcPr>
          <w:p w14:paraId="3561A0CC" w14:textId="1BD597F2" w:rsidR="000867AD" w:rsidRPr="00D83F03" w:rsidRDefault="000867AD" w:rsidP="000867AD">
            <w:pPr>
              <w:pStyle w:val="TableContents"/>
              <w:snapToGrid w:val="0"/>
              <w:ind w:left="426"/>
              <w:jc w:val="right"/>
              <w:rPr>
                <w:rFonts w:ascii="Garamond" w:hAnsi="Garamond" w:cs="Arial"/>
                <w:noProof/>
                <w:lang w:val="en-GB"/>
              </w:rPr>
            </w:pPr>
            <w:r w:rsidRPr="00D83F03">
              <w:rPr>
                <w:rFonts w:ascii="Garamond" w:hAnsi="Garamond" w:cs="Arial"/>
                <w:noProof/>
                <w:lang w:val="en-GB"/>
              </w:rPr>
              <w:t>2025</w:t>
            </w:r>
          </w:p>
        </w:tc>
      </w:tr>
      <w:tr w:rsidR="000867AD" w:rsidRPr="00DB77AC" w14:paraId="254D1FFD" w14:textId="77777777" w:rsidTr="00D83F03">
        <w:trPr>
          <w:trHeight w:val="73"/>
        </w:trPr>
        <w:tc>
          <w:tcPr>
            <w:tcW w:w="7088" w:type="dxa"/>
          </w:tcPr>
          <w:p w14:paraId="0147B97F" w14:textId="42F9C8A8" w:rsidR="000867AD" w:rsidRPr="00A10E21" w:rsidRDefault="000867AD" w:rsidP="000867AD">
            <w:pPr>
              <w:pStyle w:val="TableContents"/>
              <w:snapToGrid w:val="0"/>
              <w:ind w:left="426"/>
              <w:rPr>
                <w:rFonts w:ascii="Garamond" w:hAnsi="Garamond" w:cs="Arial"/>
                <w:noProof/>
                <w:lang w:val="en-GB"/>
              </w:rPr>
            </w:pPr>
            <w:hyperlink r:id="rId26" w:history="1">
              <w:r w:rsidRPr="00A10E21">
                <w:rPr>
                  <w:rStyle w:val="Hyperlink"/>
                  <w:rFonts w:ascii="Garamond" w:hAnsi="Garamond" w:cs="Arial"/>
                  <w:noProof/>
                  <w:u w:val="none"/>
                  <w:lang w:val="en-GB"/>
                </w:rPr>
                <w:t>Podcast guest</w:t>
              </w:r>
            </w:hyperlink>
            <w:r w:rsidRPr="00A10E21">
              <w:rPr>
                <w:rFonts w:ascii="Garamond" w:hAnsi="Garamond" w:cs="Arial"/>
                <w:noProof/>
                <w:lang w:val="en-GB"/>
              </w:rPr>
              <w:t xml:space="preserve"> </w:t>
            </w:r>
            <w:r w:rsidR="004509A1" w:rsidRPr="00A10E21">
              <w:rPr>
                <w:rFonts w:ascii="Garamond" w:hAnsi="Garamond" w:cs="Arial"/>
                <w:noProof/>
                <w:lang w:val="en-GB"/>
              </w:rPr>
              <w:t xml:space="preserve">at </w:t>
            </w:r>
            <w:r w:rsidRPr="00A10E21">
              <w:rPr>
                <w:rFonts w:ascii="Garamond" w:hAnsi="Garamond" w:cs="Arial"/>
                <w:noProof/>
                <w:lang w:val="en-GB"/>
              </w:rPr>
              <w:t>‘Thinking Equally’, Graduate Inequality Review</w:t>
            </w:r>
          </w:p>
        </w:tc>
        <w:tc>
          <w:tcPr>
            <w:tcW w:w="2004" w:type="dxa"/>
          </w:tcPr>
          <w:p w14:paraId="37A3E320" w14:textId="2B2D0DFB" w:rsidR="000867AD" w:rsidRPr="00D83F03" w:rsidRDefault="000867AD" w:rsidP="000867AD">
            <w:pPr>
              <w:pStyle w:val="TableContents"/>
              <w:snapToGrid w:val="0"/>
              <w:ind w:left="426"/>
              <w:jc w:val="right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2024</w:t>
            </w:r>
          </w:p>
        </w:tc>
      </w:tr>
      <w:tr w:rsidR="000867AD" w:rsidRPr="00DB77AC" w14:paraId="07531BDA" w14:textId="77777777" w:rsidTr="00D83F03">
        <w:trPr>
          <w:trHeight w:val="73"/>
        </w:trPr>
        <w:tc>
          <w:tcPr>
            <w:tcW w:w="7088" w:type="dxa"/>
          </w:tcPr>
          <w:p w14:paraId="2B4C91C8" w14:textId="1A99329F" w:rsidR="000867AD" w:rsidRPr="00A10E21" w:rsidRDefault="000867AD" w:rsidP="000867AD">
            <w:pPr>
              <w:pStyle w:val="TableContents"/>
              <w:snapToGrid w:val="0"/>
              <w:ind w:left="426"/>
              <w:rPr>
                <w:rFonts w:ascii="Garamond" w:hAnsi="Garamond" w:cs="Arial"/>
                <w:noProof/>
                <w:lang w:val="en-GB"/>
              </w:rPr>
            </w:pPr>
            <w:hyperlink r:id="rId27" w:history="1">
              <w:r w:rsidRPr="00A10E21">
                <w:rPr>
                  <w:rStyle w:val="Hyperlink"/>
                  <w:rFonts w:ascii="Garamond" w:hAnsi="Garamond" w:cs="Arial"/>
                  <w:noProof/>
                  <w:u w:val="none"/>
                  <w:lang w:val="en-GB"/>
                </w:rPr>
                <w:t>Jury member</w:t>
              </w:r>
            </w:hyperlink>
            <w:r w:rsidRPr="00A10E21">
              <w:rPr>
                <w:rFonts w:ascii="Garamond" w:hAnsi="Garamond" w:cs="Arial"/>
                <w:noProof/>
                <w:lang w:val="en-GB"/>
              </w:rPr>
              <w:t xml:space="preserve"> for National Science Year, German Federal Ministry of Education and Research</w:t>
            </w:r>
          </w:p>
        </w:tc>
        <w:tc>
          <w:tcPr>
            <w:tcW w:w="2004" w:type="dxa"/>
          </w:tcPr>
          <w:p w14:paraId="33816D83" w14:textId="7614289B" w:rsidR="000867AD" w:rsidRPr="00D83F03" w:rsidRDefault="000867AD" w:rsidP="000867AD">
            <w:pPr>
              <w:pStyle w:val="TableContents"/>
              <w:snapToGrid w:val="0"/>
              <w:ind w:left="426"/>
              <w:jc w:val="right"/>
              <w:rPr>
                <w:rFonts w:ascii="Garamond" w:hAnsi="Garamond" w:cs="Arial"/>
                <w:noProof/>
                <w:lang w:val="en-GB"/>
              </w:rPr>
            </w:pPr>
            <w:r w:rsidRPr="00D83F03">
              <w:rPr>
                <w:rFonts w:ascii="Garamond" w:hAnsi="Garamond" w:cs="Arial"/>
                <w:noProof/>
                <w:lang w:val="en-GB"/>
              </w:rPr>
              <w:t>2022</w:t>
            </w:r>
          </w:p>
        </w:tc>
      </w:tr>
      <w:tr w:rsidR="000867AD" w:rsidRPr="00DB77AC" w14:paraId="3EE2513D" w14:textId="77777777" w:rsidTr="00D83F03">
        <w:trPr>
          <w:trHeight w:val="73"/>
        </w:trPr>
        <w:tc>
          <w:tcPr>
            <w:tcW w:w="7088" w:type="dxa"/>
          </w:tcPr>
          <w:p w14:paraId="602374BB" w14:textId="2712D336" w:rsidR="000867AD" w:rsidRPr="00C4521A" w:rsidRDefault="000867AD" w:rsidP="000867AD">
            <w:pPr>
              <w:widowControl/>
              <w:suppressAutoHyphens w:val="0"/>
              <w:autoSpaceDN/>
              <w:spacing w:before="120"/>
              <w:ind w:left="40"/>
              <w:textAlignment w:val="auto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Reviewing</w:t>
            </w:r>
          </w:p>
        </w:tc>
        <w:tc>
          <w:tcPr>
            <w:tcW w:w="2004" w:type="dxa"/>
          </w:tcPr>
          <w:p w14:paraId="4B4205B8" w14:textId="77777777" w:rsidR="000867AD" w:rsidRPr="00C4521A" w:rsidRDefault="000867AD" w:rsidP="000867AD">
            <w:pPr>
              <w:widowControl/>
              <w:suppressAutoHyphens w:val="0"/>
              <w:autoSpaceDN/>
              <w:ind w:left="38"/>
              <w:jc w:val="right"/>
              <w:textAlignment w:val="auto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0867AD" w:rsidRPr="007E2903" w14:paraId="45F805F4" w14:textId="77777777" w:rsidTr="00BA1AFF">
        <w:trPr>
          <w:trHeight w:val="73"/>
        </w:trPr>
        <w:tc>
          <w:tcPr>
            <w:tcW w:w="9092" w:type="dxa"/>
            <w:gridSpan w:val="2"/>
          </w:tcPr>
          <w:p w14:paraId="44287B6C" w14:textId="63056E8B" w:rsidR="000867AD" w:rsidRPr="00C4521A" w:rsidRDefault="000867AD" w:rsidP="000867AD">
            <w:pPr>
              <w:widowControl/>
              <w:suppressAutoHyphens w:val="0"/>
              <w:autoSpaceDN/>
              <w:ind w:left="426" w:right="480"/>
              <w:textAlignment w:val="auto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Acta Sociologica,</w:t>
            </w:r>
            <w:r>
              <w:rPr>
                <w:rFonts w:ascii="Garamond" w:hAnsi="Garamond" w:cs="Arial"/>
                <w:noProof/>
                <w:lang w:val="en-GB"/>
              </w:rPr>
              <w:t xml:space="preserve"> </w:t>
            </w:r>
            <w:r w:rsidRPr="004D7D2E">
              <w:rPr>
                <w:rFonts w:ascii="Garamond" w:hAnsi="Garamond" w:cs="Arial"/>
                <w:noProof/>
                <w:lang w:val="en-US"/>
              </w:rPr>
              <w:t>A</w:t>
            </w:r>
            <w:r>
              <w:rPr>
                <w:rFonts w:ascii="Garamond" w:hAnsi="Garamond" w:cs="Arial"/>
                <w:noProof/>
                <w:lang w:val="en-US"/>
              </w:rPr>
              <w:t>merican Journal of Sociology,</w:t>
            </w:r>
            <w:r w:rsidRPr="00C4521A">
              <w:rPr>
                <w:rFonts w:ascii="Garamond" w:hAnsi="Garamond" w:cs="Arial"/>
                <w:noProof/>
                <w:lang w:val="en-GB"/>
              </w:rPr>
              <w:t xml:space="preserve"> American Sociological Review, </w:t>
            </w:r>
            <w:r>
              <w:rPr>
                <w:rFonts w:ascii="Garamond" w:hAnsi="Garamond" w:cs="Arial"/>
                <w:noProof/>
                <w:lang w:val="en-GB"/>
              </w:rPr>
              <w:t xml:space="preserve">Canadian Review of Sociology, </w:t>
            </w:r>
            <w:r w:rsidRPr="00C4521A">
              <w:rPr>
                <w:rFonts w:ascii="Garamond" w:hAnsi="Garamond" w:cs="Arial"/>
                <w:noProof/>
                <w:lang w:val="en-GB"/>
              </w:rPr>
              <w:t>European Societies, European Sociological Review, Journal of Ethnic and Migration Studies, Journal of Social Policy, Research in Social Stratification and Mobility, Social Forces</w:t>
            </w:r>
          </w:p>
        </w:tc>
      </w:tr>
      <w:tr w:rsidR="000867AD" w:rsidRPr="00DB77AC" w14:paraId="5A229A9E" w14:textId="77777777" w:rsidTr="00D83F03">
        <w:trPr>
          <w:trHeight w:val="73"/>
        </w:trPr>
        <w:tc>
          <w:tcPr>
            <w:tcW w:w="7088" w:type="dxa"/>
          </w:tcPr>
          <w:p w14:paraId="16B04C7F" w14:textId="318CF961" w:rsidR="000867AD" w:rsidRPr="00C4521A" w:rsidRDefault="000867AD" w:rsidP="00953EAB">
            <w:pPr>
              <w:widowControl/>
              <w:suppressAutoHyphens w:val="0"/>
              <w:autoSpaceDN/>
              <w:spacing w:before="120"/>
              <w:ind w:left="40"/>
              <w:textAlignment w:val="auto"/>
              <w:rPr>
                <w:rFonts w:ascii="Garamond" w:hAnsi="Garamond" w:cs="Arial"/>
                <w:noProof/>
                <w:lang w:val="en-GB"/>
              </w:rPr>
            </w:pPr>
            <w:r>
              <w:rPr>
                <w:rFonts w:ascii="Garamond" w:hAnsi="Garamond" w:cs="Arial"/>
                <w:noProof/>
                <w:lang w:val="en-GB"/>
              </w:rPr>
              <w:t>Memberships</w:t>
            </w:r>
          </w:p>
        </w:tc>
        <w:tc>
          <w:tcPr>
            <w:tcW w:w="2004" w:type="dxa"/>
          </w:tcPr>
          <w:p w14:paraId="04736627" w14:textId="77777777" w:rsidR="000867AD" w:rsidRPr="00C4521A" w:rsidRDefault="000867AD" w:rsidP="000867AD">
            <w:pPr>
              <w:widowControl/>
              <w:suppressAutoHyphens w:val="0"/>
              <w:autoSpaceDN/>
              <w:ind w:left="38"/>
              <w:jc w:val="right"/>
              <w:textAlignment w:val="auto"/>
              <w:rPr>
                <w:rFonts w:ascii="Garamond" w:hAnsi="Garamond" w:cs="Arial"/>
                <w:noProof/>
                <w:lang w:val="en-GB"/>
              </w:rPr>
            </w:pPr>
          </w:p>
        </w:tc>
      </w:tr>
      <w:tr w:rsidR="000867AD" w:rsidRPr="007E2903" w14:paraId="61E1EA05" w14:textId="77777777" w:rsidTr="000B1F81">
        <w:trPr>
          <w:trHeight w:val="73"/>
        </w:trPr>
        <w:tc>
          <w:tcPr>
            <w:tcW w:w="9092" w:type="dxa"/>
            <w:gridSpan w:val="2"/>
          </w:tcPr>
          <w:p w14:paraId="129061EA" w14:textId="77777777" w:rsidR="000867AD" w:rsidRDefault="000867AD" w:rsidP="000867AD">
            <w:pPr>
              <w:pStyle w:val="TableContents"/>
              <w:snapToGrid w:val="0"/>
              <w:ind w:left="426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European Consortium for Sociological Research</w:t>
            </w:r>
            <w:r>
              <w:rPr>
                <w:rFonts w:ascii="Garamond" w:hAnsi="Garamond" w:cs="Arial"/>
                <w:noProof/>
                <w:lang w:val="en-GB"/>
              </w:rPr>
              <w:t xml:space="preserve">, </w:t>
            </w:r>
            <w:r w:rsidRPr="00C4521A">
              <w:rPr>
                <w:rFonts w:ascii="Garamond" w:hAnsi="Garamond" w:cs="Arial"/>
                <w:noProof/>
                <w:lang w:val="en-GB"/>
              </w:rPr>
              <w:t xml:space="preserve">German Sociological Association </w:t>
            </w:r>
            <w:r>
              <w:rPr>
                <w:rFonts w:ascii="Garamond" w:hAnsi="Garamond" w:cs="Arial"/>
                <w:noProof/>
                <w:lang w:val="en-GB"/>
              </w:rPr>
              <w:t xml:space="preserve">(Inequality Section), </w:t>
            </w:r>
            <w:r w:rsidRPr="004D7D2E">
              <w:rPr>
                <w:rFonts w:ascii="Garamond" w:hAnsi="Garamond" w:cs="Arial"/>
                <w:noProof/>
                <w:lang w:val="en-GB"/>
              </w:rPr>
              <w:t xml:space="preserve">International Sociological Association Research Committee 28 </w:t>
            </w:r>
          </w:p>
          <w:p w14:paraId="6CB2434B" w14:textId="37E9773E" w:rsidR="000867AD" w:rsidRPr="00C4521A" w:rsidRDefault="000867AD" w:rsidP="000867AD">
            <w:pPr>
              <w:pStyle w:val="TableContents"/>
              <w:snapToGrid w:val="0"/>
              <w:ind w:left="426"/>
              <w:rPr>
                <w:rFonts w:ascii="Garamond" w:hAnsi="Garamond" w:cs="Arial"/>
                <w:noProof/>
                <w:lang w:val="en-GB"/>
              </w:rPr>
            </w:pPr>
            <w:r w:rsidRPr="004D7D2E">
              <w:rPr>
                <w:rFonts w:ascii="Garamond" w:hAnsi="Garamond" w:cs="Arial"/>
                <w:noProof/>
                <w:lang w:val="en-GB"/>
              </w:rPr>
              <w:t>on Social Stratification and Mobility</w:t>
            </w:r>
          </w:p>
        </w:tc>
      </w:tr>
      <w:tr w:rsidR="000867AD" w:rsidRPr="00C4521A" w14:paraId="6AFB7237" w14:textId="77777777" w:rsidTr="00D83F03">
        <w:tc>
          <w:tcPr>
            <w:tcW w:w="7088" w:type="dxa"/>
            <w:tcBorders>
              <w:bottom w:val="single" w:sz="4" w:space="0" w:color="auto"/>
            </w:tcBorders>
          </w:tcPr>
          <w:p w14:paraId="30B841B7" w14:textId="5AE21469" w:rsidR="000867AD" w:rsidRPr="00C4521A" w:rsidRDefault="000867AD" w:rsidP="000867AD">
            <w:pPr>
              <w:spacing w:before="24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Further</w:t>
            </w:r>
            <w:r w:rsidRPr="00C4521A"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 xml:space="preserve"> </w:t>
            </w:r>
            <w:r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Responsibilities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779C68AB" w14:textId="04364315" w:rsidR="000867AD" w:rsidRPr="00C4521A" w:rsidRDefault="000867AD" w:rsidP="000867AD">
            <w:pPr>
              <w:spacing w:before="240"/>
              <w:ind w:left="-108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0867AD" w:rsidRPr="00DB77AC" w14:paraId="03734403" w14:textId="77777777" w:rsidTr="00D83F03">
        <w:trPr>
          <w:trHeight w:val="73"/>
        </w:trPr>
        <w:tc>
          <w:tcPr>
            <w:tcW w:w="7088" w:type="dxa"/>
            <w:tcBorders>
              <w:top w:val="single" w:sz="4" w:space="0" w:color="auto"/>
            </w:tcBorders>
          </w:tcPr>
          <w:p w14:paraId="37BE7561" w14:textId="5EC99950" w:rsidR="000867AD" w:rsidRPr="00C4521A" w:rsidRDefault="000867AD" w:rsidP="000867AD">
            <w:pPr>
              <w:spacing w:before="120"/>
              <w:ind w:left="40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 xml:space="preserve">Primary carer for </w:t>
            </w:r>
            <w:r>
              <w:rPr>
                <w:rFonts w:ascii="Garamond" w:hAnsi="Garamond" w:cs="Arial"/>
                <w:noProof/>
                <w:lang w:val="en-GB"/>
              </w:rPr>
              <w:t>parent</w:t>
            </w:r>
          </w:p>
        </w:tc>
        <w:tc>
          <w:tcPr>
            <w:tcW w:w="2004" w:type="dxa"/>
            <w:tcBorders>
              <w:top w:val="single" w:sz="4" w:space="0" w:color="auto"/>
            </w:tcBorders>
          </w:tcPr>
          <w:p w14:paraId="2DA53344" w14:textId="60CBDE8A" w:rsidR="000867AD" w:rsidRPr="00C4521A" w:rsidRDefault="000867AD" w:rsidP="000867AD">
            <w:pPr>
              <w:spacing w:before="120"/>
              <w:ind w:left="40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2020–2021</w:t>
            </w:r>
          </w:p>
        </w:tc>
      </w:tr>
      <w:tr w:rsidR="000867AD" w:rsidRPr="00C4521A" w14:paraId="6FECD588" w14:textId="77777777" w:rsidTr="00D83F03">
        <w:tc>
          <w:tcPr>
            <w:tcW w:w="7088" w:type="dxa"/>
            <w:tcBorders>
              <w:bottom w:val="single" w:sz="4" w:space="0" w:color="auto"/>
            </w:tcBorders>
          </w:tcPr>
          <w:p w14:paraId="30942575" w14:textId="7BA997BD" w:rsidR="000867AD" w:rsidRPr="00C4521A" w:rsidRDefault="000867AD" w:rsidP="000867AD">
            <w:pPr>
              <w:spacing w:before="240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  <w:r w:rsidRPr="00C4521A"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  <w:t>Languages</w:t>
            </w:r>
          </w:p>
        </w:tc>
        <w:tc>
          <w:tcPr>
            <w:tcW w:w="2004" w:type="dxa"/>
            <w:tcBorders>
              <w:bottom w:val="single" w:sz="4" w:space="0" w:color="auto"/>
            </w:tcBorders>
          </w:tcPr>
          <w:p w14:paraId="375E3E6C" w14:textId="20A9E3C8" w:rsidR="000867AD" w:rsidRPr="00C4521A" w:rsidRDefault="000867AD" w:rsidP="000867AD">
            <w:pPr>
              <w:spacing w:before="240"/>
              <w:ind w:left="-111"/>
              <w:jc w:val="right"/>
              <w:outlineLvl w:val="0"/>
              <w:rPr>
                <w:rFonts w:ascii="Garamond" w:hAnsi="Garamond" w:cs="Arial"/>
                <w:b/>
                <w:bCs/>
                <w:smallCaps/>
                <w:noProof/>
                <w:lang w:val="en-GB"/>
              </w:rPr>
            </w:pPr>
          </w:p>
        </w:tc>
      </w:tr>
      <w:tr w:rsidR="000867AD" w:rsidRPr="007E2903" w14:paraId="3B498836" w14:textId="77777777" w:rsidTr="00D83F03">
        <w:trPr>
          <w:trHeight w:val="73"/>
        </w:trPr>
        <w:tc>
          <w:tcPr>
            <w:tcW w:w="7088" w:type="dxa"/>
            <w:tcBorders>
              <w:top w:val="single" w:sz="4" w:space="0" w:color="auto"/>
            </w:tcBorders>
          </w:tcPr>
          <w:p w14:paraId="12F90F2F" w14:textId="43E2B7D1" w:rsidR="000867AD" w:rsidRPr="00C4521A" w:rsidRDefault="000867AD" w:rsidP="000867AD">
            <w:pPr>
              <w:spacing w:before="120"/>
              <w:outlineLvl w:val="0"/>
              <w:rPr>
                <w:rFonts w:ascii="Garamond" w:hAnsi="Garamond" w:cs="Arial"/>
                <w:noProof/>
                <w:lang w:val="en-GB"/>
              </w:rPr>
            </w:pPr>
            <w:r w:rsidRPr="00C4521A">
              <w:rPr>
                <w:rFonts w:ascii="Garamond" w:hAnsi="Garamond" w:cs="Arial"/>
                <w:noProof/>
                <w:lang w:val="en-GB"/>
              </w:rPr>
              <w:t>German (native), Vietnamese (</w:t>
            </w:r>
            <w:r>
              <w:rPr>
                <w:rFonts w:ascii="Garamond" w:hAnsi="Garamond" w:cs="Arial"/>
                <w:noProof/>
                <w:lang w:val="en-GB"/>
              </w:rPr>
              <w:t>fluent</w:t>
            </w:r>
            <w:r w:rsidRPr="00C4521A">
              <w:rPr>
                <w:rFonts w:ascii="Garamond" w:hAnsi="Garamond" w:cs="Arial"/>
                <w:noProof/>
                <w:lang w:val="en-GB"/>
              </w:rPr>
              <w:t>)</w:t>
            </w:r>
            <w:r>
              <w:rPr>
                <w:rFonts w:ascii="Garamond" w:hAnsi="Garamond" w:cs="Arial"/>
                <w:noProof/>
                <w:lang w:val="en-GB"/>
              </w:rPr>
              <w:t xml:space="preserve">, </w:t>
            </w:r>
            <w:r w:rsidRPr="00C4521A">
              <w:rPr>
                <w:rFonts w:ascii="Garamond" w:hAnsi="Garamond" w:cs="Arial"/>
                <w:noProof/>
                <w:lang w:val="en-GB"/>
              </w:rPr>
              <w:t xml:space="preserve">English (fluent), French </w:t>
            </w:r>
            <w:r>
              <w:rPr>
                <w:rFonts w:ascii="Garamond" w:hAnsi="Garamond" w:cs="Arial"/>
                <w:noProof/>
                <w:lang w:val="en-GB"/>
              </w:rPr>
              <w:t>(proficient</w:t>
            </w:r>
            <w:r w:rsidRPr="00C4521A">
              <w:rPr>
                <w:rFonts w:ascii="Garamond" w:hAnsi="Garamond" w:cs="Arial"/>
                <w:noProof/>
                <w:lang w:val="en-GB"/>
              </w:rPr>
              <w:t>)</w:t>
            </w:r>
            <w:r>
              <w:rPr>
                <w:rFonts w:ascii="Garamond" w:hAnsi="Garamond" w:cs="Arial"/>
                <w:noProof/>
                <w:lang w:val="en-GB"/>
              </w:rPr>
              <w:t xml:space="preserve"> </w:t>
            </w:r>
          </w:p>
        </w:tc>
        <w:tc>
          <w:tcPr>
            <w:tcW w:w="2004" w:type="dxa"/>
            <w:tcBorders>
              <w:top w:val="single" w:sz="4" w:space="0" w:color="auto"/>
            </w:tcBorders>
          </w:tcPr>
          <w:p w14:paraId="0EE269AD" w14:textId="3E6DBD04" w:rsidR="000867AD" w:rsidRPr="00C4521A" w:rsidRDefault="000867AD" w:rsidP="000867AD">
            <w:pPr>
              <w:ind w:left="38"/>
              <w:jc w:val="right"/>
              <w:outlineLvl w:val="0"/>
              <w:rPr>
                <w:rFonts w:ascii="Garamond" w:hAnsi="Garamond" w:cs="Arial"/>
                <w:noProof/>
                <w:lang w:val="en-GB"/>
              </w:rPr>
            </w:pPr>
          </w:p>
        </w:tc>
      </w:tr>
    </w:tbl>
    <w:p w14:paraId="057671D1" w14:textId="7FE944FD" w:rsidR="00A90D01" w:rsidRPr="00C4521A" w:rsidRDefault="00A90D01" w:rsidP="00C708AA">
      <w:pPr>
        <w:rPr>
          <w:rFonts w:ascii="Garamond" w:hAnsi="Garamond" w:cs="Arial"/>
          <w:lang w:val="en-US"/>
        </w:rPr>
      </w:pPr>
    </w:p>
    <w:sectPr w:rsidR="00A90D01" w:rsidRPr="00C4521A" w:rsidSect="00A3731A">
      <w:footerReference w:type="even" r:id="rId28"/>
      <w:footerReference w:type="default" r:id="rId29"/>
      <w:type w:val="continuous"/>
      <w:pgSz w:w="11900" w:h="16840"/>
      <w:pgMar w:top="851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02546" w14:textId="77777777" w:rsidR="00E56092" w:rsidRDefault="00E56092" w:rsidP="00BC3A0F">
      <w:r>
        <w:separator/>
      </w:r>
    </w:p>
  </w:endnote>
  <w:endnote w:type="continuationSeparator" w:id="0">
    <w:p w14:paraId="187C759C" w14:textId="77777777" w:rsidR="00E56092" w:rsidRDefault="00E56092" w:rsidP="00BC3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imSun, 'Arial Unicode MS'">
    <w:altName w:val="Times New Roman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66327" w14:textId="77777777" w:rsidR="005239C1" w:rsidRDefault="005239C1" w:rsidP="00B04DC9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CB6B345" w14:textId="77777777" w:rsidR="005239C1" w:rsidRDefault="005239C1" w:rsidP="00CE01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Garamond" w:hAnsi="Garamond"/>
      </w:rPr>
      <w:id w:val="-1443528913"/>
      <w:docPartObj>
        <w:docPartGallery w:val="Page Numbers (Bottom of Page)"/>
        <w:docPartUnique/>
      </w:docPartObj>
    </w:sdtPr>
    <w:sdtEndPr>
      <w:rPr>
        <w:rStyle w:val="PageNumber"/>
        <w:color w:val="A5A5A5" w:themeColor="accent3"/>
      </w:rPr>
    </w:sdtEndPr>
    <w:sdtContent>
      <w:p w14:paraId="3232648B" w14:textId="77777777" w:rsidR="005239C1" w:rsidRPr="00B73049" w:rsidRDefault="005239C1" w:rsidP="00EA675E">
        <w:pPr>
          <w:pStyle w:val="Footer"/>
          <w:framePr w:wrap="none" w:vAnchor="text" w:hAnchor="page" w:x="5561" w:y="5"/>
          <w:rPr>
            <w:rStyle w:val="PageNumber"/>
            <w:rFonts w:ascii="Garamond" w:hAnsi="Garamond"/>
            <w:color w:val="A5A5A5" w:themeColor="accent3"/>
          </w:rPr>
        </w:pPr>
        <w:r w:rsidRPr="00B73049">
          <w:rPr>
            <w:rStyle w:val="PageNumber"/>
            <w:rFonts w:ascii="Garamond" w:hAnsi="Garamond"/>
            <w:color w:val="A5A5A5" w:themeColor="accent3"/>
          </w:rPr>
          <w:fldChar w:fldCharType="begin"/>
        </w:r>
        <w:r w:rsidRPr="00B73049">
          <w:rPr>
            <w:rStyle w:val="PageNumber"/>
            <w:rFonts w:ascii="Garamond" w:hAnsi="Garamond"/>
            <w:color w:val="A5A5A5" w:themeColor="accent3"/>
          </w:rPr>
          <w:instrText xml:space="preserve"> PAGE </w:instrText>
        </w:r>
        <w:r w:rsidRPr="00B73049">
          <w:rPr>
            <w:rStyle w:val="PageNumber"/>
            <w:rFonts w:ascii="Garamond" w:hAnsi="Garamond"/>
            <w:color w:val="A5A5A5" w:themeColor="accent3"/>
          </w:rPr>
          <w:fldChar w:fldCharType="separate"/>
        </w:r>
        <w:r w:rsidRPr="00B73049">
          <w:rPr>
            <w:rStyle w:val="PageNumber"/>
            <w:rFonts w:ascii="Garamond" w:hAnsi="Garamond"/>
            <w:noProof/>
            <w:color w:val="A5A5A5" w:themeColor="accent3"/>
          </w:rPr>
          <w:t>1</w:t>
        </w:r>
        <w:r w:rsidRPr="00B73049">
          <w:rPr>
            <w:rStyle w:val="PageNumber"/>
            <w:rFonts w:ascii="Garamond" w:hAnsi="Garamond"/>
            <w:color w:val="A5A5A5" w:themeColor="accent3"/>
          </w:rPr>
          <w:fldChar w:fldCharType="end"/>
        </w:r>
      </w:p>
    </w:sdtContent>
  </w:sdt>
  <w:p w14:paraId="5247E44A" w14:textId="1B5F9A4F" w:rsidR="005239C1" w:rsidRPr="00B73049" w:rsidRDefault="005239C1" w:rsidP="001143F5">
    <w:pPr>
      <w:jc w:val="center"/>
      <w:rPr>
        <w:rFonts w:ascii="Garamond" w:hAnsi="Garamond"/>
        <w:color w:val="A5A5A5" w:themeColor="accent3"/>
      </w:rPr>
    </w:pPr>
    <w:r>
      <w:rPr>
        <w:rFonts w:ascii="Garamond" w:hAnsi="Garamond"/>
        <w:color w:val="A5A5A5" w:themeColor="accent3"/>
      </w:rPr>
      <w:t xml:space="preserve"> </w:t>
    </w:r>
    <w:proofErr w:type="spellStart"/>
    <w:r>
      <w:rPr>
        <w:rFonts w:ascii="Garamond" w:hAnsi="Garamond"/>
        <w:color w:val="A5A5A5" w:themeColor="accent3"/>
      </w:rPr>
      <w:t>of</w:t>
    </w:r>
    <w:proofErr w:type="spellEnd"/>
    <w:r>
      <w:rPr>
        <w:rFonts w:ascii="Garamond" w:hAnsi="Garamond"/>
        <w:color w:val="A5A5A5" w:themeColor="accent3"/>
      </w:rPr>
      <w:t xml:space="preserve"> </w:t>
    </w:r>
    <w:r w:rsidR="001670F2">
      <w:rPr>
        <w:rFonts w:ascii="Garamond" w:hAnsi="Garamond"/>
        <w:color w:val="A5A5A5" w:themeColor="accent3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3F2F6" w14:textId="2F4C6084" w:rsidR="00BC3A0F" w:rsidRDefault="00BC3A0F" w:rsidP="00B04DC9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A13DC">
      <w:rPr>
        <w:rStyle w:val="PageNumber"/>
        <w:noProof/>
      </w:rPr>
      <w:t>1</w:t>
    </w:r>
    <w:r>
      <w:rPr>
        <w:rStyle w:val="PageNumber"/>
      </w:rPr>
      <w:fldChar w:fldCharType="end"/>
    </w:r>
  </w:p>
  <w:p w14:paraId="28068408" w14:textId="77777777" w:rsidR="00BC3A0F" w:rsidRDefault="00BC3A0F" w:rsidP="00CE0187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Garamond" w:hAnsi="Garamond"/>
      </w:rPr>
      <w:id w:val="-81153689"/>
      <w:docPartObj>
        <w:docPartGallery w:val="Page Numbers (Bottom of Page)"/>
        <w:docPartUnique/>
      </w:docPartObj>
    </w:sdtPr>
    <w:sdtEndPr>
      <w:rPr>
        <w:rStyle w:val="PageNumber"/>
        <w:color w:val="A5A5A5" w:themeColor="accent3"/>
      </w:rPr>
    </w:sdtEndPr>
    <w:sdtContent>
      <w:p w14:paraId="0A69D234" w14:textId="3DCF6518" w:rsidR="00B04DC9" w:rsidRPr="00B73049" w:rsidRDefault="00B04DC9" w:rsidP="00EA675E">
        <w:pPr>
          <w:pStyle w:val="Footer"/>
          <w:framePr w:wrap="none" w:vAnchor="text" w:hAnchor="page" w:x="5561" w:y="5"/>
          <w:rPr>
            <w:rStyle w:val="PageNumber"/>
            <w:rFonts w:ascii="Garamond" w:hAnsi="Garamond"/>
            <w:color w:val="A5A5A5" w:themeColor="accent3"/>
          </w:rPr>
        </w:pPr>
        <w:r w:rsidRPr="00B73049">
          <w:rPr>
            <w:rStyle w:val="PageNumber"/>
            <w:rFonts w:ascii="Garamond" w:hAnsi="Garamond"/>
            <w:color w:val="A5A5A5" w:themeColor="accent3"/>
          </w:rPr>
          <w:fldChar w:fldCharType="begin"/>
        </w:r>
        <w:r w:rsidRPr="00B73049">
          <w:rPr>
            <w:rStyle w:val="PageNumber"/>
            <w:rFonts w:ascii="Garamond" w:hAnsi="Garamond"/>
            <w:color w:val="A5A5A5" w:themeColor="accent3"/>
          </w:rPr>
          <w:instrText xml:space="preserve"> PAGE </w:instrText>
        </w:r>
        <w:r w:rsidRPr="00B73049">
          <w:rPr>
            <w:rStyle w:val="PageNumber"/>
            <w:rFonts w:ascii="Garamond" w:hAnsi="Garamond"/>
            <w:color w:val="A5A5A5" w:themeColor="accent3"/>
          </w:rPr>
          <w:fldChar w:fldCharType="separate"/>
        </w:r>
        <w:r w:rsidRPr="00B73049">
          <w:rPr>
            <w:rStyle w:val="PageNumber"/>
            <w:rFonts w:ascii="Garamond" w:hAnsi="Garamond"/>
            <w:noProof/>
            <w:color w:val="A5A5A5" w:themeColor="accent3"/>
          </w:rPr>
          <w:t>1</w:t>
        </w:r>
        <w:r w:rsidRPr="00B73049">
          <w:rPr>
            <w:rStyle w:val="PageNumber"/>
            <w:rFonts w:ascii="Garamond" w:hAnsi="Garamond"/>
            <w:color w:val="A5A5A5" w:themeColor="accent3"/>
          </w:rPr>
          <w:fldChar w:fldCharType="end"/>
        </w:r>
      </w:p>
    </w:sdtContent>
  </w:sdt>
  <w:p w14:paraId="44800F3F" w14:textId="3020FCA1" w:rsidR="00F345A0" w:rsidRPr="00B73049" w:rsidRDefault="00B7054C" w:rsidP="00F345A0">
    <w:pPr>
      <w:jc w:val="center"/>
      <w:rPr>
        <w:rFonts w:ascii="Garamond" w:hAnsi="Garamond"/>
        <w:color w:val="A5A5A5" w:themeColor="accent3"/>
      </w:rPr>
    </w:pPr>
    <w:r>
      <w:rPr>
        <w:rFonts w:ascii="Garamond" w:hAnsi="Garamond"/>
        <w:color w:val="A5A5A5" w:themeColor="accent3"/>
      </w:rPr>
      <w:t xml:space="preserve"> </w:t>
    </w:r>
    <w:proofErr w:type="spellStart"/>
    <w:r>
      <w:rPr>
        <w:rFonts w:ascii="Garamond" w:hAnsi="Garamond"/>
        <w:color w:val="A5A5A5" w:themeColor="accent3"/>
      </w:rPr>
      <w:t>of</w:t>
    </w:r>
    <w:proofErr w:type="spellEnd"/>
    <w:r>
      <w:rPr>
        <w:rFonts w:ascii="Garamond" w:hAnsi="Garamond"/>
        <w:color w:val="A5A5A5" w:themeColor="accent3"/>
      </w:rPr>
      <w:t xml:space="preserve"> </w:t>
    </w:r>
    <w:r w:rsidR="00C95AF7">
      <w:rPr>
        <w:rFonts w:ascii="Garamond" w:hAnsi="Garamond"/>
        <w:color w:val="A5A5A5" w:themeColor="accent3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91C90" w14:textId="77777777" w:rsidR="00E56092" w:rsidRDefault="00E56092" w:rsidP="00BC3A0F">
      <w:r>
        <w:separator/>
      </w:r>
    </w:p>
  </w:footnote>
  <w:footnote w:type="continuationSeparator" w:id="0">
    <w:p w14:paraId="7B90E55A" w14:textId="77777777" w:rsidR="00E56092" w:rsidRDefault="00E56092" w:rsidP="00BC3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7C639" w14:textId="77777777" w:rsidR="00733336" w:rsidRDefault="00733336" w:rsidP="00733336">
    <w:pPr>
      <w:pStyle w:val="Header"/>
      <w:jc w:val="right"/>
      <w:rPr>
        <w:i/>
        <w:iCs/>
        <w:lang w:val="en-US"/>
      </w:rPr>
    </w:pPr>
  </w:p>
  <w:p w14:paraId="5AA284C2" w14:textId="0B68EBFA" w:rsidR="00733336" w:rsidRPr="009A5ECF" w:rsidRDefault="00733336" w:rsidP="00733336">
    <w:pPr>
      <w:pStyle w:val="Header"/>
      <w:jc w:val="right"/>
      <w:rPr>
        <w:i/>
        <w:iCs/>
        <w:color w:val="808080" w:themeColor="background1" w:themeShade="80"/>
        <w:lang w:val="en-US"/>
      </w:rPr>
    </w:pPr>
    <w:r w:rsidRPr="009A5ECF">
      <w:rPr>
        <w:i/>
        <w:iCs/>
        <w:color w:val="808080" w:themeColor="background1" w:themeShade="80"/>
        <w:lang w:val="en-US"/>
      </w:rPr>
      <w:t>N.A. Trinh</w:t>
    </w:r>
  </w:p>
  <w:p w14:paraId="504778D2" w14:textId="77777777" w:rsidR="00733336" w:rsidRPr="00733336" w:rsidRDefault="00733336" w:rsidP="00733336">
    <w:pPr>
      <w:pStyle w:val="Header"/>
      <w:jc w:val="right"/>
      <w:rPr>
        <w:i/>
        <w:i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223"/>
    <w:multiLevelType w:val="hybridMultilevel"/>
    <w:tmpl w:val="51EA032C"/>
    <w:lvl w:ilvl="0" w:tplc="37B6ACFA">
      <w:start w:val="1"/>
      <w:numFmt w:val="bullet"/>
      <w:lvlText w:val=""/>
      <w:lvlJc w:val="left"/>
      <w:pPr>
        <w:ind w:left="6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" w15:restartNumberingAfterBreak="0">
    <w:nsid w:val="03517959"/>
    <w:multiLevelType w:val="hybridMultilevel"/>
    <w:tmpl w:val="FB1E4052"/>
    <w:lvl w:ilvl="0" w:tplc="37B6ACFA">
      <w:start w:val="1"/>
      <w:numFmt w:val="bullet"/>
      <w:lvlText w:val=""/>
      <w:lvlJc w:val="left"/>
      <w:pPr>
        <w:ind w:left="10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3050C"/>
    <w:multiLevelType w:val="hybridMultilevel"/>
    <w:tmpl w:val="4404ACBA"/>
    <w:lvl w:ilvl="0" w:tplc="5400E5E0">
      <w:numFmt w:val="bullet"/>
      <w:lvlText w:val="-"/>
      <w:lvlJc w:val="left"/>
      <w:pPr>
        <w:ind w:left="720" w:hanging="360"/>
      </w:pPr>
      <w:rPr>
        <w:rFonts w:ascii="Garamond" w:eastAsia="SimSun, 'Arial Unicode MS'" w:hAnsi="Garamond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E0619"/>
    <w:multiLevelType w:val="hybridMultilevel"/>
    <w:tmpl w:val="60D8B908"/>
    <w:lvl w:ilvl="0" w:tplc="768A24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27028"/>
    <w:multiLevelType w:val="hybridMultilevel"/>
    <w:tmpl w:val="4956CD18"/>
    <w:lvl w:ilvl="0" w:tplc="3F18106E">
      <w:start w:val="1"/>
      <w:numFmt w:val="bullet"/>
      <w:lvlText w:val=""/>
      <w:lvlJc w:val="left"/>
      <w:pPr>
        <w:ind w:left="299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31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03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757" w:hanging="360"/>
      </w:pPr>
      <w:rPr>
        <w:rFonts w:ascii="Wingdings" w:hAnsi="Wingdings" w:hint="default"/>
      </w:rPr>
    </w:lvl>
  </w:abstractNum>
  <w:abstractNum w:abstractNumId="5" w15:restartNumberingAfterBreak="0">
    <w:nsid w:val="36853CD8"/>
    <w:multiLevelType w:val="hybridMultilevel"/>
    <w:tmpl w:val="A6521618"/>
    <w:lvl w:ilvl="0" w:tplc="37B6ACFA">
      <w:start w:val="1"/>
      <w:numFmt w:val="bullet"/>
      <w:lvlText w:val=""/>
      <w:lvlJc w:val="left"/>
      <w:pPr>
        <w:ind w:left="61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6" w15:restartNumberingAfterBreak="0">
    <w:nsid w:val="3AF341C3"/>
    <w:multiLevelType w:val="hybridMultilevel"/>
    <w:tmpl w:val="B2DE6A16"/>
    <w:lvl w:ilvl="0" w:tplc="7C0E9222">
      <w:start w:val="3"/>
      <w:numFmt w:val="bullet"/>
      <w:lvlText w:val=""/>
      <w:lvlJc w:val="left"/>
      <w:pPr>
        <w:ind w:left="720" w:hanging="360"/>
      </w:pPr>
      <w:rPr>
        <w:rFonts w:ascii="Symbol" w:eastAsia="SimSun, 'Arial Unicode MS'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441FD"/>
    <w:multiLevelType w:val="hybridMultilevel"/>
    <w:tmpl w:val="B3F656BE"/>
    <w:lvl w:ilvl="0" w:tplc="D8D2B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E552F"/>
    <w:multiLevelType w:val="hybridMultilevel"/>
    <w:tmpl w:val="7F7E9634"/>
    <w:lvl w:ilvl="0" w:tplc="3F1810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534AD"/>
    <w:multiLevelType w:val="hybridMultilevel"/>
    <w:tmpl w:val="0548F410"/>
    <w:lvl w:ilvl="0" w:tplc="D8D2B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863F4"/>
    <w:multiLevelType w:val="hybridMultilevel"/>
    <w:tmpl w:val="73E48738"/>
    <w:lvl w:ilvl="0" w:tplc="3F1810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56A37"/>
    <w:multiLevelType w:val="hybridMultilevel"/>
    <w:tmpl w:val="1EB66E34"/>
    <w:lvl w:ilvl="0" w:tplc="12CA34BA">
      <w:start w:val="2011"/>
      <w:numFmt w:val="bullet"/>
      <w:lvlText w:val="-"/>
      <w:lvlJc w:val="left"/>
      <w:pPr>
        <w:ind w:left="720" w:hanging="360"/>
      </w:pPr>
      <w:rPr>
        <w:rFonts w:ascii="Garamond" w:eastAsia="SimSun, 'Arial Unicode MS'" w:hAnsi="Garamond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4056A7"/>
    <w:multiLevelType w:val="hybridMultilevel"/>
    <w:tmpl w:val="D4F673FC"/>
    <w:lvl w:ilvl="0" w:tplc="97D651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259A8"/>
    <w:multiLevelType w:val="hybridMultilevel"/>
    <w:tmpl w:val="5428D424"/>
    <w:lvl w:ilvl="0" w:tplc="12CA34BA">
      <w:start w:val="2011"/>
      <w:numFmt w:val="bullet"/>
      <w:lvlText w:val="-"/>
      <w:lvlJc w:val="left"/>
      <w:pPr>
        <w:ind w:left="720" w:hanging="360"/>
      </w:pPr>
      <w:rPr>
        <w:rFonts w:ascii="Garamond" w:eastAsia="SimSun, 'Arial Unicode MS'" w:hAnsi="Garamond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A149E"/>
    <w:multiLevelType w:val="hybridMultilevel"/>
    <w:tmpl w:val="2A6AA3DE"/>
    <w:lvl w:ilvl="0" w:tplc="3F1810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70DE6"/>
    <w:multiLevelType w:val="hybridMultilevel"/>
    <w:tmpl w:val="B7CE1120"/>
    <w:lvl w:ilvl="0" w:tplc="D8D2B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2EBF"/>
    <w:multiLevelType w:val="hybridMultilevel"/>
    <w:tmpl w:val="BCE4F75E"/>
    <w:lvl w:ilvl="0" w:tplc="8C340A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43977"/>
    <w:multiLevelType w:val="hybridMultilevel"/>
    <w:tmpl w:val="8FC87A8E"/>
    <w:lvl w:ilvl="0" w:tplc="3F1810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85C8C"/>
    <w:multiLevelType w:val="hybridMultilevel"/>
    <w:tmpl w:val="5A26BBA0"/>
    <w:lvl w:ilvl="0" w:tplc="B32E9F6C">
      <w:start w:val="3"/>
      <w:numFmt w:val="bullet"/>
      <w:lvlText w:val=""/>
      <w:lvlJc w:val="left"/>
      <w:pPr>
        <w:ind w:left="720" w:hanging="360"/>
      </w:pPr>
      <w:rPr>
        <w:rFonts w:ascii="Symbol" w:eastAsia="SimSun, 'Arial Unicode MS'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E07418"/>
    <w:multiLevelType w:val="hybridMultilevel"/>
    <w:tmpl w:val="06AC3858"/>
    <w:lvl w:ilvl="0" w:tplc="D8D2B2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784027">
    <w:abstractNumId w:val="8"/>
  </w:num>
  <w:num w:numId="2" w16cid:durableId="1201284963">
    <w:abstractNumId w:val="12"/>
  </w:num>
  <w:num w:numId="3" w16cid:durableId="504369656">
    <w:abstractNumId w:val="17"/>
  </w:num>
  <w:num w:numId="4" w16cid:durableId="1229461846">
    <w:abstractNumId w:val="10"/>
  </w:num>
  <w:num w:numId="5" w16cid:durableId="753353594">
    <w:abstractNumId w:val="16"/>
  </w:num>
  <w:num w:numId="6" w16cid:durableId="1671907506">
    <w:abstractNumId w:val="4"/>
  </w:num>
  <w:num w:numId="7" w16cid:durableId="296187624">
    <w:abstractNumId w:val="14"/>
  </w:num>
  <w:num w:numId="8" w16cid:durableId="1212620005">
    <w:abstractNumId w:val="2"/>
  </w:num>
  <w:num w:numId="9" w16cid:durableId="1725714914">
    <w:abstractNumId w:val="7"/>
  </w:num>
  <w:num w:numId="10" w16cid:durableId="1544899287">
    <w:abstractNumId w:val="9"/>
  </w:num>
  <w:num w:numId="11" w16cid:durableId="1708682447">
    <w:abstractNumId w:val="19"/>
  </w:num>
  <w:num w:numId="12" w16cid:durableId="482161544">
    <w:abstractNumId w:val="15"/>
  </w:num>
  <w:num w:numId="13" w16cid:durableId="1845895544">
    <w:abstractNumId w:val="3"/>
  </w:num>
  <w:num w:numId="14" w16cid:durableId="1416827329">
    <w:abstractNumId w:val="13"/>
  </w:num>
  <w:num w:numId="15" w16cid:durableId="1628077163">
    <w:abstractNumId w:val="11"/>
  </w:num>
  <w:num w:numId="16" w16cid:durableId="1101797043">
    <w:abstractNumId w:val="1"/>
  </w:num>
  <w:num w:numId="17" w16cid:durableId="687949040">
    <w:abstractNumId w:val="0"/>
  </w:num>
  <w:num w:numId="18" w16cid:durableId="1072704005">
    <w:abstractNumId w:val="5"/>
  </w:num>
  <w:num w:numId="19" w16cid:durableId="1810857383">
    <w:abstractNumId w:val="6"/>
  </w:num>
  <w:num w:numId="20" w16cid:durableId="10910760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F07"/>
    <w:rsid w:val="00000C3F"/>
    <w:rsid w:val="0000200C"/>
    <w:rsid w:val="00002282"/>
    <w:rsid w:val="00002B3B"/>
    <w:rsid w:val="00002DE2"/>
    <w:rsid w:val="000042D0"/>
    <w:rsid w:val="00005339"/>
    <w:rsid w:val="00006317"/>
    <w:rsid w:val="00006F12"/>
    <w:rsid w:val="0001006E"/>
    <w:rsid w:val="00011435"/>
    <w:rsid w:val="00011D72"/>
    <w:rsid w:val="00012F72"/>
    <w:rsid w:val="000147A0"/>
    <w:rsid w:val="00014DBB"/>
    <w:rsid w:val="000162B0"/>
    <w:rsid w:val="00017B04"/>
    <w:rsid w:val="00017D84"/>
    <w:rsid w:val="00017F9A"/>
    <w:rsid w:val="00020A82"/>
    <w:rsid w:val="00021A86"/>
    <w:rsid w:val="00021FEE"/>
    <w:rsid w:val="000232BF"/>
    <w:rsid w:val="000239AE"/>
    <w:rsid w:val="00024614"/>
    <w:rsid w:val="00026C4A"/>
    <w:rsid w:val="0003023D"/>
    <w:rsid w:val="0003145D"/>
    <w:rsid w:val="00031948"/>
    <w:rsid w:val="00032464"/>
    <w:rsid w:val="00032545"/>
    <w:rsid w:val="00032868"/>
    <w:rsid w:val="00032C2A"/>
    <w:rsid w:val="00033889"/>
    <w:rsid w:val="00033A30"/>
    <w:rsid w:val="00033D99"/>
    <w:rsid w:val="00034128"/>
    <w:rsid w:val="00036767"/>
    <w:rsid w:val="00040D08"/>
    <w:rsid w:val="00041908"/>
    <w:rsid w:val="00043A2E"/>
    <w:rsid w:val="000447C9"/>
    <w:rsid w:val="00044A4F"/>
    <w:rsid w:val="00044C39"/>
    <w:rsid w:val="000453E8"/>
    <w:rsid w:val="00045867"/>
    <w:rsid w:val="0004780E"/>
    <w:rsid w:val="000509A4"/>
    <w:rsid w:val="0005111D"/>
    <w:rsid w:val="00051797"/>
    <w:rsid w:val="00052571"/>
    <w:rsid w:val="00054F86"/>
    <w:rsid w:val="00054FDF"/>
    <w:rsid w:val="00055EF0"/>
    <w:rsid w:val="000569E1"/>
    <w:rsid w:val="00056F41"/>
    <w:rsid w:val="00056F75"/>
    <w:rsid w:val="000614EF"/>
    <w:rsid w:val="000622FA"/>
    <w:rsid w:val="0006414C"/>
    <w:rsid w:val="0006548D"/>
    <w:rsid w:val="0006575E"/>
    <w:rsid w:val="000666E6"/>
    <w:rsid w:val="00070C30"/>
    <w:rsid w:val="000710EE"/>
    <w:rsid w:val="00071F86"/>
    <w:rsid w:val="00073513"/>
    <w:rsid w:val="00074688"/>
    <w:rsid w:val="00074934"/>
    <w:rsid w:val="00075D0E"/>
    <w:rsid w:val="00076C36"/>
    <w:rsid w:val="0007783F"/>
    <w:rsid w:val="00077A0E"/>
    <w:rsid w:val="000803A0"/>
    <w:rsid w:val="0008060C"/>
    <w:rsid w:val="00080EB1"/>
    <w:rsid w:val="000821A0"/>
    <w:rsid w:val="00082431"/>
    <w:rsid w:val="00083BCB"/>
    <w:rsid w:val="00085C65"/>
    <w:rsid w:val="00085FC1"/>
    <w:rsid w:val="000867AD"/>
    <w:rsid w:val="00087C3A"/>
    <w:rsid w:val="00090FE2"/>
    <w:rsid w:val="00091C47"/>
    <w:rsid w:val="00092BA5"/>
    <w:rsid w:val="000939E4"/>
    <w:rsid w:val="000A015E"/>
    <w:rsid w:val="000A1026"/>
    <w:rsid w:val="000A14C0"/>
    <w:rsid w:val="000A40C0"/>
    <w:rsid w:val="000A506B"/>
    <w:rsid w:val="000A63F2"/>
    <w:rsid w:val="000B06F3"/>
    <w:rsid w:val="000B2465"/>
    <w:rsid w:val="000B2602"/>
    <w:rsid w:val="000B2B67"/>
    <w:rsid w:val="000B36B5"/>
    <w:rsid w:val="000B47A7"/>
    <w:rsid w:val="000B4F9E"/>
    <w:rsid w:val="000C0C61"/>
    <w:rsid w:val="000C2C60"/>
    <w:rsid w:val="000C3E51"/>
    <w:rsid w:val="000C623E"/>
    <w:rsid w:val="000C7B97"/>
    <w:rsid w:val="000D1577"/>
    <w:rsid w:val="000D1B0F"/>
    <w:rsid w:val="000D3289"/>
    <w:rsid w:val="000D32F4"/>
    <w:rsid w:val="000D34D0"/>
    <w:rsid w:val="000D56EE"/>
    <w:rsid w:val="000D632C"/>
    <w:rsid w:val="000D698D"/>
    <w:rsid w:val="000D7244"/>
    <w:rsid w:val="000E0599"/>
    <w:rsid w:val="000E11A9"/>
    <w:rsid w:val="000E1AE2"/>
    <w:rsid w:val="000E219B"/>
    <w:rsid w:val="000E308B"/>
    <w:rsid w:val="000E4478"/>
    <w:rsid w:val="000E57BD"/>
    <w:rsid w:val="000F1542"/>
    <w:rsid w:val="000F17A8"/>
    <w:rsid w:val="000F1805"/>
    <w:rsid w:val="000F18D5"/>
    <w:rsid w:val="000F2F90"/>
    <w:rsid w:val="000F35D2"/>
    <w:rsid w:val="000F43F2"/>
    <w:rsid w:val="000F4862"/>
    <w:rsid w:val="000F5B4C"/>
    <w:rsid w:val="000F6ECC"/>
    <w:rsid w:val="000F77FD"/>
    <w:rsid w:val="000F7AC7"/>
    <w:rsid w:val="00101B40"/>
    <w:rsid w:val="00101FD2"/>
    <w:rsid w:val="00102729"/>
    <w:rsid w:val="00103CFF"/>
    <w:rsid w:val="00103F07"/>
    <w:rsid w:val="00103F76"/>
    <w:rsid w:val="00110000"/>
    <w:rsid w:val="00110A63"/>
    <w:rsid w:val="00111489"/>
    <w:rsid w:val="00112204"/>
    <w:rsid w:val="00112C38"/>
    <w:rsid w:val="001134DF"/>
    <w:rsid w:val="001139E8"/>
    <w:rsid w:val="001143F5"/>
    <w:rsid w:val="00115FAF"/>
    <w:rsid w:val="00116E09"/>
    <w:rsid w:val="0011749B"/>
    <w:rsid w:val="00120740"/>
    <w:rsid w:val="00120ADD"/>
    <w:rsid w:val="00122162"/>
    <w:rsid w:val="00123737"/>
    <w:rsid w:val="00124D8D"/>
    <w:rsid w:val="00125733"/>
    <w:rsid w:val="00125B14"/>
    <w:rsid w:val="00126CC8"/>
    <w:rsid w:val="00127687"/>
    <w:rsid w:val="00130031"/>
    <w:rsid w:val="00130854"/>
    <w:rsid w:val="0013191B"/>
    <w:rsid w:val="001320BD"/>
    <w:rsid w:val="0013241F"/>
    <w:rsid w:val="00132457"/>
    <w:rsid w:val="00132B7B"/>
    <w:rsid w:val="00133184"/>
    <w:rsid w:val="00135D8B"/>
    <w:rsid w:val="00136689"/>
    <w:rsid w:val="0013693A"/>
    <w:rsid w:val="00136B30"/>
    <w:rsid w:val="0013716C"/>
    <w:rsid w:val="00137534"/>
    <w:rsid w:val="00140792"/>
    <w:rsid w:val="00140847"/>
    <w:rsid w:val="00140B0F"/>
    <w:rsid w:val="00142438"/>
    <w:rsid w:val="0014335C"/>
    <w:rsid w:val="0014535B"/>
    <w:rsid w:val="001456A8"/>
    <w:rsid w:val="001464B6"/>
    <w:rsid w:val="00147659"/>
    <w:rsid w:val="001508A2"/>
    <w:rsid w:val="00153829"/>
    <w:rsid w:val="00154B9E"/>
    <w:rsid w:val="00154DA4"/>
    <w:rsid w:val="0016031D"/>
    <w:rsid w:val="0016133D"/>
    <w:rsid w:val="00161CD8"/>
    <w:rsid w:val="00162182"/>
    <w:rsid w:val="00162614"/>
    <w:rsid w:val="001642C6"/>
    <w:rsid w:val="001644FA"/>
    <w:rsid w:val="00164F7C"/>
    <w:rsid w:val="001670F2"/>
    <w:rsid w:val="00167767"/>
    <w:rsid w:val="00170BAF"/>
    <w:rsid w:val="00170F58"/>
    <w:rsid w:val="00171A9A"/>
    <w:rsid w:val="00173B02"/>
    <w:rsid w:val="00177695"/>
    <w:rsid w:val="00177E66"/>
    <w:rsid w:val="0018082E"/>
    <w:rsid w:val="00183374"/>
    <w:rsid w:val="00184468"/>
    <w:rsid w:val="0018497C"/>
    <w:rsid w:val="00184DD5"/>
    <w:rsid w:val="0018543B"/>
    <w:rsid w:val="00186937"/>
    <w:rsid w:val="00186A22"/>
    <w:rsid w:val="00187E4A"/>
    <w:rsid w:val="00190978"/>
    <w:rsid w:val="00190A76"/>
    <w:rsid w:val="0019266E"/>
    <w:rsid w:val="00194581"/>
    <w:rsid w:val="00196A08"/>
    <w:rsid w:val="00196F1B"/>
    <w:rsid w:val="00196F5C"/>
    <w:rsid w:val="00197AC6"/>
    <w:rsid w:val="001A037A"/>
    <w:rsid w:val="001A1715"/>
    <w:rsid w:val="001A42F1"/>
    <w:rsid w:val="001A434D"/>
    <w:rsid w:val="001A54EB"/>
    <w:rsid w:val="001A5BA4"/>
    <w:rsid w:val="001A63B0"/>
    <w:rsid w:val="001A6A02"/>
    <w:rsid w:val="001A7C8E"/>
    <w:rsid w:val="001B040D"/>
    <w:rsid w:val="001B2A79"/>
    <w:rsid w:val="001B2CA1"/>
    <w:rsid w:val="001B35CF"/>
    <w:rsid w:val="001B74EE"/>
    <w:rsid w:val="001B7C59"/>
    <w:rsid w:val="001C024F"/>
    <w:rsid w:val="001C071B"/>
    <w:rsid w:val="001C1E8A"/>
    <w:rsid w:val="001C232E"/>
    <w:rsid w:val="001C2758"/>
    <w:rsid w:val="001C48BB"/>
    <w:rsid w:val="001C4F01"/>
    <w:rsid w:val="001C57BF"/>
    <w:rsid w:val="001C606E"/>
    <w:rsid w:val="001C6123"/>
    <w:rsid w:val="001C74F3"/>
    <w:rsid w:val="001D1359"/>
    <w:rsid w:val="001D214C"/>
    <w:rsid w:val="001D545E"/>
    <w:rsid w:val="001D63CE"/>
    <w:rsid w:val="001D6D6E"/>
    <w:rsid w:val="001D786B"/>
    <w:rsid w:val="001E07C1"/>
    <w:rsid w:val="001E1737"/>
    <w:rsid w:val="001E3597"/>
    <w:rsid w:val="001E36F1"/>
    <w:rsid w:val="001E430D"/>
    <w:rsid w:val="001E434F"/>
    <w:rsid w:val="001E601F"/>
    <w:rsid w:val="001E6A39"/>
    <w:rsid w:val="001E6E14"/>
    <w:rsid w:val="001F063F"/>
    <w:rsid w:val="001F0A60"/>
    <w:rsid w:val="001F1F88"/>
    <w:rsid w:val="001F22DA"/>
    <w:rsid w:val="001F254E"/>
    <w:rsid w:val="001F27EE"/>
    <w:rsid w:val="001F5044"/>
    <w:rsid w:val="001F5261"/>
    <w:rsid w:val="001F605E"/>
    <w:rsid w:val="001F6738"/>
    <w:rsid w:val="001F6BE0"/>
    <w:rsid w:val="00200D70"/>
    <w:rsid w:val="002011F4"/>
    <w:rsid w:val="00202E0E"/>
    <w:rsid w:val="00204A2A"/>
    <w:rsid w:val="00204B10"/>
    <w:rsid w:val="002070F1"/>
    <w:rsid w:val="00207376"/>
    <w:rsid w:val="0020792B"/>
    <w:rsid w:val="00207B11"/>
    <w:rsid w:val="00207C7A"/>
    <w:rsid w:val="00210EFB"/>
    <w:rsid w:val="00211958"/>
    <w:rsid w:val="00213366"/>
    <w:rsid w:val="002168C9"/>
    <w:rsid w:val="002169C7"/>
    <w:rsid w:val="002171D9"/>
    <w:rsid w:val="00217CBD"/>
    <w:rsid w:val="00217ECE"/>
    <w:rsid w:val="00220744"/>
    <w:rsid w:val="0022109B"/>
    <w:rsid w:val="00221258"/>
    <w:rsid w:val="00223A4E"/>
    <w:rsid w:val="00224257"/>
    <w:rsid w:val="00225BE0"/>
    <w:rsid w:val="002266F6"/>
    <w:rsid w:val="002332FC"/>
    <w:rsid w:val="00234E38"/>
    <w:rsid w:val="00235098"/>
    <w:rsid w:val="0023572B"/>
    <w:rsid w:val="00235CB5"/>
    <w:rsid w:val="00235DFA"/>
    <w:rsid w:val="00236174"/>
    <w:rsid w:val="002373A4"/>
    <w:rsid w:val="002378C2"/>
    <w:rsid w:val="0023790B"/>
    <w:rsid w:val="00240558"/>
    <w:rsid w:val="00241A80"/>
    <w:rsid w:val="00244B4E"/>
    <w:rsid w:val="00244C85"/>
    <w:rsid w:val="002456CB"/>
    <w:rsid w:val="00246335"/>
    <w:rsid w:val="00246A7C"/>
    <w:rsid w:val="00251092"/>
    <w:rsid w:val="00251F01"/>
    <w:rsid w:val="00253405"/>
    <w:rsid w:val="00254909"/>
    <w:rsid w:val="00254D54"/>
    <w:rsid w:val="00254FD0"/>
    <w:rsid w:val="00255111"/>
    <w:rsid w:val="00255219"/>
    <w:rsid w:val="00256B07"/>
    <w:rsid w:val="00257629"/>
    <w:rsid w:val="00257E7B"/>
    <w:rsid w:val="0026032D"/>
    <w:rsid w:val="0026109E"/>
    <w:rsid w:val="002615DB"/>
    <w:rsid w:val="00261766"/>
    <w:rsid w:val="0026260C"/>
    <w:rsid w:val="002634AF"/>
    <w:rsid w:val="00263799"/>
    <w:rsid w:val="002656DA"/>
    <w:rsid w:val="002656E9"/>
    <w:rsid w:val="002663AB"/>
    <w:rsid w:val="002669A5"/>
    <w:rsid w:val="00270E99"/>
    <w:rsid w:val="00271D8F"/>
    <w:rsid w:val="00272614"/>
    <w:rsid w:val="00273B62"/>
    <w:rsid w:val="00275CB3"/>
    <w:rsid w:val="002764F6"/>
    <w:rsid w:val="00277112"/>
    <w:rsid w:val="00280375"/>
    <w:rsid w:val="00283AC2"/>
    <w:rsid w:val="00283DDD"/>
    <w:rsid w:val="00283DFA"/>
    <w:rsid w:val="0028511D"/>
    <w:rsid w:val="00285A2B"/>
    <w:rsid w:val="00285B4E"/>
    <w:rsid w:val="0028619C"/>
    <w:rsid w:val="00290BC1"/>
    <w:rsid w:val="00292776"/>
    <w:rsid w:val="00292D5B"/>
    <w:rsid w:val="00292DCB"/>
    <w:rsid w:val="002931EC"/>
    <w:rsid w:val="0029400C"/>
    <w:rsid w:val="00294F79"/>
    <w:rsid w:val="002956E9"/>
    <w:rsid w:val="00296ED0"/>
    <w:rsid w:val="0029773F"/>
    <w:rsid w:val="002A1427"/>
    <w:rsid w:val="002A1837"/>
    <w:rsid w:val="002A1B6D"/>
    <w:rsid w:val="002A4901"/>
    <w:rsid w:val="002A4924"/>
    <w:rsid w:val="002A4AAC"/>
    <w:rsid w:val="002A4C23"/>
    <w:rsid w:val="002A5572"/>
    <w:rsid w:val="002A55D8"/>
    <w:rsid w:val="002A7BE9"/>
    <w:rsid w:val="002B1116"/>
    <w:rsid w:val="002B15B3"/>
    <w:rsid w:val="002B171B"/>
    <w:rsid w:val="002B29CA"/>
    <w:rsid w:val="002B36CD"/>
    <w:rsid w:val="002B41EC"/>
    <w:rsid w:val="002B7D75"/>
    <w:rsid w:val="002C180A"/>
    <w:rsid w:val="002C3431"/>
    <w:rsid w:val="002C3E6F"/>
    <w:rsid w:val="002C4649"/>
    <w:rsid w:val="002C5CCA"/>
    <w:rsid w:val="002C661A"/>
    <w:rsid w:val="002D0494"/>
    <w:rsid w:val="002D20EF"/>
    <w:rsid w:val="002D232C"/>
    <w:rsid w:val="002D342E"/>
    <w:rsid w:val="002D4881"/>
    <w:rsid w:val="002D4E3C"/>
    <w:rsid w:val="002E06AA"/>
    <w:rsid w:val="002E19A6"/>
    <w:rsid w:val="002E2A01"/>
    <w:rsid w:val="002F094B"/>
    <w:rsid w:val="002F125A"/>
    <w:rsid w:val="002F3A64"/>
    <w:rsid w:val="003022E1"/>
    <w:rsid w:val="00304239"/>
    <w:rsid w:val="00305481"/>
    <w:rsid w:val="003074C5"/>
    <w:rsid w:val="00307B0F"/>
    <w:rsid w:val="003106B5"/>
    <w:rsid w:val="00310796"/>
    <w:rsid w:val="003111EE"/>
    <w:rsid w:val="003116DF"/>
    <w:rsid w:val="00311F16"/>
    <w:rsid w:val="00312D3F"/>
    <w:rsid w:val="003135C7"/>
    <w:rsid w:val="00313A75"/>
    <w:rsid w:val="0031534E"/>
    <w:rsid w:val="00315F26"/>
    <w:rsid w:val="003179F4"/>
    <w:rsid w:val="00320B8F"/>
    <w:rsid w:val="00321921"/>
    <w:rsid w:val="00321C41"/>
    <w:rsid w:val="00322845"/>
    <w:rsid w:val="0032409B"/>
    <w:rsid w:val="003244AB"/>
    <w:rsid w:val="0032502F"/>
    <w:rsid w:val="0032515B"/>
    <w:rsid w:val="00326058"/>
    <w:rsid w:val="0033059C"/>
    <w:rsid w:val="00331651"/>
    <w:rsid w:val="00331B90"/>
    <w:rsid w:val="003335F5"/>
    <w:rsid w:val="003351BC"/>
    <w:rsid w:val="00335236"/>
    <w:rsid w:val="00336703"/>
    <w:rsid w:val="00336F2B"/>
    <w:rsid w:val="00337375"/>
    <w:rsid w:val="00340701"/>
    <w:rsid w:val="00341D72"/>
    <w:rsid w:val="003427B6"/>
    <w:rsid w:val="00342B69"/>
    <w:rsid w:val="00342ECC"/>
    <w:rsid w:val="00344396"/>
    <w:rsid w:val="00346142"/>
    <w:rsid w:val="00347E1E"/>
    <w:rsid w:val="0035093E"/>
    <w:rsid w:val="00351463"/>
    <w:rsid w:val="003519C9"/>
    <w:rsid w:val="00351B25"/>
    <w:rsid w:val="0035223E"/>
    <w:rsid w:val="00352584"/>
    <w:rsid w:val="00352D46"/>
    <w:rsid w:val="0035385F"/>
    <w:rsid w:val="003546F4"/>
    <w:rsid w:val="00355D03"/>
    <w:rsid w:val="00356AEA"/>
    <w:rsid w:val="00356B44"/>
    <w:rsid w:val="0035725E"/>
    <w:rsid w:val="00357683"/>
    <w:rsid w:val="00360862"/>
    <w:rsid w:val="00360968"/>
    <w:rsid w:val="00361286"/>
    <w:rsid w:val="0036364C"/>
    <w:rsid w:val="00365BA2"/>
    <w:rsid w:val="00366403"/>
    <w:rsid w:val="00366BE4"/>
    <w:rsid w:val="00366FC9"/>
    <w:rsid w:val="00367F59"/>
    <w:rsid w:val="00370742"/>
    <w:rsid w:val="00370D2D"/>
    <w:rsid w:val="00373835"/>
    <w:rsid w:val="003738B2"/>
    <w:rsid w:val="00373EA9"/>
    <w:rsid w:val="0037501B"/>
    <w:rsid w:val="00376309"/>
    <w:rsid w:val="003818C5"/>
    <w:rsid w:val="00383032"/>
    <w:rsid w:val="00384550"/>
    <w:rsid w:val="003854DC"/>
    <w:rsid w:val="00385E6F"/>
    <w:rsid w:val="00386C48"/>
    <w:rsid w:val="00390170"/>
    <w:rsid w:val="00392840"/>
    <w:rsid w:val="0039519F"/>
    <w:rsid w:val="0039558D"/>
    <w:rsid w:val="00396FD0"/>
    <w:rsid w:val="003976A2"/>
    <w:rsid w:val="003978C6"/>
    <w:rsid w:val="003A0146"/>
    <w:rsid w:val="003A0E18"/>
    <w:rsid w:val="003A3717"/>
    <w:rsid w:val="003A3BD7"/>
    <w:rsid w:val="003A7117"/>
    <w:rsid w:val="003B0A01"/>
    <w:rsid w:val="003B1168"/>
    <w:rsid w:val="003B5B5C"/>
    <w:rsid w:val="003B6B78"/>
    <w:rsid w:val="003C0B26"/>
    <w:rsid w:val="003C1014"/>
    <w:rsid w:val="003C3294"/>
    <w:rsid w:val="003C3960"/>
    <w:rsid w:val="003C42CE"/>
    <w:rsid w:val="003C4358"/>
    <w:rsid w:val="003C4632"/>
    <w:rsid w:val="003C6232"/>
    <w:rsid w:val="003C712B"/>
    <w:rsid w:val="003C7E6F"/>
    <w:rsid w:val="003D0210"/>
    <w:rsid w:val="003D06B2"/>
    <w:rsid w:val="003D1319"/>
    <w:rsid w:val="003D2043"/>
    <w:rsid w:val="003D28EE"/>
    <w:rsid w:val="003D2AD6"/>
    <w:rsid w:val="003D2D22"/>
    <w:rsid w:val="003D3E53"/>
    <w:rsid w:val="003D4851"/>
    <w:rsid w:val="003D5766"/>
    <w:rsid w:val="003D5FBD"/>
    <w:rsid w:val="003E0E58"/>
    <w:rsid w:val="003E1032"/>
    <w:rsid w:val="003E11AB"/>
    <w:rsid w:val="003E148C"/>
    <w:rsid w:val="003E18BF"/>
    <w:rsid w:val="003E26E2"/>
    <w:rsid w:val="003E2B40"/>
    <w:rsid w:val="003E325A"/>
    <w:rsid w:val="003E3871"/>
    <w:rsid w:val="003E5613"/>
    <w:rsid w:val="003E5D5F"/>
    <w:rsid w:val="003E698F"/>
    <w:rsid w:val="003E7255"/>
    <w:rsid w:val="003E7F35"/>
    <w:rsid w:val="003F0213"/>
    <w:rsid w:val="003F1B9B"/>
    <w:rsid w:val="003F1C4D"/>
    <w:rsid w:val="003F1FFA"/>
    <w:rsid w:val="003F486D"/>
    <w:rsid w:val="003F56DC"/>
    <w:rsid w:val="003F6568"/>
    <w:rsid w:val="003F68CE"/>
    <w:rsid w:val="003F73F1"/>
    <w:rsid w:val="003F74F6"/>
    <w:rsid w:val="003F7B8A"/>
    <w:rsid w:val="003F7FC5"/>
    <w:rsid w:val="00400D36"/>
    <w:rsid w:val="004029DD"/>
    <w:rsid w:val="0040443E"/>
    <w:rsid w:val="00407C21"/>
    <w:rsid w:val="004100E4"/>
    <w:rsid w:val="004112F3"/>
    <w:rsid w:val="00411CFA"/>
    <w:rsid w:val="00411F33"/>
    <w:rsid w:val="00412787"/>
    <w:rsid w:val="00415B2A"/>
    <w:rsid w:val="00416239"/>
    <w:rsid w:val="00420130"/>
    <w:rsid w:val="004204DE"/>
    <w:rsid w:val="0042189D"/>
    <w:rsid w:val="00421BEF"/>
    <w:rsid w:val="00422701"/>
    <w:rsid w:val="00422C4F"/>
    <w:rsid w:val="0042768D"/>
    <w:rsid w:val="00427890"/>
    <w:rsid w:val="00427DEA"/>
    <w:rsid w:val="004302E1"/>
    <w:rsid w:val="00430583"/>
    <w:rsid w:val="00430F01"/>
    <w:rsid w:val="00431E9D"/>
    <w:rsid w:val="00433B9E"/>
    <w:rsid w:val="0043410E"/>
    <w:rsid w:val="00434975"/>
    <w:rsid w:val="00437D86"/>
    <w:rsid w:val="00442EE6"/>
    <w:rsid w:val="0044494E"/>
    <w:rsid w:val="00445423"/>
    <w:rsid w:val="00446613"/>
    <w:rsid w:val="00446A56"/>
    <w:rsid w:val="00447A08"/>
    <w:rsid w:val="004504A4"/>
    <w:rsid w:val="004509A1"/>
    <w:rsid w:val="00451F98"/>
    <w:rsid w:val="00452E96"/>
    <w:rsid w:val="00453030"/>
    <w:rsid w:val="00453DF9"/>
    <w:rsid w:val="00453E89"/>
    <w:rsid w:val="004548F9"/>
    <w:rsid w:val="00455532"/>
    <w:rsid w:val="00455C4D"/>
    <w:rsid w:val="004571AD"/>
    <w:rsid w:val="00457C8A"/>
    <w:rsid w:val="004615E9"/>
    <w:rsid w:val="00462D9B"/>
    <w:rsid w:val="00466E45"/>
    <w:rsid w:val="004678FC"/>
    <w:rsid w:val="004706B2"/>
    <w:rsid w:val="00470D0C"/>
    <w:rsid w:val="00471E1D"/>
    <w:rsid w:val="00472345"/>
    <w:rsid w:val="0047256B"/>
    <w:rsid w:val="004729EC"/>
    <w:rsid w:val="00473FED"/>
    <w:rsid w:val="00474DC9"/>
    <w:rsid w:val="00474EB6"/>
    <w:rsid w:val="0047524A"/>
    <w:rsid w:val="004800E7"/>
    <w:rsid w:val="00481407"/>
    <w:rsid w:val="00481D9E"/>
    <w:rsid w:val="00481FB1"/>
    <w:rsid w:val="004901FC"/>
    <w:rsid w:val="00490F1C"/>
    <w:rsid w:val="0049148D"/>
    <w:rsid w:val="004927CD"/>
    <w:rsid w:val="00492D0D"/>
    <w:rsid w:val="00492FD6"/>
    <w:rsid w:val="00493019"/>
    <w:rsid w:val="004943CB"/>
    <w:rsid w:val="00494E9D"/>
    <w:rsid w:val="004A0875"/>
    <w:rsid w:val="004A1F1D"/>
    <w:rsid w:val="004A2DDB"/>
    <w:rsid w:val="004A3D11"/>
    <w:rsid w:val="004A4323"/>
    <w:rsid w:val="004A749D"/>
    <w:rsid w:val="004A793D"/>
    <w:rsid w:val="004B172E"/>
    <w:rsid w:val="004B1F89"/>
    <w:rsid w:val="004B2B76"/>
    <w:rsid w:val="004B42B3"/>
    <w:rsid w:val="004B674E"/>
    <w:rsid w:val="004B7640"/>
    <w:rsid w:val="004C11AB"/>
    <w:rsid w:val="004C146F"/>
    <w:rsid w:val="004C3357"/>
    <w:rsid w:val="004C4075"/>
    <w:rsid w:val="004C43D2"/>
    <w:rsid w:val="004C60F6"/>
    <w:rsid w:val="004C714C"/>
    <w:rsid w:val="004C7398"/>
    <w:rsid w:val="004C7F7B"/>
    <w:rsid w:val="004D02D2"/>
    <w:rsid w:val="004D2A32"/>
    <w:rsid w:val="004D2EF3"/>
    <w:rsid w:val="004D3CBE"/>
    <w:rsid w:val="004D4353"/>
    <w:rsid w:val="004D44FB"/>
    <w:rsid w:val="004D7D2E"/>
    <w:rsid w:val="004E024F"/>
    <w:rsid w:val="004E08D8"/>
    <w:rsid w:val="004E2E48"/>
    <w:rsid w:val="004E2ED0"/>
    <w:rsid w:val="004E3226"/>
    <w:rsid w:val="004E37AF"/>
    <w:rsid w:val="004E43C2"/>
    <w:rsid w:val="004E4C10"/>
    <w:rsid w:val="004E538E"/>
    <w:rsid w:val="004E5D70"/>
    <w:rsid w:val="004F141E"/>
    <w:rsid w:val="004F1BEB"/>
    <w:rsid w:val="004F1CA8"/>
    <w:rsid w:val="004F25B0"/>
    <w:rsid w:val="004F28D9"/>
    <w:rsid w:val="004F35B8"/>
    <w:rsid w:val="004F3E44"/>
    <w:rsid w:val="004F3EF6"/>
    <w:rsid w:val="004F4BFF"/>
    <w:rsid w:val="004F4F7A"/>
    <w:rsid w:val="004F5442"/>
    <w:rsid w:val="005015E7"/>
    <w:rsid w:val="005029A2"/>
    <w:rsid w:val="00503060"/>
    <w:rsid w:val="0050534B"/>
    <w:rsid w:val="005059D7"/>
    <w:rsid w:val="00505B3D"/>
    <w:rsid w:val="0051048B"/>
    <w:rsid w:val="0051170D"/>
    <w:rsid w:val="005135C1"/>
    <w:rsid w:val="00514133"/>
    <w:rsid w:val="00514887"/>
    <w:rsid w:val="00514BC7"/>
    <w:rsid w:val="00515271"/>
    <w:rsid w:val="00515EB7"/>
    <w:rsid w:val="00516C3B"/>
    <w:rsid w:val="00516D97"/>
    <w:rsid w:val="005171DE"/>
    <w:rsid w:val="005178EA"/>
    <w:rsid w:val="0052224A"/>
    <w:rsid w:val="005239C1"/>
    <w:rsid w:val="005241EB"/>
    <w:rsid w:val="0052422F"/>
    <w:rsid w:val="005248DE"/>
    <w:rsid w:val="005249CD"/>
    <w:rsid w:val="00526083"/>
    <w:rsid w:val="00526949"/>
    <w:rsid w:val="005271B8"/>
    <w:rsid w:val="00530DB7"/>
    <w:rsid w:val="00534C0F"/>
    <w:rsid w:val="00540E08"/>
    <w:rsid w:val="005421D6"/>
    <w:rsid w:val="005424EF"/>
    <w:rsid w:val="00543147"/>
    <w:rsid w:val="005436D5"/>
    <w:rsid w:val="00543D78"/>
    <w:rsid w:val="005461ED"/>
    <w:rsid w:val="0054621B"/>
    <w:rsid w:val="00546638"/>
    <w:rsid w:val="00546B85"/>
    <w:rsid w:val="00551165"/>
    <w:rsid w:val="005511CB"/>
    <w:rsid w:val="00551E98"/>
    <w:rsid w:val="005520A7"/>
    <w:rsid w:val="00552711"/>
    <w:rsid w:val="00552A1A"/>
    <w:rsid w:val="00553616"/>
    <w:rsid w:val="0055433A"/>
    <w:rsid w:val="00555BB6"/>
    <w:rsid w:val="00556C67"/>
    <w:rsid w:val="0055756D"/>
    <w:rsid w:val="005603B7"/>
    <w:rsid w:val="00560EFD"/>
    <w:rsid w:val="00562404"/>
    <w:rsid w:val="00563A9E"/>
    <w:rsid w:val="00563ECC"/>
    <w:rsid w:val="00564782"/>
    <w:rsid w:val="00564B12"/>
    <w:rsid w:val="00566230"/>
    <w:rsid w:val="005664F3"/>
    <w:rsid w:val="00567BB4"/>
    <w:rsid w:val="00567C7B"/>
    <w:rsid w:val="00571EF9"/>
    <w:rsid w:val="0057350B"/>
    <w:rsid w:val="0057407B"/>
    <w:rsid w:val="005751E5"/>
    <w:rsid w:val="005757AF"/>
    <w:rsid w:val="00576A47"/>
    <w:rsid w:val="005779A4"/>
    <w:rsid w:val="00577BA3"/>
    <w:rsid w:val="00580153"/>
    <w:rsid w:val="00583D86"/>
    <w:rsid w:val="005842A4"/>
    <w:rsid w:val="00586E2C"/>
    <w:rsid w:val="005904D0"/>
    <w:rsid w:val="005905CA"/>
    <w:rsid w:val="00591F82"/>
    <w:rsid w:val="00592880"/>
    <w:rsid w:val="00592E2D"/>
    <w:rsid w:val="00594216"/>
    <w:rsid w:val="00595E96"/>
    <w:rsid w:val="005965B9"/>
    <w:rsid w:val="00597371"/>
    <w:rsid w:val="00597BAA"/>
    <w:rsid w:val="005A0F43"/>
    <w:rsid w:val="005A1A68"/>
    <w:rsid w:val="005A39BA"/>
    <w:rsid w:val="005A418A"/>
    <w:rsid w:val="005A4F96"/>
    <w:rsid w:val="005A67C2"/>
    <w:rsid w:val="005A7BD3"/>
    <w:rsid w:val="005B1E8B"/>
    <w:rsid w:val="005B3C42"/>
    <w:rsid w:val="005B4B89"/>
    <w:rsid w:val="005B55C7"/>
    <w:rsid w:val="005B5E74"/>
    <w:rsid w:val="005B6092"/>
    <w:rsid w:val="005B772B"/>
    <w:rsid w:val="005C0347"/>
    <w:rsid w:val="005C0A52"/>
    <w:rsid w:val="005C0F07"/>
    <w:rsid w:val="005C0FBA"/>
    <w:rsid w:val="005C12A8"/>
    <w:rsid w:val="005C238D"/>
    <w:rsid w:val="005C2E35"/>
    <w:rsid w:val="005C3A88"/>
    <w:rsid w:val="005C4556"/>
    <w:rsid w:val="005C6A96"/>
    <w:rsid w:val="005D02D0"/>
    <w:rsid w:val="005D2A80"/>
    <w:rsid w:val="005D2C42"/>
    <w:rsid w:val="005D459E"/>
    <w:rsid w:val="005D5A8B"/>
    <w:rsid w:val="005D6023"/>
    <w:rsid w:val="005D68D0"/>
    <w:rsid w:val="005D6B93"/>
    <w:rsid w:val="005D6ECE"/>
    <w:rsid w:val="005D70F0"/>
    <w:rsid w:val="005E0122"/>
    <w:rsid w:val="005E01D6"/>
    <w:rsid w:val="005E0FE1"/>
    <w:rsid w:val="005E1C1C"/>
    <w:rsid w:val="005E2F18"/>
    <w:rsid w:val="005E367B"/>
    <w:rsid w:val="005E6086"/>
    <w:rsid w:val="005E6703"/>
    <w:rsid w:val="005F0D47"/>
    <w:rsid w:val="005F1145"/>
    <w:rsid w:val="005F12A1"/>
    <w:rsid w:val="005F2E9F"/>
    <w:rsid w:val="005F337C"/>
    <w:rsid w:val="005F5FF5"/>
    <w:rsid w:val="0060200E"/>
    <w:rsid w:val="006032F0"/>
    <w:rsid w:val="006035F1"/>
    <w:rsid w:val="00604165"/>
    <w:rsid w:val="00604662"/>
    <w:rsid w:val="0060526A"/>
    <w:rsid w:val="0060602F"/>
    <w:rsid w:val="006074DA"/>
    <w:rsid w:val="00607CFF"/>
    <w:rsid w:val="00610882"/>
    <w:rsid w:val="006118CC"/>
    <w:rsid w:val="00611B3A"/>
    <w:rsid w:val="00612647"/>
    <w:rsid w:val="00612703"/>
    <w:rsid w:val="00612BA9"/>
    <w:rsid w:val="006155B1"/>
    <w:rsid w:val="0061707C"/>
    <w:rsid w:val="006172BE"/>
    <w:rsid w:val="00617891"/>
    <w:rsid w:val="00617AE4"/>
    <w:rsid w:val="0062055A"/>
    <w:rsid w:val="00620806"/>
    <w:rsid w:val="00621182"/>
    <w:rsid w:val="0062200B"/>
    <w:rsid w:val="006236DE"/>
    <w:rsid w:val="00623ACA"/>
    <w:rsid w:val="00624F60"/>
    <w:rsid w:val="006261EF"/>
    <w:rsid w:val="006314B4"/>
    <w:rsid w:val="00632547"/>
    <w:rsid w:val="00633847"/>
    <w:rsid w:val="00633A70"/>
    <w:rsid w:val="006344C8"/>
    <w:rsid w:val="006358AA"/>
    <w:rsid w:val="0063740C"/>
    <w:rsid w:val="0064069D"/>
    <w:rsid w:val="0064161F"/>
    <w:rsid w:val="00641E74"/>
    <w:rsid w:val="006454BA"/>
    <w:rsid w:val="006454FC"/>
    <w:rsid w:val="00646A8F"/>
    <w:rsid w:val="00647070"/>
    <w:rsid w:val="006475FB"/>
    <w:rsid w:val="00652217"/>
    <w:rsid w:val="006543D0"/>
    <w:rsid w:val="00655092"/>
    <w:rsid w:val="006551F1"/>
    <w:rsid w:val="006556A6"/>
    <w:rsid w:val="006563B7"/>
    <w:rsid w:val="006624C7"/>
    <w:rsid w:val="00663B28"/>
    <w:rsid w:val="006644AD"/>
    <w:rsid w:val="00665BF8"/>
    <w:rsid w:val="00671CC1"/>
    <w:rsid w:val="00672F2A"/>
    <w:rsid w:val="00675BD7"/>
    <w:rsid w:val="00677174"/>
    <w:rsid w:val="006776D0"/>
    <w:rsid w:val="00677EC7"/>
    <w:rsid w:val="00677F6D"/>
    <w:rsid w:val="0068034B"/>
    <w:rsid w:val="00680D0F"/>
    <w:rsid w:val="00680ED1"/>
    <w:rsid w:val="00681571"/>
    <w:rsid w:val="00681F85"/>
    <w:rsid w:val="00682338"/>
    <w:rsid w:val="006827C3"/>
    <w:rsid w:val="00683B62"/>
    <w:rsid w:val="00683C8A"/>
    <w:rsid w:val="00685B82"/>
    <w:rsid w:val="006870B5"/>
    <w:rsid w:val="006873EB"/>
    <w:rsid w:val="00687D8D"/>
    <w:rsid w:val="0069190F"/>
    <w:rsid w:val="00691C45"/>
    <w:rsid w:val="006931CA"/>
    <w:rsid w:val="006947C9"/>
    <w:rsid w:val="00694EC4"/>
    <w:rsid w:val="00695000"/>
    <w:rsid w:val="00695032"/>
    <w:rsid w:val="00695399"/>
    <w:rsid w:val="00696B70"/>
    <w:rsid w:val="006973F9"/>
    <w:rsid w:val="006A324F"/>
    <w:rsid w:val="006A4192"/>
    <w:rsid w:val="006A583F"/>
    <w:rsid w:val="006A6210"/>
    <w:rsid w:val="006A6FDE"/>
    <w:rsid w:val="006A7AA2"/>
    <w:rsid w:val="006B14C5"/>
    <w:rsid w:val="006B326A"/>
    <w:rsid w:val="006B3992"/>
    <w:rsid w:val="006B4066"/>
    <w:rsid w:val="006B43C9"/>
    <w:rsid w:val="006B476C"/>
    <w:rsid w:val="006B49CC"/>
    <w:rsid w:val="006B5531"/>
    <w:rsid w:val="006B5C44"/>
    <w:rsid w:val="006B705D"/>
    <w:rsid w:val="006C036E"/>
    <w:rsid w:val="006C0639"/>
    <w:rsid w:val="006C2F43"/>
    <w:rsid w:val="006C362D"/>
    <w:rsid w:val="006C5221"/>
    <w:rsid w:val="006C5D40"/>
    <w:rsid w:val="006C6528"/>
    <w:rsid w:val="006C69DC"/>
    <w:rsid w:val="006D577E"/>
    <w:rsid w:val="006D5A25"/>
    <w:rsid w:val="006D5A75"/>
    <w:rsid w:val="006D622C"/>
    <w:rsid w:val="006D6EE9"/>
    <w:rsid w:val="006D7905"/>
    <w:rsid w:val="006E035B"/>
    <w:rsid w:val="006E1D32"/>
    <w:rsid w:val="006E2159"/>
    <w:rsid w:val="006E373A"/>
    <w:rsid w:val="006E5253"/>
    <w:rsid w:val="006E698A"/>
    <w:rsid w:val="006E7B28"/>
    <w:rsid w:val="006F01AF"/>
    <w:rsid w:val="006F0583"/>
    <w:rsid w:val="006F05D3"/>
    <w:rsid w:val="006F09B6"/>
    <w:rsid w:val="006F1510"/>
    <w:rsid w:val="006F1BDC"/>
    <w:rsid w:val="006F238A"/>
    <w:rsid w:val="006F326A"/>
    <w:rsid w:val="006F50AA"/>
    <w:rsid w:val="006F7BA6"/>
    <w:rsid w:val="00701FD9"/>
    <w:rsid w:val="00703298"/>
    <w:rsid w:val="00703A32"/>
    <w:rsid w:val="00703CD1"/>
    <w:rsid w:val="00704E3D"/>
    <w:rsid w:val="00705572"/>
    <w:rsid w:val="00705613"/>
    <w:rsid w:val="007057DC"/>
    <w:rsid w:val="00707706"/>
    <w:rsid w:val="00707D2A"/>
    <w:rsid w:val="00710E07"/>
    <w:rsid w:val="007111E3"/>
    <w:rsid w:val="00711319"/>
    <w:rsid w:val="00712BA6"/>
    <w:rsid w:val="00712F96"/>
    <w:rsid w:val="0071303E"/>
    <w:rsid w:val="00713337"/>
    <w:rsid w:val="00713A62"/>
    <w:rsid w:val="00714450"/>
    <w:rsid w:val="00714765"/>
    <w:rsid w:val="007154F6"/>
    <w:rsid w:val="0071601B"/>
    <w:rsid w:val="00717661"/>
    <w:rsid w:val="00717E69"/>
    <w:rsid w:val="00720FD4"/>
    <w:rsid w:val="007215DC"/>
    <w:rsid w:val="00722354"/>
    <w:rsid w:val="00722DA5"/>
    <w:rsid w:val="0072334E"/>
    <w:rsid w:val="00723F6F"/>
    <w:rsid w:val="0072434C"/>
    <w:rsid w:val="00726DF0"/>
    <w:rsid w:val="00727739"/>
    <w:rsid w:val="00727BEB"/>
    <w:rsid w:val="00731AA3"/>
    <w:rsid w:val="00731F82"/>
    <w:rsid w:val="0073225D"/>
    <w:rsid w:val="00732C82"/>
    <w:rsid w:val="00733336"/>
    <w:rsid w:val="00734123"/>
    <w:rsid w:val="00735963"/>
    <w:rsid w:val="007359FD"/>
    <w:rsid w:val="00737503"/>
    <w:rsid w:val="007403A4"/>
    <w:rsid w:val="00741ADD"/>
    <w:rsid w:val="0074219C"/>
    <w:rsid w:val="00744526"/>
    <w:rsid w:val="007446F1"/>
    <w:rsid w:val="00744D3E"/>
    <w:rsid w:val="00746C98"/>
    <w:rsid w:val="007471AB"/>
    <w:rsid w:val="00747AD4"/>
    <w:rsid w:val="00747BD2"/>
    <w:rsid w:val="007513BD"/>
    <w:rsid w:val="00751F6B"/>
    <w:rsid w:val="00754C1D"/>
    <w:rsid w:val="0075556D"/>
    <w:rsid w:val="00755D64"/>
    <w:rsid w:val="0076020D"/>
    <w:rsid w:val="007609F4"/>
    <w:rsid w:val="00762A25"/>
    <w:rsid w:val="00762A96"/>
    <w:rsid w:val="00762FAC"/>
    <w:rsid w:val="00763638"/>
    <w:rsid w:val="007658A9"/>
    <w:rsid w:val="0076665F"/>
    <w:rsid w:val="007667E7"/>
    <w:rsid w:val="007670EA"/>
    <w:rsid w:val="0076778F"/>
    <w:rsid w:val="007715C6"/>
    <w:rsid w:val="00773112"/>
    <w:rsid w:val="0077471C"/>
    <w:rsid w:val="007747EC"/>
    <w:rsid w:val="00776943"/>
    <w:rsid w:val="00776CF6"/>
    <w:rsid w:val="0078017F"/>
    <w:rsid w:val="00780F4D"/>
    <w:rsid w:val="00781C92"/>
    <w:rsid w:val="00782B74"/>
    <w:rsid w:val="00783173"/>
    <w:rsid w:val="007835FF"/>
    <w:rsid w:val="00784818"/>
    <w:rsid w:val="00787CDB"/>
    <w:rsid w:val="0079072B"/>
    <w:rsid w:val="007909D6"/>
    <w:rsid w:val="00791E14"/>
    <w:rsid w:val="0079207F"/>
    <w:rsid w:val="00793AB7"/>
    <w:rsid w:val="00794629"/>
    <w:rsid w:val="00795859"/>
    <w:rsid w:val="00797351"/>
    <w:rsid w:val="00797989"/>
    <w:rsid w:val="00797E3A"/>
    <w:rsid w:val="007A30A2"/>
    <w:rsid w:val="007A4F2C"/>
    <w:rsid w:val="007A75B5"/>
    <w:rsid w:val="007A7B8D"/>
    <w:rsid w:val="007B0680"/>
    <w:rsid w:val="007B107E"/>
    <w:rsid w:val="007B1D4C"/>
    <w:rsid w:val="007B2EBD"/>
    <w:rsid w:val="007B37D4"/>
    <w:rsid w:val="007B68A5"/>
    <w:rsid w:val="007C199A"/>
    <w:rsid w:val="007C29DB"/>
    <w:rsid w:val="007C3072"/>
    <w:rsid w:val="007C364A"/>
    <w:rsid w:val="007C3ECB"/>
    <w:rsid w:val="007C3F4C"/>
    <w:rsid w:val="007C428F"/>
    <w:rsid w:val="007C6537"/>
    <w:rsid w:val="007D104F"/>
    <w:rsid w:val="007D10BE"/>
    <w:rsid w:val="007D3031"/>
    <w:rsid w:val="007D34E7"/>
    <w:rsid w:val="007D3724"/>
    <w:rsid w:val="007D43E6"/>
    <w:rsid w:val="007D4D5D"/>
    <w:rsid w:val="007D503D"/>
    <w:rsid w:val="007D786F"/>
    <w:rsid w:val="007E0907"/>
    <w:rsid w:val="007E2903"/>
    <w:rsid w:val="007E3B3B"/>
    <w:rsid w:val="007E57A0"/>
    <w:rsid w:val="007E660A"/>
    <w:rsid w:val="007E786C"/>
    <w:rsid w:val="007E7A8E"/>
    <w:rsid w:val="007E7B79"/>
    <w:rsid w:val="007F0798"/>
    <w:rsid w:val="007F278B"/>
    <w:rsid w:val="007F2BF6"/>
    <w:rsid w:val="007F389A"/>
    <w:rsid w:val="007F3B23"/>
    <w:rsid w:val="008000C2"/>
    <w:rsid w:val="0080094F"/>
    <w:rsid w:val="00800B31"/>
    <w:rsid w:val="00800F1B"/>
    <w:rsid w:val="0080226F"/>
    <w:rsid w:val="00802A0C"/>
    <w:rsid w:val="00803DBE"/>
    <w:rsid w:val="008042B3"/>
    <w:rsid w:val="008043A9"/>
    <w:rsid w:val="00806FAF"/>
    <w:rsid w:val="00807C2D"/>
    <w:rsid w:val="00810162"/>
    <w:rsid w:val="0081120E"/>
    <w:rsid w:val="008114CD"/>
    <w:rsid w:val="008115D3"/>
    <w:rsid w:val="00812774"/>
    <w:rsid w:val="00815DDA"/>
    <w:rsid w:val="0081618C"/>
    <w:rsid w:val="008166DE"/>
    <w:rsid w:val="00820E28"/>
    <w:rsid w:val="00823596"/>
    <w:rsid w:val="00825CA4"/>
    <w:rsid w:val="00825F80"/>
    <w:rsid w:val="00826D8B"/>
    <w:rsid w:val="008306E4"/>
    <w:rsid w:val="008313FD"/>
    <w:rsid w:val="0083194F"/>
    <w:rsid w:val="008348DB"/>
    <w:rsid w:val="00834F71"/>
    <w:rsid w:val="00835646"/>
    <w:rsid w:val="00836C51"/>
    <w:rsid w:val="00836E7B"/>
    <w:rsid w:val="0083726A"/>
    <w:rsid w:val="00837A47"/>
    <w:rsid w:val="00840A36"/>
    <w:rsid w:val="00840D5D"/>
    <w:rsid w:val="008410D9"/>
    <w:rsid w:val="0084115C"/>
    <w:rsid w:val="00841372"/>
    <w:rsid w:val="00841F70"/>
    <w:rsid w:val="008423F6"/>
    <w:rsid w:val="00842890"/>
    <w:rsid w:val="00842CF8"/>
    <w:rsid w:val="00844461"/>
    <w:rsid w:val="008465DB"/>
    <w:rsid w:val="00850222"/>
    <w:rsid w:val="00850E41"/>
    <w:rsid w:val="0085126B"/>
    <w:rsid w:val="00851E9E"/>
    <w:rsid w:val="00852128"/>
    <w:rsid w:val="00854B66"/>
    <w:rsid w:val="00855404"/>
    <w:rsid w:val="008557C1"/>
    <w:rsid w:val="00857639"/>
    <w:rsid w:val="00857A7E"/>
    <w:rsid w:val="0086050B"/>
    <w:rsid w:val="00861C91"/>
    <w:rsid w:val="00862010"/>
    <w:rsid w:val="0086580C"/>
    <w:rsid w:val="008659A7"/>
    <w:rsid w:val="00866635"/>
    <w:rsid w:val="00867CEF"/>
    <w:rsid w:val="00870A00"/>
    <w:rsid w:val="00870BBB"/>
    <w:rsid w:val="00870DAB"/>
    <w:rsid w:val="00871046"/>
    <w:rsid w:val="0087194B"/>
    <w:rsid w:val="008728B4"/>
    <w:rsid w:val="00872E58"/>
    <w:rsid w:val="008739E1"/>
    <w:rsid w:val="00875179"/>
    <w:rsid w:val="0087581C"/>
    <w:rsid w:val="008768CD"/>
    <w:rsid w:val="00877D3B"/>
    <w:rsid w:val="00877FDA"/>
    <w:rsid w:val="00881502"/>
    <w:rsid w:val="008822DD"/>
    <w:rsid w:val="008849F2"/>
    <w:rsid w:val="00887FAD"/>
    <w:rsid w:val="00890CFA"/>
    <w:rsid w:val="00891F0F"/>
    <w:rsid w:val="00892F13"/>
    <w:rsid w:val="00893256"/>
    <w:rsid w:val="00893ABB"/>
    <w:rsid w:val="00895720"/>
    <w:rsid w:val="008A0044"/>
    <w:rsid w:val="008A0453"/>
    <w:rsid w:val="008A1EF2"/>
    <w:rsid w:val="008A35AD"/>
    <w:rsid w:val="008A5FF4"/>
    <w:rsid w:val="008A6B24"/>
    <w:rsid w:val="008A6FC8"/>
    <w:rsid w:val="008A703D"/>
    <w:rsid w:val="008A738A"/>
    <w:rsid w:val="008A767A"/>
    <w:rsid w:val="008B21B0"/>
    <w:rsid w:val="008B40C7"/>
    <w:rsid w:val="008B47C4"/>
    <w:rsid w:val="008B4DE5"/>
    <w:rsid w:val="008B718B"/>
    <w:rsid w:val="008B76DB"/>
    <w:rsid w:val="008C0817"/>
    <w:rsid w:val="008C0900"/>
    <w:rsid w:val="008C1C60"/>
    <w:rsid w:val="008C2B4B"/>
    <w:rsid w:val="008C48E8"/>
    <w:rsid w:val="008C5115"/>
    <w:rsid w:val="008C6003"/>
    <w:rsid w:val="008C6BFE"/>
    <w:rsid w:val="008C7E82"/>
    <w:rsid w:val="008D06F6"/>
    <w:rsid w:val="008D0B26"/>
    <w:rsid w:val="008D119A"/>
    <w:rsid w:val="008D2990"/>
    <w:rsid w:val="008D3DAC"/>
    <w:rsid w:val="008D4ADA"/>
    <w:rsid w:val="008D564C"/>
    <w:rsid w:val="008D64EC"/>
    <w:rsid w:val="008E14F5"/>
    <w:rsid w:val="008E3B42"/>
    <w:rsid w:val="008E5B26"/>
    <w:rsid w:val="008E6AC8"/>
    <w:rsid w:val="008E6BAE"/>
    <w:rsid w:val="008E79F3"/>
    <w:rsid w:val="008F2FED"/>
    <w:rsid w:val="008F3CBB"/>
    <w:rsid w:val="008F4CD4"/>
    <w:rsid w:val="008F54CA"/>
    <w:rsid w:val="008F5AC2"/>
    <w:rsid w:val="008F61F4"/>
    <w:rsid w:val="00901C5C"/>
    <w:rsid w:val="00902502"/>
    <w:rsid w:val="009037A3"/>
    <w:rsid w:val="00904906"/>
    <w:rsid w:val="00907513"/>
    <w:rsid w:val="00910D2D"/>
    <w:rsid w:val="00911330"/>
    <w:rsid w:val="00911CDD"/>
    <w:rsid w:val="009134EC"/>
    <w:rsid w:val="009151AC"/>
    <w:rsid w:val="00915539"/>
    <w:rsid w:val="00915C49"/>
    <w:rsid w:val="0092077D"/>
    <w:rsid w:val="00921994"/>
    <w:rsid w:val="0092488B"/>
    <w:rsid w:val="009259C7"/>
    <w:rsid w:val="00926A97"/>
    <w:rsid w:val="00927619"/>
    <w:rsid w:val="00932E2A"/>
    <w:rsid w:val="00935775"/>
    <w:rsid w:val="0093769F"/>
    <w:rsid w:val="00940E1E"/>
    <w:rsid w:val="00941CF6"/>
    <w:rsid w:val="0094254C"/>
    <w:rsid w:val="00942613"/>
    <w:rsid w:val="00945541"/>
    <w:rsid w:val="00945C8A"/>
    <w:rsid w:val="00946556"/>
    <w:rsid w:val="009500DD"/>
    <w:rsid w:val="009516D5"/>
    <w:rsid w:val="00951959"/>
    <w:rsid w:val="00951D59"/>
    <w:rsid w:val="00952BD8"/>
    <w:rsid w:val="00952D4E"/>
    <w:rsid w:val="009531F4"/>
    <w:rsid w:val="00953A34"/>
    <w:rsid w:val="00953EAB"/>
    <w:rsid w:val="00954962"/>
    <w:rsid w:val="009558CB"/>
    <w:rsid w:val="00957A3D"/>
    <w:rsid w:val="0096009F"/>
    <w:rsid w:val="009604B3"/>
    <w:rsid w:val="00960E6F"/>
    <w:rsid w:val="00961815"/>
    <w:rsid w:val="00961FA8"/>
    <w:rsid w:val="009620BB"/>
    <w:rsid w:val="00962287"/>
    <w:rsid w:val="0096248B"/>
    <w:rsid w:val="009625AA"/>
    <w:rsid w:val="00962D91"/>
    <w:rsid w:val="009631A6"/>
    <w:rsid w:val="009634D4"/>
    <w:rsid w:val="0096442B"/>
    <w:rsid w:val="009669C8"/>
    <w:rsid w:val="00967023"/>
    <w:rsid w:val="009675B8"/>
    <w:rsid w:val="009678A0"/>
    <w:rsid w:val="00967C96"/>
    <w:rsid w:val="00967FEE"/>
    <w:rsid w:val="00970E7C"/>
    <w:rsid w:val="00970F2C"/>
    <w:rsid w:val="009715F0"/>
    <w:rsid w:val="00972369"/>
    <w:rsid w:val="009726D4"/>
    <w:rsid w:val="009733A7"/>
    <w:rsid w:val="009736DE"/>
    <w:rsid w:val="00974C91"/>
    <w:rsid w:val="00974DB5"/>
    <w:rsid w:val="009762D7"/>
    <w:rsid w:val="009767A9"/>
    <w:rsid w:val="009777F3"/>
    <w:rsid w:val="00977F3B"/>
    <w:rsid w:val="00977F7E"/>
    <w:rsid w:val="00980009"/>
    <w:rsid w:val="00980599"/>
    <w:rsid w:val="00980CBD"/>
    <w:rsid w:val="00981B01"/>
    <w:rsid w:val="009840C9"/>
    <w:rsid w:val="009846EA"/>
    <w:rsid w:val="009848B4"/>
    <w:rsid w:val="009868E6"/>
    <w:rsid w:val="00986E2E"/>
    <w:rsid w:val="009876BA"/>
    <w:rsid w:val="00987D17"/>
    <w:rsid w:val="009902AF"/>
    <w:rsid w:val="00995401"/>
    <w:rsid w:val="009962A6"/>
    <w:rsid w:val="00996AC0"/>
    <w:rsid w:val="00997B0D"/>
    <w:rsid w:val="009A0071"/>
    <w:rsid w:val="009A5ECF"/>
    <w:rsid w:val="009A5F94"/>
    <w:rsid w:val="009A72B6"/>
    <w:rsid w:val="009B048F"/>
    <w:rsid w:val="009B0CF5"/>
    <w:rsid w:val="009B510F"/>
    <w:rsid w:val="009C0CE8"/>
    <w:rsid w:val="009C1E88"/>
    <w:rsid w:val="009C476A"/>
    <w:rsid w:val="009C52B3"/>
    <w:rsid w:val="009C56B1"/>
    <w:rsid w:val="009C597E"/>
    <w:rsid w:val="009C5D15"/>
    <w:rsid w:val="009C7AEA"/>
    <w:rsid w:val="009D10BC"/>
    <w:rsid w:val="009D5C27"/>
    <w:rsid w:val="009D630F"/>
    <w:rsid w:val="009D7C7D"/>
    <w:rsid w:val="009E06D2"/>
    <w:rsid w:val="009E0860"/>
    <w:rsid w:val="009E0CF9"/>
    <w:rsid w:val="009E156A"/>
    <w:rsid w:val="009E1C4D"/>
    <w:rsid w:val="009E3775"/>
    <w:rsid w:val="009E5546"/>
    <w:rsid w:val="009E5C9E"/>
    <w:rsid w:val="009E6391"/>
    <w:rsid w:val="009E7566"/>
    <w:rsid w:val="009F06B5"/>
    <w:rsid w:val="009F0BD2"/>
    <w:rsid w:val="009F0FA1"/>
    <w:rsid w:val="009F1B86"/>
    <w:rsid w:val="009F21D9"/>
    <w:rsid w:val="009F3797"/>
    <w:rsid w:val="009F3E04"/>
    <w:rsid w:val="009F440C"/>
    <w:rsid w:val="009F4ADB"/>
    <w:rsid w:val="009F571A"/>
    <w:rsid w:val="009F5A14"/>
    <w:rsid w:val="009F713C"/>
    <w:rsid w:val="009F75EB"/>
    <w:rsid w:val="009F7D39"/>
    <w:rsid w:val="00A007B6"/>
    <w:rsid w:val="00A00871"/>
    <w:rsid w:val="00A00BF8"/>
    <w:rsid w:val="00A02E8E"/>
    <w:rsid w:val="00A03A92"/>
    <w:rsid w:val="00A04C60"/>
    <w:rsid w:val="00A10E21"/>
    <w:rsid w:val="00A110E6"/>
    <w:rsid w:val="00A118A2"/>
    <w:rsid w:val="00A13237"/>
    <w:rsid w:val="00A1420E"/>
    <w:rsid w:val="00A142AD"/>
    <w:rsid w:val="00A14BAF"/>
    <w:rsid w:val="00A14CAB"/>
    <w:rsid w:val="00A151F3"/>
    <w:rsid w:val="00A15434"/>
    <w:rsid w:val="00A1652B"/>
    <w:rsid w:val="00A2000C"/>
    <w:rsid w:val="00A2103B"/>
    <w:rsid w:val="00A21A3D"/>
    <w:rsid w:val="00A2395A"/>
    <w:rsid w:val="00A24674"/>
    <w:rsid w:val="00A24D17"/>
    <w:rsid w:val="00A25C40"/>
    <w:rsid w:val="00A2631A"/>
    <w:rsid w:val="00A26D9A"/>
    <w:rsid w:val="00A27B54"/>
    <w:rsid w:val="00A3136D"/>
    <w:rsid w:val="00A31B30"/>
    <w:rsid w:val="00A345B5"/>
    <w:rsid w:val="00A34AB5"/>
    <w:rsid w:val="00A34B19"/>
    <w:rsid w:val="00A357C4"/>
    <w:rsid w:val="00A35AE4"/>
    <w:rsid w:val="00A35FE7"/>
    <w:rsid w:val="00A36371"/>
    <w:rsid w:val="00A3731A"/>
    <w:rsid w:val="00A4064B"/>
    <w:rsid w:val="00A41B8D"/>
    <w:rsid w:val="00A4290B"/>
    <w:rsid w:val="00A42AF2"/>
    <w:rsid w:val="00A42BF7"/>
    <w:rsid w:val="00A451C8"/>
    <w:rsid w:val="00A454C1"/>
    <w:rsid w:val="00A5051D"/>
    <w:rsid w:val="00A50A85"/>
    <w:rsid w:val="00A50DE1"/>
    <w:rsid w:val="00A51FE3"/>
    <w:rsid w:val="00A5266B"/>
    <w:rsid w:val="00A52FEE"/>
    <w:rsid w:val="00A5447A"/>
    <w:rsid w:val="00A56C41"/>
    <w:rsid w:val="00A571A8"/>
    <w:rsid w:val="00A61CED"/>
    <w:rsid w:val="00A63355"/>
    <w:rsid w:val="00A63989"/>
    <w:rsid w:val="00A64023"/>
    <w:rsid w:val="00A647B0"/>
    <w:rsid w:val="00A650E8"/>
    <w:rsid w:val="00A66E0E"/>
    <w:rsid w:val="00A736ED"/>
    <w:rsid w:val="00A73B45"/>
    <w:rsid w:val="00A742AF"/>
    <w:rsid w:val="00A76E93"/>
    <w:rsid w:val="00A80C12"/>
    <w:rsid w:val="00A81DE3"/>
    <w:rsid w:val="00A83912"/>
    <w:rsid w:val="00A8477B"/>
    <w:rsid w:val="00A85BCF"/>
    <w:rsid w:val="00A861ED"/>
    <w:rsid w:val="00A86F74"/>
    <w:rsid w:val="00A875A4"/>
    <w:rsid w:val="00A90C34"/>
    <w:rsid w:val="00A90D01"/>
    <w:rsid w:val="00A91DDC"/>
    <w:rsid w:val="00A91E16"/>
    <w:rsid w:val="00A91EA1"/>
    <w:rsid w:val="00A9270F"/>
    <w:rsid w:val="00A95351"/>
    <w:rsid w:val="00A962A0"/>
    <w:rsid w:val="00A962C2"/>
    <w:rsid w:val="00A96A64"/>
    <w:rsid w:val="00A977C0"/>
    <w:rsid w:val="00A97BDD"/>
    <w:rsid w:val="00AA12CE"/>
    <w:rsid w:val="00AA1895"/>
    <w:rsid w:val="00AA1CD6"/>
    <w:rsid w:val="00AA1FD7"/>
    <w:rsid w:val="00AA21F4"/>
    <w:rsid w:val="00AA3DA1"/>
    <w:rsid w:val="00AA5D41"/>
    <w:rsid w:val="00AA5EA9"/>
    <w:rsid w:val="00AA6533"/>
    <w:rsid w:val="00AA7450"/>
    <w:rsid w:val="00AA7B07"/>
    <w:rsid w:val="00AB1797"/>
    <w:rsid w:val="00AB2098"/>
    <w:rsid w:val="00AB3EBC"/>
    <w:rsid w:val="00AB5EF7"/>
    <w:rsid w:val="00AB7B01"/>
    <w:rsid w:val="00AB7D2B"/>
    <w:rsid w:val="00AC15B9"/>
    <w:rsid w:val="00AC1B43"/>
    <w:rsid w:val="00AC20B2"/>
    <w:rsid w:val="00AC32F8"/>
    <w:rsid w:val="00AC333A"/>
    <w:rsid w:val="00AC522F"/>
    <w:rsid w:val="00AC5E5D"/>
    <w:rsid w:val="00AC6E0E"/>
    <w:rsid w:val="00AC7178"/>
    <w:rsid w:val="00AC776E"/>
    <w:rsid w:val="00AD0DA9"/>
    <w:rsid w:val="00AD2424"/>
    <w:rsid w:val="00AD2800"/>
    <w:rsid w:val="00AD5884"/>
    <w:rsid w:val="00AD6619"/>
    <w:rsid w:val="00AD6A1F"/>
    <w:rsid w:val="00AD7C97"/>
    <w:rsid w:val="00AE08F8"/>
    <w:rsid w:val="00AE0C0B"/>
    <w:rsid w:val="00AE0CAB"/>
    <w:rsid w:val="00AE0E21"/>
    <w:rsid w:val="00AE1BDC"/>
    <w:rsid w:val="00AE2504"/>
    <w:rsid w:val="00AE3C42"/>
    <w:rsid w:val="00AE57A9"/>
    <w:rsid w:val="00AE68B8"/>
    <w:rsid w:val="00AE6EC7"/>
    <w:rsid w:val="00AF2869"/>
    <w:rsid w:val="00AF2872"/>
    <w:rsid w:val="00AF4E2E"/>
    <w:rsid w:val="00AF511E"/>
    <w:rsid w:val="00AF6617"/>
    <w:rsid w:val="00AF77EE"/>
    <w:rsid w:val="00AF799D"/>
    <w:rsid w:val="00B00514"/>
    <w:rsid w:val="00B01025"/>
    <w:rsid w:val="00B01239"/>
    <w:rsid w:val="00B01382"/>
    <w:rsid w:val="00B01768"/>
    <w:rsid w:val="00B028A3"/>
    <w:rsid w:val="00B036EE"/>
    <w:rsid w:val="00B038EC"/>
    <w:rsid w:val="00B04DC9"/>
    <w:rsid w:val="00B05FD3"/>
    <w:rsid w:val="00B0637B"/>
    <w:rsid w:val="00B0645C"/>
    <w:rsid w:val="00B067A2"/>
    <w:rsid w:val="00B0730E"/>
    <w:rsid w:val="00B10B39"/>
    <w:rsid w:val="00B111E6"/>
    <w:rsid w:val="00B13D73"/>
    <w:rsid w:val="00B13EB0"/>
    <w:rsid w:val="00B15687"/>
    <w:rsid w:val="00B16A60"/>
    <w:rsid w:val="00B16C8E"/>
    <w:rsid w:val="00B17BD2"/>
    <w:rsid w:val="00B23106"/>
    <w:rsid w:val="00B2353C"/>
    <w:rsid w:val="00B25143"/>
    <w:rsid w:val="00B25272"/>
    <w:rsid w:val="00B25F2B"/>
    <w:rsid w:val="00B268CD"/>
    <w:rsid w:val="00B268D3"/>
    <w:rsid w:val="00B27F2A"/>
    <w:rsid w:val="00B31C74"/>
    <w:rsid w:val="00B33DB7"/>
    <w:rsid w:val="00B342D8"/>
    <w:rsid w:val="00B34B22"/>
    <w:rsid w:val="00B358C0"/>
    <w:rsid w:val="00B35EBE"/>
    <w:rsid w:val="00B414C7"/>
    <w:rsid w:val="00B4159D"/>
    <w:rsid w:val="00B41F52"/>
    <w:rsid w:val="00B43718"/>
    <w:rsid w:val="00B43E72"/>
    <w:rsid w:val="00B4489C"/>
    <w:rsid w:val="00B45F2D"/>
    <w:rsid w:val="00B5089B"/>
    <w:rsid w:val="00B51362"/>
    <w:rsid w:val="00B517CF"/>
    <w:rsid w:val="00B5228B"/>
    <w:rsid w:val="00B529FB"/>
    <w:rsid w:val="00B52B0F"/>
    <w:rsid w:val="00B534F0"/>
    <w:rsid w:val="00B53B13"/>
    <w:rsid w:val="00B54CDE"/>
    <w:rsid w:val="00B61456"/>
    <w:rsid w:val="00B62672"/>
    <w:rsid w:val="00B641A5"/>
    <w:rsid w:val="00B6519E"/>
    <w:rsid w:val="00B6551B"/>
    <w:rsid w:val="00B656C2"/>
    <w:rsid w:val="00B65CF5"/>
    <w:rsid w:val="00B66BFA"/>
    <w:rsid w:val="00B67AC8"/>
    <w:rsid w:val="00B7054C"/>
    <w:rsid w:val="00B706CD"/>
    <w:rsid w:val="00B72D84"/>
    <w:rsid w:val="00B73049"/>
    <w:rsid w:val="00B73A80"/>
    <w:rsid w:val="00B73D9C"/>
    <w:rsid w:val="00B747EA"/>
    <w:rsid w:val="00B747EE"/>
    <w:rsid w:val="00B75C3B"/>
    <w:rsid w:val="00B75DBD"/>
    <w:rsid w:val="00B75FC0"/>
    <w:rsid w:val="00B76221"/>
    <w:rsid w:val="00B76535"/>
    <w:rsid w:val="00B80E25"/>
    <w:rsid w:val="00B83273"/>
    <w:rsid w:val="00B83794"/>
    <w:rsid w:val="00B85031"/>
    <w:rsid w:val="00B908B1"/>
    <w:rsid w:val="00B917D3"/>
    <w:rsid w:val="00B92133"/>
    <w:rsid w:val="00B9341E"/>
    <w:rsid w:val="00B94A19"/>
    <w:rsid w:val="00B96199"/>
    <w:rsid w:val="00B965D8"/>
    <w:rsid w:val="00B973C9"/>
    <w:rsid w:val="00BA029E"/>
    <w:rsid w:val="00BA541C"/>
    <w:rsid w:val="00BA5DE1"/>
    <w:rsid w:val="00BA77DD"/>
    <w:rsid w:val="00BA7F85"/>
    <w:rsid w:val="00BB0DCB"/>
    <w:rsid w:val="00BB0E1F"/>
    <w:rsid w:val="00BB17ED"/>
    <w:rsid w:val="00BB1F91"/>
    <w:rsid w:val="00BB334E"/>
    <w:rsid w:val="00BB3415"/>
    <w:rsid w:val="00BB3EBD"/>
    <w:rsid w:val="00BB5977"/>
    <w:rsid w:val="00BB6A45"/>
    <w:rsid w:val="00BB70F3"/>
    <w:rsid w:val="00BB771F"/>
    <w:rsid w:val="00BC08B3"/>
    <w:rsid w:val="00BC10FA"/>
    <w:rsid w:val="00BC3A0F"/>
    <w:rsid w:val="00BC4020"/>
    <w:rsid w:val="00BC4F53"/>
    <w:rsid w:val="00BC5FCB"/>
    <w:rsid w:val="00BC70BB"/>
    <w:rsid w:val="00BC7FAA"/>
    <w:rsid w:val="00BD0B56"/>
    <w:rsid w:val="00BD0F56"/>
    <w:rsid w:val="00BD466F"/>
    <w:rsid w:val="00BD5466"/>
    <w:rsid w:val="00BD5FF5"/>
    <w:rsid w:val="00BD60E9"/>
    <w:rsid w:val="00BD7E42"/>
    <w:rsid w:val="00BE22F4"/>
    <w:rsid w:val="00BE2CE7"/>
    <w:rsid w:val="00BE481D"/>
    <w:rsid w:val="00BE7B9F"/>
    <w:rsid w:val="00BF03A6"/>
    <w:rsid w:val="00BF05BA"/>
    <w:rsid w:val="00BF0D8C"/>
    <w:rsid w:val="00BF1432"/>
    <w:rsid w:val="00BF198F"/>
    <w:rsid w:val="00BF3120"/>
    <w:rsid w:val="00BF3C05"/>
    <w:rsid w:val="00BF469C"/>
    <w:rsid w:val="00BF53DD"/>
    <w:rsid w:val="00BF73EE"/>
    <w:rsid w:val="00C020B0"/>
    <w:rsid w:val="00C022DD"/>
    <w:rsid w:val="00C03783"/>
    <w:rsid w:val="00C03C08"/>
    <w:rsid w:val="00C04733"/>
    <w:rsid w:val="00C05C92"/>
    <w:rsid w:val="00C13284"/>
    <w:rsid w:val="00C13E3B"/>
    <w:rsid w:val="00C140DF"/>
    <w:rsid w:val="00C14867"/>
    <w:rsid w:val="00C1536D"/>
    <w:rsid w:val="00C15A82"/>
    <w:rsid w:val="00C20D44"/>
    <w:rsid w:val="00C21830"/>
    <w:rsid w:val="00C224C0"/>
    <w:rsid w:val="00C22A3A"/>
    <w:rsid w:val="00C22CCE"/>
    <w:rsid w:val="00C23E0E"/>
    <w:rsid w:val="00C24387"/>
    <w:rsid w:val="00C27949"/>
    <w:rsid w:val="00C30D57"/>
    <w:rsid w:val="00C31000"/>
    <w:rsid w:val="00C317D5"/>
    <w:rsid w:val="00C319BA"/>
    <w:rsid w:val="00C326F0"/>
    <w:rsid w:val="00C33EAF"/>
    <w:rsid w:val="00C3646B"/>
    <w:rsid w:val="00C37799"/>
    <w:rsid w:val="00C37C7B"/>
    <w:rsid w:val="00C40074"/>
    <w:rsid w:val="00C40EA0"/>
    <w:rsid w:val="00C42AFF"/>
    <w:rsid w:val="00C42B96"/>
    <w:rsid w:val="00C4512D"/>
    <w:rsid w:val="00C4521A"/>
    <w:rsid w:val="00C46050"/>
    <w:rsid w:val="00C47D52"/>
    <w:rsid w:val="00C511BA"/>
    <w:rsid w:val="00C52805"/>
    <w:rsid w:val="00C53290"/>
    <w:rsid w:val="00C54203"/>
    <w:rsid w:val="00C550D9"/>
    <w:rsid w:val="00C56466"/>
    <w:rsid w:val="00C56F27"/>
    <w:rsid w:val="00C57386"/>
    <w:rsid w:val="00C577C6"/>
    <w:rsid w:val="00C609CE"/>
    <w:rsid w:val="00C616ED"/>
    <w:rsid w:val="00C63BD8"/>
    <w:rsid w:val="00C64465"/>
    <w:rsid w:val="00C65BC0"/>
    <w:rsid w:val="00C66C8D"/>
    <w:rsid w:val="00C70316"/>
    <w:rsid w:val="00C70503"/>
    <w:rsid w:val="00C708AA"/>
    <w:rsid w:val="00C720FB"/>
    <w:rsid w:val="00C733E1"/>
    <w:rsid w:val="00C734D3"/>
    <w:rsid w:val="00C73B51"/>
    <w:rsid w:val="00C75BB5"/>
    <w:rsid w:val="00C76F4D"/>
    <w:rsid w:val="00C77606"/>
    <w:rsid w:val="00C806C6"/>
    <w:rsid w:val="00C81BA2"/>
    <w:rsid w:val="00C82524"/>
    <w:rsid w:val="00C83B02"/>
    <w:rsid w:val="00C84566"/>
    <w:rsid w:val="00C85152"/>
    <w:rsid w:val="00C863B7"/>
    <w:rsid w:val="00C86F14"/>
    <w:rsid w:val="00C879FB"/>
    <w:rsid w:val="00C91209"/>
    <w:rsid w:val="00C91330"/>
    <w:rsid w:val="00C91803"/>
    <w:rsid w:val="00C93DDF"/>
    <w:rsid w:val="00C9451B"/>
    <w:rsid w:val="00C94C9B"/>
    <w:rsid w:val="00C95AF7"/>
    <w:rsid w:val="00CA0ECE"/>
    <w:rsid w:val="00CA1525"/>
    <w:rsid w:val="00CA211A"/>
    <w:rsid w:val="00CA2738"/>
    <w:rsid w:val="00CA2D01"/>
    <w:rsid w:val="00CA6C07"/>
    <w:rsid w:val="00CB010E"/>
    <w:rsid w:val="00CB0517"/>
    <w:rsid w:val="00CB333C"/>
    <w:rsid w:val="00CB37EC"/>
    <w:rsid w:val="00CB683D"/>
    <w:rsid w:val="00CB6BF6"/>
    <w:rsid w:val="00CB7527"/>
    <w:rsid w:val="00CB778E"/>
    <w:rsid w:val="00CC102A"/>
    <w:rsid w:val="00CC171D"/>
    <w:rsid w:val="00CC21CA"/>
    <w:rsid w:val="00CC405C"/>
    <w:rsid w:val="00CC40F7"/>
    <w:rsid w:val="00CC4607"/>
    <w:rsid w:val="00CC5518"/>
    <w:rsid w:val="00CC6A3D"/>
    <w:rsid w:val="00CD1203"/>
    <w:rsid w:val="00CD2809"/>
    <w:rsid w:val="00CD3DBA"/>
    <w:rsid w:val="00CD60FC"/>
    <w:rsid w:val="00CD6C42"/>
    <w:rsid w:val="00CD7D94"/>
    <w:rsid w:val="00CE0187"/>
    <w:rsid w:val="00CE2437"/>
    <w:rsid w:val="00CE2750"/>
    <w:rsid w:val="00CE550E"/>
    <w:rsid w:val="00CE5A8F"/>
    <w:rsid w:val="00CF0915"/>
    <w:rsid w:val="00CF1D67"/>
    <w:rsid w:val="00CF30F4"/>
    <w:rsid w:val="00CF3898"/>
    <w:rsid w:val="00CF3E64"/>
    <w:rsid w:val="00CF56C7"/>
    <w:rsid w:val="00CF5A3F"/>
    <w:rsid w:val="00CF5E07"/>
    <w:rsid w:val="00D02688"/>
    <w:rsid w:val="00D03181"/>
    <w:rsid w:val="00D032EF"/>
    <w:rsid w:val="00D03861"/>
    <w:rsid w:val="00D04278"/>
    <w:rsid w:val="00D043F2"/>
    <w:rsid w:val="00D045E0"/>
    <w:rsid w:val="00D04F8C"/>
    <w:rsid w:val="00D0627E"/>
    <w:rsid w:val="00D10B33"/>
    <w:rsid w:val="00D10CA8"/>
    <w:rsid w:val="00D12388"/>
    <w:rsid w:val="00D13252"/>
    <w:rsid w:val="00D13FF4"/>
    <w:rsid w:val="00D1462A"/>
    <w:rsid w:val="00D15F93"/>
    <w:rsid w:val="00D15FDD"/>
    <w:rsid w:val="00D16A6C"/>
    <w:rsid w:val="00D16CB5"/>
    <w:rsid w:val="00D17EF2"/>
    <w:rsid w:val="00D203A6"/>
    <w:rsid w:val="00D20E36"/>
    <w:rsid w:val="00D21B08"/>
    <w:rsid w:val="00D21F6A"/>
    <w:rsid w:val="00D22660"/>
    <w:rsid w:val="00D236A1"/>
    <w:rsid w:val="00D25516"/>
    <w:rsid w:val="00D25BE3"/>
    <w:rsid w:val="00D27688"/>
    <w:rsid w:val="00D30B1F"/>
    <w:rsid w:val="00D31E0E"/>
    <w:rsid w:val="00D339A4"/>
    <w:rsid w:val="00D33FD8"/>
    <w:rsid w:val="00D3418D"/>
    <w:rsid w:val="00D34F2F"/>
    <w:rsid w:val="00D34F31"/>
    <w:rsid w:val="00D352EF"/>
    <w:rsid w:val="00D3579E"/>
    <w:rsid w:val="00D35A28"/>
    <w:rsid w:val="00D35E59"/>
    <w:rsid w:val="00D367D7"/>
    <w:rsid w:val="00D36E2B"/>
    <w:rsid w:val="00D40C2A"/>
    <w:rsid w:val="00D41AB7"/>
    <w:rsid w:val="00D41D79"/>
    <w:rsid w:val="00D41DE0"/>
    <w:rsid w:val="00D42B20"/>
    <w:rsid w:val="00D44438"/>
    <w:rsid w:val="00D44698"/>
    <w:rsid w:val="00D4580B"/>
    <w:rsid w:val="00D45865"/>
    <w:rsid w:val="00D45A2E"/>
    <w:rsid w:val="00D47B8E"/>
    <w:rsid w:val="00D50E72"/>
    <w:rsid w:val="00D51421"/>
    <w:rsid w:val="00D514EF"/>
    <w:rsid w:val="00D51578"/>
    <w:rsid w:val="00D515DF"/>
    <w:rsid w:val="00D5161B"/>
    <w:rsid w:val="00D525D9"/>
    <w:rsid w:val="00D54AD0"/>
    <w:rsid w:val="00D55F0C"/>
    <w:rsid w:val="00D57A77"/>
    <w:rsid w:val="00D60500"/>
    <w:rsid w:val="00D60A9A"/>
    <w:rsid w:val="00D62098"/>
    <w:rsid w:val="00D65942"/>
    <w:rsid w:val="00D667AD"/>
    <w:rsid w:val="00D70813"/>
    <w:rsid w:val="00D708FB"/>
    <w:rsid w:val="00D7185E"/>
    <w:rsid w:val="00D72E4B"/>
    <w:rsid w:val="00D738E2"/>
    <w:rsid w:val="00D73F3F"/>
    <w:rsid w:val="00D743D0"/>
    <w:rsid w:val="00D7543A"/>
    <w:rsid w:val="00D75B93"/>
    <w:rsid w:val="00D76F8C"/>
    <w:rsid w:val="00D80539"/>
    <w:rsid w:val="00D809AC"/>
    <w:rsid w:val="00D80EBF"/>
    <w:rsid w:val="00D834B7"/>
    <w:rsid w:val="00D83C65"/>
    <w:rsid w:val="00D83F03"/>
    <w:rsid w:val="00D85152"/>
    <w:rsid w:val="00D85205"/>
    <w:rsid w:val="00D85E69"/>
    <w:rsid w:val="00D8761E"/>
    <w:rsid w:val="00D92F7B"/>
    <w:rsid w:val="00D966BE"/>
    <w:rsid w:val="00D9753F"/>
    <w:rsid w:val="00D975DF"/>
    <w:rsid w:val="00D97F29"/>
    <w:rsid w:val="00DA0871"/>
    <w:rsid w:val="00DA13DC"/>
    <w:rsid w:val="00DA1DE6"/>
    <w:rsid w:val="00DA27A7"/>
    <w:rsid w:val="00DA2A67"/>
    <w:rsid w:val="00DA3651"/>
    <w:rsid w:val="00DA7AB5"/>
    <w:rsid w:val="00DA7E8D"/>
    <w:rsid w:val="00DB142E"/>
    <w:rsid w:val="00DB1501"/>
    <w:rsid w:val="00DB1C00"/>
    <w:rsid w:val="00DB26A2"/>
    <w:rsid w:val="00DB30C3"/>
    <w:rsid w:val="00DB3A75"/>
    <w:rsid w:val="00DB465A"/>
    <w:rsid w:val="00DB4D1F"/>
    <w:rsid w:val="00DB73F7"/>
    <w:rsid w:val="00DB77AC"/>
    <w:rsid w:val="00DC0DBF"/>
    <w:rsid w:val="00DC1A1B"/>
    <w:rsid w:val="00DC2623"/>
    <w:rsid w:val="00DC48D6"/>
    <w:rsid w:val="00DC7DFF"/>
    <w:rsid w:val="00DD043E"/>
    <w:rsid w:val="00DD0928"/>
    <w:rsid w:val="00DD26F9"/>
    <w:rsid w:val="00DD31A9"/>
    <w:rsid w:val="00DD3E61"/>
    <w:rsid w:val="00DD480B"/>
    <w:rsid w:val="00DD4E41"/>
    <w:rsid w:val="00DE040F"/>
    <w:rsid w:val="00DE13D5"/>
    <w:rsid w:val="00DE25E7"/>
    <w:rsid w:val="00DE43B4"/>
    <w:rsid w:val="00DE50D8"/>
    <w:rsid w:val="00DE5487"/>
    <w:rsid w:val="00DE5DFC"/>
    <w:rsid w:val="00DE644A"/>
    <w:rsid w:val="00DE716C"/>
    <w:rsid w:val="00DE7721"/>
    <w:rsid w:val="00DF02EE"/>
    <w:rsid w:val="00DF0FB1"/>
    <w:rsid w:val="00DF110D"/>
    <w:rsid w:val="00DF1561"/>
    <w:rsid w:val="00DF2906"/>
    <w:rsid w:val="00DF4544"/>
    <w:rsid w:val="00DF5D8C"/>
    <w:rsid w:val="00DF7839"/>
    <w:rsid w:val="00E012E2"/>
    <w:rsid w:val="00E01DE6"/>
    <w:rsid w:val="00E02B9E"/>
    <w:rsid w:val="00E037EA"/>
    <w:rsid w:val="00E048FB"/>
    <w:rsid w:val="00E0514D"/>
    <w:rsid w:val="00E06F8B"/>
    <w:rsid w:val="00E07589"/>
    <w:rsid w:val="00E07D6B"/>
    <w:rsid w:val="00E102F7"/>
    <w:rsid w:val="00E1036E"/>
    <w:rsid w:val="00E10854"/>
    <w:rsid w:val="00E1162E"/>
    <w:rsid w:val="00E12324"/>
    <w:rsid w:val="00E1260D"/>
    <w:rsid w:val="00E12C2A"/>
    <w:rsid w:val="00E2091B"/>
    <w:rsid w:val="00E20BAA"/>
    <w:rsid w:val="00E22B4A"/>
    <w:rsid w:val="00E25050"/>
    <w:rsid w:val="00E256E6"/>
    <w:rsid w:val="00E25981"/>
    <w:rsid w:val="00E25F38"/>
    <w:rsid w:val="00E26266"/>
    <w:rsid w:val="00E2638E"/>
    <w:rsid w:val="00E27FBF"/>
    <w:rsid w:val="00E30FAB"/>
    <w:rsid w:val="00E3224A"/>
    <w:rsid w:val="00E32405"/>
    <w:rsid w:val="00E324EC"/>
    <w:rsid w:val="00E33696"/>
    <w:rsid w:val="00E337C6"/>
    <w:rsid w:val="00E33CB7"/>
    <w:rsid w:val="00E33F70"/>
    <w:rsid w:val="00E34028"/>
    <w:rsid w:val="00E376CA"/>
    <w:rsid w:val="00E40636"/>
    <w:rsid w:val="00E42815"/>
    <w:rsid w:val="00E42AD3"/>
    <w:rsid w:val="00E44A81"/>
    <w:rsid w:val="00E459BB"/>
    <w:rsid w:val="00E45B7E"/>
    <w:rsid w:val="00E46A56"/>
    <w:rsid w:val="00E50615"/>
    <w:rsid w:val="00E50FE1"/>
    <w:rsid w:val="00E52631"/>
    <w:rsid w:val="00E537D8"/>
    <w:rsid w:val="00E54C8F"/>
    <w:rsid w:val="00E54EA1"/>
    <w:rsid w:val="00E55B41"/>
    <w:rsid w:val="00E56092"/>
    <w:rsid w:val="00E579E1"/>
    <w:rsid w:val="00E6087E"/>
    <w:rsid w:val="00E6243F"/>
    <w:rsid w:val="00E62F68"/>
    <w:rsid w:val="00E65452"/>
    <w:rsid w:val="00E65B94"/>
    <w:rsid w:val="00E67308"/>
    <w:rsid w:val="00E67EDC"/>
    <w:rsid w:val="00E70AFB"/>
    <w:rsid w:val="00E710C7"/>
    <w:rsid w:val="00E71973"/>
    <w:rsid w:val="00E71F91"/>
    <w:rsid w:val="00E7259A"/>
    <w:rsid w:val="00E72B35"/>
    <w:rsid w:val="00E750BB"/>
    <w:rsid w:val="00E75F69"/>
    <w:rsid w:val="00E778E6"/>
    <w:rsid w:val="00E80481"/>
    <w:rsid w:val="00E82309"/>
    <w:rsid w:val="00E82D26"/>
    <w:rsid w:val="00E8320D"/>
    <w:rsid w:val="00E844CD"/>
    <w:rsid w:val="00E87096"/>
    <w:rsid w:val="00E908C4"/>
    <w:rsid w:val="00E92104"/>
    <w:rsid w:val="00E922CC"/>
    <w:rsid w:val="00E92671"/>
    <w:rsid w:val="00E93B74"/>
    <w:rsid w:val="00E93E50"/>
    <w:rsid w:val="00E94AD5"/>
    <w:rsid w:val="00E95A56"/>
    <w:rsid w:val="00E971AF"/>
    <w:rsid w:val="00E97540"/>
    <w:rsid w:val="00EA03EA"/>
    <w:rsid w:val="00EA0809"/>
    <w:rsid w:val="00EA19C1"/>
    <w:rsid w:val="00EA21F1"/>
    <w:rsid w:val="00EA48F9"/>
    <w:rsid w:val="00EA5A13"/>
    <w:rsid w:val="00EA5C39"/>
    <w:rsid w:val="00EA675E"/>
    <w:rsid w:val="00EA67B8"/>
    <w:rsid w:val="00EA6C68"/>
    <w:rsid w:val="00EA7885"/>
    <w:rsid w:val="00EA7B08"/>
    <w:rsid w:val="00EB00BC"/>
    <w:rsid w:val="00EB1349"/>
    <w:rsid w:val="00EB20BB"/>
    <w:rsid w:val="00EB5937"/>
    <w:rsid w:val="00EB5F49"/>
    <w:rsid w:val="00EC0B86"/>
    <w:rsid w:val="00EC1B3A"/>
    <w:rsid w:val="00EC3BB3"/>
    <w:rsid w:val="00EC3ED2"/>
    <w:rsid w:val="00EC462C"/>
    <w:rsid w:val="00EC4878"/>
    <w:rsid w:val="00EC56A2"/>
    <w:rsid w:val="00EC600A"/>
    <w:rsid w:val="00EC6A62"/>
    <w:rsid w:val="00EC6F95"/>
    <w:rsid w:val="00EC79C3"/>
    <w:rsid w:val="00EC7F15"/>
    <w:rsid w:val="00ED044D"/>
    <w:rsid w:val="00ED1937"/>
    <w:rsid w:val="00ED1CA2"/>
    <w:rsid w:val="00ED3B58"/>
    <w:rsid w:val="00ED3D71"/>
    <w:rsid w:val="00ED4685"/>
    <w:rsid w:val="00ED4DFC"/>
    <w:rsid w:val="00ED5099"/>
    <w:rsid w:val="00ED5A07"/>
    <w:rsid w:val="00ED6E47"/>
    <w:rsid w:val="00ED6FD9"/>
    <w:rsid w:val="00ED7A5C"/>
    <w:rsid w:val="00EE0F92"/>
    <w:rsid w:val="00EE1D10"/>
    <w:rsid w:val="00EE22AA"/>
    <w:rsid w:val="00EE287D"/>
    <w:rsid w:val="00EE5232"/>
    <w:rsid w:val="00EE5F39"/>
    <w:rsid w:val="00EE63F5"/>
    <w:rsid w:val="00EE687C"/>
    <w:rsid w:val="00EE6D95"/>
    <w:rsid w:val="00EE72AE"/>
    <w:rsid w:val="00EF1A62"/>
    <w:rsid w:val="00EF3AE6"/>
    <w:rsid w:val="00EF476C"/>
    <w:rsid w:val="00EF7CF1"/>
    <w:rsid w:val="00F0265C"/>
    <w:rsid w:val="00F027F5"/>
    <w:rsid w:val="00F03388"/>
    <w:rsid w:val="00F03DBC"/>
    <w:rsid w:val="00F04A52"/>
    <w:rsid w:val="00F063FF"/>
    <w:rsid w:val="00F069BB"/>
    <w:rsid w:val="00F06DD3"/>
    <w:rsid w:val="00F07844"/>
    <w:rsid w:val="00F106DC"/>
    <w:rsid w:val="00F108CB"/>
    <w:rsid w:val="00F1496D"/>
    <w:rsid w:val="00F14AD3"/>
    <w:rsid w:val="00F15C7D"/>
    <w:rsid w:val="00F17D40"/>
    <w:rsid w:val="00F21B86"/>
    <w:rsid w:val="00F21E4C"/>
    <w:rsid w:val="00F21F7A"/>
    <w:rsid w:val="00F253B2"/>
    <w:rsid w:val="00F278D4"/>
    <w:rsid w:val="00F3168D"/>
    <w:rsid w:val="00F33980"/>
    <w:rsid w:val="00F34562"/>
    <w:rsid w:val="00F345A0"/>
    <w:rsid w:val="00F35D48"/>
    <w:rsid w:val="00F36800"/>
    <w:rsid w:val="00F36B0A"/>
    <w:rsid w:val="00F37157"/>
    <w:rsid w:val="00F377EE"/>
    <w:rsid w:val="00F42979"/>
    <w:rsid w:val="00F4303C"/>
    <w:rsid w:val="00F435D3"/>
    <w:rsid w:val="00F44306"/>
    <w:rsid w:val="00F4466F"/>
    <w:rsid w:val="00F461F5"/>
    <w:rsid w:val="00F4706F"/>
    <w:rsid w:val="00F477B9"/>
    <w:rsid w:val="00F47D4F"/>
    <w:rsid w:val="00F50D41"/>
    <w:rsid w:val="00F516CF"/>
    <w:rsid w:val="00F51FBB"/>
    <w:rsid w:val="00F52192"/>
    <w:rsid w:val="00F52EA3"/>
    <w:rsid w:val="00F53F72"/>
    <w:rsid w:val="00F54DC6"/>
    <w:rsid w:val="00F57263"/>
    <w:rsid w:val="00F57A90"/>
    <w:rsid w:val="00F57F38"/>
    <w:rsid w:val="00F64901"/>
    <w:rsid w:val="00F6526E"/>
    <w:rsid w:val="00F6631D"/>
    <w:rsid w:val="00F66AB2"/>
    <w:rsid w:val="00F67F5B"/>
    <w:rsid w:val="00F7145B"/>
    <w:rsid w:val="00F716E6"/>
    <w:rsid w:val="00F722D9"/>
    <w:rsid w:val="00F7267C"/>
    <w:rsid w:val="00F72FAE"/>
    <w:rsid w:val="00F7352D"/>
    <w:rsid w:val="00F73736"/>
    <w:rsid w:val="00F73951"/>
    <w:rsid w:val="00F7410F"/>
    <w:rsid w:val="00F75B7B"/>
    <w:rsid w:val="00F76C90"/>
    <w:rsid w:val="00F771D8"/>
    <w:rsid w:val="00F80B21"/>
    <w:rsid w:val="00F81078"/>
    <w:rsid w:val="00F810FB"/>
    <w:rsid w:val="00F81E1E"/>
    <w:rsid w:val="00F823A8"/>
    <w:rsid w:val="00F83408"/>
    <w:rsid w:val="00F85AC1"/>
    <w:rsid w:val="00F87911"/>
    <w:rsid w:val="00F90F2C"/>
    <w:rsid w:val="00F971F1"/>
    <w:rsid w:val="00F974BB"/>
    <w:rsid w:val="00FA027D"/>
    <w:rsid w:val="00FA1344"/>
    <w:rsid w:val="00FA19CF"/>
    <w:rsid w:val="00FB09CC"/>
    <w:rsid w:val="00FB0B90"/>
    <w:rsid w:val="00FB16BF"/>
    <w:rsid w:val="00FB17CD"/>
    <w:rsid w:val="00FB2AC9"/>
    <w:rsid w:val="00FB308E"/>
    <w:rsid w:val="00FB38DE"/>
    <w:rsid w:val="00FB5C37"/>
    <w:rsid w:val="00FB5FE3"/>
    <w:rsid w:val="00FC04E8"/>
    <w:rsid w:val="00FC0F64"/>
    <w:rsid w:val="00FC2D9E"/>
    <w:rsid w:val="00FC39BD"/>
    <w:rsid w:val="00FC3D6D"/>
    <w:rsid w:val="00FC4719"/>
    <w:rsid w:val="00FC496B"/>
    <w:rsid w:val="00FC5483"/>
    <w:rsid w:val="00FC5E5C"/>
    <w:rsid w:val="00FC65F9"/>
    <w:rsid w:val="00FC6AC8"/>
    <w:rsid w:val="00FD1866"/>
    <w:rsid w:val="00FD1BCA"/>
    <w:rsid w:val="00FD1EDF"/>
    <w:rsid w:val="00FD2037"/>
    <w:rsid w:val="00FD22DD"/>
    <w:rsid w:val="00FD27E1"/>
    <w:rsid w:val="00FD3DF1"/>
    <w:rsid w:val="00FD5F17"/>
    <w:rsid w:val="00FD7AE0"/>
    <w:rsid w:val="00FE284D"/>
    <w:rsid w:val="00FE2994"/>
    <w:rsid w:val="00FE393B"/>
    <w:rsid w:val="00FE4900"/>
    <w:rsid w:val="00FE5969"/>
    <w:rsid w:val="00FE5DB7"/>
    <w:rsid w:val="00FE6337"/>
    <w:rsid w:val="00FE6C90"/>
    <w:rsid w:val="00FE7BCC"/>
    <w:rsid w:val="00FF1152"/>
    <w:rsid w:val="00FF2984"/>
    <w:rsid w:val="00FF3004"/>
    <w:rsid w:val="00FF3BE9"/>
    <w:rsid w:val="00FF4130"/>
    <w:rsid w:val="00FF4477"/>
    <w:rsid w:val="00FF57D5"/>
    <w:rsid w:val="00FF658D"/>
    <w:rsid w:val="00FF6A61"/>
    <w:rsid w:val="00F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35C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103F07"/>
    <w:pPr>
      <w:widowControl w:val="0"/>
      <w:suppressAutoHyphens/>
      <w:autoSpaceDN w:val="0"/>
      <w:textAlignment w:val="baseline"/>
    </w:pPr>
    <w:rPr>
      <w:rFonts w:ascii="Times New Roman" w:eastAsia="SimSun, 'Arial Unicode MS'" w:hAnsi="Times New Roman" w:cs="Mangal"/>
      <w:kern w:val="3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3F0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03F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103F07"/>
    <w:pPr>
      <w:suppressLineNumbers/>
    </w:pPr>
  </w:style>
  <w:style w:type="paragraph" w:styleId="ListParagraph">
    <w:name w:val="List Paragraph"/>
    <w:basedOn w:val="Normal"/>
    <w:uiPriority w:val="34"/>
    <w:qFormat/>
    <w:rsid w:val="00103F07"/>
    <w:pPr>
      <w:ind w:left="720"/>
      <w:contextualSpacing/>
    </w:pPr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BC3A0F"/>
    <w:pPr>
      <w:tabs>
        <w:tab w:val="center" w:pos="4536"/>
        <w:tab w:val="right" w:pos="9072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3A0F"/>
    <w:rPr>
      <w:rFonts w:ascii="Times New Roman" w:eastAsia="SimSun, 'Arial Unicode MS'" w:hAnsi="Times New Roman" w:cs="Mangal"/>
      <w:kern w:val="3"/>
      <w:szCs w:val="21"/>
      <w:lang w:eastAsia="zh-CN" w:bidi="hi-IN"/>
    </w:rPr>
  </w:style>
  <w:style w:type="character" w:styleId="PageNumber">
    <w:name w:val="page number"/>
    <w:basedOn w:val="DefaultParagraphFont"/>
    <w:uiPriority w:val="99"/>
    <w:semiHidden/>
    <w:unhideWhenUsed/>
    <w:rsid w:val="00BC3A0F"/>
  </w:style>
  <w:style w:type="paragraph" w:styleId="Header">
    <w:name w:val="header"/>
    <w:basedOn w:val="Normal"/>
    <w:link w:val="HeaderChar"/>
    <w:uiPriority w:val="99"/>
    <w:unhideWhenUsed/>
    <w:rsid w:val="00BC3A0F"/>
    <w:pPr>
      <w:tabs>
        <w:tab w:val="center" w:pos="4536"/>
        <w:tab w:val="right" w:pos="9072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C3A0F"/>
    <w:rPr>
      <w:rFonts w:ascii="Times New Roman" w:eastAsia="SimSun, 'Arial Unicode MS'" w:hAnsi="Times New Roman" w:cs="Mangal"/>
      <w:kern w:val="3"/>
      <w:szCs w:val="21"/>
      <w:lang w:eastAsia="zh-CN" w:bidi="hi-IN"/>
    </w:rPr>
  </w:style>
  <w:style w:type="paragraph" w:styleId="NormalWeb">
    <w:name w:val="Normal (Web)"/>
    <w:basedOn w:val="Normal"/>
    <w:uiPriority w:val="99"/>
    <w:unhideWhenUsed/>
    <w:rsid w:val="00D20E36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de-DE" w:bidi="ar-SA"/>
    </w:rPr>
  </w:style>
  <w:style w:type="character" w:styleId="UnresolvedMention">
    <w:name w:val="Unresolved Mention"/>
    <w:basedOn w:val="DefaultParagraphFont"/>
    <w:uiPriority w:val="99"/>
    <w:rsid w:val="00CE01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018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7C0"/>
    <w:rPr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7C0"/>
    <w:rPr>
      <w:rFonts w:ascii="Times New Roman" w:eastAsia="SimSun, 'Arial Unicode MS'" w:hAnsi="Times New Roman" w:cs="Mangal"/>
      <w:kern w:val="3"/>
      <w:sz w:val="18"/>
      <w:szCs w:val="16"/>
      <w:lang w:eastAsia="zh-C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D42B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2B20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2B20"/>
    <w:rPr>
      <w:rFonts w:ascii="Times New Roman" w:eastAsia="SimSun, 'Arial Unicode MS'" w:hAnsi="Times New Roman" w:cs="Mangal"/>
      <w:kern w:val="3"/>
      <w:sz w:val="20"/>
      <w:szCs w:val="18"/>
      <w:lang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B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B20"/>
    <w:rPr>
      <w:rFonts w:ascii="Times New Roman" w:eastAsia="SimSun, 'Arial Unicode MS'" w:hAnsi="Times New Roman" w:cs="Mangal"/>
      <w:b/>
      <w:bCs/>
      <w:kern w:val="3"/>
      <w:sz w:val="20"/>
      <w:szCs w:val="18"/>
      <w:lang w:eastAsia="zh-CN" w:bidi="hi-IN"/>
    </w:rPr>
  </w:style>
  <w:style w:type="paragraph" w:styleId="Bibliography">
    <w:name w:val="Bibliography"/>
    <w:basedOn w:val="Normal"/>
    <w:next w:val="Normal"/>
    <w:uiPriority w:val="37"/>
    <w:unhideWhenUsed/>
    <w:rsid w:val="002B36CD"/>
    <w:pPr>
      <w:ind w:left="720" w:hanging="720"/>
    </w:pPr>
    <w:rPr>
      <w:szCs w:val="21"/>
    </w:rPr>
  </w:style>
  <w:style w:type="character" w:customStyle="1" w:styleId="hgkelc">
    <w:name w:val="hgkelc"/>
    <w:basedOn w:val="DefaultParagraphFont"/>
    <w:rsid w:val="00871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2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6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2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1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4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2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6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6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2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3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2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5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2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2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3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0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1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4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i.org/10.1093/sf/soag010" TargetMode="External"/><Relationship Id="rId18" Type="http://schemas.openxmlformats.org/officeDocument/2006/relationships/hyperlink" Target="https://doi.org/10.1093/esr/jcab028" TargetMode="External"/><Relationship Id="rId26" Type="http://schemas.openxmlformats.org/officeDocument/2006/relationships/hyperlink" Target="https://www.youtube.com/watch?v=bpQSjn-h3u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sf.io/preprints/socarxiv/yrjpf" TargetMode="External"/><Relationship Id="rId7" Type="http://schemas.openxmlformats.org/officeDocument/2006/relationships/header" Target="header1.xml"/><Relationship Id="rId12" Type="http://schemas.openxmlformats.org/officeDocument/2006/relationships/hyperlink" Target="https://orcid.org/0000-0002-4448-0160" TargetMode="External"/><Relationship Id="rId17" Type="http://schemas.openxmlformats.org/officeDocument/2006/relationships/hyperlink" Target="https://doi.org/10.1016/j.rssm.2022.100746" TargetMode="External"/><Relationship Id="rId25" Type="http://schemas.openxmlformats.org/officeDocument/2006/relationships/hyperlink" Target="https://www.youtube.com/watch?v=KMIdDNbKZjo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17/S0047279422000848" TargetMode="External"/><Relationship Id="rId20" Type="http://schemas.openxmlformats.org/officeDocument/2006/relationships/hyperlink" Target="https://doi.org/10.1093/esr/jcaa067" TargetMode="External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atrinh.github.io" TargetMode="External"/><Relationship Id="rId24" Type="http://schemas.openxmlformats.org/officeDocument/2006/relationships/hyperlink" Target="https://www.deutschlandfunkkultur.de/the-great-transfer-wir-stehen-vor-einer-erbschaftswelle-100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93/esr/jcad073" TargetMode="External"/><Relationship Id="rId23" Type="http://schemas.openxmlformats.org/officeDocument/2006/relationships/hyperlink" Target="https://www.inet.ox.ac.uk/publications/no-2026-02-the-intergenerational-social-mobility-of-migrants-in-22-european-countries" TargetMode="External"/><Relationship Id="rId28" Type="http://schemas.openxmlformats.org/officeDocument/2006/relationships/footer" Target="footer3.xml"/><Relationship Id="rId10" Type="http://schemas.openxmlformats.org/officeDocument/2006/relationships/hyperlink" Target="mailto:tnnhatan@gmail.com" TargetMode="External"/><Relationship Id="rId19" Type="http://schemas.openxmlformats.org/officeDocument/2006/relationships/hyperlink" Target="https://doi.org/10.1177/23780231211019890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doi.org/10.1093/ser/mwae054" TargetMode="External"/><Relationship Id="rId22" Type="http://schemas.openxmlformats.org/officeDocument/2006/relationships/hyperlink" Target="https://osf.io/k6atw_v1" TargetMode="External"/><Relationship Id="rId27" Type="http://schemas.openxmlformats.org/officeDocument/2006/relationships/hyperlink" Target="https://www.wissenschaftsjahr.de/2022/fileadmin/user_upload/1__Ideenlauf/IdeenLauf_Ergebnis.pdf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1712</Words>
  <Characters>9760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Office-Anwender</dc:creator>
  <cp:keywords/>
  <dc:description/>
  <cp:lastModifiedBy>Nhat An Trinh</cp:lastModifiedBy>
  <cp:revision>8</cp:revision>
  <cp:lastPrinted>2023-02-27T16:04:00Z</cp:lastPrinted>
  <dcterms:created xsi:type="dcterms:W3CDTF">2026-05-16T15:22:00Z</dcterms:created>
  <dcterms:modified xsi:type="dcterms:W3CDTF">2026-05-25T12:14:00Z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zotero-version="5.0.95.3"&gt;&lt;session id="AN9Sb2v0"/&gt;&lt;style id="http://www.zotero.org/styles/chicago-author-date" locale="en-GB" hasBibliography="1" bibliographyStyleHasBeenSet="1"/&gt;&lt;prefs&gt;&lt;pref name="fieldType" value="Field"/&gt;&lt;pref na</vt:lpwstr>
  </property>
  <property fmtid="{D5CDD505-2E9C-101B-9397-08002B2CF9AE}" pid="3" name="ZOTERO_PREF_2">
    <vt:lpwstr>me="automaticJournalAbbreviations" value="true"/&gt;&lt;/prefs&gt;&lt;/data&gt;</vt:lpwstr>
  </property>
</Properties>
</file>