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12FE9347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8F7619">
        <w:rPr>
          <w:b/>
          <w:sz w:val="28"/>
          <w:szCs w:val="28"/>
        </w:rPr>
        <w:t xml:space="preserve">January </w:t>
      </w:r>
      <w:r w:rsidR="00A04CF9">
        <w:rPr>
          <w:b/>
          <w:sz w:val="28"/>
          <w:szCs w:val="28"/>
        </w:rPr>
        <w:t>27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1ED755E5" w:rsidR="00134CEE" w:rsidRPr="00A63818" w:rsidRDefault="00134CEE" w:rsidP="00904310">
      <w:pPr>
        <w:jc w:val="center"/>
        <w:rPr>
          <w:sz w:val="36"/>
          <w:szCs w:val="36"/>
        </w:rPr>
      </w:pPr>
      <w:r w:rsidRPr="00A63818">
        <w:rPr>
          <w:sz w:val="36"/>
          <w:szCs w:val="36"/>
        </w:rPr>
        <w:t xml:space="preserve">Dr. </w:t>
      </w:r>
      <w:r w:rsidR="00A04CF9">
        <w:rPr>
          <w:sz w:val="36"/>
          <w:szCs w:val="36"/>
        </w:rPr>
        <w:t>Michael Falk</w:t>
      </w:r>
    </w:p>
    <w:p w14:paraId="177F8274" w14:textId="1C659A90" w:rsidR="00904310" w:rsidRPr="008F7619" w:rsidRDefault="008F7619" w:rsidP="00904310">
      <w:pPr>
        <w:jc w:val="center"/>
        <w:rPr>
          <w:sz w:val="32"/>
          <w:szCs w:val="32"/>
        </w:rPr>
      </w:pPr>
      <w:r w:rsidRPr="008F7619">
        <w:rPr>
          <w:color w:val="000000"/>
          <w:sz w:val="32"/>
          <w:szCs w:val="32"/>
        </w:rPr>
        <w:t>NAU</w:t>
      </w:r>
    </w:p>
    <w:p w14:paraId="11BC65B9" w14:textId="77777777" w:rsidR="00904310" w:rsidRPr="00A63818" w:rsidRDefault="00904310" w:rsidP="00904310">
      <w:pPr>
        <w:jc w:val="center"/>
        <w:rPr>
          <w:sz w:val="28"/>
          <w:szCs w:val="44"/>
        </w:rPr>
      </w:pPr>
    </w:p>
    <w:p w14:paraId="1E6FDB83" w14:textId="77777777" w:rsidR="00134CEE" w:rsidRDefault="00134CEE" w:rsidP="00A63818">
      <w:pPr>
        <w:rPr>
          <w:sz w:val="28"/>
          <w:szCs w:val="44"/>
        </w:rPr>
      </w:pPr>
    </w:p>
    <w:p w14:paraId="12CAA503" w14:textId="77777777" w:rsidR="008F7619" w:rsidRPr="00A63818" w:rsidRDefault="008F7619" w:rsidP="00A63818">
      <w:pPr>
        <w:rPr>
          <w:sz w:val="28"/>
          <w:szCs w:val="44"/>
        </w:rPr>
      </w:pPr>
    </w:p>
    <w:p w14:paraId="1E055552" w14:textId="77777777" w:rsidR="00A04CF9" w:rsidRPr="00A04CF9" w:rsidRDefault="00A04CF9" w:rsidP="00A04CF9">
      <w:pPr>
        <w:jc w:val="center"/>
        <w:rPr>
          <w:color w:val="000000"/>
          <w:sz w:val="32"/>
          <w:szCs w:val="32"/>
        </w:rPr>
      </w:pPr>
      <w:r w:rsidRPr="00A04CF9">
        <w:rPr>
          <w:color w:val="000000"/>
          <w:sz w:val="32"/>
          <w:szCs w:val="32"/>
        </w:rPr>
        <w:t>Milnor fibers of arrangements</w:t>
      </w:r>
    </w:p>
    <w:p w14:paraId="2C0A33BE" w14:textId="77777777" w:rsidR="00134CEE" w:rsidRDefault="00134CEE" w:rsidP="00134CEE">
      <w:pPr>
        <w:jc w:val="center"/>
        <w:rPr>
          <w:color w:val="000000"/>
          <w:sz w:val="17"/>
          <w:szCs w:val="17"/>
        </w:rPr>
      </w:pPr>
    </w:p>
    <w:p w14:paraId="6143CF89" w14:textId="77777777" w:rsidR="008F7619" w:rsidRDefault="008F7619" w:rsidP="00134CEE">
      <w:pPr>
        <w:jc w:val="center"/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779297CC" w14:textId="7F05B05D" w:rsidR="00A04CF9" w:rsidRDefault="00C4543B" w:rsidP="00A04CF9">
      <w:r w:rsidRPr="00A63818">
        <w:t xml:space="preserve">Abstract: </w:t>
      </w:r>
      <w:r w:rsidR="00A04CF9">
        <w:t xml:space="preserve">Let </w:t>
      </w:r>
      <w:proofErr w:type="gramStart"/>
      <w:r w:rsidR="00A04CF9">
        <w:t>Q(</w:t>
      </w:r>
      <w:proofErr w:type="spellStart"/>
      <w:proofErr w:type="gramEnd"/>
      <w:r w:rsidR="00A04CF9">
        <w:t>x,y,z</w:t>
      </w:r>
      <w:proofErr w:type="spellEnd"/>
      <w:r w:rsidR="00A04CF9">
        <w:t>) be a polynomial with complex</w:t>
      </w:r>
      <w:r w:rsidR="00A04CF9">
        <w:t xml:space="preserve"> coefficients that factors as a </w:t>
      </w:r>
      <w:r w:rsidR="00A04CF9">
        <w:t>product of distinct linear factors. The variety F defined by the equation</w:t>
      </w:r>
      <w:r w:rsidR="00A04CF9">
        <w:t xml:space="preserve"> </w:t>
      </w:r>
      <w:proofErr w:type="gramStart"/>
      <w:r w:rsidR="00A04CF9">
        <w:t>Q(</w:t>
      </w:r>
      <w:proofErr w:type="spellStart"/>
      <w:proofErr w:type="gramEnd"/>
      <w:r w:rsidR="00A04CF9">
        <w:t>x,y,z</w:t>
      </w:r>
      <w:proofErr w:type="spellEnd"/>
      <w:r w:rsidR="00A04CF9">
        <w:t>)=1 is called the Milnor fiber of the singularity defined by</w:t>
      </w:r>
      <w:r w:rsidR="00A04CF9">
        <w:t xml:space="preserve"> </w:t>
      </w:r>
      <w:r w:rsidR="00A04CF9">
        <w:t>Q(</w:t>
      </w:r>
      <w:proofErr w:type="spellStart"/>
      <w:r w:rsidR="00A04CF9">
        <w:t>x,y,z</w:t>
      </w:r>
      <w:proofErr w:type="spellEnd"/>
      <w:r w:rsidR="00A04CF9">
        <w:t>)=0. There are several long-standing conjectures related to F. Two</w:t>
      </w:r>
      <w:r w:rsidR="00A04CF9">
        <w:t xml:space="preserve"> </w:t>
      </w:r>
      <w:r w:rsidR="00A04CF9">
        <w:t xml:space="preserve">prominent ones are that the first </w:t>
      </w:r>
      <w:proofErr w:type="spellStart"/>
      <w:r w:rsidR="00A04CF9">
        <w:t>betti</w:t>
      </w:r>
      <w:proofErr w:type="spellEnd"/>
      <w:r w:rsidR="00A04CF9">
        <w:t xml:space="preserve"> number of F depends only on the</w:t>
      </w:r>
      <w:r w:rsidR="00A04CF9">
        <w:t xml:space="preserve"> </w:t>
      </w:r>
      <w:proofErr w:type="spellStart"/>
      <w:r w:rsidR="00A04CF9">
        <w:t>matroid</w:t>
      </w:r>
      <w:proofErr w:type="spellEnd"/>
      <w:r w:rsidR="00A04CF9">
        <w:t xml:space="preserve"> determined by the linear factors of Q, and that the first homology</w:t>
      </w:r>
      <w:r w:rsidR="00A04CF9">
        <w:t xml:space="preserve"> </w:t>
      </w:r>
      <w:r w:rsidR="00A04CF9">
        <w:t>group of F is torsion free. We give some background on Milnor fibers,</w:t>
      </w:r>
      <w:r w:rsidR="00A04CF9">
        <w:t xml:space="preserve"> </w:t>
      </w:r>
      <w:r w:rsidR="00A04CF9">
        <w:t>projective algebraic surfaces, and branched covers, and sketch the</w:t>
      </w:r>
      <w:r w:rsidR="00A04CF9">
        <w:t xml:space="preserve"> </w:t>
      </w:r>
      <w:r w:rsidR="00A04CF9">
        <w:t>application of the latter two notions to the Milnor fiber conjectures,</w:t>
      </w:r>
      <w:r w:rsidR="00A04CF9">
        <w:t xml:space="preserve"> </w:t>
      </w:r>
      <w:r w:rsidR="00A04CF9">
        <w:t>giving a proof (modulo details) of the first conjecture.</w:t>
      </w:r>
    </w:p>
    <w:p w14:paraId="7CCCD587" w14:textId="4DA6E755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Pr="00A63818" w:rsidRDefault="00134CEE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38EF0434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6340D3" w:rsidRPr="00A63818">
        <w:rPr>
          <w:sz w:val="16"/>
          <w:szCs w:val="16"/>
        </w:rPr>
        <w:t>Tuesday</w:t>
      </w:r>
      <w:r w:rsidR="00A04CF9">
        <w:rPr>
          <w:sz w:val="16"/>
          <w:szCs w:val="16"/>
        </w:rPr>
        <w:t>s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4B16D4CB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meets</w:t>
      </w:r>
      <w:r w:rsidR="00684693" w:rsidRPr="00A63818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3039DC" w:rsidRPr="00A63818">
        <w:rPr>
          <w:sz w:val="16"/>
          <w:szCs w:val="16"/>
        </w:rPr>
        <w:t xml:space="preserve">. </w:t>
      </w:r>
      <w:r w:rsidR="00151935">
        <w:rPr>
          <w:sz w:val="16"/>
          <w:szCs w:val="16"/>
        </w:rPr>
        <w:t xml:space="preserve"> 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1A8DD059" w14:textId="5276DF9A" w:rsidR="00E70394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bookmarkStart w:id="0" w:name="_GoBack"/>
      <w:bookmarkEnd w:id="0"/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8C5746">
        <w:rPr>
          <w:sz w:val="16"/>
          <w:szCs w:val="16"/>
        </w:rPr>
        <w:t>.</w:t>
      </w:r>
    </w:p>
    <w:p w14:paraId="6967311E" w14:textId="77777777" w:rsidR="00A63818" w:rsidRPr="00A63818" w:rsidRDefault="00A63818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71450F" w:rsidRDefault="0071450F" w:rsidP="00C92F50">
      <w:r>
        <w:separator/>
      </w:r>
    </w:p>
  </w:endnote>
  <w:endnote w:type="continuationSeparator" w:id="0">
    <w:p w14:paraId="446A8EA0" w14:textId="77777777" w:rsidR="0071450F" w:rsidRDefault="0071450F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71450F" w:rsidRDefault="0071450F" w:rsidP="00C92F50">
      <w:r>
        <w:separator/>
      </w:r>
    </w:p>
  </w:footnote>
  <w:footnote w:type="continuationSeparator" w:id="0">
    <w:p w14:paraId="6429747C" w14:textId="77777777" w:rsidR="0071450F" w:rsidRDefault="0071450F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F1F9B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93D28"/>
    <w:rsid w:val="005452A5"/>
    <w:rsid w:val="005755B9"/>
    <w:rsid w:val="005B2176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543B"/>
    <w:rsid w:val="00C92F50"/>
    <w:rsid w:val="00D24199"/>
    <w:rsid w:val="00D7354A"/>
    <w:rsid w:val="00E6558B"/>
    <w:rsid w:val="00E70394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1191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2015-01-06T21:02:00Z</cp:lastPrinted>
  <dcterms:created xsi:type="dcterms:W3CDTF">2015-01-07T20:01:00Z</dcterms:created>
  <dcterms:modified xsi:type="dcterms:W3CDTF">2015-01-07T20:04:00Z</dcterms:modified>
</cp:coreProperties>
</file>