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ENVIRONMENT MONITORING   </w:t>
      </w:r>
    </w:p>
    <w:p w:rsidR="00000000" w:rsidDel="00000000" w:rsidP="00000000" w:rsidRDefault="00000000" w:rsidRPr="00000000" w14:paraId="00000002">
      <w:pPr>
        <w:rPr/>
      </w:pPr>
      <w:r w:rsidDel="00000000" w:rsidR="00000000" w:rsidRPr="00000000">
        <w:rPr>
          <w:rtl w:val="0"/>
        </w:rPr>
        <w:t xml:space="preserve">        The goal of this project is to design, develop, and implement an advanced environment monitoring system that leverages cutting-edge sensor technologies, data analysis techniques, and remote communication capabilities to continuously collect, analyze, and disseminate crucial environmental data. This system will provide real-time insights into various environmental parameters, including air quality, temperature, humidity, water quality, and more, in order to facilitate informed decision-making and promote environmental sustainability. The project aims to create a scalable and adaptable solution that can be deployed in diverse settings, ranging from urban areas to remote wilderness locations, with the overarching objective of monitoring and safeguarding our natural ecosystems and human health. Through the integration of IoT devices, data analytics, and user-friendly interfaces, this project seeks to empower stakeholders, including government agencies, researchers, and the general public, to actively participate in environmental protection and conservation efforrt. In a world facing escalating environmental challenges, our project aims to create an advanced environment monitoring system that leverages cutting-edge technology to comprehensively assess and manage environmental conditions. Through a holistic approach, this project intends to monitor key parameters such as air quality, water quality, biodiversity, climate variables, and more, across diverse ecosystems. By providing real-time, high-quality data and actionable insights, our project aims to empower individuals, communities, and decision-makers to take informed actions towards a more sustainable and resilient future.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```python</w:t>
      </w:r>
    </w:p>
    <w:p w:rsidR="00000000" w:rsidDel="00000000" w:rsidP="00000000" w:rsidRDefault="00000000" w:rsidRPr="00000000" w14:paraId="00000005">
      <w:pPr>
        <w:rPr/>
      </w:pPr>
      <w:r w:rsidDel="00000000" w:rsidR="00000000" w:rsidRPr="00000000">
        <w:rPr>
          <w:rtl w:val="0"/>
        </w:rPr>
        <w:t xml:space="preserve">import board</w:t>
      </w:r>
    </w:p>
    <w:p w:rsidR="00000000" w:rsidDel="00000000" w:rsidP="00000000" w:rsidRDefault="00000000" w:rsidRPr="00000000" w14:paraId="00000006">
      <w:pPr>
        <w:rPr/>
      </w:pPr>
      <w:r w:rsidDel="00000000" w:rsidR="00000000" w:rsidRPr="00000000">
        <w:rPr>
          <w:rtl w:val="0"/>
        </w:rPr>
        <w:t xml:space="preserve">import adafruit_dht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Initialize the sensor</w:t>
      </w:r>
    </w:p>
    <w:p w:rsidR="00000000" w:rsidDel="00000000" w:rsidP="00000000" w:rsidRDefault="00000000" w:rsidRPr="00000000" w14:paraId="00000009">
      <w:pPr>
        <w:rPr/>
      </w:pPr>
      <w:r w:rsidDel="00000000" w:rsidR="00000000" w:rsidRPr="00000000">
        <w:rPr>
          <w:rtl w:val="0"/>
        </w:rPr>
        <w:t xml:space="preserve">dht_sensor = adafruit_dht.DHT22(board.D4)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Read temperature and humidity data</w:t>
      </w:r>
    </w:p>
    <w:p w:rsidR="00000000" w:rsidDel="00000000" w:rsidP="00000000" w:rsidRDefault="00000000" w:rsidRPr="00000000" w14:paraId="0000000C">
      <w:pPr>
        <w:rPr/>
      </w:pPr>
      <w:r w:rsidDel="00000000" w:rsidR="00000000" w:rsidRPr="00000000">
        <w:rPr>
          <w:rtl w:val="0"/>
        </w:rPr>
        <w:t xml:space="preserve">temperature_celsius = dht_sensor.temperature</w:t>
      </w:r>
    </w:p>
    <w:p w:rsidR="00000000" w:rsidDel="00000000" w:rsidP="00000000" w:rsidRDefault="00000000" w:rsidRPr="00000000" w14:paraId="0000000D">
      <w:pPr>
        <w:rPr/>
      </w:pPr>
      <w:r w:rsidDel="00000000" w:rsidR="00000000" w:rsidRPr="00000000">
        <w:rPr>
          <w:rtl w:val="0"/>
        </w:rPr>
        <w:t xml:space="preserve">humidity = dht_sensor.humidity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print(f"Temperature: {temperature_celsius}°C, Humidity: {humidity}%")</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IoT Integration: Implement IoT (Internet of Things) technology to enable real-time data transmission and remote monitoring, facilitating swift responses to changing environmental conditions.Utilize state-of-the-art sensor technology to ensure accuracy, reliability, and versatility in data collection, encompassing parameters such as pollutants, temperature, humidity, and species diversity.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