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919A" w14:textId="77777777" w:rsidR="009E1EE3" w:rsidRDefault="0009568D">
      <w:pPr>
        <w:spacing w:before="200" w:after="400"/>
        <w:jc w:val="center"/>
      </w:pPr>
      <w:r>
        <w:rPr>
          <w:b/>
          <w:bCs/>
          <w:color w:val="366091"/>
          <w:sz w:val="32"/>
          <w:szCs w:val="32"/>
        </w:rPr>
        <w:t>Software Requirements Specification (SRS)</w:t>
      </w:r>
    </w:p>
    <w:p w14:paraId="3FFD919B" w14:textId="77777777" w:rsidR="009E1EE3" w:rsidRDefault="0009568D">
      <w:pPr>
        <w:spacing w:after="40"/>
      </w:pPr>
      <w:r>
        <w:rPr>
          <w:b/>
          <w:bCs/>
        </w:rPr>
        <w:t xml:space="preserve">Project: </w:t>
      </w:r>
      <w:r>
        <w:t>Burndown Chart Generator</w:t>
      </w:r>
    </w:p>
    <w:p w14:paraId="3FFD919C" w14:textId="77777777" w:rsidR="009E1EE3" w:rsidRDefault="0009568D">
      <w:pPr>
        <w:spacing w:after="40"/>
      </w:pPr>
      <w:r>
        <w:rPr>
          <w:b/>
          <w:bCs/>
        </w:rPr>
        <w:t xml:space="preserve">Version: </w:t>
      </w:r>
      <w:r>
        <w:t>1.0</w:t>
      </w:r>
    </w:p>
    <w:p w14:paraId="32FA268D" w14:textId="77777777" w:rsidR="00B8300A" w:rsidRDefault="0009568D">
      <w:pPr>
        <w:spacing w:after="40"/>
      </w:pPr>
      <w:r>
        <w:t>Authors: TEAM 7</w:t>
      </w:r>
    </w:p>
    <w:p w14:paraId="728CAA50" w14:textId="372A2B4E" w:rsidR="00B8300A" w:rsidRDefault="00B8300A">
      <w:pPr>
        <w:spacing w:after="40"/>
      </w:pPr>
      <w:r>
        <w:t>TEAM MEMBERS:</w:t>
      </w:r>
      <w:r w:rsidR="0009568D">
        <w:t xml:space="preserve"> </w:t>
      </w:r>
      <w:r w:rsidR="00174B4C">
        <w:t xml:space="preserve">  </w:t>
      </w:r>
      <w:r w:rsidR="0009568D">
        <w:t>NAVEEN PRASAD M - PES1UG24AM379</w:t>
      </w:r>
    </w:p>
    <w:p w14:paraId="4CF7F094" w14:textId="67CC292C" w:rsidR="00174B4C" w:rsidRDefault="00174B4C" w:rsidP="00174B4C">
      <w:pPr>
        <w:spacing w:after="40"/>
        <w:ind w:left="940"/>
      </w:pPr>
      <w:r>
        <w:t xml:space="preserve"> </w:t>
      </w:r>
      <w:r w:rsidR="0009568D">
        <w:t>HEMANTH REDDY - PES1UG24AM3</w:t>
      </w:r>
      <w:r>
        <w:t>90</w:t>
      </w:r>
    </w:p>
    <w:p w14:paraId="696C317A" w14:textId="77777777" w:rsidR="00174B4C" w:rsidRDefault="0009568D" w:rsidP="00174B4C">
      <w:pPr>
        <w:spacing w:after="40"/>
        <w:ind w:left="940"/>
      </w:pPr>
      <w:r>
        <w:t xml:space="preserve"> Bhuvi Sudheendra Katti - PES1UG24AM418</w:t>
      </w:r>
    </w:p>
    <w:p w14:paraId="3FFD919D" w14:textId="76B3076F" w:rsidR="009E1EE3" w:rsidRDefault="0009568D" w:rsidP="00174B4C">
      <w:pPr>
        <w:spacing w:after="40"/>
        <w:ind w:left="940"/>
      </w:pPr>
      <w:r>
        <w:t xml:space="preserve"> PRANATHI G - PES1UG24AM388</w:t>
      </w:r>
    </w:p>
    <w:p w14:paraId="3FFD919E" w14:textId="77777777" w:rsidR="009E1EE3" w:rsidRDefault="0009568D">
      <w:pPr>
        <w:spacing w:after="40"/>
      </w:pPr>
      <w:r>
        <w:t>Date: 28 September 2026</w:t>
      </w:r>
    </w:p>
    <w:p w14:paraId="3FFD91A0" w14:textId="77777777" w:rsidR="009E1EE3" w:rsidRDefault="0009568D">
      <w:pPr>
        <w:keepNext/>
        <w:spacing w:before="260" w:after="140"/>
      </w:pPr>
      <w:r>
        <w:rPr>
          <w:b/>
          <w:bCs/>
          <w:color w:val="4F81BD"/>
          <w:sz w:val="26"/>
          <w:szCs w:val="26"/>
        </w:rPr>
        <w:t>Revision history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900"/>
        <w:gridCol w:w="1700"/>
        <w:gridCol w:w="1700"/>
        <w:gridCol w:w="4380"/>
        <w:gridCol w:w="1400"/>
      </w:tblGrid>
      <w:tr w:rsidR="009E1EE3" w14:paraId="3FFD91A6" w14:textId="77777777">
        <w:trPr>
          <w:cantSplit/>
          <w:tblHeader/>
        </w:trPr>
        <w:tc>
          <w:tcPr>
            <w:tcW w:w="900" w:type="dxa"/>
            <w:tcMar>
              <w:top w:w="60" w:type="dxa"/>
              <w:left w:w="100" w:type="dxa"/>
              <w:bottom w:w="60" w:type="dxa"/>
              <w:right w:w="100" w:type="dxa"/>
            </w:tcMar>
            <w:vAlign w:val="center"/>
          </w:tcPr>
          <w:p w14:paraId="3FFD91A1" w14:textId="77777777" w:rsidR="009E1EE3" w:rsidRDefault="0009568D">
            <w:r>
              <w:rPr>
                <w:b/>
                <w:bCs/>
                <w:sz w:val="18"/>
                <w:szCs w:val="18"/>
              </w:rPr>
              <w:t>Version</w:t>
            </w:r>
          </w:p>
        </w:tc>
        <w:tc>
          <w:tcPr>
            <w:tcW w:w="1700" w:type="dxa"/>
            <w:tcMar>
              <w:top w:w="60" w:type="dxa"/>
              <w:left w:w="100" w:type="dxa"/>
              <w:bottom w:w="60" w:type="dxa"/>
              <w:right w:w="100" w:type="dxa"/>
            </w:tcMar>
            <w:vAlign w:val="center"/>
          </w:tcPr>
          <w:p w14:paraId="3FFD91A2" w14:textId="77777777" w:rsidR="009E1EE3" w:rsidRDefault="0009568D">
            <w:r>
              <w:rPr>
                <w:b/>
                <w:bCs/>
                <w:sz w:val="18"/>
                <w:szCs w:val="18"/>
              </w:rPr>
              <w:t>Date</w:t>
            </w:r>
          </w:p>
        </w:tc>
        <w:tc>
          <w:tcPr>
            <w:tcW w:w="1700" w:type="dxa"/>
            <w:tcMar>
              <w:top w:w="60" w:type="dxa"/>
              <w:left w:w="100" w:type="dxa"/>
              <w:bottom w:w="60" w:type="dxa"/>
              <w:right w:w="100" w:type="dxa"/>
            </w:tcMar>
            <w:vAlign w:val="center"/>
          </w:tcPr>
          <w:p w14:paraId="3FFD91A3" w14:textId="77777777" w:rsidR="009E1EE3" w:rsidRDefault="0009568D">
            <w:r>
              <w:rPr>
                <w:b/>
                <w:bCs/>
                <w:sz w:val="18"/>
                <w:szCs w:val="18"/>
              </w:rPr>
              <w:t>Author</w:t>
            </w:r>
          </w:p>
        </w:tc>
        <w:tc>
          <w:tcPr>
            <w:tcW w:w="4380" w:type="dxa"/>
            <w:tcMar>
              <w:top w:w="60" w:type="dxa"/>
              <w:left w:w="100" w:type="dxa"/>
              <w:bottom w:w="60" w:type="dxa"/>
              <w:right w:w="100" w:type="dxa"/>
            </w:tcMar>
            <w:vAlign w:val="center"/>
          </w:tcPr>
          <w:p w14:paraId="3FFD91A4" w14:textId="77777777" w:rsidR="009E1EE3" w:rsidRDefault="0009568D">
            <w:r>
              <w:rPr>
                <w:b/>
                <w:bCs/>
                <w:sz w:val="18"/>
                <w:szCs w:val="18"/>
              </w:rPr>
              <w:t>Change summary</w:t>
            </w:r>
          </w:p>
        </w:tc>
        <w:tc>
          <w:tcPr>
            <w:tcW w:w="1400" w:type="dxa"/>
            <w:tcMar>
              <w:top w:w="60" w:type="dxa"/>
              <w:left w:w="100" w:type="dxa"/>
              <w:bottom w:w="60" w:type="dxa"/>
              <w:right w:w="100" w:type="dxa"/>
            </w:tcMar>
            <w:vAlign w:val="center"/>
          </w:tcPr>
          <w:p w14:paraId="3FFD91A5" w14:textId="77777777" w:rsidR="009E1EE3" w:rsidRDefault="0009568D">
            <w:r>
              <w:rPr>
                <w:b/>
                <w:bCs/>
                <w:sz w:val="18"/>
                <w:szCs w:val="18"/>
              </w:rPr>
              <w:t>Approval</w:t>
            </w:r>
          </w:p>
        </w:tc>
      </w:tr>
      <w:tr w:rsidR="009E1EE3" w14:paraId="3FFD91AC" w14:textId="77777777">
        <w:trPr>
          <w:cantSplit/>
        </w:trPr>
        <w:tc>
          <w:tcPr>
            <w:tcW w:w="900" w:type="dxa"/>
            <w:tcMar>
              <w:top w:w="60" w:type="dxa"/>
              <w:left w:w="100" w:type="dxa"/>
              <w:bottom w:w="60" w:type="dxa"/>
              <w:right w:w="100" w:type="dxa"/>
            </w:tcMar>
            <w:vAlign w:val="center"/>
          </w:tcPr>
          <w:p w14:paraId="3FFD91A7" w14:textId="77777777" w:rsidR="009E1EE3" w:rsidRDefault="0009568D">
            <w:r>
              <w:rPr>
                <w:sz w:val="18"/>
                <w:szCs w:val="18"/>
              </w:rPr>
              <w:t>1.0</w:t>
            </w:r>
          </w:p>
        </w:tc>
        <w:tc>
          <w:tcPr>
            <w:tcW w:w="1700" w:type="dxa"/>
            <w:tcMar>
              <w:top w:w="60" w:type="dxa"/>
              <w:left w:w="100" w:type="dxa"/>
              <w:bottom w:w="60" w:type="dxa"/>
              <w:right w:w="100" w:type="dxa"/>
            </w:tcMar>
            <w:vAlign w:val="center"/>
          </w:tcPr>
          <w:p w14:paraId="3FFD91A8" w14:textId="77777777" w:rsidR="009E1EE3" w:rsidRDefault="0009568D">
            <w:r>
              <w:rPr>
                <w:sz w:val="18"/>
                <w:szCs w:val="18"/>
              </w:rPr>
              <w:t>[Insert Date]</w:t>
            </w:r>
          </w:p>
        </w:tc>
        <w:tc>
          <w:tcPr>
            <w:tcW w:w="1700" w:type="dxa"/>
            <w:tcMar>
              <w:top w:w="60" w:type="dxa"/>
              <w:left w:w="100" w:type="dxa"/>
              <w:bottom w:w="60" w:type="dxa"/>
              <w:right w:w="100" w:type="dxa"/>
            </w:tcMar>
            <w:vAlign w:val="center"/>
          </w:tcPr>
          <w:p w14:paraId="3FFD91A9" w14:textId="77777777" w:rsidR="009E1EE3" w:rsidRDefault="0009568D">
            <w:r>
              <w:rPr>
                <w:sz w:val="18"/>
                <w:szCs w:val="18"/>
              </w:rPr>
              <w:t>[Insert Author]</w:t>
            </w:r>
          </w:p>
        </w:tc>
        <w:tc>
          <w:tcPr>
            <w:tcW w:w="4380" w:type="dxa"/>
            <w:tcMar>
              <w:top w:w="60" w:type="dxa"/>
              <w:left w:w="100" w:type="dxa"/>
              <w:bottom w:w="60" w:type="dxa"/>
              <w:right w:w="100" w:type="dxa"/>
            </w:tcMar>
            <w:vAlign w:val="center"/>
          </w:tcPr>
          <w:p w14:paraId="3FFD91AA" w14:textId="77777777" w:rsidR="009E1EE3" w:rsidRDefault="0009568D">
            <w:r>
              <w:rPr>
                <w:sz w:val="18"/>
                <w:szCs w:val="18"/>
              </w:rPr>
              <w:t>Initial draft of the SRS for the Burndown Chart Generator.</w:t>
            </w:r>
          </w:p>
        </w:tc>
        <w:tc>
          <w:tcPr>
            <w:tcW w:w="1400" w:type="dxa"/>
            <w:tcMar>
              <w:top w:w="60" w:type="dxa"/>
              <w:left w:w="100" w:type="dxa"/>
              <w:bottom w:w="60" w:type="dxa"/>
              <w:right w:w="100" w:type="dxa"/>
            </w:tcMar>
            <w:vAlign w:val="center"/>
          </w:tcPr>
          <w:p w14:paraId="3FFD91AB" w14:textId="77777777" w:rsidR="009E1EE3" w:rsidRDefault="009E1EE3"/>
        </w:tc>
      </w:tr>
    </w:tbl>
    <w:p w14:paraId="3FFD91AE" w14:textId="77777777" w:rsidR="009E1EE3" w:rsidRDefault="0009568D">
      <w:pPr>
        <w:keepNext/>
        <w:spacing w:before="260" w:after="140"/>
      </w:pPr>
      <w:r>
        <w:rPr>
          <w:b/>
          <w:bCs/>
          <w:color w:val="4F81BD"/>
          <w:sz w:val="26"/>
          <w:szCs w:val="26"/>
        </w:rPr>
        <w:t>Approvals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2200"/>
        <w:gridCol w:w="2600"/>
        <w:gridCol w:w="3300"/>
        <w:gridCol w:w="1980"/>
      </w:tblGrid>
      <w:tr w:rsidR="009E1EE3" w14:paraId="3FFD91B3" w14:textId="77777777">
        <w:trPr>
          <w:cantSplit/>
          <w:tblHeader/>
        </w:trPr>
        <w:tc>
          <w:tcPr>
            <w:tcW w:w="2200" w:type="dxa"/>
            <w:tcMar>
              <w:top w:w="60" w:type="dxa"/>
              <w:left w:w="100" w:type="dxa"/>
              <w:bottom w:w="60" w:type="dxa"/>
              <w:right w:w="100" w:type="dxa"/>
            </w:tcMar>
            <w:vAlign w:val="center"/>
          </w:tcPr>
          <w:p w14:paraId="3FFD91AF" w14:textId="77777777" w:rsidR="009E1EE3" w:rsidRDefault="0009568D">
            <w:r>
              <w:rPr>
                <w:b/>
                <w:bCs/>
                <w:sz w:val="18"/>
                <w:szCs w:val="18"/>
              </w:rPr>
              <w:t>Role</w:t>
            </w:r>
          </w:p>
        </w:tc>
        <w:tc>
          <w:tcPr>
            <w:tcW w:w="2600" w:type="dxa"/>
            <w:tcMar>
              <w:top w:w="60" w:type="dxa"/>
              <w:left w:w="100" w:type="dxa"/>
              <w:bottom w:w="60" w:type="dxa"/>
              <w:right w:w="100" w:type="dxa"/>
            </w:tcMar>
            <w:vAlign w:val="center"/>
          </w:tcPr>
          <w:p w14:paraId="3FFD91B0" w14:textId="77777777" w:rsidR="009E1EE3" w:rsidRDefault="0009568D">
            <w:r>
              <w:rPr>
                <w:b/>
                <w:bCs/>
                <w:sz w:val="18"/>
                <w:szCs w:val="18"/>
              </w:rPr>
              <w:t>Name</w:t>
            </w:r>
          </w:p>
        </w:tc>
        <w:tc>
          <w:tcPr>
            <w:tcW w:w="3300" w:type="dxa"/>
            <w:tcMar>
              <w:top w:w="60" w:type="dxa"/>
              <w:left w:w="100" w:type="dxa"/>
              <w:bottom w:w="60" w:type="dxa"/>
              <w:right w:w="100" w:type="dxa"/>
            </w:tcMar>
            <w:vAlign w:val="center"/>
          </w:tcPr>
          <w:p w14:paraId="3FFD91B1" w14:textId="77777777" w:rsidR="009E1EE3" w:rsidRDefault="0009568D">
            <w:r>
              <w:rPr>
                <w:b/>
                <w:bCs/>
                <w:sz w:val="18"/>
                <w:szCs w:val="18"/>
              </w:rPr>
              <w:t>Signature / Email</w:t>
            </w:r>
          </w:p>
        </w:tc>
        <w:tc>
          <w:tcPr>
            <w:tcW w:w="1980" w:type="dxa"/>
            <w:tcMar>
              <w:top w:w="60" w:type="dxa"/>
              <w:left w:w="100" w:type="dxa"/>
              <w:bottom w:w="60" w:type="dxa"/>
              <w:right w:w="100" w:type="dxa"/>
            </w:tcMar>
            <w:vAlign w:val="center"/>
          </w:tcPr>
          <w:p w14:paraId="3FFD91B2" w14:textId="77777777" w:rsidR="009E1EE3" w:rsidRDefault="0009568D">
            <w:r>
              <w:rPr>
                <w:b/>
                <w:bCs/>
                <w:sz w:val="18"/>
                <w:szCs w:val="18"/>
              </w:rPr>
              <w:t>Date</w:t>
            </w:r>
          </w:p>
        </w:tc>
      </w:tr>
      <w:tr w:rsidR="009E1EE3" w14:paraId="3FFD91B8" w14:textId="77777777">
        <w:trPr>
          <w:cantSplit/>
        </w:trPr>
        <w:tc>
          <w:tcPr>
            <w:tcW w:w="2200" w:type="dxa"/>
            <w:tcMar>
              <w:top w:w="60" w:type="dxa"/>
              <w:left w:w="100" w:type="dxa"/>
              <w:bottom w:w="60" w:type="dxa"/>
              <w:right w:w="100" w:type="dxa"/>
            </w:tcMar>
            <w:vAlign w:val="center"/>
          </w:tcPr>
          <w:p w14:paraId="3FFD91B4" w14:textId="77777777" w:rsidR="009E1EE3" w:rsidRDefault="0009568D">
            <w:r>
              <w:rPr>
                <w:sz w:val="18"/>
                <w:szCs w:val="18"/>
              </w:rPr>
              <w:t>Course Coordinator</w:t>
            </w:r>
          </w:p>
        </w:tc>
        <w:tc>
          <w:tcPr>
            <w:tcW w:w="2600" w:type="dxa"/>
            <w:tcMar>
              <w:top w:w="60" w:type="dxa"/>
              <w:left w:w="100" w:type="dxa"/>
              <w:bottom w:w="60" w:type="dxa"/>
              <w:right w:w="100" w:type="dxa"/>
            </w:tcMar>
            <w:vAlign w:val="center"/>
          </w:tcPr>
          <w:p w14:paraId="3FFD91B5" w14:textId="77777777" w:rsidR="009E1EE3" w:rsidRDefault="009E1EE3"/>
        </w:tc>
        <w:tc>
          <w:tcPr>
            <w:tcW w:w="3300" w:type="dxa"/>
            <w:tcMar>
              <w:top w:w="60" w:type="dxa"/>
              <w:left w:w="100" w:type="dxa"/>
              <w:bottom w:w="60" w:type="dxa"/>
              <w:right w:w="100" w:type="dxa"/>
            </w:tcMar>
            <w:vAlign w:val="center"/>
          </w:tcPr>
          <w:p w14:paraId="3FFD91B6" w14:textId="77777777" w:rsidR="009E1EE3" w:rsidRDefault="009E1EE3"/>
        </w:tc>
        <w:tc>
          <w:tcPr>
            <w:tcW w:w="1980" w:type="dxa"/>
            <w:tcMar>
              <w:top w:w="60" w:type="dxa"/>
              <w:left w:w="100" w:type="dxa"/>
              <w:bottom w:w="60" w:type="dxa"/>
              <w:right w:w="100" w:type="dxa"/>
            </w:tcMar>
            <w:vAlign w:val="center"/>
          </w:tcPr>
          <w:p w14:paraId="3FFD91B7" w14:textId="77777777" w:rsidR="009E1EE3" w:rsidRDefault="009E1EE3"/>
        </w:tc>
      </w:tr>
    </w:tbl>
    <w:p w14:paraId="3FFD91BA" w14:textId="77777777" w:rsidR="009E1EE3" w:rsidRDefault="0009568D">
      <w:pPr>
        <w:keepNext/>
        <w:spacing w:before="260" w:after="140"/>
      </w:pPr>
      <w:r>
        <w:rPr>
          <w:b/>
          <w:bCs/>
          <w:color w:val="4F81BD"/>
          <w:sz w:val="26"/>
          <w:szCs w:val="26"/>
        </w:rPr>
        <w:t>Table of Contents</w:t>
      </w:r>
    </w:p>
    <w:p w14:paraId="3FFD91BB" w14:textId="77777777" w:rsidR="009E1EE3" w:rsidRDefault="0009568D">
      <w:pPr>
        <w:spacing w:after="40"/>
      </w:pPr>
      <w:r>
        <w:t>1. Introduction</w:t>
      </w:r>
    </w:p>
    <w:p w14:paraId="3FFD91BC" w14:textId="77777777" w:rsidR="009E1EE3" w:rsidRDefault="0009568D">
      <w:pPr>
        <w:spacing w:after="40"/>
      </w:pPr>
      <w:r>
        <w:t>2. Overall description</w:t>
      </w:r>
    </w:p>
    <w:p w14:paraId="3FFD91BD" w14:textId="77777777" w:rsidR="009E1EE3" w:rsidRDefault="0009568D">
      <w:pPr>
        <w:spacing w:after="40"/>
      </w:pPr>
      <w:r>
        <w:t>3. External interfaces</w:t>
      </w:r>
    </w:p>
    <w:p w14:paraId="3FFD91BE" w14:textId="77777777" w:rsidR="009E1EE3" w:rsidRDefault="0009568D">
      <w:pPr>
        <w:spacing w:after="40"/>
      </w:pPr>
      <w:r>
        <w:t>4. System features (detailed)</w:t>
      </w:r>
    </w:p>
    <w:p w14:paraId="3FFD91BF" w14:textId="77777777" w:rsidR="009E1EE3" w:rsidRDefault="0009568D">
      <w:pPr>
        <w:spacing w:after="40"/>
      </w:pPr>
      <w:r>
        <w:t>5. Non-functional requirements (detailed)</w:t>
      </w:r>
    </w:p>
    <w:p w14:paraId="3FFD91C0" w14:textId="77777777" w:rsidR="009E1EE3" w:rsidRDefault="0009568D">
      <w:pPr>
        <w:spacing w:after="40"/>
      </w:pPr>
      <w:r>
        <w:t>6. Quality attributes &amp; Acceptance tests</w:t>
      </w:r>
    </w:p>
    <w:p w14:paraId="3FFD91C1" w14:textId="77777777" w:rsidR="009E1EE3" w:rsidRDefault="0009568D">
      <w:pPr>
        <w:spacing w:after="40"/>
      </w:pPr>
      <w:r>
        <w:t>7. System models and diagrams</w:t>
      </w:r>
    </w:p>
    <w:p w14:paraId="3FFD91C2" w14:textId="77777777" w:rsidR="009E1EE3" w:rsidRDefault="0009568D">
      <w:pPr>
        <w:spacing w:after="40"/>
      </w:pPr>
      <w:r>
        <w:t>8. Requirements Traceability Matrix (RTM)</w:t>
      </w:r>
    </w:p>
    <w:p w14:paraId="3FFD91C3" w14:textId="77777777" w:rsidR="009E1EE3" w:rsidRDefault="0009568D">
      <w:pPr>
        <w:spacing w:after="40"/>
      </w:pPr>
      <w:r>
        <w:t>Appendix A: Default Simulated Dataset</w:t>
      </w:r>
    </w:p>
    <w:p w14:paraId="3FFD91C4" w14:textId="77777777" w:rsidR="009E1EE3" w:rsidRDefault="0009568D">
      <w:pPr>
        <w:spacing w:after="40"/>
      </w:pPr>
      <w:r>
        <w:t>Appendix B: Sample Burndown Calculation</w:t>
      </w:r>
    </w:p>
    <w:p w14:paraId="3FFD91C5" w14:textId="77777777" w:rsidR="009E1EE3" w:rsidRDefault="0009568D">
      <w:pPr>
        <w:spacing w:after="40"/>
      </w:pPr>
      <w:r>
        <w:t>Appendix C: Data Model</w:t>
      </w:r>
    </w:p>
    <w:p w14:paraId="3FFD91C6" w14:textId="77777777" w:rsidR="009E1EE3" w:rsidRDefault="0009568D">
      <w:pPr>
        <w:spacing w:after="40"/>
      </w:pPr>
      <w:r>
        <w:t>Appendix D: Requirement ID Reference</w:t>
      </w:r>
    </w:p>
    <w:p w14:paraId="3FFD91C7" w14:textId="77777777" w:rsidR="009E1EE3" w:rsidRDefault="0009568D">
      <w:r>
        <w:br w:type="page"/>
      </w:r>
    </w:p>
    <w:p w14:paraId="3FFD91C8" w14:textId="77777777" w:rsidR="009E1EE3" w:rsidRDefault="0009568D">
      <w:pPr>
        <w:keepNext/>
        <w:spacing w:before="480" w:after="200"/>
      </w:pPr>
      <w:r>
        <w:rPr>
          <w:b/>
          <w:bCs/>
          <w:color w:val="366091"/>
          <w:sz w:val="28"/>
          <w:szCs w:val="28"/>
        </w:rPr>
        <w:lastRenderedPageBreak/>
        <w:t>1. Introduction</w:t>
      </w:r>
    </w:p>
    <w:p w14:paraId="3FFD91C9" w14:textId="77777777" w:rsidR="009E1EE3" w:rsidRDefault="0009568D">
      <w:pPr>
        <w:keepNext/>
        <w:spacing w:before="220" w:after="120"/>
      </w:pPr>
      <w:r>
        <w:rPr>
          <w:b/>
          <w:bCs/>
          <w:color w:val="4F81BD"/>
        </w:rPr>
        <w:t>1.1 Purpose</w:t>
      </w:r>
    </w:p>
    <w:p w14:paraId="3FFD91CA" w14:textId="77777777" w:rsidR="009E1EE3" w:rsidRDefault="0009568D">
      <w:pPr>
        <w:spacing w:after="160"/>
        <w:ind w:left="260"/>
      </w:pPr>
      <w:r>
        <w:t>This document is a Software Requirements Specification (SRS) for the Burndown Chart Generator, a web-based Agile/Scrum tool developed as a Software Engineering course project. It defines functional and non-functional requirements, interfaces, and verification criteria intended for developers, testers, and evaluators to use as a reference.</w:t>
      </w:r>
    </w:p>
    <w:p w14:paraId="3FFD91CB" w14:textId="77777777" w:rsidR="009E1EE3" w:rsidRDefault="0009568D">
      <w:pPr>
        <w:keepNext/>
        <w:spacing w:before="220" w:after="120"/>
      </w:pPr>
      <w:r>
        <w:rPr>
          <w:b/>
          <w:bCs/>
          <w:color w:val="4F81BD"/>
        </w:rPr>
        <w:t>1.2 Scope</w:t>
      </w:r>
    </w:p>
    <w:p w14:paraId="3FFD91CC" w14:textId="77777777" w:rsidR="009E1EE3" w:rsidRDefault="0009568D">
      <w:pPr>
        <w:spacing w:after="160"/>
        <w:ind w:left="260"/>
      </w:pPr>
      <w:r>
        <w:t>Covers sprint configuration, maintenance of a simulated Jira-style backlog, calculation of Ideal and Actual burndown trajectories, schedule variance classification, and visualization through a burndown chart and KPI dashboard. Version 1 simulates Jira data locally and does not perform live Jira / Atlassian Cloud synchronization, does not use OAuth, does not call real Jira REST APIs, and does not perform machine-learning-based forecasting. Excludes any real backend, cloud persistence, or multi-user collaboration.</w:t>
      </w:r>
    </w:p>
    <w:p w14:paraId="3FFD91CD" w14:textId="77777777" w:rsidR="009E1EE3" w:rsidRDefault="0009568D">
      <w:pPr>
        <w:keepNext/>
        <w:spacing w:before="220" w:after="120"/>
      </w:pPr>
      <w:r>
        <w:rPr>
          <w:b/>
          <w:bCs/>
          <w:color w:val="4F81BD"/>
        </w:rPr>
        <w:t>1.3 Audience</w:t>
      </w:r>
    </w:p>
    <w:p w14:paraId="3FFD91CE" w14:textId="77777777" w:rsidR="009E1EE3" w:rsidRDefault="0009568D">
      <w:pPr>
        <w:spacing w:after="160"/>
        <w:ind w:left="260"/>
      </w:pPr>
      <w:r>
        <w:t>Developers, Testers, Scrum Master / Project Manager, Team Members, and Evaluators / Faculty.</w:t>
      </w:r>
    </w:p>
    <w:p w14:paraId="3FFD91CF" w14:textId="77777777" w:rsidR="009E1EE3" w:rsidRDefault="0009568D">
      <w:pPr>
        <w:keepNext/>
        <w:spacing w:before="220" w:after="120"/>
      </w:pPr>
      <w:r>
        <w:rPr>
          <w:b/>
          <w:bCs/>
          <w:color w:val="4F81BD"/>
        </w:rPr>
        <w:t>1.4 Definitions</w:t>
      </w:r>
    </w:p>
    <w:p w14:paraId="3FFD91D0" w14:textId="77777777" w:rsidR="009E1EE3" w:rsidRDefault="0009568D">
      <w:pPr>
        <w:spacing w:after="160"/>
        <w:ind w:left="260"/>
      </w:pPr>
      <w:r>
        <w:t>List of acronyms and terms: Agile, Scrum, Sprint, Jira, Burndown Chart, Story Point, Backlog, Ideal Burndown, Actual Burndown, KPI, CRUD, SRS, RTM, NFR, FR.</w:t>
      </w:r>
    </w:p>
    <w:p w14:paraId="3FFD91D1" w14:textId="77777777" w:rsidR="009E1EE3" w:rsidRDefault="0009568D">
      <w:pPr>
        <w:spacing w:after="40"/>
        <w:ind w:left="260"/>
      </w:pPr>
      <w:r>
        <w:t>- Sprint -- a fixed-length, time-boxed iteration during which a team completes a set of committed backlog items.</w:t>
      </w:r>
    </w:p>
    <w:p w14:paraId="3FFD91D2" w14:textId="77777777" w:rsidR="009E1EE3" w:rsidRDefault="0009568D">
      <w:pPr>
        <w:spacing w:after="40"/>
        <w:ind w:left="260"/>
      </w:pPr>
      <w:r>
        <w:t>- Story Point -- a relative, unitless measure of effort or complexity for a backlog item.</w:t>
      </w:r>
    </w:p>
    <w:p w14:paraId="3FFD91D3" w14:textId="77777777" w:rsidR="009E1EE3" w:rsidRDefault="0009568D">
      <w:pPr>
        <w:spacing w:after="40"/>
        <w:ind w:left="260"/>
      </w:pPr>
      <w:r>
        <w:t>- Ideal Burndown -- the theoretical linear reduction of remaining story points from full scope to zero over the sprint.</w:t>
      </w:r>
    </w:p>
    <w:p w14:paraId="3FFD91D4" w14:textId="77777777" w:rsidR="009E1EE3" w:rsidRDefault="0009568D">
      <w:pPr>
        <w:spacing w:after="40"/>
        <w:ind w:left="260"/>
      </w:pPr>
      <w:r>
        <w:t>- Actual Burndown -- the real reduction of remaining story points based on when issues were actually completed.</w:t>
      </w:r>
    </w:p>
    <w:p w14:paraId="3FFD91D5" w14:textId="77777777" w:rsidR="009E1EE3" w:rsidRDefault="0009568D">
      <w:pPr>
        <w:spacing w:after="40"/>
        <w:ind w:left="260"/>
      </w:pPr>
      <w:r>
        <w:t>- Jira -- a widely used issue-tracking tool; this project simulates Jira-style data locally and does not connect to a real Jira instance.</w:t>
      </w:r>
    </w:p>
    <w:p w14:paraId="3FFD91D7" w14:textId="77777777" w:rsidR="009E1EE3" w:rsidRDefault="0009568D">
      <w:pPr>
        <w:keepNext/>
        <w:spacing w:before="480" w:after="200"/>
      </w:pPr>
      <w:r>
        <w:rPr>
          <w:b/>
          <w:bCs/>
          <w:color w:val="366091"/>
          <w:sz w:val="28"/>
          <w:szCs w:val="28"/>
        </w:rPr>
        <w:lastRenderedPageBreak/>
        <w:t>2. Overall description</w:t>
      </w:r>
    </w:p>
    <w:p w14:paraId="3FFD91D8" w14:textId="77777777" w:rsidR="009E1EE3" w:rsidRDefault="0009568D">
      <w:pPr>
        <w:keepNext/>
        <w:spacing w:before="220" w:after="120"/>
      </w:pPr>
      <w:r>
        <w:rPr>
          <w:b/>
          <w:bCs/>
          <w:color w:val="4F81BD"/>
        </w:rPr>
        <w:t>2.1 Product perspective</w:t>
      </w:r>
    </w:p>
    <w:p w14:paraId="3FFD91D9" w14:textId="77777777" w:rsidR="009E1EE3" w:rsidRDefault="0009568D">
      <w:pPr>
        <w:spacing w:after="160"/>
        <w:ind w:left="260"/>
      </w:pPr>
      <w:r>
        <w:t>The Burndown Chart Generator is a new, self-contained web application. It is not connected to any live Jira or Atlassian Cloud instance. It simulates a Jira-style sprint backlog locally within the browser and layers Agile burndown analysis -- ideal vs. actual progress, schedule variance, and KPIs -- on top of that simulated data.</w:t>
      </w:r>
    </w:p>
    <w:p w14:paraId="3FFD91DA" w14:textId="77777777" w:rsidR="009E1EE3" w:rsidRDefault="0009568D">
      <w:pPr>
        <w:keepNext/>
        <w:spacing w:before="220" w:after="120"/>
      </w:pPr>
      <w:r>
        <w:rPr>
          <w:b/>
          <w:bCs/>
          <w:color w:val="4F81BD"/>
        </w:rPr>
        <w:t>2.2 Major product functions (detailed)</w:t>
      </w:r>
    </w:p>
    <w:p w14:paraId="3FFD91DB" w14:textId="77777777" w:rsidR="009E1EE3" w:rsidRDefault="0009568D">
      <w:pPr>
        <w:spacing w:after="40"/>
        <w:ind w:left="260"/>
      </w:pPr>
      <w:r>
        <w:t>- Configure a sprint (name, duration, start/end dates).</w:t>
      </w:r>
    </w:p>
    <w:p w14:paraId="3FFD91DC" w14:textId="77777777" w:rsidR="009E1EE3" w:rsidRDefault="0009568D">
      <w:pPr>
        <w:spacing w:after="40"/>
        <w:ind w:left="260"/>
      </w:pPr>
      <w:r>
        <w:t>- Load and reset a default simulated Jira dataset.</w:t>
      </w:r>
    </w:p>
    <w:p w14:paraId="3FFD91DD" w14:textId="77777777" w:rsidR="009E1EE3" w:rsidRDefault="0009568D">
      <w:pPr>
        <w:spacing w:after="40"/>
        <w:ind w:left="260"/>
      </w:pPr>
      <w:r>
        <w:t>- Maintain a simulated backlog (add, update status/completion day, delete issues).</w:t>
      </w:r>
    </w:p>
    <w:p w14:paraId="3FFD91DE" w14:textId="77777777" w:rsidR="009E1EE3" w:rsidRDefault="0009568D">
      <w:pPr>
        <w:spacing w:after="40"/>
        <w:ind w:left="260"/>
      </w:pPr>
      <w:r>
        <w:t>- Calculate Total Committed, Completed, and Remaining story points.</w:t>
      </w:r>
    </w:p>
    <w:p w14:paraId="3FFD91DF" w14:textId="77777777" w:rsidR="009E1EE3" w:rsidRDefault="0009568D">
      <w:pPr>
        <w:spacing w:after="40"/>
        <w:ind w:left="260"/>
      </w:pPr>
      <w:r>
        <w:t>- Calculate Ideal Burndown: Ideal(d) = TotalPoints x (1 - d / TotalDays).</w:t>
      </w:r>
    </w:p>
    <w:p w14:paraId="3FFD91E0" w14:textId="77777777" w:rsidR="009E1EE3" w:rsidRDefault="0009568D">
      <w:pPr>
        <w:spacing w:after="40"/>
        <w:ind w:left="260"/>
      </w:pPr>
      <w:r>
        <w:t>- Calculate Actual Burndown: Actual(d) = TotalPoints - sum(points completed on or before d), truncated at Current Day.</w:t>
      </w:r>
    </w:p>
    <w:p w14:paraId="3FFD91E1" w14:textId="77777777" w:rsidR="009E1EE3" w:rsidRDefault="0009568D">
      <w:pPr>
        <w:spacing w:after="40"/>
        <w:ind w:left="260"/>
      </w:pPr>
      <w:r>
        <w:t>- Calculate Schedule Variance and classify Ahead of Schedule / On Track / Behind Schedule.</w:t>
      </w:r>
    </w:p>
    <w:p w14:paraId="3FFD91E2" w14:textId="77777777" w:rsidR="009E1EE3" w:rsidRDefault="0009568D">
      <w:pPr>
        <w:spacing w:after="40"/>
        <w:ind w:left="260"/>
      </w:pPr>
      <w:r>
        <w:t>- Visualize both trajectories on a responsive line chart with a current-day marker.</w:t>
      </w:r>
    </w:p>
    <w:p w14:paraId="3FFD91E3" w14:textId="77777777" w:rsidR="009E1EE3" w:rsidRDefault="0009568D">
      <w:pPr>
        <w:spacing w:after="40"/>
        <w:ind w:left="260"/>
      </w:pPr>
      <w:r>
        <w:t>- Display a live sprint KPI dashboard.</w:t>
      </w:r>
    </w:p>
    <w:p w14:paraId="3FFD91E4" w14:textId="77777777" w:rsidR="009E1EE3" w:rsidRDefault="0009568D">
      <w:pPr>
        <w:keepNext/>
        <w:spacing w:before="220" w:after="120"/>
      </w:pPr>
      <w:r>
        <w:rPr>
          <w:b/>
          <w:bCs/>
          <w:color w:val="4F81BD"/>
        </w:rPr>
        <w:t>2.3 User roles and characteristics (expanded)</w:t>
      </w:r>
    </w:p>
    <w:p w14:paraId="3FFD91E5" w14:textId="77777777" w:rsidR="009E1EE3" w:rsidRDefault="0009568D">
      <w:pPr>
        <w:spacing w:after="40"/>
        <w:ind w:left="260"/>
      </w:pPr>
      <w:r>
        <w:t>- Scrum Master / Project Manager: configures the sprint, monitors schedule status and KPIs, may add/update/delete issues.</w:t>
      </w:r>
    </w:p>
    <w:p w14:paraId="3FFD91E6" w14:textId="77777777" w:rsidR="009E1EE3" w:rsidRDefault="0009568D">
      <w:pPr>
        <w:spacing w:after="40"/>
        <w:ind w:left="260"/>
      </w:pPr>
      <w:r>
        <w:t>- Developer / Team Member: primarily updates issue status and records completion days; reviews backlog and chart.</w:t>
      </w:r>
    </w:p>
    <w:p w14:paraId="3FFD91E7" w14:textId="77777777" w:rsidR="009E1EE3" w:rsidRDefault="0009568D">
      <w:pPr>
        <w:spacing w:after="40"/>
        <w:ind w:left="260"/>
      </w:pPr>
      <w:r>
        <w:t>- Auditor / Evaluator: reviews the dashboard and KPIs to assess sprint health or evaluate the application; does not typically modify data (Version 1 does not enforce role-based access, see 2.5).</w:t>
      </w:r>
    </w:p>
    <w:p w14:paraId="3FFD91E8" w14:textId="77777777" w:rsidR="009E1EE3" w:rsidRDefault="0009568D">
      <w:pPr>
        <w:keepNext/>
        <w:spacing w:before="220" w:after="120"/>
      </w:pPr>
      <w:r>
        <w:rPr>
          <w:b/>
          <w:bCs/>
          <w:color w:val="4F81BD"/>
        </w:rPr>
        <w:t>2.4 Operating environment</w:t>
      </w:r>
    </w:p>
    <w:p w14:paraId="3FFD91E9" w14:textId="77777777" w:rsidR="009E1EE3" w:rsidRDefault="0009568D">
      <w:pPr>
        <w:spacing w:after="160"/>
        <w:ind w:left="260"/>
      </w:pPr>
      <w:r>
        <w:t>Windows, Linux, or macOS; current versions of Chrome, Firefox, Edge, and Safari where applicable; desktop or laptop computer; served locally or from a static/lightweight web server. No cloud infrastructure is required.</w:t>
      </w:r>
    </w:p>
    <w:p w14:paraId="3FFD91EA" w14:textId="77777777" w:rsidR="009E1EE3" w:rsidRDefault="0009568D">
      <w:pPr>
        <w:keepNext/>
        <w:spacing w:before="220" w:after="120"/>
      </w:pPr>
      <w:r>
        <w:rPr>
          <w:b/>
          <w:bCs/>
          <w:color w:val="4F81BD"/>
        </w:rPr>
        <w:t>2.5 Constraints</w:t>
      </w:r>
    </w:p>
    <w:p w14:paraId="3FFD91EB" w14:textId="77777777" w:rsidR="009E1EE3" w:rsidRDefault="0009568D">
      <w:pPr>
        <w:spacing w:after="40"/>
        <w:ind w:left="260"/>
      </w:pPr>
      <w:r>
        <w:t>- No live Jira integration; all issue data is simulated locally.</w:t>
      </w:r>
    </w:p>
    <w:p w14:paraId="3FFD91EC" w14:textId="77777777" w:rsidR="009E1EE3" w:rsidRDefault="0009568D">
      <w:pPr>
        <w:spacing w:after="40"/>
        <w:ind w:left="260"/>
      </w:pPr>
      <w:r>
        <w:t>- No paid third-party services or APIs.</w:t>
      </w:r>
    </w:p>
    <w:p w14:paraId="3FFD91ED" w14:textId="77777777" w:rsidR="009E1EE3" w:rsidRDefault="0009568D">
      <w:pPr>
        <w:spacing w:after="40"/>
        <w:ind w:left="260"/>
      </w:pPr>
      <w:r>
        <w:t>- Local data only (in-memory and/or localStorage); no cloud database.</w:t>
      </w:r>
    </w:p>
    <w:p w14:paraId="3FFD91EE" w14:textId="77777777" w:rsidR="009E1EE3" w:rsidRDefault="0009568D">
      <w:pPr>
        <w:spacing w:after="40"/>
        <w:ind w:left="260"/>
      </w:pPr>
      <w:r>
        <w:t>- Chart.js is used as the charting dependency.</w:t>
      </w:r>
    </w:p>
    <w:p w14:paraId="3FFD91EF" w14:textId="77777777" w:rsidR="009E1EE3" w:rsidRDefault="0009568D">
      <w:pPr>
        <w:spacing w:after="40"/>
        <w:ind w:left="260"/>
      </w:pPr>
      <w:r>
        <w:lastRenderedPageBreak/>
        <w:t>- No authentication system is required for Version 1.</w:t>
      </w:r>
    </w:p>
    <w:p w14:paraId="3FFD91F0" w14:textId="77777777" w:rsidR="009E1EE3" w:rsidRDefault="0009568D">
      <w:pPr>
        <w:spacing w:after="40"/>
        <w:ind w:left="260"/>
      </w:pPr>
      <w:r>
        <w:t>- Scope must remain realistic and implementable by a student team within a single semester.</w:t>
      </w:r>
    </w:p>
    <w:p w14:paraId="3FFD91F1" w14:textId="77777777" w:rsidR="009E1EE3" w:rsidRDefault="0009568D">
      <w:pPr>
        <w:keepNext/>
        <w:spacing w:before="220" w:after="120"/>
      </w:pPr>
      <w:r>
        <w:rPr>
          <w:b/>
          <w:bCs/>
          <w:color w:val="4F81BD"/>
        </w:rPr>
        <w:t>2.6 System architecture</w:t>
      </w:r>
    </w:p>
    <w:p w14:paraId="3FFD91F2" w14:textId="77777777" w:rsidR="009E1EE3" w:rsidRDefault="0009568D">
      <w:pPr>
        <w:spacing w:after="160"/>
        <w:ind w:left="260"/>
      </w:pPr>
      <w:r>
        <w:t>The application uses a simple three-layer client-side architecture: a Presentation Layer (HTML/CSS, dashboard UI, Chart.js rendering), an Application/Logic Layer (BurndownEngine, ValidationManager, KPI calculations), and a Data Layer (in-memory sprint/backlog state, optional localStorage persistence, and the default dataset). No microservices or server-side components are introduced, consistent with the scope of a student project.</w:t>
      </w:r>
    </w:p>
    <w:p w14:paraId="3FFD91F3" w14:textId="77777777" w:rsidR="009E1EE3" w:rsidRDefault="0009568D">
      <w:pPr>
        <w:keepNext/>
        <w:spacing w:before="220" w:after="120"/>
      </w:pPr>
      <w:r>
        <w:rPr>
          <w:b/>
          <w:bCs/>
          <w:color w:val="4F81BD"/>
        </w:rPr>
        <w:t>2.7 Assumptions and future enhancements</w:t>
      </w:r>
    </w:p>
    <w:p w14:paraId="3FFD91F4" w14:textId="77777777" w:rsidR="009E1EE3" w:rsidRDefault="0009568D">
      <w:pPr>
        <w:spacing w:after="160"/>
        <w:ind w:left="260"/>
      </w:pPr>
      <w:r>
        <w:t>Assumptions: the user has a modern browser with JavaScript enabled; story points are non-negative; sprint duration is a positive integer; Chart.js is available through an approved, non-paid mechanism; the system is used by a single user per session.</w:t>
      </w:r>
    </w:p>
    <w:p w14:paraId="3FFD91F5" w14:textId="77777777" w:rsidR="009E1EE3" w:rsidRDefault="0009568D">
      <w:pPr>
        <w:spacing w:after="160"/>
        <w:ind w:left="260"/>
      </w:pPr>
      <w:r>
        <w:t>The following are explicitly FUTURE WORK and are not requirements of Version 1: real Jira API integration, Jira OAuth, cloud persistence, team authentication, velocity analytics across sprints, historical sprint comparison, notifications, and advanced reporting/export beyond the current scope.</w:t>
      </w:r>
    </w:p>
    <w:p w14:paraId="3FFD91F7" w14:textId="77777777" w:rsidR="009E1EE3" w:rsidRDefault="0009568D">
      <w:pPr>
        <w:keepNext/>
        <w:spacing w:before="480" w:after="200"/>
      </w:pPr>
      <w:r>
        <w:rPr>
          <w:b/>
          <w:bCs/>
          <w:color w:val="366091"/>
          <w:sz w:val="28"/>
          <w:szCs w:val="28"/>
        </w:rPr>
        <w:lastRenderedPageBreak/>
        <w:t>3. External interfaces</w:t>
      </w:r>
    </w:p>
    <w:p w14:paraId="3FFD91F8" w14:textId="77777777" w:rsidR="009E1EE3" w:rsidRDefault="0009568D">
      <w:pPr>
        <w:keepNext/>
        <w:spacing w:before="220" w:after="120"/>
      </w:pPr>
      <w:r>
        <w:rPr>
          <w:b/>
          <w:bCs/>
          <w:color w:val="4F81BD"/>
        </w:rPr>
        <w:t>3.1 User interfaces</w:t>
      </w:r>
    </w:p>
    <w:p w14:paraId="3FFD91F9" w14:textId="77777777" w:rsidR="009E1EE3" w:rsidRDefault="0009568D">
      <w:pPr>
        <w:spacing w:after="160"/>
        <w:ind w:left="260"/>
      </w:pPr>
      <w:r>
        <w:t>A single-page dashboard: header/navigation, sprint configuration form, KPI cards, burndown chart, Current Day control, backlog table, Add Issue form, edit/status controls, delete control, Reset Data control, and inline validation/notification messages.</w:t>
      </w:r>
    </w:p>
    <w:p w14:paraId="3FFD91FA" w14:textId="77777777" w:rsidR="009E1EE3" w:rsidRDefault="0009568D">
      <w:pPr>
        <w:keepNext/>
        <w:spacing w:before="220" w:after="120"/>
      </w:pPr>
      <w:r>
        <w:rPr>
          <w:b/>
          <w:bCs/>
          <w:color w:val="4F81BD"/>
        </w:rPr>
        <w:t>3.2 Hardware interfaces</w:t>
      </w:r>
    </w:p>
    <w:p w14:paraId="3FFD91FB" w14:textId="77777777" w:rsidR="009E1EE3" w:rsidRDefault="0009568D">
      <w:pPr>
        <w:spacing w:after="160"/>
        <w:ind w:left="260"/>
      </w:pPr>
      <w:r>
        <w:t>A standard desktop or laptop computer capable of running a modern browser. No specialized hardware, peripherals, or sensors are required. A minimum resolution of approximately 1024x768 is recommended.</w:t>
      </w:r>
    </w:p>
    <w:p w14:paraId="3FFD91FC" w14:textId="77777777" w:rsidR="009E1EE3" w:rsidRDefault="0009568D">
      <w:pPr>
        <w:keepNext/>
        <w:spacing w:before="220" w:after="120"/>
      </w:pPr>
      <w:r>
        <w:rPr>
          <w:b/>
          <w:bCs/>
          <w:color w:val="4F81BD"/>
        </w:rPr>
        <w:t>3.3 Software interfaces</w:t>
      </w:r>
    </w:p>
    <w:p w14:paraId="3FFD91FD" w14:textId="77777777" w:rsidR="009E1EE3" w:rsidRDefault="0009568D">
      <w:pPr>
        <w:spacing w:after="40"/>
        <w:ind w:left="260"/>
      </w:pPr>
      <w:r>
        <w:t>- Browser: current versions of Chrome, Firefox, Edge, or Safari (JavaScript ES6+).</w:t>
      </w:r>
    </w:p>
    <w:p w14:paraId="3FFD91FE" w14:textId="77777777" w:rsidR="009E1EE3" w:rsidRDefault="0009568D">
      <w:pPr>
        <w:spacing w:after="40"/>
        <w:ind w:left="260"/>
      </w:pPr>
      <w:r>
        <w:t>- Chart.js: client-side charting library used to render the burndown chart.</w:t>
      </w:r>
    </w:p>
    <w:p w14:paraId="3FFD91FF" w14:textId="77777777" w:rsidR="009E1EE3" w:rsidRDefault="0009568D">
      <w:pPr>
        <w:spacing w:after="40"/>
        <w:ind w:left="260"/>
      </w:pPr>
      <w:r>
        <w:t>- localStorage (optional): used to persist sprint and backlog data between sessions, if implemented.</w:t>
      </w:r>
    </w:p>
    <w:p w14:paraId="3FFD9200" w14:textId="77777777" w:rsidR="009E1EE3" w:rsidRDefault="0009568D">
      <w:pPr>
        <w:spacing w:after="40"/>
        <w:ind w:left="260"/>
      </w:pPr>
      <w:r>
        <w:t>- Optional lightweight local server: for development convenience only; not a required runtime dependency.</w:t>
      </w:r>
    </w:p>
    <w:p w14:paraId="3FFD9201" w14:textId="77777777" w:rsidR="009E1EE3" w:rsidRDefault="0009568D">
      <w:pPr>
        <w:keepNext/>
        <w:spacing w:before="220" w:after="120"/>
      </w:pPr>
      <w:r>
        <w:rPr>
          <w:b/>
          <w:bCs/>
          <w:color w:val="4F81BD"/>
        </w:rPr>
        <w:t>3.4 Communications</w:t>
      </w:r>
    </w:p>
    <w:p w14:paraId="3FFD9202" w14:textId="77777777" w:rsidR="009E1EE3" w:rsidRDefault="0009568D">
      <w:pPr>
        <w:spacing w:after="160"/>
        <w:ind w:left="260"/>
      </w:pPr>
      <w:r>
        <w:t>The application is primarily local and client-side. Version 1 does not implement communication with an external Jira instance, Atlassian Cloud, or any third-party network service. No claim is made that real network APIs exist at runtime for the client-side version.</w:t>
      </w:r>
    </w:p>
    <w:p w14:paraId="3FFD9203" w14:textId="77777777" w:rsidR="009E1EE3" w:rsidRDefault="0009568D">
      <w:pPr>
        <w:keepNext/>
        <w:spacing w:before="220" w:after="120"/>
      </w:pPr>
      <w:r>
        <w:rPr>
          <w:b/>
          <w:bCs/>
          <w:color w:val="4F81BD"/>
        </w:rPr>
        <w:t>3.5 Logical application interfaces</w:t>
      </w:r>
    </w:p>
    <w:p w14:paraId="3FFD9204" w14:textId="77777777" w:rsidR="009E1EE3" w:rsidRDefault="0009568D">
      <w:pPr>
        <w:spacing w:after="160"/>
        <w:ind w:left="260"/>
      </w:pPr>
      <w:r>
        <w:t>The following are logical interface specifications for architectural documentation only. They are not necessarily implemented as network endpoints in the client-side version:</w:t>
      </w:r>
    </w:p>
    <w:p w14:paraId="3FFD9205" w14:textId="77777777" w:rsidR="009E1EE3" w:rsidRDefault="0009568D">
      <w:pPr>
        <w:spacing w:after="40"/>
        <w:ind w:left="260"/>
      </w:pPr>
      <w:r>
        <w:t>- GET /api/sprint/burndown -- conceptually retrieves the Ideal/Actual burndown series (implemented as a direct BurndownEngine function call).</w:t>
      </w:r>
    </w:p>
    <w:p w14:paraId="3FFD9206" w14:textId="77777777" w:rsidR="009E1EE3" w:rsidRDefault="0009568D">
      <w:pPr>
        <w:spacing w:after="40"/>
        <w:ind w:left="260"/>
      </w:pPr>
      <w:r>
        <w:t>- POST /api/sprint/issues/{key}/status -- conceptually updates an issue's status/completion day (implemented as a DataManager call).</w:t>
      </w:r>
    </w:p>
    <w:p w14:paraId="3FFD9207" w14:textId="77777777" w:rsidR="009E1EE3" w:rsidRDefault="0009568D">
      <w:pPr>
        <w:spacing w:after="40"/>
        <w:ind w:left="260"/>
      </w:pPr>
      <w:r>
        <w:t>- POST /api/sprint/issues -- conceptually creates a new issue (implemented as a DataManager call).</w:t>
      </w:r>
    </w:p>
    <w:p w14:paraId="3FFD9208" w14:textId="77777777" w:rsidR="009E1EE3" w:rsidRDefault="0009568D">
      <w:pPr>
        <w:spacing w:after="40"/>
        <w:ind w:left="260"/>
      </w:pPr>
      <w:r>
        <w:t>- DELETE /api/sprint/issues/{key} -- conceptually deletes an issue (implemented as a DataManager call).</w:t>
      </w:r>
    </w:p>
    <w:p w14:paraId="3FFD920A" w14:textId="77777777" w:rsidR="009E1EE3" w:rsidRDefault="0009568D">
      <w:pPr>
        <w:keepNext/>
        <w:spacing w:before="480" w:after="200"/>
      </w:pPr>
      <w:r>
        <w:rPr>
          <w:b/>
          <w:bCs/>
          <w:color w:val="366091"/>
          <w:sz w:val="28"/>
          <w:szCs w:val="28"/>
        </w:rPr>
        <w:lastRenderedPageBreak/>
        <w:t>4. System features (detailed)</w:t>
      </w:r>
    </w:p>
    <w:p w14:paraId="3FFD920B" w14:textId="77777777" w:rsidR="009E1EE3" w:rsidRDefault="0009568D">
      <w:pPr>
        <w:spacing w:after="160"/>
      </w:pPr>
      <w:r>
        <w:t>Each requirement below includes acceptance criteria and a reference test case. IDs follow BDC-F-###. Requirements are grouped by feature area.</w:t>
      </w:r>
    </w:p>
    <w:p w14:paraId="3FFD920C" w14:textId="77777777" w:rsidR="009E1EE3" w:rsidRDefault="0009568D">
      <w:pPr>
        <w:keepNext/>
        <w:spacing w:before="220" w:after="120"/>
      </w:pPr>
      <w:r>
        <w:rPr>
          <w:b/>
          <w:bCs/>
          <w:color w:val="4F81BD"/>
        </w:rPr>
        <w:t>4.1 Sprint Configuration &amp; Dataset Management</w:t>
      </w:r>
    </w:p>
    <w:p w14:paraId="3FFD920D" w14:textId="77777777" w:rsidR="009E1EE3" w:rsidRDefault="0009568D">
      <w:pPr>
        <w:keepNext/>
        <w:spacing w:after="160"/>
        <w:ind w:left="260"/>
      </w:pPr>
      <w:r>
        <w:t>Provides the foundational setup capabilities for a sprint: defining its parameters, loading a realistic default dataset, and resetting to that default state at any time.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00"/>
        <w:gridCol w:w="2200"/>
        <w:gridCol w:w="1050"/>
        <w:gridCol w:w="880"/>
        <w:gridCol w:w="1270"/>
        <w:gridCol w:w="1980"/>
        <w:gridCol w:w="1500"/>
      </w:tblGrid>
      <w:tr w:rsidR="009E1EE3" w14:paraId="3FFD9215" w14:textId="77777777">
        <w:trPr>
          <w:cantSplit/>
          <w:tblHeader/>
        </w:trPr>
        <w:tc>
          <w:tcPr>
            <w:tcW w:w="1200" w:type="dxa"/>
            <w:tcMar>
              <w:top w:w="60" w:type="dxa"/>
              <w:left w:w="100" w:type="dxa"/>
              <w:bottom w:w="60" w:type="dxa"/>
              <w:right w:w="100" w:type="dxa"/>
            </w:tcMar>
            <w:vAlign w:val="center"/>
          </w:tcPr>
          <w:p w14:paraId="3FFD920E" w14:textId="77777777" w:rsidR="009E1EE3" w:rsidRDefault="0009568D">
            <w:r>
              <w:rPr>
                <w:b/>
                <w:bCs/>
                <w:sz w:val="18"/>
                <w:szCs w:val="18"/>
              </w:rPr>
              <w:t>Req ID</w:t>
            </w:r>
          </w:p>
        </w:tc>
        <w:tc>
          <w:tcPr>
            <w:tcW w:w="2200" w:type="dxa"/>
            <w:tcMar>
              <w:top w:w="60" w:type="dxa"/>
              <w:left w:w="100" w:type="dxa"/>
              <w:bottom w:w="60" w:type="dxa"/>
              <w:right w:w="100" w:type="dxa"/>
            </w:tcMar>
            <w:vAlign w:val="center"/>
          </w:tcPr>
          <w:p w14:paraId="3FFD920F" w14:textId="77777777" w:rsidR="009E1EE3" w:rsidRDefault="0009568D">
            <w:r>
              <w:rPr>
                <w:b/>
                <w:bCs/>
                <w:sz w:val="18"/>
                <w:szCs w:val="18"/>
              </w:rPr>
              <w:t>Requirement</w:t>
            </w:r>
          </w:p>
        </w:tc>
        <w:tc>
          <w:tcPr>
            <w:tcW w:w="1050" w:type="dxa"/>
            <w:tcMar>
              <w:top w:w="60" w:type="dxa"/>
              <w:left w:w="100" w:type="dxa"/>
              <w:bottom w:w="60" w:type="dxa"/>
              <w:right w:w="100" w:type="dxa"/>
            </w:tcMar>
            <w:vAlign w:val="center"/>
          </w:tcPr>
          <w:p w14:paraId="3FFD9210" w14:textId="77777777" w:rsidR="009E1EE3" w:rsidRDefault="0009568D">
            <w:r>
              <w:rPr>
                <w:b/>
                <w:bCs/>
                <w:sz w:val="18"/>
                <w:szCs w:val="18"/>
              </w:rPr>
              <w:t>Type</w:t>
            </w:r>
          </w:p>
        </w:tc>
        <w:tc>
          <w:tcPr>
            <w:tcW w:w="880" w:type="dxa"/>
            <w:tcMar>
              <w:top w:w="60" w:type="dxa"/>
              <w:left w:w="100" w:type="dxa"/>
              <w:bottom w:w="60" w:type="dxa"/>
              <w:right w:w="100" w:type="dxa"/>
            </w:tcMar>
            <w:vAlign w:val="center"/>
          </w:tcPr>
          <w:p w14:paraId="3FFD9211" w14:textId="77777777" w:rsidR="009E1EE3" w:rsidRDefault="0009568D">
            <w:r>
              <w:rPr>
                <w:b/>
                <w:bCs/>
                <w:sz w:val="18"/>
                <w:szCs w:val="18"/>
              </w:rPr>
              <w:t>Priority</w:t>
            </w:r>
          </w:p>
        </w:tc>
        <w:tc>
          <w:tcPr>
            <w:tcW w:w="1270" w:type="dxa"/>
            <w:tcMar>
              <w:top w:w="60" w:type="dxa"/>
              <w:left w:w="100" w:type="dxa"/>
              <w:bottom w:w="60" w:type="dxa"/>
              <w:right w:w="100" w:type="dxa"/>
            </w:tcMar>
            <w:vAlign w:val="center"/>
          </w:tcPr>
          <w:p w14:paraId="3FFD9212" w14:textId="77777777" w:rsidR="009E1EE3" w:rsidRDefault="0009568D">
            <w:r>
              <w:rPr>
                <w:b/>
                <w:bCs/>
                <w:sz w:val="18"/>
                <w:szCs w:val="18"/>
              </w:rPr>
              <w:t>Source/Stakeholder</w:t>
            </w:r>
          </w:p>
        </w:tc>
        <w:tc>
          <w:tcPr>
            <w:tcW w:w="1980" w:type="dxa"/>
            <w:tcMar>
              <w:top w:w="60" w:type="dxa"/>
              <w:left w:w="100" w:type="dxa"/>
              <w:bottom w:w="60" w:type="dxa"/>
              <w:right w:w="100" w:type="dxa"/>
            </w:tcMar>
            <w:vAlign w:val="center"/>
          </w:tcPr>
          <w:p w14:paraId="3FFD9213" w14:textId="77777777" w:rsidR="009E1EE3" w:rsidRDefault="0009568D">
            <w:r>
              <w:rPr>
                <w:b/>
                <w:bCs/>
                <w:sz w:val="18"/>
                <w:szCs w:val="18"/>
              </w:rPr>
              <w:t>Acceptance criteria / Test case ref</w:t>
            </w:r>
          </w:p>
        </w:tc>
        <w:tc>
          <w:tcPr>
            <w:tcW w:w="1500" w:type="dxa"/>
            <w:tcMar>
              <w:top w:w="60" w:type="dxa"/>
              <w:left w:w="100" w:type="dxa"/>
              <w:bottom w:w="60" w:type="dxa"/>
              <w:right w:w="100" w:type="dxa"/>
            </w:tcMar>
            <w:vAlign w:val="center"/>
          </w:tcPr>
          <w:p w14:paraId="3FFD9214" w14:textId="77777777" w:rsidR="009E1EE3" w:rsidRDefault="0009568D">
            <w:r>
              <w:rPr>
                <w:b/>
                <w:bCs/>
                <w:sz w:val="18"/>
                <w:szCs w:val="18"/>
              </w:rPr>
              <w:t>Comments / Dependencies</w:t>
            </w:r>
          </w:p>
        </w:tc>
      </w:tr>
      <w:tr w:rsidR="009E1EE3" w14:paraId="3FFD921D" w14:textId="77777777">
        <w:trPr>
          <w:cantSplit/>
        </w:trPr>
        <w:tc>
          <w:tcPr>
            <w:tcW w:w="1200" w:type="dxa"/>
            <w:tcMar>
              <w:top w:w="60" w:type="dxa"/>
              <w:left w:w="100" w:type="dxa"/>
              <w:bottom w:w="60" w:type="dxa"/>
              <w:right w:w="100" w:type="dxa"/>
            </w:tcMar>
            <w:vAlign w:val="center"/>
          </w:tcPr>
          <w:p w14:paraId="3FFD9216" w14:textId="77777777" w:rsidR="009E1EE3" w:rsidRDefault="0009568D">
            <w:r>
              <w:rPr>
                <w:sz w:val="18"/>
                <w:szCs w:val="18"/>
              </w:rPr>
              <w:t>BDC-F-001</w:t>
            </w:r>
          </w:p>
        </w:tc>
        <w:tc>
          <w:tcPr>
            <w:tcW w:w="2200" w:type="dxa"/>
            <w:tcMar>
              <w:top w:w="60" w:type="dxa"/>
              <w:left w:w="100" w:type="dxa"/>
              <w:bottom w:w="60" w:type="dxa"/>
              <w:right w:w="100" w:type="dxa"/>
            </w:tcMar>
            <w:vAlign w:val="center"/>
          </w:tcPr>
          <w:p w14:paraId="3FFD9217" w14:textId="77777777" w:rsidR="009E1EE3" w:rsidRDefault="0009568D">
            <w:r>
              <w:rPr>
                <w:sz w:val="18"/>
                <w:szCs w:val="18"/>
              </w:rPr>
              <w:t>The system shall allow the user to configure a sprint by entering a sprint name, duration, start date, and end date, and shall validate the configuration before accepting it.</w:t>
            </w:r>
          </w:p>
        </w:tc>
        <w:tc>
          <w:tcPr>
            <w:tcW w:w="1050" w:type="dxa"/>
            <w:tcMar>
              <w:top w:w="60" w:type="dxa"/>
              <w:left w:w="100" w:type="dxa"/>
              <w:bottom w:w="60" w:type="dxa"/>
              <w:right w:w="100" w:type="dxa"/>
            </w:tcMar>
            <w:vAlign w:val="center"/>
          </w:tcPr>
          <w:p w14:paraId="3FFD9218"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19"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1A" w14:textId="77777777" w:rsidR="009E1EE3" w:rsidRDefault="0009568D">
            <w:r>
              <w:rPr>
                <w:sz w:val="18"/>
                <w:szCs w:val="18"/>
              </w:rPr>
              <w:t>Scrum Master / Project Manager</w:t>
            </w:r>
          </w:p>
        </w:tc>
        <w:tc>
          <w:tcPr>
            <w:tcW w:w="1980" w:type="dxa"/>
            <w:tcMar>
              <w:top w:w="60" w:type="dxa"/>
              <w:left w:w="100" w:type="dxa"/>
              <w:bottom w:w="60" w:type="dxa"/>
              <w:right w:w="100" w:type="dxa"/>
            </w:tcMar>
            <w:vAlign w:val="center"/>
          </w:tcPr>
          <w:p w14:paraId="3FFD921B" w14:textId="77777777" w:rsidR="009E1EE3" w:rsidRDefault="0009568D">
            <w:r>
              <w:rPr>
                <w:sz w:val="18"/>
                <w:szCs w:val="18"/>
              </w:rPr>
              <w:t>AC-BDC-F-001: Given valid sprint details, the configuration is saved and the chart re-renders using the new duration; an invalid duration is rejected with an error. Test: TC-F-01</w:t>
            </w:r>
          </w:p>
        </w:tc>
        <w:tc>
          <w:tcPr>
            <w:tcW w:w="1500" w:type="dxa"/>
            <w:tcMar>
              <w:top w:w="60" w:type="dxa"/>
              <w:left w:w="100" w:type="dxa"/>
              <w:bottom w:w="60" w:type="dxa"/>
              <w:right w:w="100" w:type="dxa"/>
            </w:tcMar>
            <w:vAlign w:val="center"/>
          </w:tcPr>
          <w:p w14:paraId="3FFD921C" w14:textId="77777777" w:rsidR="009E1EE3" w:rsidRDefault="0009568D">
            <w:r>
              <w:rPr>
                <w:sz w:val="18"/>
                <w:szCs w:val="18"/>
              </w:rPr>
              <w:t>Governs Total Days used throughout the burndown calculations.</w:t>
            </w:r>
          </w:p>
        </w:tc>
      </w:tr>
      <w:tr w:rsidR="009E1EE3" w14:paraId="3FFD9225" w14:textId="77777777">
        <w:trPr>
          <w:cantSplit/>
        </w:trPr>
        <w:tc>
          <w:tcPr>
            <w:tcW w:w="1200" w:type="dxa"/>
            <w:tcMar>
              <w:top w:w="60" w:type="dxa"/>
              <w:left w:w="100" w:type="dxa"/>
              <w:bottom w:w="60" w:type="dxa"/>
              <w:right w:w="100" w:type="dxa"/>
            </w:tcMar>
            <w:vAlign w:val="center"/>
          </w:tcPr>
          <w:p w14:paraId="3FFD921E" w14:textId="77777777" w:rsidR="009E1EE3" w:rsidRDefault="0009568D">
            <w:r>
              <w:rPr>
                <w:sz w:val="18"/>
                <w:szCs w:val="18"/>
              </w:rPr>
              <w:t>BDC-F-002</w:t>
            </w:r>
          </w:p>
        </w:tc>
        <w:tc>
          <w:tcPr>
            <w:tcW w:w="2200" w:type="dxa"/>
            <w:tcMar>
              <w:top w:w="60" w:type="dxa"/>
              <w:left w:w="100" w:type="dxa"/>
              <w:bottom w:w="60" w:type="dxa"/>
              <w:right w:w="100" w:type="dxa"/>
            </w:tcMar>
            <w:vAlign w:val="center"/>
          </w:tcPr>
          <w:p w14:paraId="3FFD921F" w14:textId="77777777" w:rsidR="009E1EE3" w:rsidRDefault="0009568D">
            <w:r>
              <w:rPr>
                <w:sz w:val="18"/>
                <w:szCs w:val="18"/>
              </w:rPr>
              <w:t>The system shall calculate the Total Committed Story Points by summing the story points of every issue currently in the sprint backlog.</w:t>
            </w:r>
          </w:p>
        </w:tc>
        <w:tc>
          <w:tcPr>
            <w:tcW w:w="1050" w:type="dxa"/>
            <w:tcMar>
              <w:top w:w="60" w:type="dxa"/>
              <w:left w:w="100" w:type="dxa"/>
              <w:bottom w:w="60" w:type="dxa"/>
              <w:right w:w="100" w:type="dxa"/>
            </w:tcMar>
            <w:vAlign w:val="center"/>
          </w:tcPr>
          <w:p w14:paraId="3FFD9220"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21"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22" w14:textId="77777777" w:rsidR="009E1EE3" w:rsidRDefault="0009568D">
            <w:r>
              <w:rPr>
                <w:sz w:val="18"/>
                <w:szCs w:val="18"/>
              </w:rPr>
              <w:t>Development Team / Scrum Master</w:t>
            </w:r>
          </w:p>
        </w:tc>
        <w:tc>
          <w:tcPr>
            <w:tcW w:w="1980" w:type="dxa"/>
            <w:tcMar>
              <w:top w:w="60" w:type="dxa"/>
              <w:left w:w="100" w:type="dxa"/>
              <w:bottom w:w="60" w:type="dxa"/>
              <w:right w:w="100" w:type="dxa"/>
            </w:tcMar>
            <w:vAlign w:val="center"/>
          </w:tcPr>
          <w:p w14:paraId="3FFD9223" w14:textId="77777777" w:rsidR="009E1EE3" w:rsidRDefault="0009568D">
            <w:r>
              <w:rPr>
                <w:sz w:val="18"/>
                <w:szCs w:val="18"/>
              </w:rPr>
              <w:t>AC-BDC-F-002: For the default dataset, Total Committed Story Points equals 50 and updates immediately when an issue is added or removed. Test: TC-F-02</w:t>
            </w:r>
          </w:p>
        </w:tc>
        <w:tc>
          <w:tcPr>
            <w:tcW w:w="1500" w:type="dxa"/>
            <w:tcMar>
              <w:top w:w="60" w:type="dxa"/>
              <w:left w:w="100" w:type="dxa"/>
              <w:bottom w:w="60" w:type="dxa"/>
              <w:right w:w="100" w:type="dxa"/>
            </w:tcMar>
            <w:vAlign w:val="center"/>
          </w:tcPr>
          <w:p w14:paraId="3FFD9224" w14:textId="77777777" w:rsidR="009E1EE3" w:rsidRDefault="0009568D">
            <w:r>
              <w:rPr>
                <w:sz w:val="18"/>
                <w:szCs w:val="18"/>
              </w:rPr>
              <w:t>Feeds BDC-F-010 (Ideal Burndown) and the KPI dashboard (BDC-F-015).</w:t>
            </w:r>
          </w:p>
        </w:tc>
      </w:tr>
      <w:tr w:rsidR="009E1EE3" w14:paraId="3FFD922D" w14:textId="77777777">
        <w:trPr>
          <w:cantSplit/>
        </w:trPr>
        <w:tc>
          <w:tcPr>
            <w:tcW w:w="1200" w:type="dxa"/>
            <w:tcMar>
              <w:top w:w="60" w:type="dxa"/>
              <w:left w:w="100" w:type="dxa"/>
              <w:bottom w:w="60" w:type="dxa"/>
              <w:right w:w="100" w:type="dxa"/>
            </w:tcMar>
            <w:vAlign w:val="center"/>
          </w:tcPr>
          <w:p w14:paraId="3FFD9226" w14:textId="77777777" w:rsidR="009E1EE3" w:rsidRDefault="0009568D">
            <w:r>
              <w:rPr>
                <w:sz w:val="18"/>
                <w:szCs w:val="18"/>
              </w:rPr>
              <w:t>BDC-F-004</w:t>
            </w:r>
          </w:p>
        </w:tc>
        <w:tc>
          <w:tcPr>
            <w:tcW w:w="2200" w:type="dxa"/>
            <w:tcMar>
              <w:top w:w="60" w:type="dxa"/>
              <w:left w:w="100" w:type="dxa"/>
              <w:bottom w:w="60" w:type="dxa"/>
              <w:right w:w="100" w:type="dxa"/>
            </w:tcMar>
            <w:vAlign w:val="center"/>
          </w:tcPr>
          <w:p w14:paraId="3FFD9227" w14:textId="77777777" w:rsidR="009E1EE3" w:rsidRDefault="0009568D">
            <w:r>
              <w:rPr>
                <w:sz w:val="18"/>
                <w:szCs w:val="18"/>
              </w:rPr>
              <w:t>The system shall load a default simulated Jira-style dataset containing at least 10 realistic issues on first run and after a reset.</w:t>
            </w:r>
          </w:p>
        </w:tc>
        <w:tc>
          <w:tcPr>
            <w:tcW w:w="1050" w:type="dxa"/>
            <w:tcMar>
              <w:top w:w="60" w:type="dxa"/>
              <w:left w:w="100" w:type="dxa"/>
              <w:bottom w:w="60" w:type="dxa"/>
              <w:right w:w="100" w:type="dxa"/>
            </w:tcMar>
            <w:vAlign w:val="center"/>
          </w:tcPr>
          <w:p w14:paraId="3FFD9228"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29"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2A" w14:textId="77777777" w:rsidR="009E1EE3" w:rsidRDefault="0009568D">
            <w:r>
              <w:rPr>
                <w:sz w:val="18"/>
                <w:szCs w:val="18"/>
              </w:rPr>
              <w:t>Course Evaluator / Development Team</w:t>
            </w:r>
          </w:p>
        </w:tc>
        <w:tc>
          <w:tcPr>
            <w:tcW w:w="1980" w:type="dxa"/>
            <w:tcMar>
              <w:top w:w="60" w:type="dxa"/>
              <w:left w:w="100" w:type="dxa"/>
              <w:bottom w:w="60" w:type="dxa"/>
              <w:right w:w="100" w:type="dxa"/>
            </w:tcMar>
            <w:vAlign w:val="center"/>
          </w:tcPr>
          <w:p w14:paraId="3FFD922B" w14:textId="77777777" w:rsidR="009E1EE3" w:rsidRDefault="0009568D">
            <w:r>
              <w:rPr>
                <w:sz w:val="18"/>
                <w:szCs w:val="18"/>
              </w:rPr>
              <w:t>AC-BDC-F-004: On a fresh load, exactly the 10 default issues (PROJ-101 to PROJ-110) appear with correct fields and Total Committed Story Points equals 50. Test: TC-F-04</w:t>
            </w:r>
          </w:p>
        </w:tc>
        <w:tc>
          <w:tcPr>
            <w:tcW w:w="1500" w:type="dxa"/>
            <w:tcMar>
              <w:top w:w="60" w:type="dxa"/>
              <w:left w:w="100" w:type="dxa"/>
              <w:bottom w:w="60" w:type="dxa"/>
              <w:right w:w="100" w:type="dxa"/>
            </w:tcMar>
            <w:vAlign w:val="center"/>
          </w:tcPr>
          <w:p w14:paraId="3FFD922C" w14:textId="77777777" w:rsidR="009E1EE3" w:rsidRDefault="0009568D">
            <w:r>
              <w:rPr>
                <w:sz w:val="18"/>
                <w:szCs w:val="18"/>
              </w:rPr>
              <w:t>Dataset defined in Appendix A.</w:t>
            </w:r>
          </w:p>
        </w:tc>
      </w:tr>
      <w:tr w:rsidR="009E1EE3" w14:paraId="3FFD9235" w14:textId="77777777">
        <w:trPr>
          <w:cantSplit/>
        </w:trPr>
        <w:tc>
          <w:tcPr>
            <w:tcW w:w="1200" w:type="dxa"/>
            <w:tcMar>
              <w:top w:w="60" w:type="dxa"/>
              <w:left w:w="100" w:type="dxa"/>
              <w:bottom w:w="60" w:type="dxa"/>
              <w:right w:w="100" w:type="dxa"/>
            </w:tcMar>
            <w:vAlign w:val="center"/>
          </w:tcPr>
          <w:p w14:paraId="3FFD922E" w14:textId="77777777" w:rsidR="009E1EE3" w:rsidRDefault="0009568D">
            <w:r>
              <w:rPr>
                <w:sz w:val="18"/>
                <w:szCs w:val="18"/>
              </w:rPr>
              <w:lastRenderedPageBreak/>
              <w:t>BDC-F-009</w:t>
            </w:r>
          </w:p>
        </w:tc>
        <w:tc>
          <w:tcPr>
            <w:tcW w:w="2200" w:type="dxa"/>
            <w:tcMar>
              <w:top w:w="60" w:type="dxa"/>
              <w:left w:w="100" w:type="dxa"/>
              <w:bottom w:w="60" w:type="dxa"/>
              <w:right w:w="100" w:type="dxa"/>
            </w:tcMar>
            <w:vAlign w:val="center"/>
          </w:tcPr>
          <w:p w14:paraId="3FFD922F" w14:textId="77777777" w:rsidR="009E1EE3" w:rsidRDefault="0009568D">
            <w:r>
              <w:rPr>
                <w:sz w:val="18"/>
                <w:szCs w:val="18"/>
              </w:rPr>
              <w:t>The system shall provide a Reset Data action that restores the original default simulated dataset and sprint configuration, discarding session edits.</w:t>
            </w:r>
          </w:p>
        </w:tc>
        <w:tc>
          <w:tcPr>
            <w:tcW w:w="1050" w:type="dxa"/>
            <w:tcMar>
              <w:top w:w="60" w:type="dxa"/>
              <w:left w:w="100" w:type="dxa"/>
              <w:bottom w:w="60" w:type="dxa"/>
              <w:right w:w="100" w:type="dxa"/>
            </w:tcMar>
            <w:vAlign w:val="center"/>
          </w:tcPr>
          <w:p w14:paraId="3FFD9230"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31" w14:textId="77777777" w:rsidR="009E1EE3" w:rsidRDefault="0009568D">
            <w:r>
              <w:rPr>
                <w:sz w:val="18"/>
                <w:szCs w:val="18"/>
              </w:rPr>
              <w:t>Medium</w:t>
            </w:r>
          </w:p>
        </w:tc>
        <w:tc>
          <w:tcPr>
            <w:tcW w:w="1270" w:type="dxa"/>
            <w:tcMar>
              <w:top w:w="60" w:type="dxa"/>
              <w:left w:w="100" w:type="dxa"/>
              <w:bottom w:w="60" w:type="dxa"/>
              <w:right w:w="100" w:type="dxa"/>
            </w:tcMar>
            <w:vAlign w:val="center"/>
          </w:tcPr>
          <w:p w14:paraId="3FFD9232" w14:textId="77777777" w:rsidR="009E1EE3" w:rsidRDefault="0009568D">
            <w:r>
              <w:rPr>
                <w:sz w:val="18"/>
                <w:szCs w:val="18"/>
              </w:rPr>
              <w:t>Scrum Master / Project Manager</w:t>
            </w:r>
          </w:p>
        </w:tc>
        <w:tc>
          <w:tcPr>
            <w:tcW w:w="1980" w:type="dxa"/>
            <w:tcMar>
              <w:top w:w="60" w:type="dxa"/>
              <w:left w:w="100" w:type="dxa"/>
              <w:bottom w:w="60" w:type="dxa"/>
              <w:right w:w="100" w:type="dxa"/>
            </w:tcMar>
            <w:vAlign w:val="center"/>
          </w:tcPr>
          <w:p w14:paraId="3FFD9233" w14:textId="77777777" w:rsidR="009E1EE3" w:rsidRDefault="0009568D">
            <w:r>
              <w:rPr>
                <w:sz w:val="18"/>
                <w:szCs w:val="18"/>
              </w:rPr>
              <w:t>AC-BDC-F-009: After edits, selecting Reset Data restores exactly the original 10-issue dataset, Sprint 1 configuration, and Current Day = 4. Test: TC-F-09</w:t>
            </w:r>
          </w:p>
        </w:tc>
        <w:tc>
          <w:tcPr>
            <w:tcW w:w="1500" w:type="dxa"/>
            <w:tcMar>
              <w:top w:w="60" w:type="dxa"/>
              <w:left w:w="100" w:type="dxa"/>
              <w:bottom w:w="60" w:type="dxa"/>
              <w:right w:w="100" w:type="dxa"/>
            </w:tcMar>
            <w:vAlign w:val="center"/>
          </w:tcPr>
          <w:p w14:paraId="3FFD9234" w14:textId="77777777" w:rsidR="009E1EE3" w:rsidRDefault="0009568D">
            <w:r>
              <w:rPr>
                <w:sz w:val="18"/>
                <w:szCs w:val="18"/>
              </w:rPr>
              <w:t>Must also clear any corrupted localStorage state (see BDC-SR-003).</w:t>
            </w:r>
          </w:p>
        </w:tc>
      </w:tr>
    </w:tbl>
    <w:p w14:paraId="3FFD9237" w14:textId="77777777" w:rsidR="009E1EE3" w:rsidRDefault="0009568D">
      <w:pPr>
        <w:keepNext/>
        <w:spacing w:before="220" w:after="120"/>
      </w:pPr>
      <w:r>
        <w:rPr>
          <w:b/>
          <w:bCs/>
          <w:color w:val="4F81BD"/>
        </w:rPr>
        <w:t>4.2 Backlog Management</w:t>
      </w:r>
    </w:p>
    <w:p w14:paraId="3FFD9238" w14:textId="77777777" w:rsidR="009E1EE3" w:rsidRDefault="0009568D">
      <w:pPr>
        <w:keepNext/>
        <w:spacing w:after="160"/>
        <w:ind w:left="260"/>
      </w:pPr>
      <w:r>
        <w:t>Supports full CRUD-style management of the simulated backlog, including status transitions and completion-day tracking that feed the burndown calculations.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00"/>
        <w:gridCol w:w="2200"/>
        <w:gridCol w:w="1050"/>
        <w:gridCol w:w="880"/>
        <w:gridCol w:w="1270"/>
        <w:gridCol w:w="1980"/>
        <w:gridCol w:w="1500"/>
      </w:tblGrid>
      <w:tr w:rsidR="009E1EE3" w14:paraId="3FFD9240" w14:textId="77777777">
        <w:trPr>
          <w:cantSplit/>
          <w:tblHeader/>
        </w:trPr>
        <w:tc>
          <w:tcPr>
            <w:tcW w:w="1200" w:type="dxa"/>
            <w:tcMar>
              <w:top w:w="60" w:type="dxa"/>
              <w:left w:w="100" w:type="dxa"/>
              <w:bottom w:w="60" w:type="dxa"/>
              <w:right w:w="100" w:type="dxa"/>
            </w:tcMar>
            <w:vAlign w:val="center"/>
          </w:tcPr>
          <w:p w14:paraId="3FFD9239" w14:textId="77777777" w:rsidR="009E1EE3" w:rsidRDefault="0009568D">
            <w:r>
              <w:rPr>
                <w:b/>
                <w:bCs/>
                <w:sz w:val="18"/>
                <w:szCs w:val="18"/>
              </w:rPr>
              <w:t>Req ID</w:t>
            </w:r>
          </w:p>
        </w:tc>
        <w:tc>
          <w:tcPr>
            <w:tcW w:w="2200" w:type="dxa"/>
            <w:tcMar>
              <w:top w:w="60" w:type="dxa"/>
              <w:left w:w="100" w:type="dxa"/>
              <w:bottom w:w="60" w:type="dxa"/>
              <w:right w:w="100" w:type="dxa"/>
            </w:tcMar>
            <w:vAlign w:val="center"/>
          </w:tcPr>
          <w:p w14:paraId="3FFD923A" w14:textId="77777777" w:rsidR="009E1EE3" w:rsidRDefault="0009568D">
            <w:r>
              <w:rPr>
                <w:b/>
                <w:bCs/>
                <w:sz w:val="18"/>
                <w:szCs w:val="18"/>
              </w:rPr>
              <w:t>Requirement</w:t>
            </w:r>
          </w:p>
        </w:tc>
        <w:tc>
          <w:tcPr>
            <w:tcW w:w="1050" w:type="dxa"/>
            <w:tcMar>
              <w:top w:w="60" w:type="dxa"/>
              <w:left w:w="100" w:type="dxa"/>
              <w:bottom w:w="60" w:type="dxa"/>
              <w:right w:w="100" w:type="dxa"/>
            </w:tcMar>
            <w:vAlign w:val="center"/>
          </w:tcPr>
          <w:p w14:paraId="3FFD923B" w14:textId="77777777" w:rsidR="009E1EE3" w:rsidRDefault="0009568D">
            <w:r>
              <w:rPr>
                <w:b/>
                <w:bCs/>
                <w:sz w:val="18"/>
                <w:szCs w:val="18"/>
              </w:rPr>
              <w:t>Type</w:t>
            </w:r>
          </w:p>
        </w:tc>
        <w:tc>
          <w:tcPr>
            <w:tcW w:w="880" w:type="dxa"/>
            <w:tcMar>
              <w:top w:w="60" w:type="dxa"/>
              <w:left w:w="100" w:type="dxa"/>
              <w:bottom w:w="60" w:type="dxa"/>
              <w:right w:w="100" w:type="dxa"/>
            </w:tcMar>
            <w:vAlign w:val="center"/>
          </w:tcPr>
          <w:p w14:paraId="3FFD923C" w14:textId="77777777" w:rsidR="009E1EE3" w:rsidRDefault="0009568D">
            <w:r>
              <w:rPr>
                <w:b/>
                <w:bCs/>
                <w:sz w:val="18"/>
                <w:szCs w:val="18"/>
              </w:rPr>
              <w:t>Priority</w:t>
            </w:r>
          </w:p>
        </w:tc>
        <w:tc>
          <w:tcPr>
            <w:tcW w:w="1270" w:type="dxa"/>
            <w:tcMar>
              <w:top w:w="60" w:type="dxa"/>
              <w:left w:w="100" w:type="dxa"/>
              <w:bottom w:w="60" w:type="dxa"/>
              <w:right w:w="100" w:type="dxa"/>
            </w:tcMar>
            <w:vAlign w:val="center"/>
          </w:tcPr>
          <w:p w14:paraId="3FFD923D" w14:textId="77777777" w:rsidR="009E1EE3" w:rsidRDefault="0009568D">
            <w:r>
              <w:rPr>
                <w:b/>
                <w:bCs/>
                <w:sz w:val="18"/>
                <w:szCs w:val="18"/>
              </w:rPr>
              <w:t>Source/Stakeholder</w:t>
            </w:r>
          </w:p>
        </w:tc>
        <w:tc>
          <w:tcPr>
            <w:tcW w:w="1980" w:type="dxa"/>
            <w:tcMar>
              <w:top w:w="60" w:type="dxa"/>
              <w:left w:w="100" w:type="dxa"/>
              <w:bottom w:w="60" w:type="dxa"/>
              <w:right w:w="100" w:type="dxa"/>
            </w:tcMar>
            <w:vAlign w:val="center"/>
          </w:tcPr>
          <w:p w14:paraId="3FFD923E" w14:textId="77777777" w:rsidR="009E1EE3" w:rsidRDefault="0009568D">
            <w:r>
              <w:rPr>
                <w:b/>
                <w:bCs/>
                <w:sz w:val="18"/>
                <w:szCs w:val="18"/>
              </w:rPr>
              <w:t>Acceptance criteria / Test case ref</w:t>
            </w:r>
          </w:p>
        </w:tc>
        <w:tc>
          <w:tcPr>
            <w:tcW w:w="1500" w:type="dxa"/>
            <w:tcMar>
              <w:top w:w="60" w:type="dxa"/>
              <w:left w:w="100" w:type="dxa"/>
              <w:bottom w:w="60" w:type="dxa"/>
              <w:right w:w="100" w:type="dxa"/>
            </w:tcMar>
            <w:vAlign w:val="center"/>
          </w:tcPr>
          <w:p w14:paraId="3FFD923F" w14:textId="77777777" w:rsidR="009E1EE3" w:rsidRDefault="0009568D">
            <w:r>
              <w:rPr>
                <w:b/>
                <w:bCs/>
                <w:sz w:val="18"/>
                <w:szCs w:val="18"/>
              </w:rPr>
              <w:t>Comments / Dependencies</w:t>
            </w:r>
          </w:p>
        </w:tc>
      </w:tr>
      <w:tr w:rsidR="009E1EE3" w14:paraId="3FFD9248" w14:textId="77777777">
        <w:trPr>
          <w:cantSplit/>
        </w:trPr>
        <w:tc>
          <w:tcPr>
            <w:tcW w:w="1200" w:type="dxa"/>
            <w:tcMar>
              <w:top w:w="60" w:type="dxa"/>
              <w:left w:w="100" w:type="dxa"/>
              <w:bottom w:w="60" w:type="dxa"/>
              <w:right w:w="100" w:type="dxa"/>
            </w:tcMar>
            <w:vAlign w:val="center"/>
          </w:tcPr>
          <w:p w14:paraId="3FFD9241" w14:textId="77777777" w:rsidR="009E1EE3" w:rsidRDefault="0009568D">
            <w:r>
              <w:rPr>
                <w:sz w:val="18"/>
                <w:szCs w:val="18"/>
              </w:rPr>
              <w:t>BDC-F-005</w:t>
            </w:r>
          </w:p>
        </w:tc>
        <w:tc>
          <w:tcPr>
            <w:tcW w:w="2200" w:type="dxa"/>
            <w:tcMar>
              <w:top w:w="60" w:type="dxa"/>
              <w:left w:w="100" w:type="dxa"/>
              <w:bottom w:w="60" w:type="dxa"/>
              <w:right w:w="100" w:type="dxa"/>
            </w:tcMar>
            <w:vAlign w:val="center"/>
          </w:tcPr>
          <w:p w14:paraId="3FFD9242" w14:textId="77777777" w:rsidR="009E1EE3" w:rsidRDefault="0009568D">
            <w:r>
              <w:rPr>
                <w:sz w:val="18"/>
                <w:szCs w:val="18"/>
              </w:rPr>
              <w:t>The system shall display all sprint issues in a table containing issue key, summary, issue type, story points, status, and completion day.</w:t>
            </w:r>
          </w:p>
        </w:tc>
        <w:tc>
          <w:tcPr>
            <w:tcW w:w="1050" w:type="dxa"/>
            <w:tcMar>
              <w:top w:w="60" w:type="dxa"/>
              <w:left w:w="100" w:type="dxa"/>
              <w:bottom w:w="60" w:type="dxa"/>
              <w:right w:w="100" w:type="dxa"/>
            </w:tcMar>
            <w:vAlign w:val="center"/>
          </w:tcPr>
          <w:p w14:paraId="3FFD9243"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44"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45" w14:textId="77777777" w:rsidR="009E1EE3" w:rsidRDefault="0009568D">
            <w:r>
              <w:rPr>
                <w:sz w:val="18"/>
                <w:szCs w:val="18"/>
              </w:rPr>
              <w:t>Development Team</w:t>
            </w:r>
          </w:p>
        </w:tc>
        <w:tc>
          <w:tcPr>
            <w:tcW w:w="1980" w:type="dxa"/>
            <w:tcMar>
              <w:top w:w="60" w:type="dxa"/>
              <w:left w:w="100" w:type="dxa"/>
              <w:bottom w:w="60" w:type="dxa"/>
              <w:right w:w="100" w:type="dxa"/>
            </w:tcMar>
            <w:vAlign w:val="center"/>
          </w:tcPr>
          <w:p w14:paraId="3FFD9246" w14:textId="77777777" w:rsidR="009E1EE3" w:rsidRDefault="0009568D">
            <w:r>
              <w:rPr>
                <w:sz w:val="18"/>
                <w:szCs w:val="18"/>
              </w:rPr>
              <w:t>AC-BDC-F-005: Every issue in the data store appears as exactly one row with fields matching the underlying data. Test: TC-F-05</w:t>
            </w:r>
          </w:p>
        </w:tc>
        <w:tc>
          <w:tcPr>
            <w:tcW w:w="1500" w:type="dxa"/>
            <w:tcMar>
              <w:top w:w="60" w:type="dxa"/>
              <w:left w:w="100" w:type="dxa"/>
              <w:bottom w:w="60" w:type="dxa"/>
              <w:right w:w="100" w:type="dxa"/>
            </w:tcMar>
            <w:vAlign w:val="center"/>
          </w:tcPr>
          <w:p w14:paraId="3FFD9247" w14:textId="77777777" w:rsidR="009E1EE3" w:rsidRDefault="0009568D">
            <w:r>
              <w:rPr>
                <w:sz w:val="18"/>
                <w:szCs w:val="18"/>
              </w:rPr>
              <w:t>None.</w:t>
            </w:r>
          </w:p>
        </w:tc>
      </w:tr>
      <w:tr w:rsidR="009E1EE3" w14:paraId="3FFD9250" w14:textId="77777777">
        <w:trPr>
          <w:cantSplit/>
        </w:trPr>
        <w:tc>
          <w:tcPr>
            <w:tcW w:w="1200" w:type="dxa"/>
            <w:tcMar>
              <w:top w:w="60" w:type="dxa"/>
              <w:left w:w="100" w:type="dxa"/>
              <w:bottom w:w="60" w:type="dxa"/>
              <w:right w:w="100" w:type="dxa"/>
            </w:tcMar>
            <w:vAlign w:val="center"/>
          </w:tcPr>
          <w:p w14:paraId="3FFD9249" w14:textId="77777777" w:rsidR="009E1EE3" w:rsidRDefault="0009568D">
            <w:r>
              <w:rPr>
                <w:sz w:val="18"/>
                <w:szCs w:val="18"/>
              </w:rPr>
              <w:t>BDC-F-006</w:t>
            </w:r>
          </w:p>
        </w:tc>
        <w:tc>
          <w:tcPr>
            <w:tcW w:w="2200" w:type="dxa"/>
            <w:tcMar>
              <w:top w:w="60" w:type="dxa"/>
              <w:left w:w="100" w:type="dxa"/>
              <w:bottom w:w="60" w:type="dxa"/>
              <w:right w:w="100" w:type="dxa"/>
            </w:tcMar>
            <w:vAlign w:val="center"/>
          </w:tcPr>
          <w:p w14:paraId="3FFD924A" w14:textId="77777777" w:rsidR="009E1EE3" w:rsidRDefault="0009568D">
            <w:r>
              <w:rPr>
                <w:sz w:val="18"/>
                <w:szCs w:val="18"/>
              </w:rPr>
              <w:t>The system shall allow the user to add a new issue with key, summary, type, story points, and initial status, validating all required fields.</w:t>
            </w:r>
          </w:p>
        </w:tc>
        <w:tc>
          <w:tcPr>
            <w:tcW w:w="1050" w:type="dxa"/>
            <w:tcMar>
              <w:top w:w="60" w:type="dxa"/>
              <w:left w:w="100" w:type="dxa"/>
              <w:bottom w:w="60" w:type="dxa"/>
              <w:right w:w="100" w:type="dxa"/>
            </w:tcMar>
            <w:vAlign w:val="center"/>
          </w:tcPr>
          <w:p w14:paraId="3FFD924B"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4C"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4D" w14:textId="77777777" w:rsidR="009E1EE3" w:rsidRDefault="0009568D">
            <w:r>
              <w:rPr>
                <w:sz w:val="18"/>
                <w:szCs w:val="18"/>
              </w:rPr>
              <w:t>Development Team</w:t>
            </w:r>
          </w:p>
        </w:tc>
        <w:tc>
          <w:tcPr>
            <w:tcW w:w="1980" w:type="dxa"/>
            <w:tcMar>
              <w:top w:w="60" w:type="dxa"/>
              <w:left w:w="100" w:type="dxa"/>
              <w:bottom w:w="60" w:type="dxa"/>
              <w:right w:w="100" w:type="dxa"/>
            </w:tcMar>
            <w:vAlign w:val="center"/>
          </w:tcPr>
          <w:p w14:paraId="3FFD924E" w14:textId="77777777" w:rsidR="009E1EE3" w:rsidRDefault="0009568D">
            <w:r>
              <w:rPr>
                <w:sz w:val="18"/>
                <w:szCs w:val="18"/>
              </w:rPr>
              <w:t>AC-BDC-F-006: A valid new issue is added and Total Committed Story Points and the chart update; invalid or duplicate input is rejected. Test: TC-F-06</w:t>
            </w:r>
          </w:p>
        </w:tc>
        <w:tc>
          <w:tcPr>
            <w:tcW w:w="1500" w:type="dxa"/>
            <w:tcMar>
              <w:top w:w="60" w:type="dxa"/>
              <w:left w:w="100" w:type="dxa"/>
              <w:bottom w:w="60" w:type="dxa"/>
              <w:right w:w="100" w:type="dxa"/>
            </w:tcMar>
            <w:vAlign w:val="center"/>
          </w:tcPr>
          <w:p w14:paraId="3FFD924F" w14:textId="77777777" w:rsidR="009E1EE3" w:rsidRDefault="0009568D">
            <w:r>
              <w:rPr>
                <w:sz w:val="18"/>
                <w:szCs w:val="18"/>
              </w:rPr>
              <w:t>Subject to BDC-SR-001 and BDC-SR-002.</w:t>
            </w:r>
          </w:p>
        </w:tc>
      </w:tr>
      <w:tr w:rsidR="009E1EE3" w14:paraId="3FFD9258" w14:textId="77777777">
        <w:trPr>
          <w:cantSplit/>
        </w:trPr>
        <w:tc>
          <w:tcPr>
            <w:tcW w:w="1200" w:type="dxa"/>
            <w:tcMar>
              <w:top w:w="60" w:type="dxa"/>
              <w:left w:w="100" w:type="dxa"/>
              <w:bottom w:w="60" w:type="dxa"/>
              <w:right w:w="100" w:type="dxa"/>
            </w:tcMar>
            <w:vAlign w:val="center"/>
          </w:tcPr>
          <w:p w14:paraId="3FFD9251" w14:textId="77777777" w:rsidR="009E1EE3" w:rsidRDefault="0009568D">
            <w:r>
              <w:rPr>
                <w:sz w:val="18"/>
                <w:szCs w:val="18"/>
              </w:rPr>
              <w:t>BDC-F-007</w:t>
            </w:r>
          </w:p>
        </w:tc>
        <w:tc>
          <w:tcPr>
            <w:tcW w:w="2200" w:type="dxa"/>
            <w:tcMar>
              <w:top w:w="60" w:type="dxa"/>
              <w:left w:w="100" w:type="dxa"/>
              <w:bottom w:w="60" w:type="dxa"/>
              <w:right w:w="100" w:type="dxa"/>
            </w:tcMar>
            <w:vAlign w:val="center"/>
          </w:tcPr>
          <w:p w14:paraId="3FFD9252" w14:textId="77777777" w:rsidR="009E1EE3" w:rsidRDefault="0009568D">
            <w:r>
              <w:rPr>
                <w:sz w:val="18"/>
                <w:szCs w:val="18"/>
              </w:rPr>
              <w:t xml:space="preserve">The system shall allow the user to update </w:t>
            </w:r>
            <w:r>
              <w:rPr>
                <w:sz w:val="18"/>
                <w:szCs w:val="18"/>
              </w:rPr>
              <w:lastRenderedPageBreak/>
              <w:t>an issue's status, and when marking an issue Done shall require a completion day no later than the Current Day or Sprint Duration.</w:t>
            </w:r>
          </w:p>
        </w:tc>
        <w:tc>
          <w:tcPr>
            <w:tcW w:w="1050" w:type="dxa"/>
            <w:tcMar>
              <w:top w:w="60" w:type="dxa"/>
              <w:left w:w="100" w:type="dxa"/>
              <w:bottom w:w="60" w:type="dxa"/>
              <w:right w:w="100" w:type="dxa"/>
            </w:tcMar>
            <w:vAlign w:val="center"/>
          </w:tcPr>
          <w:p w14:paraId="3FFD9253" w14:textId="77777777" w:rsidR="009E1EE3" w:rsidRDefault="0009568D">
            <w:r>
              <w:rPr>
                <w:sz w:val="18"/>
                <w:szCs w:val="18"/>
              </w:rPr>
              <w:lastRenderedPageBreak/>
              <w:t>Functional</w:t>
            </w:r>
          </w:p>
        </w:tc>
        <w:tc>
          <w:tcPr>
            <w:tcW w:w="880" w:type="dxa"/>
            <w:tcMar>
              <w:top w:w="60" w:type="dxa"/>
              <w:left w:w="100" w:type="dxa"/>
              <w:bottom w:w="60" w:type="dxa"/>
              <w:right w:w="100" w:type="dxa"/>
            </w:tcMar>
            <w:vAlign w:val="center"/>
          </w:tcPr>
          <w:p w14:paraId="3FFD9254"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55" w14:textId="77777777" w:rsidR="009E1EE3" w:rsidRDefault="0009568D">
            <w:r>
              <w:rPr>
                <w:sz w:val="18"/>
                <w:szCs w:val="18"/>
              </w:rPr>
              <w:t>Development Team</w:t>
            </w:r>
          </w:p>
        </w:tc>
        <w:tc>
          <w:tcPr>
            <w:tcW w:w="1980" w:type="dxa"/>
            <w:tcMar>
              <w:top w:w="60" w:type="dxa"/>
              <w:left w:w="100" w:type="dxa"/>
              <w:bottom w:w="60" w:type="dxa"/>
              <w:right w:w="100" w:type="dxa"/>
            </w:tcMar>
            <w:vAlign w:val="center"/>
          </w:tcPr>
          <w:p w14:paraId="3FFD9256" w14:textId="77777777" w:rsidR="009E1EE3" w:rsidRDefault="0009568D">
            <w:r>
              <w:rPr>
                <w:sz w:val="18"/>
                <w:szCs w:val="18"/>
              </w:rPr>
              <w:t xml:space="preserve">AC-BDC-F-007: Marking an issue </w:t>
            </w:r>
            <w:r>
              <w:rPr>
                <w:sz w:val="18"/>
                <w:szCs w:val="18"/>
              </w:rPr>
              <w:lastRenderedPageBreak/>
              <w:t>Done with a valid completion day updates Actual Burndown correctly; an out-of-range completion day is rejected. Test: TC-F-07</w:t>
            </w:r>
          </w:p>
        </w:tc>
        <w:tc>
          <w:tcPr>
            <w:tcW w:w="1500" w:type="dxa"/>
            <w:tcMar>
              <w:top w:w="60" w:type="dxa"/>
              <w:left w:w="100" w:type="dxa"/>
              <w:bottom w:w="60" w:type="dxa"/>
              <w:right w:w="100" w:type="dxa"/>
            </w:tcMar>
            <w:vAlign w:val="center"/>
          </w:tcPr>
          <w:p w14:paraId="3FFD9257" w14:textId="77777777" w:rsidR="009E1EE3" w:rsidRDefault="0009568D">
            <w:r>
              <w:rPr>
                <w:sz w:val="18"/>
                <w:szCs w:val="18"/>
              </w:rPr>
              <w:lastRenderedPageBreak/>
              <w:t>Drives BDC-F-011 (Actual Burndown).</w:t>
            </w:r>
          </w:p>
        </w:tc>
      </w:tr>
      <w:tr w:rsidR="009E1EE3" w14:paraId="3FFD9260" w14:textId="77777777">
        <w:trPr>
          <w:cantSplit/>
        </w:trPr>
        <w:tc>
          <w:tcPr>
            <w:tcW w:w="1200" w:type="dxa"/>
            <w:tcMar>
              <w:top w:w="60" w:type="dxa"/>
              <w:left w:w="100" w:type="dxa"/>
              <w:bottom w:w="60" w:type="dxa"/>
              <w:right w:w="100" w:type="dxa"/>
            </w:tcMar>
            <w:vAlign w:val="center"/>
          </w:tcPr>
          <w:p w14:paraId="3FFD9259" w14:textId="77777777" w:rsidR="009E1EE3" w:rsidRDefault="0009568D">
            <w:r>
              <w:rPr>
                <w:sz w:val="18"/>
                <w:szCs w:val="18"/>
              </w:rPr>
              <w:t>BDC-F-008</w:t>
            </w:r>
          </w:p>
        </w:tc>
        <w:tc>
          <w:tcPr>
            <w:tcW w:w="2200" w:type="dxa"/>
            <w:tcMar>
              <w:top w:w="60" w:type="dxa"/>
              <w:left w:w="100" w:type="dxa"/>
              <w:bottom w:w="60" w:type="dxa"/>
              <w:right w:w="100" w:type="dxa"/>
            </w:tcMar>
            <w:vAlign w:val="center"/>
          </w:tcPr>
          <w:p w14:paraId="3FFD925A" w14:textId="77777777" w:rsidR="009E1EE3" w:rsidRDefault="0009568D">
            <w:r>
              <w:rPr>
                <w:sz w:val="18"/>
                <w:szCs w:val="18"/>
              </w:rPr>
              <w:t>The system shall allow the user to delete an issue, automatically recalculating Total Story Points, Ideal Burndown, Actual Burndown, Remaining Story Points, and KPIs.</w:t>
            </w:r>
          </w:p>
        </w:tc>
        <w:tc>
          <w:tcPr>
            <w:tcW w:w="1050" w:type="dxa"/>
            <w:tcMar>
              <w:top w:w="60" w:type="dxa"/>
              <w:left w:w="100" w:type="dxa"/>
              <w:bottom w:w="60" w:type="dxa"/>
              <w:right w:w="100" w:type="dxa"/>
            </w:tcMar>
            <w:vAlign w:val="center"/>
          </w:tcPr>
          <w:p w14:paraId="3FFD925B"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5C" w14:textId="77777777" w:rsidR="009E1EE3" w:rsidRDefault="0009568D">
            <w:r>
              <w:rPr>
                <w:sz w:val="18"/>
                <w:szCs w:val="18"/>
              </w:rPr>
              <w:t>Medium</w:t>
            </w:r>
          </w:p>
        </w:tc>
        <w:tc>
          <w:tcPr>
            <w:tcW w:w="1270" w:type="dxa"/>
            <w:tcMar>
              <w:top w:w="60" w:type="dxa"/>
              <w:left w:w="100" w:type="dxa"/>
              <w:bottom w:w="60" w:type="dxa"/>
              <w:right w:w="100" w:type="dxa"/>
            </w:tcMar>
            <w:vAlign w:val="center"/>
          </w:tcPr>
          <w:p w14:paraId="3FFD925D" w14:textId="77777777" w:rsidR="009E1EE3" w:rsidRDefault="0009568D">
            <w:r>
              <w:rPr>
                <w:sz w:val="18"/>
                <w:szCs w:val="18"/>
              </w:rPr>
              <w:t>Scrum Master / Project Manager</w:t>
            </w:r>
          </w:p>
        </w:tc>
        <w:tc>
          <w:tcPr>
            <w:tcW w:w="1980" w:type="dxa"/>
            <w:tcMar>
              <w:top w:w="60" w:type="dxa"/>
              <w:left w:w="100" w:type="dxa"/>
              <w:bottom w:w="60" w:type="dxa"/>
              <w:right w:w="100" w:type="dxa"/>
            </w:tcMar>
            <w:vAlign w:val="center"/>
          </w:tcPr>
          <w:p w14:paraId="3FFD925E" w14:textId="77777777" w:rsidR="009E1EE3" w:rsidRDefault="0009568D">
            <w:r>
              <w:rPr>
                <w:sz w:val="18"/>
                <w:szCs w:val="18"/>
              </w:rPr>
              <w:t>AC-BDC-F-008: Deleting an issue removes it from the table and all dependent values refresh to the new totals. Test: TC-F-08</w:t>
            </w:r>
          </w:p>
        </w:tc>
        <w:tc>
          <w:tcPr>
            <w:tcW w:w="1500" w:type="dxa"/>
            <w:tcMar>
              <w:top w:w="60" w:type="dxa"/>
              <w:left w:w="100" w:type="dxa"/>
              <w:bottom w:w="60" w:type="dxa"/>
              <w:right w:w="100" w:type="dxa"/>
            </w:tcMar>
            <w:vAlign w:val="center"/>
          </w:tcPr>
          <w:p w14:paraId="3FFD925F" w14:textId="77777777" w:rsidR="009E1EE3" w:rsidRDefault="0009568D">
            <w:r>
              <w:rPr>
                <w:sz w:val="18"/>
                <w:szCs w:val="18"/>
              </w:rPr>
              <w:t>None.</w:t>
            </w:r>
          </w:p>
        </w:tc>
      </w:tr>
    </w:tbl>
    <w:p w14:paraId="3FFD9262" w14:textId="77777777" w:rsidR="009E1EE3" w:rsidRDefault="0009568D">
      <w:pPr>
        <w:keepNext/>
        <w:spacing w:before="220" w:after="120"/>
      </w:pPr>
      <w:r>
        <w:rPr>
          <w:b/>
          <w:bCs/>
          <w:color w:val="4F81BD"/>
        </w:rPr>
        <w:t>4.3 Burndown Calculation Engine</w:t>
      </w:r>
    </w:p>
    <w:p w14:paraId="3FFD9263" w14:textId="77777777" w:rsidR="009E1EE3" w:rsidRDefault="0009568D">
      <w:pPr>
        <w:keepNext/>
        <w:spacing w:after="160"/>
        <w:ind w:left="260"/>
      </w:pPr>
      <w:r>
        <w:t>Implements the core Agile analytics of the tool. Ideal Burndown follows Ideal(d) = TotalPoints x (1 - d / TotalDays). Actual Burndown follows Actual(d) = TotalPoints - sum(story points of issues completed on or before day d). Schedule Variance = IdealRemaining - ActualRemaining on the Current Day, classified as Ahead of Schedule (Variance &gt; 1), On Track (-1 &lt;= Variance &lt;= 1), or Behind Schedule (Variance &lt; -1). A fully worked example is provided in Appendix B.</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00"/>
        <w:gridCol w:w="2200"/>
        <w:gridCol w:w="1050"/>
        <w:gridCol w:w="880"/>
        <w:gridCol w:w="1270"/>
        <w:gridCol w:w="1980"/>
        <w:gridCol w:w="1500"/>
      </w:tblGrid>
      <w:tr w:rsidR="009E1EE3" w14:paraId="3FFD926B" w14:textId="77777777">
        <w:trPr>
          <w:cantSplit/>
          <w:tblHeader/>
        </w:trPr>
        <w:tc>
          <w:tcPr>
            <w:tcW w:w="1200" w:type="dxa"/>
            <w:tcMar>
              <w:top w:w="60" w:type="dxa"/>
              <w:left w:w="100" w:type="dxa"/>
              <w:bottom w:w="60" w:type="dxa"/>
              <w:right w:w="100" w:type="dxa"/>
            </w:tcMar>
            <w:vAlign w:val="center"/>
          </w:tcPr>
          <w:p w14:paraId="3FFD9264" w14:textId="77777777" w:rsidR="009E1EE3" w:rsidRDefault="0009568D">
            <w:r>
              <w:rPr>
                <w:b/>
                <w:bCs/>
                <w:sz w:val="18"/>
                <w:szCs w:val="18"/>
              </w:rPr>
              <w:t>Req ID</w:t>
            </w:r>
          </w:p>
        </w:tc>
        <w:tc>
          <w:tcPr>
            <w:tcW w:w="2200" w:type="dxa"/>
            <w:tcMar>
              <w:top w:w="60" w:type="dxa"/>
              <w:left w:w="100" w:type="dxa"/>
              <w:bottom w:w="60" w:type="dxa"/>
              <w:right w:w="100" w:type="dxa"/>
            </w:tcMar>
            <w:vAlign w:val="center"/>
          </w:tcPr>
          <w:p w14:paraId="3FFD9265" w14:textId="77777777" w:rsidR="009E1EE3" w:rsidRDefault="0009568D">
            <w:r>
              <w:rPr>
                <w:b/>
                <w:bCs/>
                <w:sz w:val="18"/>
                <w:szCs w:val="18"/>
              </w:rPr>
              <w:t>Requirement</w:t>
            </w:r>
          </w:p>
        </w:tc>
        <w:tc>
          <w:tcPr>
            <w:tcW w:w="1050" w:type="dxa"/>
            <w:tcMar>
              <w:top w:w="60" w:type="dxa"/>
              <w:left w:w="100" w:type="dxa"/>
              <w:bottom w:w="60" w:type="dxa"/>
              <w:right w:w="100" w:type="dxa"/>
            </w:tcMar>
            <w:vAlign w:val="center"/>
          </w:tcPr>
          <w:p w14:paraId="3FFD9266" w14:textId="77777777" w:rsidR="009E1EE3" w:rsidRDefault="0009568D">
            <w:r>
              <w:rPr>
                <w:b/>
                <w:bCs/>
                <w:sz w:val="18"/>
                <w:szCs w:val="18"/>
              </w:rPr>
              <w:t>Type</w:t>
            </w:r>
          </w:p>
        </w:tc>
        <w:tc>
          <w:tcPr>
            <w:tcW w:w="880" w:type="dxa"/>
            <w:tcMar>
              <w:top w:w="60" w:type="dxa"/>
              <w:left w:w="100" w:type="dxa"/>
              <w:bottom w:w="60" w:type="dxa"/>
              <w:right w:w="100" w:type="dxa"/>
            </w:tcMar>
            <w:vAlign w:val="center"/>
          </w:tcPr>
          <w:p w14:paraId="3FFD9267" w14:textId="77777777" w:rsidR="009E1EE3" w:rsidRDefault="0009568D">
            <w:r>
              <w:rPr>
                <w:b/>
                <w:bCs/>
                <w:sz w:val="18"/>
                <w:szCs w:val="18"/>
              </w:rPr>
              <w:t>Priority</w:t>
            </w:r>
          </w:p>
        </w:tc>
        <w:tc>
          <w:tcPr>
            <w:tcW w:w="1270" w:type="dxa"/>
            <w:tcMar>
              <w:top w:w="60" w:type="dxa"/>
              <w:left w:w="100" w:type="dxa"/>
              <w:bottom w:w="60" w:type="dxa"/>
              <w:right w:w="100" w:type="dxa"/>
            </w:tcMar>
            <w:vAlign w:val="center"/>
          </w:tcPr>
          <w:p w14:paraId="3FFD9268" w14:textId="77777777" w:rsidR="009E1EE3" w:rsidRDefault="0009568D">
            <w:r>
              <w:rPr>
                <w:b/>
                <w:bCs/>
                <w:sz w:val="18"/>
                <w:szCs w:val="18"/>
              </w:rPr>
              <w:t>Source/Stakeholder</w:t>
            </w:r>
          </w:p>
        </w:tc>
        <w:tc>
          <w:tcPr>
            <w:tcW w:w="1980" w:type="dxa"/>
            <w:tcMar>
              <w:top w:w="60" w:type="dxa"/>
              <w:left w:w="100" w:type="dxa"/>
              <w:bottom w:w="60" w:type="dxa"/>
              <w:right w:w="100" w:type="dxa"/>
            </w:tcMar>
            <w:vAlign w:val="center"/>
          </w:tcPr>
          <w:p w14:paraId="3FFD9269" w14:textId="77777777" w:rsidR="009E1EE3" w:rsidRDefault="0009568D">
            <w:r>
              <w:rPr>
                <w:b/>
                <w:bCs/>
                <w:sz w:val="18"/>
                <w:szCs w:val="18"/>
              </w:rPr>
              <w:t>Acceptance criteria / Test case ref</w:t>
            </w:r>
          </w:p>
        </w:tc>
        <w:tc>
          <w:tcPr>
            <w:tcW w:w="1500" w:type="dxa"/>
            <w:tcMar>
              <w:top w:w="60" w:type="dxa"/>
              <w:left w:w="100" w:type="dxa"/>
              <w:bottom w:w="60" w:type="dxa"/>
              <w:right w:w="100" w:type="dxa"/>
            </w:tcMar>
            <w:vAlign w:val="center"/>
          </w:tcPr>
          <w:p w14:paraId="3FFD926A" w14:textId="77777777" w:rsidR="009E1EE3" w:rsidRDefault="0009568D">
            <w:r>
              <w:rPr>
                <w:b/>
                <w:bCs/>
                <w:sz w:val="18"/>
                <w:szCs w:val="18"/>
              </w:rPr>
              <w:t>Comments / Dependencies</w:t>
            </w:r>
          </w:p>
        </w:tc>
      </w:tr>
      <w:tr w:rsidR="009E1EE3" w14:paraId="3FFD9273" w14:textId="77777777">
        <w:trPr>
          <w:cantSplit/>
        </w:trPr>
        <w:tc>
          <w:tcPr>
            <w:tcW w:w="1200" w:type="dxa"/>
            <w:tcMar>
              <w:top w:w="60" w:type="dxa"/>
              <w:left w:w="100" w:type="dxa"/>
              <w:bottom w:w="60" w:type="dxa"/>
              <w:right w:w="100" w:type="dxa"/>
            </w:tcMar>
            <w:vAlign w:val="center"/>
          </w:tcPr>
          <w:p w14:paraId="3FFD926C" w14:textId="77777777" w:rsidR="009E1EE3" w:rsidRDefault="0009568D">
            <w:r>
              <w:rPr>
                <w:sz w:val="18"/>
                <w:szCs w:val="18"/>
              </w:rPr>
              <w:t>BDC-F-010</w:t>
            </w:r>
          </w:p>
        </w:tc>
        <w:tc>
          <w:tcPr>
            <w:tcW w:w="2200" w:type="dxa"/>
            <w:tcMar>
              <w:top w:w="60" w:type="dxa"/>
              <w:left w:w="100" w:type="dxa"/>
              <w:bottom w:w="60" w:type="dxa"/>
              <w:right w:w="100" w:type="dxa"/>
            </w:tcMar>
            <w:vAlign w:val="center"/>
          </w:tcPr>
          <w:p w14:paraId="3FFD926D" w14:textId="77777777" w:rsidR="009E1EE3" w:rsidRDefault="0009568D">
            <w:r>
              <w:rPr>
                <w:sz w:val="18"/>
                <w:szCs w:val="18"/>
              </w:rPr>
              <w:t>The system shall calculate the ideal linear burndown trajectory using Ideal(d) = TotalPoints x (1 - d / TotalDays), handling zero or invalid duration safely.</w:t>
            </w:r>
          </w:p>
        </w:tc>
        <w:tc>
          <w:tcPr>
            <w:tcW w:w="1050" w:type="dxa"/>
            <w:tcMar>
              <w:top w:w="60" w:type="dxa"/>
              <w:left w:w="100" w:type="dxa"/>
              <w:bottom w:w="60" w:type="dxa"/>
              <w:right w:w="100" w:type="dxa"/>
            </w:tcMar>
            <w:vAlign w:val="center"/>
          </w:tcPr>
          <w:p w14:paraId="3FFD926E"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6F"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70" w14:textId="77777777" w:rsidR="009E1EE3" w:rsidRDefault="0009568D">
            <w:r>
              <w:rPr>
                <w:sz w:val="18"/>
                <w:szCs w:val="18"/>
              </w:rPr>
              <w:t>Scrum Master / Project Manager</w:t>
            </w:r>
          </w:p>
        </w:tc>
        <w:tc>
          <w:tcPr>
            <w:tcW w:w="1980" w:type="dxa"/>
            <w:tcMar>
              <w:top w:w="60" w:type="dxa"/>
              <w:left w:w="100" w:type="dxa"/>
              <w:bottom w:w="60" w:type="dxa"/>
              <w:right w:w="100" w:type="dxa"/>
            </w:tcMar>
            <w:vAlign w:val="center"/>
          </w:tcPr>
          <w:p w14:paraId="3FFD9271" w14:textId="77777777" w:rsidR="009E1EE3" w:rsidRDefault="0009568D">
            <w:r>
              <w:rPr>
                <w:sz w:val="18"/>
                <w:szCs w:val="18"/>
              </w:rPr>
              <w:t>AC-BDC-F-010: For the default dataset, Ideal(4) = 30; Ideal(0) equals Total Story Points and Ideal(TotalDays) equals 0. Test: TC-F-10</w:t>
            </w:r>
          </w:p>
        </w:tc>
        <w:tc>
          <w:tcPr>
            <w:tcW w:w="1500" w:type="dxa"/>
            <w:tcMar>
              <w:top w:w="60" w:type="dxa"/>
              <w:left w:w="100" w:type="dxa"/>
              <w:bottom w:w="60" w:type="dxa"/>
              <w:right w:w="100" w:type="dxa"/>
            </w:tcMar>
            <w:vAlign w:val="center"/>
          </w:tcPr>
          <w:p w14:paraId="3FFD9272" w14:textId="77777777" w:rsidR="009E1EE3" w:rsidRDefault="0009568D">
            <w:r>
              <w:rPr>
                <w:sz w:val="18"/>
                <w:szCs w:val="18"/>
              </w:rPr>
              <w:t>Depends on BDC-F-001, BDC-F-002.</w:t>
            </w:r>
          </w:p>
        </w:tc>
      </w:tr>
      <w:tr w:rsidR="009E1EE3" w14:paraId="3FFD927B" w14:textId="77777777">
        <w:trPr>
          <w:cantSplit/>
        </w:trPr>
        <w:tc>
          <w:tcPr>
            <w:tcW w:w="1200" w:type="dxa"/>
            <w:tcMar>
              <w:top w:w="60" w:type="dxa"/>
              <w:left w:w="100" w:type="dxa"/>
              <w:bottom w:w="60" w:type="dxa"/>
              <w:right w:w="100" w:type="dxa"/>
            </w:tcMar>
            <w:vAlign w:val="center"/>
          </w:tcPr>
          <w:p w14:paraId="3FFD9274" w14:textId="77777777" w:rsidR="009E1EE3" w:rsidRDefault="0009568D">
            <w:r>
              <w:rPr>
                <w:sz w:val="18"/>
                <w:szCs w:val="18"/>
              </w:rPr>
              <w:lastRenderedPageBreak/>
              <w:t>BDC-F-011</w:t>
            </w:r>
          </w:p>
        </w:tc>
        <w:tc>
          <w:tcPr>
            <w:tcW w:w="2200" w:type="dxa"/>
            <w:tcMar>
              <w:top w:w="60" w:type="dxa"/>
              <w:left w:w="100" w:type="dxa"/>
              <w:bottom w:w="60" w:type="dxa"/>
              <w:right w:w="100" w:type="dxa"/>
            </w:tcMar>
            <w:vAlign w:val="center"/>
          </w:tcPr>
          <w:p w14:paraId="3FFD9275" w14:textId="77777777" w:rsidR="009E1EE3" w:rsidRDefault="0009568D">
            <w:r>
              <w:rPr>
                <w:sz w:val="18"/>
                <w:szCs w:val="18"/>
              </w:rPr>
              <w:t>The system shall calculate remaining story points per day using Actual(d) = TotalPoints - sum(points of issues completed on or before d), displayed only up to the Current Day.</w:t>
            </w:r>
          </w:p>
        </w:tc>
        <w:tc>
          <w:tcPr>
            <w:tcW w:w="1050" w:type="dxa"/>
            <w:tcMar>
              <w:top w:w="60" w:type="dxa"/>
              <w:left w:w="100" w:type="dxa"/>
              <w:bottom w:w="60" w:type="dxa"/>
              <w:right w:w="100" w:type="dxa"/>
            </w:tcMar>
            <w:vAlign w:val="center"/>
          </w:tcPr>
          <w:p w14:paraId="3FFD9276"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77"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78" w14:textId="77777777" w:rsidR="009E1EE3" w:rsidRDefault="0009568D">
            <w:r>
              <w:rPr>
                <w:sz w:val="18"/>
                <w:szCs w:val="18"/>
              </w:rPr>
              <w:t>Development Team</w:t>
            </w:r>
          </w:p>
        </w:tc>
        <w:tc>
          <w:tcPr>
            <w:tcW w:w="1980" w:type="dxa"/>
            <w:tcMar>
              <w:top w:w="60" w:type="dxa"/>
              <w:left w:w="100" w:type="dxa"/>
              <w:bottom w:w="60" w:type="dxa"/>
              <w:right w:w="100" w:type="dxa"/>
            </w:tcMar>
            <w:vAlign w:val="center"/>
          </w:tcPr>
          <w:p w14:paraId="3FFD9279" w14:textId="77777777" w:rsidR="009E1EE3" w:rsidRDefault="0009568D">
            <w:r>
              <w:rPr>
                <w:sz w:val="18"/>
                <w:szCs w:val="18"/>
              </w:rPr>
              <w:t>AC-BDC-F-011: For the default dataset at Day 4, Actual(4) = 21; no actual values are plotted beyond Current Day. Test: TC-F-11</w:t>
            </w:r>
          </w:p>
        </w:tc>
        <w:tc>
          <w:tcPr>
            <w:tcW w:w="1500" w:type="dxa"/>
            <w:tcMar>
              <w:top w:w="60" w:type="dxa"/>
              <w:left w:w="100" w:type="dxa"/>
              <w:bottom w:w="60" w:type="dxa"/>
              <w:right w:w="100" w:type="dxa"/>
            </w:tcMar>
            <w:vAlign w:val="center"/>
          </w:tcPr>
          <w:p w14:paraId="3FFD927A" w14:textId="77777777" w:rsidR="009E1EE3" w:rsidRDefault="0009568D">
            <w:r>
              <w:rPr>
                <w:sz w:val="18"/>
                <w:szCs w:val="18"/>
              </w:rPr>
              <w:t>Depends on BDC-F-007.</w:t>
            </w:r>
          </w:p>
        </w:tc>
      </w:tr>
      <w:tr w:rsidR="009E1EE3" w14:paraId="3FFD9283" w14:textId="77777777">
        <w:trPr>
          <w:cantSplit/>
        </w:trPr>
        <w:tc>
          <w:tcPr>
            <w:tcW w:w="1200" w:type="dxa"/>
            <w:tcMar>
              <w:top w:w="60" w:type="dxa"/>
              <w:left w:w="100" w:type="dxa"/>
              <w:bottom w:w="60" w:type="dxa"/>
              <w:right w:w="100" w:type="dxa"/>
            </w:tcMar>
            <w:vAlign w:val="center"/>
          </w:tcPr>
          <w:p w14:paraId="3FFD927C" w14:textId="77777777" w:rsidR="009E1EE3" w:rsidRDefault="0009568D">
            <w:r>
              <w:rPr>
                <w:sz w:val="18"/>
                <w:szCs w:val="18"/>
              </w:rPr>
              <w:t>BDC-F-012</w:t>
            </w:r>
          </w:p>
        </w:tc>
        <w:tc>
          <w:tcPr>
            <w:tcW w:w="2200" w:type="dxa"/>
            <w:tcMar>
              <w:top w:w="60" w:type="dxa"/>
              <w:left w:w="100" w:type="dxa"/>
              <w:bottom w:w="60" w:type="dxa"/>
              <w:right w:w="100" w:type="dxa"/>
            </w:tcMar>
            <w:vAlign w:val="center"/>
          </w:tcPr>
          <w:p w14:paraId="3FFD927D" w14:textId="77777777" w:rsidR="009E1EE3" w:rsidRDefault="0009568D">
            <w:r>
              <w:rPr>
                <w:sz w:val="18"/>
                <w:szCs w:val="18"/>
              </w:rPr>
              <w:t>The system shall compute Variance = IdealRemaining - ActualRemaining on the Current Day and classify the sprint using a tolerance of +/-1 story point.</w:t>
            </w:r>
          </w:p>
        </w:tc>
        <w:tc>
          <w:tcPr>
            <w:tcW w:w="1050" w:type="dxa"/>
            <w:tcMar>
              <w:top w:w="60" w:type="dxa"/>
              <w:left w:w="100" w:type="dxa"/>
              <w:bottom w:w="60" w:type="dxa"/>
              <w:right w:w="100" w:type="dxa"/>
            </w:tcMar>
            <w:vAlign w:val="center"/>
          </w:tcPr>
          <w:p w14:paraId="3FFD927E"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7F"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80" w14:textId="77777777" w:rsidR="009E1EE3" w:rsidRDefault="0009568D">
            <w:r>
              <w:rPr>
                <w:sz w:val="18"/>
                <w:szCs w:val="18"/>
              </w:rPr>
              <w:t>Scrum Master / Project Manager</w:t>
            </w:r>
          </w:p>
        </w:tc>
        <w:tc>
          <w:tcPr>
            <w:tcW w:w="1980" w:type="dxa"/>
            <w:tcMar>
              <w:top w:w="60" w:type="dxa"/>
              <w:left w:w="100" w:type="dxa"/>
              <w:bottom w:w="60" w:type="dxa"/>
              <w:right w:w="100" w:type="dxa"/>
            </w:tcMar>
            <w:vAlign w:val="center"/>
          </w:tcPr>
          <w:p w14:paraId="3FFD9281" w14:textId="77777777" w:rsidR="009E1EE3" w:rsidRDefault="0009568D">
            <w:r>
              <w:rPr>
                <w:sz w:val="18"/>
                <w:szCs w:val="18"/>
              </w:rPr>
              <w:t>AC-BDC-F-012: For the default dataset at Day 4, Variance = +9 and status displays Ahead of Schedule. Test: TC-F-12</w:t>
            </w:r>
          </w:p>
        </w:tc>
        <w:tc>
          <w:tcPr>
            <w:tcW w:w="1500" w:type="dxa"/>
            <w:tcMar>
              <w:top w:w="60" w:type="dxa"/>
              <w:left w:w="100" w:type="dxa"/>
              <w:bottom w:w="60" w:type="dxa"/>
              <w:right w:w="100" w:type="dxa"/>
            </w:tcMar>
            <w:vAlign w:val="center"/>
          </w:tcPr>
          <w:p w14:paraId="3FFD9282" w14:textId="77777777" w:rsidR="009E1EE3" w:rsidRDefault="0009568D">
            <w:r>
              <w:rPr>
                <w:sz w:val="18"/>
                <w:szCs w:val="18"/>
              </w:rPr>
              <w:t>Depends on BDC-F-010, BDC-F-011.</w:t>
            </w:r>
          </w:p>
        </w:tc>
      </w:tr>
    </w:tbl>
    <w:p w14:paraId="3FFD9285" w14:textId="77777777" w:rsidR="009E1EE3" w:rsidRDefault="0009568D">
      <w:pPr>
        <w:keepNext/>
        <w:spacing w:before="220" w:after="120"/>
      </w:pPr>
      <w:r>
        <w:rPr>
          <w:b/>
          <w:bCs/>
          <w:color w:val="4F81BD"/>
        </w:rPr>
        <w:t>4.4 Timeline &amp; Visualization</w:t>
      </w:r>
    </w:p>
    <w:p w14:paraId="3FFD9286" w14:textId="77777777" w:rsidR="009E1EE3" w:rsidRDefault="0009568D">
      <w:pPr>
        <w:keepNext/>
        <w:spacing w:after="160"/>
        <w:ind w:left="260"/>
      </w:pPr>
      <w:r>
        <w:t>Provides the visual and interactive layer that lets the user explore sprint progress across the timeline.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00"/>
        <w:gridCol w:w="2200"/>
        <w:gridCol w:w="1050"/>
        <w:gridCol w:w="880"/>
        <w:gridCol w:w="1270"/>
        <w:gridCol w:w="1980"/>
        <w:gridCol w:w="1500"/>
      </w:tblGrid>
      <w:tr w:rsidR="009E1EE3" w14:paraId="3FFD928E" w14:textId="77777777">
        <w:trPr>
          <w:cantSplit/>
          <w:tblHeader/>
        </w:trPr>
        <w:tc>
          <w:tcPr>
            <w:tcW w:w="1200" w:type="dxa"/>
            <w:tcMar>
              <w:top w:w="60" w:type="dxa"/>
              <w:left w:w="100" w:type="dxa"/>
              <w:bottom w:w="60" w:type="dxa"/>
              <w:right w:w="100" w:type="dxa"/>
            </w:tcMar>
            <w:vAlign w:val="center"/>
          </w:tcPr>
          <w:p w14:paraId="3FFD9287" w14:textId="77777777" w:rsidR="009E1EE3" w:rsidRDefault="0009568D">
            <w:r>
              <w:rPr>
                <w:b/>
                <w:bCs/>
                <w:sz w:val="18"/>
                <w:szCs w:val="18"/>
              </w:rPr>
              <w:t>Req ID</w:t>
            </w:r>
          </w:p>
        </w:tc>
        <w:tc>
          <w:tcPr>
            <w:tcW w:w="2200" w:type="dxa"/>
            <w:tcMar>
              <w:top w:w="60" w:type="dxa"/>
              <w:left w:w="100" w:type="dxa"/>
              <w:bottom w:w="60" w:type="dxa"/>
              <w:right w:w="100" w:type="dxa"/>
            </w:tcMar>
            <w:vAlign w:val="center"/>
          </w:tcPr>
          <w:p w14:paraId="3FFD9288" w14:textId="77777777" w:rsidR="009E1EE3" w:rsidRDefault="0009568D">
            <w:r>
              <w:rPr>
                <w:b/>
                <w:bCs/>
                <w:sz w:val="18"/>
                <w:szCs w:val="18"/>
              </w:rPr>
              <w:t>Requirement</w:t>
            </w:r>
          </w:p>
        </w:tc>
        <w:tc>
          <w:tcPr>
            <w:tcW w:w="1050" w:type="dxa"/>
            <w:tcMar>
              <w:top w:w="60" w:type="dxa"/>
              <w:left w:w="100" w:type="dxa"/>
              <w:bottom w:w="60" w:type="dxa"/>
              <w:right w:w="100" w:type="dxa"/>
            </w:tcMar>
            <w:vAlign w:val="center"/>
          </w:tcPr>
          <w:p w14:paraId="3FFD9289" w14:textId="77777777" w:rsidR="009E1EE3" w:rsidRDefault="0009568D">
            <w:r>
              <w:rPr>
                <w:b/>
                <w:bCs/>
                <w:sz w:val="18"/>
                <w:szCs w:val="18"/>
              </w:rPr>
              <w:t>Type</w:t>
            </w:r>
          </w:p>
        </w:tc>
        <w:tc>
          <w:tcPr>
            <w:tcW w:w="880" w:type="dxa"/>
            <w:tcMar>
              <w:top w:w="60" w:type="dxa"/>
              <w:left w:w="100" w:type="dxa"/>
              <w:bottom w:w="60" w:type="dxa"/>
              <w:right w:w="100" w:type="dxa"/>
            </w:tcMar>
            <w:vAlign w:val="center"/>
          </w:tcPr>
          <w:p w14:paraId="3FFD928A" w14:textId="77777777" w:rsidR="009E1EE3" w:rsidRDefault="0009568D">
            <w:r>
              <w:rPr>
                <w:b/>
                <w:bCs/>
                <w:sz w:val="18"/>
                <w:szCs w:val="18"/>
              </w:rPr>
              <w:t>Priority</w:t>
            </w:r>
          </w:p>
        </w:tc>
        <w:tc>
          <w:tcPr>
            <w:tcW w:w="1270" w:type="dxa"/>
            <w:tcMar>
              <w:top w:w="60" w:type="dxa"/>
              <w:left w:w="100" w:type="dxa"/>
              <w:bottom w:w="60" w:type="dxa"/>
              <w:right w:w="100" w:type="dxa"/>
            </w:tcMar>
            <w:vAlign w:val="center"/>
          </w:tcPr>
          <w:p w14:paraId="3FFD928B" w14:textId="77777777" w:rsidR="009E1EE3" w:rsidRDefault="0009568D">
            <w:r>
              <w:rPr>
                <w:b/>
                <w:bCs/>
                <w:sz w:val="18"/>
                <w:szCs w:val="18"/>
              </w:rPr>
              <w:t>Source/Stakeholder</w:t>
            </w:r>
          </w:p>
        </w:tc>
        <w:tc>
          <w:tcPr>
            <w:tcW w:w="1980" w:type="dxa"/>
            <w:tcMar>
              <w:top w:w="60" w:type="dxa"/>
              <w:left w:w="100" w:type="dxa"/>
              <w:bottom w:w="60" w:type="dxa"/>
              <w:right w:w="100" w:type="dxa"/>
            </w:tcMar>
            <w:vAlign w:val="center"/>
          </w:tcPr>
          <w:p w14:paraId="3FFD928C" w14:textId="77777777" w:rsidR="009E1EE3" w:rsidRDefault="0009568D">
            <w:r>
              <w:rPr>
                <w:b/>
                <w:bCs/>
                <w:sz w:val="18"/>
                <w:szCs w:val="18"/>
              </w:rPr>
              <w:t>Acceptance criteria / Test case ref</w:t>
            </w:r>
          </w:p>
        </w:tc>
        <w:tc>
          <w:tcPr>
            <w:tcW w:w="1500" w:type="dxa"/>
            <w:tcMar>
              <w:top w:w="60" w:type="dxa"/>
              <w:left w:w="100" w:type="dxa"/>
              <w:bottom w:w="60" w:type="dxa"/>
              <w:right w:w="100" w:type="dxa"/>
            </w:tcMar>
            <w:vAlign w:val="center"/>
          </w:tcPr>
          <w:p w14:paraId="3FFD928D" w14:textId="77777777" w:rsidR="009E1EE3" w:rsidRDefault="0009568D">
            <w:r>
              <w:rPr>
                <w:b/>
                <w:bCs/>
                <w:sz w:val="18"/>
                <w:szCs w:val="18"/>
              </w:rPr>
              <w:t>Comments / Dependencies</w:t>
            </w:r>
          </w:p>
        </w:tc>
      </w:tr>
      <w:tr w:rsidR="009E1EE3" w14:paraId="3FFD9296" w14:textId="77777777">
        <w:trPr>
          <w:cantSplit/>
        </w:trPr>
        <w:tc>
          <w:tcPr>
            <w:tcW w:w="1200" w:type="dxa"/>
            <w:tcMar>
              <w:top w:w="60" w:type="dxa"/>
              <w:left w:w="100" w:type="dxa"/>
              <w:bottom w:w="60" w:type="dxa"/>
              <w:right w:w="100" w:type="dxa"/>
            </w:tcMar>
            <w:vAlign w:val="center"/>
          </w:tcPr>
          <w:p w14:paraId="3FFD928F" w14:textId="77777777" w:rsidR="009E1EE3" w:rsidRDefault="0009568D">
            <w:r>
              <w:rPr>
                <w:sz w:val="18"/>
                <w:szCs w:val="18"/>
              </w:rPr>
              <w:t>BDC-F-003</w:t>
            </w:r>
          </w:p>
        </w:tc>
        <w:tc>
          <w:tcPr>
            <w:tcW w:w="2200" w:type="dxa"/>
            <w:tcMar>
              <w:top w:w="60" w:type="dxa"/>
              <w:left w:w="100" w:type="dxa"/>
              <w:bottom w:w="60" w:type="dxa"/>
              <w:right w:w="100" w:type="dxa"/>
            </w:tcMar>
            <w:vAlign w:val="center"/>
          </w:tcPr>
          <w:p w14:paraId="3FFD9290" w14:textId="77777777" w:rsidR="009E1EE3" w:rsidRDefault="0009568D">
            <w:r>
              <w:rPr>
                <w:sz w:val="18"/>
                <w:szCs w:val="18"/>
              </w:rPr>
              <w:t>The system shall provide an interactive control to select the Current Day, updating Actual Burndown, the chart marker, KPI values, and schedule status accordingly.</w:t>
            </w:r>
          </w:p>
        </w:tc>
        <w:tc>
          <w:tcPr>
            <w:tcW w:w="1050" w:type="dxa"/>
            <w:tcMar>
              <w:top w:w="60" w:type="dxa"/>
              <w:left w:w="100" w:type="dxa"/>
              <w:bottom w:w="60" w:type="dxa"/>
              <w:right w:w="100" w:type="dxa"/>
            </w:tcMar>
            <w:vAlign w:val="center"/>
          </w:tcPr>
          <w:p w14:paraId="3FFD9291"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92"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93" w14:textId="77777777" w:rsidR="009E1EE3" w:rsidRDefault="0009568D">
            <w:r>
              <w:rPr>
                <w:sz w:val="18"/>
                <w:szCs w:val="18"/>
              </w:rPr>
              <w:t>Development Team / Scrum Master</w:t>
            </w:r>
          </w:p>
        </w:tc>
        <w:tc>
          <w:tcPr>
            <w:tcW w:w="1980" w:type="dxa"/>
            <w:tcMar>
              <w:top w:w="60" w:type="dxa"/>
              <w:left w:w="100" w:type="dxa"/>
              <w:bottom w:w="60" w:type="dxa"/>
              <w:right w:w="100" w:type="dxa"/>
            </w:tcMar>
            <w:vAlign w:val="center"/>
          </w:tcPr>
          <w:p w14:paraId="3FFD9294" w14:textId="77777777" w:rsidR="009E1EE3" w:rsidRDefault="0009568D">
            <w:r>
              <w:rPr>
                <w:sz w:val="18"/>
                <w:szCs w:val="18"/>
              </w:rPr>
              <w:t>AC-BDC-F-003: Moving the control to a valid day updates the chart, KPIs, and schedule status within the BDC-NF-001 performance target; out-of-range values are rejected. Test: TC-F-03</w:t>
            </w:r>
          </w:p>
        </w:tc>
        <w:tc>
          <w:tcPr>
            <w:tcW w:w="1500" w:type="dxa"/>
            <w:tcMar>
              <w:top w:w="60" w:type="dxa"/>
              <w:left w:w="100" w:type="dxa"/>
              <w:bottom w:w="60" w:type="dxa"/>
              <w:right w:w="100" w:type="dxa"/>
            </w:tcMar>
            <w:vAlign w:val="center"/>
          </w:tcPr>
          <w:p w14:paraId="3FFD9295" w14:textId="77777777" w:rsidR="009E1EE3" w:rsidRDefault="0009568D">
            <w:r>
              <w:rPr>
                <w:sz w:val="18"/>
                <w:szCs w:val="18"/>
              </w:rPr>
              <w:t>None.</w:t>
            </w:r>
          </w:p>
        </w:tc>
      </w:tr>
      <w:tr w:rsidR="009E1EE3" w14:paraId="3FFD929E" w14:textId="77777777">
        <w:trPr>
          <w:cantSplit/>
        </w:trPr>
        <w:tc>
          <w:tcPr>
            <w:tcW w:w="1200" w:type="dxa"/>
            <w:tcMar>
              <w:top w:w="60" w:type="dxa"/>
              <w:left w:w="100" w:type="dxa"/>
              <w:bottom w:w="60" w:type="dxa"/>
              <w:right w:w="100" w:type="dxa"/>
            </w:tcMar>
            <w:vAlign w:val="center"/>
          </w:tcPr>
          <w:p w14:paraId="3FFD9297" w14:textId="77777777" w:rsidR="009E1EE3" w:rsidRDefault="0009568D">
            <w:r>
              <w:rPr>
                <w:sz w:val="18"/>
                <w:szCs w:val="18"/>
              </w:rPr>
              <w:t>BDC-F-013</w:t>
            </w:r>
          </w:p>
        </w:tc>
        <w:tc>
          <w:tcPr>
            <w:tcW w:w="2200" w:type="dxa"/>
            <w:tcMar>
              <w:top w:w="60" w:type="dxa"/>
              <w:left w:w="100" w:type="dxa"/>
              <w:bottom w:w="60" w:type="dxa"/>
              <w:right w:w="100" w:type="dxa"/>
            </w:tcMar>
            <w:vAlign w:val="center"/>
          </w:tcPr>
          <w:p w14:paraId="3FFD9298" w14:textId="77777777" w:rsidR="009E1EE3" w:rsidRDefault="0009568D">
            <w:r>
              <w:rPr>
                <w:sz w:val="18"/>
                <w:szCs w:val="18"/>
              </w:rPr>
              <w:t xml:space="preserve">The system shall render a responsive line chart plotting Sprint Day against </w:t>
            </w:r>
            <w:r>
              <w:rPr>
                <w:sz w:val="18"/>
                <w:szCs w:val="18"/>
              </w:rPr>
              <w:lastRenderedPageBreak/>
              <w:t>Remaining Story Points, with a dashed Ideal line and a solid Actual line.</w:t>
            </w:r>
          </w:p>
        </w:tc>
        <w:tc>
          <w:tcPr>
            <w:tcW w:w="1050" w:type="dxa"/>
            <w:tcMar>
              <w:top w:w="60" w:type="dxa"/>
              <w:left w:w="100" w:type="dxa"/>
              <w:bottom w:w="60" w:type="dxa"/>
              <w:right w:w="100" w:type="dxa"/>
            </w:tcMar>
            <w:vAlign w:val="center"/>
          </w:tcPr>
          <w:p w14:paraId="3FFD9299" w14:textId="77777777" w:rsidR="009E1EE3" w:rsidRDefault="0009568D">
            <w:r>
              <w:rPr>
                <w:sz w:val="18"/>
                <w:szCs w:val="18"/>
              </w:rPr>
              <w:lastRenderedPageBreak/>
              <w:t>Functional</w:t>
            </w:r>
          </w:p>
        </w:tc>
        <w:tc>
          <w:tcPr>
            <w:tcW w:w="880" w:type="dxa"/>
            <w:tcMar>
              <w:top w:w="60" w:type="dxa"/>
              <w:left w:w="100" w:type="dxa"/>
              <w:bottom w:w="60" w:type="dxa"/>
              <w:right w:w="100" w:type="dxa"/>
            </w:tcMar>
            <w:vAlign w:val="center"/>
          </w:tcPr>
          <w:p w14:paraId="3FFD929A"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9B" w14:textId="77777777" w:rsidR="009E1EE3" w:rsidRDefault="0009568D">
            <w:r>
              <w:rPr>
                <w:sz w:val="18"/>
                <w:szCs w:val="18"/>
              </w:rPr>
              <w:t>Course Evaluator / Development Team</w:t>
            </w:r>
          </w:p>
        </w:tc>
        <w:tc>
          <w:tcPr>
            <w:tcW w:w="1980" w:type="dxa"/>
            <w:tcMar>
              <w:top w:w="60" w:type="dxa"/>
              <w:left w:w="100" w:type="dxa"/>
              <w:bottom w:w="60" w:type="dxa"/>
              <w:right w:w="100" w:type="dxa"/>
            </w:tcMar>
            <w:vAlign w:val="center"/>
          </w:tcPr>
          <w:p w14:paraId="3FFD929C" w14:textId="77777777" w:rsidR="009E1EE3" w:rsidRDefault="0009568D">
            <w:r>
              <w:rPr>
                <w:sz w:val="18"/>
                <w:szCs w:val="18"/>
              </w:rPr>
              <w:t xml:space="preserve">AC-BDC-F-013: The chart displays both lines, correctly labeled, and </w:t>
            </w:r>
            <w:r>
              <w:rPr>
                <w:sz w:val="18"/>
                <w:szCs w:val="18"/>
              </w:rPr>
              <w:lastRenderedPageBreak/>
              <w:t>re-renders whenever data changes. Test: TC-F-13</w:t>
            </w:r>
          </w:p>
        </w:tc>
        <w:tc>
          <w:tcPr>
            <w:tcW w:w="1500" w:type="dxa"/>
            <w:tcMar>
              <w:top w:w="60" w:type="dxa"/>
              <w:left w:w="100" w:type="dxa"/>
              <w:bottom w:w="60" w:type="dxa"/>
              <w:right w:w="100" w:type="dxa"/>
            </w:tcMar>
            <w:vAlign w:val="center"/>
          </w:tcPr>
          <w:p w14:paraId="3FFD929D" w14:textId="77777777" w:rsidR="009E1EE3" w:rsidRDefault="0009568D">
            <w:r>
              <w:rPr>
                <w:sz w:val="18"/>
                <w:szCs w:val="18"/>
              </w:rPr>
              <w:lastRenderedPageBreak/>
              <w:t>Uses Chart.js (Section 3.3).</w:t>
            </w:r>
          </w:p>
        </w:tc>
      </w:tr>
      <w:tr w:rsidR="009E1EE3" w14:paraId="3FFD92A6" w14:textId="77777777">
        <w:trPr>
          <w:cantSplit/>
        </w:trPr>
        <w:tc>
          <w:tcPr>
            <w:tcW w:w="1200" w:type="dxa"/>
            <w:tcMar>
              <w:top w:w="60" w:type="dxa"/>
              <w:left w:w="100" w:type="dxa"/>
              <w:bottom w:w="60" w:type="dxa"/>
              <w:right w:w="100" w:type="dxa"/>
            </w:tcMar>
            <w:vAlign w:val="center"/>
          </w:tcPr>
          <w:p w14:paraId="3FFD929F" w14:textId="77777777" w:rsidR="009E1EE3" w:rsidRDefault="0009568D">
            <w:r>
              <w:rPr>
                <w:sz w:val="18"/>
                <w:szCs w:val="18"/>
              </w:rPr>
              <w:t>BDC-F-014</w:t>
            </w:r>
          </w:p>
        </w:tc>
        <w:tc>
          <w:tcPr>
            <w:tcW w:w="2200" w:type="dxa"/>
            <w:tcMar>
              <w:top w:w="60" w:type="dxa"/>
              <w:left w:w="100" w:type="dxa"/>
              <w:bottom w:w="60" w:type="dxa"/>
              <w:right w:w="100" w:type="dxa"/>
            </w:tcMar>
            <w:vAlign w:val="center"/>
          </w:tcPr>
          <w:p w14:paraId="3FFD92A0" w14:textId="77777777" w:rsidR="009E1EE3" w:rsidRDefault="0009568D">
            <w:r>
              <w:rPr>
                <w:sz w:val="18"/>
                <w:szCs w:val="18"/>
              </w:rPr>
              <w:t>The system shall display a visually prominent marker on the chart indicating the selected Current Day, moving as the Current Day control changes.</w:t>
            </w:r>
          </w:p>
        </w:tc>
        <w:tc>
          <w:tcPr>
            <w:tcW w:w="1050" w:type="dxa"/>
            <w:tcMar>
              <w:top w:w="60" w:type="dxa"/>
              <w:left w:w="100" w:type="dxa"/>
              <w:bottom w:w="60" w:type="dxa"/>
              <w:right w:w="100" w:type="dxa"/>
            </w:tcMar>
            <w:vAlign w:val="center"/>
          </w:tcPr>
          <w:p w14:paraId="3FFD92A1"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A2" w14:textId="77777777" w:rsidR="009E1EE3" w:rsidRDefault="0009568D">
            <w:r>
              <w:rPr>
                <w:sz w:val="18"/>
                <w:szCs w:val="18"/>
              </w:rPr>
              <w:t>Medium</w:t>
            </w:r>
          </w:p>
        </w:tc>
        <w:tc>
          <w:tcPr>
            <w:tcW w:w="1270" w:type="dxa"/>
            <w:tcMar>
              <w:top w:w="60" w:type="dxa"/>
              <w:left w:w="100" w:type="dxa"/>
              <w:bottom w:w="60" w:type="dxa"/>
              <w:right w:w="100" w:type="dxa"/>
            </w:tcMar>
            <w:vAlign w:val="center"/>
          </w:tcPr>
          <w:p w14:paraId="3FFD92A3" w14:textId="77777777" w:rsidR="009E1EE3" w:rsidRDefault="0009568D">
            <w:r>
              <w:rPr>
                <w:sz w:val="18"/>
                <w:szCs w:val="18"/>
              </w:rPr>
              <w:t>Development Team</w:t>
            </w:r>
          </w:p>
        </w:tc>
        <w:tc>
          <w:tcPr>
            <w:tcW w:w="1980" w:type="dxa"/>
            <w:tcMar>
              <w:top w:w="60" w:type="dxa"/>
              <w:left w:w="100" w:type="dxa"/>
              <w:bottom w:w="60" w:type="dxa"/>
              <w:right w:w="100" w:type="dxa"/>
            </w:tcMar>
            <w:vAlign w:val="center"/>
          </w:tcPr>
          <w:p w14:paraId="3FFD92A4" w14:textId="77777777" w:rsidR="009E1EE3" w:rsidRDefault="0009568D">
            <w:r>
              <w:rPr>
                <w:sz w:val="18"/>
                <w:szCs w:val="18"/>
              </w:rPr>
              <w:t>AC-BDC-F-014: The marker relocates correctly whenever Current Day changes, without requiring a page reload. Test: TC-F-14</w:t>
            </w:r>
          </w:p>
        </w:tc>
        <w:tc>
          <w:tcPr>
            <w:tcW w:w="1500" w:type="dxa"/>
            <w:tcMar>
              <w:top w:w="60" w:type="dxa"/>
              <w:left w:w="100" w:type="dxa"/>
              <w:bottom w:w="60" w:type="dxa"/>
              <w:right w:w="100" w:type="dxa"/>
            </w:tcMar>
            <w:vAlign w:val="center"/>
          </w:tcPr>
          <w:p w14:paraId="3FFD92A5" w14:textId="77777777" w:rsidR="009E1EE3" w:rsidRDefault="0009568D">
            <w:r>
              <w:rPr>
                <w:sz w:val="18"/>
                <w:szCs w:val="18"/>
              </w:rPr>
              <w:t>None.</w:t>
            </w:r>
          </w:p>
        </w:tc>
      </w:tr>
    </w:tbl>
    <w:p w14:paraId="3FFD92A8" w14:textId="77777777" w:rsidR="009E1EE3" w:rsidRDefault="0009568D">
      <w:pPr>
        <w:keepNext/>
        <w:spacing w:before="220" w:after="120"/>
      </w:pPr>
      <w:r>
        <w:rPr>
          <w:b/>
          <w:bCs/>
          <w:color w:val="4F81BD"/>
        </w:rPr>
        <w:t>4.5 KPI Dashboard</w:t>
      </w:r>
    </w:p>
    <w:p w14:paraId="3FFD92A9" w14:textId="77777777" w:rsidR="009E1EE3" w:rsidRDefault="0009568D">
      <w:pPr>
        <w:keepNext/>
        <w:spacing w:after="160"/>
        <w:ind w:left="260"/>
      </w:pPr>
      <w:r>
        <w:t>Surfaces sprint health at a glance without requiring the user to read the chart or backlog table directly.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00"/>
        <w:gridCol w:w="2200"/>
        <w:gridCol w:w="1050"/>
        <w:gridCol w:w="880"/>
        <w:gridCol w:w="1270"/>
        <w:gridCol w:w="1980"/>
        <w:gridCol w:w="1500"/>
      </w:tblGrid>
      <w:tr w:rsidR="009E1EE3" w14:paraId="3FFD92B1" w14:textId="77777777">
        <w:trPr>
          <w:cantSplit/>
          <w:tblHeader/>
        </w:trPr>
        <w:tc>
          <w:tcPr>
            <w:tcW w:w="1200" w:type="dxa"/>
            <w:tcMar>
              <w:top w:w="60" w:type="dxa"/>
              <w:left w:w="100" w:type="dxa"/>
              <w:bottom w:w="60" w:type="dxa"/>
              <w:right w:w="100" w:type="dxa"/>
            </w:tcMar>
            <w:vAlign w:val="center"/>
          </w:tcPr>
          <w:p w14:paraId="3FFD92AA" w14:textId="77777777" w:rsidR="009E1EE3" w:rsidRDefault="0009568D">
            <w:r>
              <w:rPr>
                <w:b/>
                <w:bCs/>
                <w:sz w:val="18"/>
                <w:szCs w:val="18"/>
              </w:rPr>
              <w:t>Req ID</w:t>
            </w:r>
          </w:p>
        </w:tc>
        <w:tc>
          <w:tcPr>
            <w:tcW w:w="2200" w:type="dxa"/>
            <w:tcMar>
              <w:top w:w="60" w:type="dxa"/>
              <w:left w:w="100" w:type="dxa"/>
              <w:bottom w:w="60" w:type="dxa"/>
              <w:right w:w="100" w:type="dxa"/>
            </w:tcMar>
            <w:vAlign w:val="center"/>
          </w:tcPr>
          <w:p w14:paraId="3FFD92AB" w14:textId="77777777" w:rsidR="009E1EE3" w:rsidRDefault="0009568D">
            <w:r>
              <w:rPr>
                <w:b/>
                <w:bCs/>
                <w:sz w:val="18"/>
                <w:szCs w:val="18"/>
              </w:rPr>
              <w:t>Requirement</w:t>
            </w:r>
          </w:p>
        </w:tc>
        <w:tc>
          <w:tcPr>
            <w:tcW w:w="1050" w:type="dxa"/>
            <w:tcMar>
              <w:top w:w="60" w:type="dxa"/>
              <w:left w:w="100" w:type="dxa"/>
              <w:bottom w:w="60" w:type="dxa"/>
              <w:right w:w="100" w:type="dxa"/>
            </w:tcMar>
            <w:vAlign w:val="center"/>
          </w:tcPr>
          <w:p w14:paraId="3FFD92AC" w14:textId="77777777" w:rsidR="009E1EE3" w:rsidRDefault="0009568D">
            <w:r>
              <w:rPr>
                <w:b/>
                <w:bCs/>
                <w:sz w:val="18"/>
                <w:szCs w:val="18"/>
              </w:rPr>
              <w:t>Type</w:t>
            </w:r>
          </w:p>
        </w:tc>
        <w:tc>
          <w:tcPr>
            <w:tcW w:w="880" w:type="dxa"/>
            <w:tcMar>
              <w:top w:w="60" w:type="dxa"/>
              <w:left w:w="100" w:type="dxa"/>
              <w:bottom w:w="60" w:type="dxa"/>
              <w:right w:w="100" w:type="dxa"/>
            </w:tcMar>
            <w:vAlign w:val="center"/>
          </w:tcPr>
          <w:p w14:paraId="3FFD92AD" w14:textId="77777777" w:rsidR="009E1EE3" w:rsidRDefault="0009568D">
            <w:r>
              <w:rPr>
                <w:b/>
                <w:bCs/>
                <w:sz w:val="18"/>
                <w:szCs w:val="18"/>
              </w:rPr>
              <w:t>Priority</w:t>
            </w:r>
          </w:p>
        </w:tc>
        <w:tc>
          <w:tcPr>
            <w:tcW w:w="1270" w:type="dxa"/>
            <w:tcMar>
              <w:top w:w="60" w:type="dxa"/>
              <w:left w:w="100" w:type="dxa"/>
              <w:bottom w:w="60" w:type="dxa"/>
              <w:right w:w="100" w:type="dxa"/>
            </w:tcMar>
            <w:vAlign w:val="center"/>
          </w:tcPr>
          <w:p w14:paraId="3FFD92AE" w14:textId="77777777" w:rsidR="009E1EE3" w:rsidRDefault="0009568D">
            <w:r>
              <w:rPr>
                <w:b/>
                <w:bCs/>
                <w:sz w:val="18"/>
                <w:szCs w:val="18"/>
              </w:rPr>
              <w:t>Source/Stakeholder</w:t>
            </w:r>
          </w:p>
        </w:tc>
        <w:tc>
          <w:tcPr>
            <w:tcW w:w="1980" w:type="dxa"/>
            <w:tcMar>
              <w:top w:w="60" w:type="dxa"/>
              <w:left w:w="100" w:type="dxa"/>
              <w:bottom w:w="60" w:type="dxa"/>
              <w:right w:w="100" w:type="dxa"/>
            </w:tcMar>
            <w:vAlign w:val="center"/>
          </w:tcPr>
          <w:p w14:paraId="3FFD92AF" w14:textId="77777777" w:rsidR="009E1EE3" w:rsidRDefault="0009568D">
            <w:r>
              <w:rPr>
                <w:b/>
                <w:bCs/>
                <w:sz w:val="18"/>
                <w:szCs w:val="18"/>
              </w:rPr>
              <w:t>Acceptance criteria / Test case ref</w:t>
            </w:r>
          </w:p>
        </w:tc>
        <w:tc>
          <w:tcPr>
            <w:tcW w:w="1500" w:type="dxa"/>
            <w:tcMar>
              <w:top w:w="60" w:type="dxa"/>
              <w:left w:w="100" w:type="dxa"/>
              <w:bottom w:w="60" w:type="dxa"/>
              <w:right w:w="100" w:type="dxa"/>
            </w:tcMar>
            <w:vAlign w:val="center"/>
          </w:tcPr>
          <w:p w14:paraId="3FFD92B0" w14:textId="77777777" w:rsidR="009E1EE3" w:rsidRDefault="0009568D">
            <w:r>
              <w:rPr>
                <w:b/>
                <w:bCs/>
                <w:sz w:val="18"/>
                <w:szCs w:val="18"/>
              </w:rPr>
              <w:t>Comments / Dependencies</w:t>
            </w:r>
          </w:p>
        </w:tc>
      </w:tr>
      <w:tr w:rsidR="009E1EE3" w14:paraId="3FFD92B9" w14:textId="77777777">
        <w:trPr>
          <w:cantSplit/>
        </w:trPr>
        <w:tc>
          <w:tcPr>
            <w:tcW w:w="1200" w:type="dxa"/>
            <w:tcMar>
              <w:top w:w="60" w:type="dxa"/>
              <w:left w:w="100" w:type="dxa"/>
              <w:bottom w:w="60" w:type="dxa"/>
              <w:right w:w="100" w:type="dxa"/>
            </w:tcMar>
            <w:vAlign w:val="center"/>
          </w:tcPr>
          <w:p w14:paraId="3FFD92B2" w14:textId="77777777" w:rsidR="009E1EE3" w:rsidRDefault="0009568D">
            <w:r>
              <w:rPr>
                <w:sz w:val="18"/>
                <w:szCs w:val="18"/>
              </w:rPr>
              <w:t>BDC-F-015</w:t>
            </w:r>
          </w:p>
        </w:tc>
        <w:tc>
          <w:tcPr>
            <w:tcW w:w="2200" w:type="dxa"/>
            <w:tcMar>
              <w:top w:w="60" w:type="dxa"/>
              <w:left w:w="100" w:type="dxa"/>
              <w:bottom w:w="60" w:type="dxa"/>
              <w:right w:w="100" w:type="dxa"/>
            </w:tcMar>
            <w:vAlign w:val="center"/>
          </w:tcPr>
          <w:p w14:paraId="3FFD92B3" w14:textId="77777777" w:rsidR="009E1EE3" w:rsidRDefault="0009568D">
            <w:r>
              <w:rPr>
                <w:sz w:val="18"/>
                <w:szCs w:val="18"/>
              </w:rPr>
              <w:t>The system shall display live KPI values for Total Scope, Completed Story Points, Remaining Story Points, Days Elapsed, Days Left, and Schedule Status, updating whenever underlying data changes.</w:t>
            </w:r>
          </w:p>
        </w:tc>
        <w:tc>
          <w:tcPr>
            <w:tcW w:w="1050" w:type="dxa"/>
            <w:tcMar>
              <w:top w:w="60" w:type="dxa"/>
              <w:left w:w="100" w:type="dxa"/>
              <w:bottom w:w="60" w:type="dxa"/>
              <w:right w:w="100" w:type="dxa"/>
            </w:tcMar>
            <w:vAlign w:val="center"/>
          </w:tcPr>
          <w:p w14:paraId="3FFD92B4" w14:textId="77777777" w:rsidR="009E1EE3" w:rsidRDefault="0009568D">
            <w:r>
              <w:rPr>
                <w:sz w:val="18"/>
                <w:szCs w:val="18"/>
              </w:rPr>
              <w:t>Functional</w:t>
            </w:r>
          </w:p>
        </w:tc>
        <w:tc>
          <w:tcPr>
            <w:tcW w:w="880" w:type="dxa"/>
            <w:tcMar>
              <w:top w:w="60" w:type="dxa"/>
              <w:left w:w="100" w:type="dxa"/>
              <w:bottom w:w="60" w:type="dxa"/>
              <w:right w:w="100" w:type="dxa"/>
            </w:tcMar>
            <w:vAlign w:val="center"/>
          </w:tcPr>
          <w:p w14:paraId="3FFD92B5" w14:textId="77777777" w:rsidR="009E1EE3" w:rsidRDefault="0009568D">
            <w:r>
              <w:rPr>
                <w:sz w:val="18"/>
                <w:szCs w:val="18"/>
              </w:rPr>
              <w:t>High</w:t>
            </w:r>
          </w:p>
        </w:tc>
        <w:tc>
          <w:tcPr>
            <w:tcW w:w="1270" w:type="dxa"/>
            <w:tcMar>
              <w:top w:w="60" w:type="dxa"/>
              <w:left w:w="100" w:type="dxa"/>
              <w:bottom w:w="60" w:type="dxa"/>
              <w:right w:w="100" w:type="dxa"/>
            </w:tcMar>
            <w:vAlign w:val="center"/>
          </w:tcPr>
          <w:p w14:paraId="3FFD92B6" w14:textId="77777777" w:rsidR="009E1EE3" w:rsidRDefault="0009568D">
            <w:r>
              <w:rPr>
                <w:sz w:val="18"/>
                <w:szCs w:val="18"/>
              </w:rPr>
              <w:t>Scrum Master / Project Manager</w:t>
            </w:r>
          </w:p>
        </w:tc>
        <w:tc>
          <w:tcPr>
            <w:tcW w:w="1980" w:type="dxa"/>
            <w:tcMar>
              <w:top w:w="60" w:type="dxa"/>
              <w:left w:w="100" w:type="dxa"/>
              <w:bottom w:w="60" w:type="dxa"/>
              <w:right w:w="100" w:type="dxa"/>
            </w:tcMar>
            <w:vAlign w:val="center"/>
          </w:tcPr>
          <w:p w14:paraId="3FFD92B7" w14:textId="77777777" w:rsidR="009E1EE3" w:rsidRDefault="0009568D">
            <w:r>
              <w:rPr>
                <w:sz w:val="18"/>
                <w:szCs w:val="18"/>
              </w:rPr>
              <w:t>AC-BDC-F-015: For the default dataset at Day 4, KPIs display Total Scope = 50, Completed = 29, Remaining = 21, Days Elapsed = 4, Days Left = 6, Schedule Status = Ahead of Schedule. Test: TC-F-15</w:t>
            </w:r>
          </w:p>
        </w:tc>
        <w:tc>
          <w:tcPr>
            <w:tcW w:w="1500" w:type="dxa"/>
            <w:tcMar>
              <w:top w:w="60" w:type="dxa"/>
              <w:left w:w="100" w:type="dxa"/>
              <w:bottom w:w="60" w:type="dxa"/>
              <w:right w:w="100" w:type="dxa"/>
            </w:tcMar>
            <w:vAlign w:val="center"/>
          </w:tcPr>
          <w:p w14:paraId="3FFD92B8" w14:textId="77777777" w:rsidR="009E1EE3" w:rsidRDefault="0009568D">
            <w:r>
              <w:rPr>
                <w:sz w:val="18"/>
                <w:szCs w:val="18"/>
              </w:rPr>
              <w:t>Aggregates outputs of BDC-F-002, BDC-F-011, BDC-F-012.</w:t>
            </w:r>
          </w:p>
        </w:tc>
      </w:tr>
    </w:tbl>
    <w:p w14:paraId="3FFD92BC" w14:textId="77777777" w:rsidR="009E1EE3" w:rsidRDefault="0009568D">
      <w:pPr>
        <w:keepNext/>
        <w:spacing w:before="480" w:after="200"/>
      </w:pPr>
      <w:r>
        <w:rPr>
          <w:b/>
          <w:bCs/>
          <w:color w:val="366091"/>
          <w:sz w:val="28"/>
          <w:szCs w:val="28"/>
        </w:rPr>
        <w:lastRenderedPageBreak/>
        <w:t>5. Non-functional requirements (detailed)</w:t>
      </w:r>
    </w:p>
    <w:p w14:paraId="3FFD92BD" w14:textId="77777777" w:rsidR="009E1EE3" w:rsidRDefault="0009568D">
      <w:pPr>
        <w:keepNext/>
        <w:spacing w:after="160"/>
      </w:pPr>
      <w:r>
        <w:t>NFRs below are measurable and tied to test plans. IDs follow BDC-NF-###.</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50"/>
        <w:gridCol w:w="3400"/>
        <w:gridCol w:w="1500"/>
        <w:gridCol w:w="880"/>
        <w:gridCol w:w="3050"/>
      </w:tblGrid>
      <w:tr w:rsidR="009E1EE3" w14:paraId="3FFD92C3" w14:textId="77777777">
        <w:trPr>
          <w:cantSplit/>
          <w:tblHeader/>
        </w:trPr>
        <w:tc>
          <w:tcPr>
            <w:tcW w:w="1250" w:type="dxa"/>
            <w:tcMar>
              <w:top w:w="60" w:type="dxa"/>
              <w:left w:w="100" w:type="dxa"/>
              <w:bottom w:w="60" w:type="dxa"/>
              <w:right w:w="100" w:type="dxa"/>
            </w:tcMar>
            <w:vAlign w:val="center"/>
          </w:tcPr>
          <w:p w14:paraId="3FFD92BE" w14:textId="77777777" w:rsidR="009E1EE3" w:rsidRDefault="0009568D">
            <w:r>
              <w:rPr>
                <w:b/>
                <w:bCs/>
                <w:sz w:val="18"/>
                <w:szCs w:val="18"/>
              </w:rPr>
              <w:t>Req ID</w:t>
            </w:r>
          </w:p>
        </w:tc>
        <w:tc>
          <w:tcPr>
            <w:tcW w:w="3400" w:type="dxa"/>
            <w:tcMar>
              <w:top w:w="60" w:type="dxa"/>
              <w:left w:w="100" w:type="dxa"/>
              <w:bottom w:w="60" w:type="dxa"/>
              <w:right w:w="100" w:type="dxa"/>
            </w:tcMar>
            <w:vAlign w:val="center"/>
          </w:tcPr>
          <w:p w14:paraId="3FFD92BF" w14:textId="77777777" w:rsidR="009E1EE3" w:rsidRDefault="0009568D">
            <w:r>
              <w:rPr>
                <w:b/>
                <w:bCs/>
                <w:sz w:val="18"/>
                <w:szCs w:val="18"/>
              </w:rPr>
              <w:t>Requirement</w:t>
            </w:r>
          </w:p>
        </w:tc>
        <w:tc>
          <w:tcPr>
            <w:tcW w:w="1500" w:type="dxa"/>
            <w:tcMar>
              <w:top w:w="60" w:type="dxa"/>
              <w:left w:w="100" w:type="dxa"/>
              <w:bottom w:w="60" w:type="dxa"/>
              <w:right w:w="100" w:type="dxa"/>
            </w:tcMar>
            <w:vAlign w:val="center"/>
          </w:tcPr>
          <w:p w14:paraId="3FFD92C0" w14:textId="77777777" w:rsidR="009E1EE3" w:rsidRDefault="0009568D">
            <w:r>
              <w:rPr>
                <w:b/>
                <w:bCs/>
                <w:sz w:val="18"/>
                <w:szCs w:val="18"/>
              </w:rPr>
              <w:t>Category</w:t>
            </w:r>
          </w:p>
        </w:tc>
        <w:tc>
          <w:tcPr>
            <w:tcW w:w="880" w:type="dxa"/>
            <w:tcMar>
              <w:top w:w="60" w:type="dxa"/>
              <w:left w:w="100" w:type="dxa"/>
              <w:bottom w:w="60" w:type="dxa"/>
              <w:right w:w="100" w:type="dxa"/>
            </w:tcMar>
            <w:vAlign w:val="center"/>
          </w:tcPr>
          <w:p w14:paraId="3FFD92C1" w14:textId="77777777" w:rsidR="009E1EE3" w:rsidRDefault="0009568D">
            <w:r>
              <w:rPr>
                <w:b/>
                <w:bCs/>
                <w:sz w:val="18"/>
                <w:szCs w:val="18"/>
              </w:rPr>
              <w:t>Priority</w:t>
            </w:r>
          </w:p>
        </w:tc>
        <w:tc>
          <w:tcPr>
            <w:tcW w:w="3050" w:type="dxa"/>
            <w:tcMar>
              <w:top w:w="60" w:type="dxa"/>
              <w:left w:w="100" w:type="dxa"/>
              <w:bottom w:w="60" w:type="dxa"/>
              <w:right w:w="100" w:type="dxa"/>
            </w:tcMar>
            <w:vAlign w:val="center"/>
          </w:tcPr>
          <w:p w14:paraId="3FFD92C2" w14:textId="77777777" w:rsidR="009E1EE3" w:rsidRDefault="0009568D">
            <w:r>
              <w:rPr>
                <w:b/>
                <w:bCs/>
                <w:sz w:val="18"/>
                <w:szCs w:val="18"/>
              </w:rPr>
              <w:t>Acceptance criteria / Measurement</w:t>
            </w:r>
          </w:p>
        </w:tc>
      </w:tr>
      <w:tr w:rsidR="009E1EE3" w14:paraId="3FFD92C9" w14:textId="77777777">
        <w:trPr>
          <w:cantSplit/>
        </w:trPr>
        <w:tc>
          <w:tcPr>
            <w:tcW w:w="1250" w:type="dxa"/>
            <w:tcMar>
              <w:top w:w="60" w:type="dxa"/>
              <w:left w:w="100" w:type="dxa"/>
              <w:bottom w:w="60" w:type="dxa"/>
              <w:right w:w="100" w:type="dxa"/>
            </w:tcMar>
            <w:vAlign w:val="center"/>
          </w:tcPr>
          <w:p w14:paraId="3FFD92C4" w14:textId="77777777" w:rsidR="009E1EE3" w:rsidRDefault="0009568D">
            <w:r>
              <w:rPr>
                <w:sz w:val="18"/>
                <w:szCs w:val="18"/>
              </w:rPr>
              <w:t>BDC-NF-001</w:t>
            </w:r>
          </w:p>
        </w:tc>
        <w:tc>
          <w:tcPr>
            <w:tcW w:w="3400" w:type="dxa"/>
            <w:tcMar>
              <w:top w:w="60" w:type="dxa"/>
              <w:left w:w="100" w:type="dxa"/>
              <w:bottom w:w="60" w:type="dxa"/>
              <w:right w:w="100" w:type="dxa"/>
            </w:tcMar>
            <w:vAlign w:val="center"/>
          </w:tcPr>
          <w:p w14:paraId="3FFD92C5" w14:textId="77777777" w:rsidR="009E1EE3" w:rsidRDefault="0009568D">
            <w:r>
              <w:rPr>
                <w:sz w:val="18"/>
                <w:szCs w:val="18"/>
              </w:rPr>
              <w:t>UI, chart, and KPI updates shall occur within 2 seconds of any valid data change under the default dataset on a typical student laptop.</w:t>
            </w:r>
          </w:p>
        </w:tc>
        <w:tc>
          <w:tcPr>
            <w:tcW w:w="1500" w:type="dxa"/>
            <w:tcMar>
              <w:top w:w="60" w:type="dxa"/>
              <w:left w:w="100" w:type="dxa"/>
              <w:bottom w:w="60" w:type="dxa"/>
              <w:right w:w="100" w:type="dxa"/>
            </w:tcMar>
            <w:vAlign w:val="center"/>
          </w:tcPr>
          <w:p w14:paraId="3FFD92C6" w14:textId="77777777" w:rsidR="009E1EE3" w:rsidRDefault="0009568D">
            <w:r>
              <w:rPr>
                <w:sz w:val="18"/>
                <w:szCs w:val="18"/>
              </w:rPr>
              <w:t>Performance</w:t>
            </w:r>
          </w:p>
        </w:tc>
        <w:tc>
          <w:tcPr>
            <w:tcW w:w="880" w:type="dxa"/>
            <w:tcMar>
              <w:top w:w="60" w:type="dxa"/>
              <w:left w:w="100" w:type="dxa"/>
              <w:bottom w:w="60" w:type="dxa"/>
              <w:right w:w="100" w:type="dxa"/>
            </w:tcMar>
            <w:vAlign w:val="center"/>
          </w:tcPr>
          <w:p w14:paraId="3FFD92C7" w14:textId="77777777" w:rsidR="009E1EE3" w:rsidRDefault="0009568D">
            <w:r>
              <w:rPr>
                <w:sz w:val="18"/>
                <w:szCs w:val="18"/>
              </w:rPr>
              <w:t>High</w:t>
            </w:r>
          </w:p>
        </w:tc>
        <w:tc>
          <w:tcPr>
            <w:tcW w:w="3050" w:type="dxa"/>
            <w:tcMar>
              <w:top w:w="60" w:type="dxa"/>
              <w:left w:w="100" w:type="dxa"/>
              <w:bottom w:w="60" w:type="dxa"/>
              <w:right w:w="100" w:type="dxa"/>
            </w:tcMar>
            <w:vAlign w:val="center"/>
          </w:tcPr>
          <w:p w14:paraId="3FFD92C8" w14:textId="77777777" w:rsidR="009E1EE3" w:rsidRDefault="0009568D">
            <w:r>
              <w:rPr>
                <w:sz w:val="18"/>
                <w:szCs w:val="18"/>
              </w:rPr>
              <w:t>Recalculation and re-rendering complete within 2 seconds. Test: TC-NF-01</w:t>
            </w:r>
          </w:p>
        </w:tc>
      </w:tr>
      <w:tr w:rsidR="009E1EE3" w14:paraId="3FFD92CF" w14:textId="77777777">
        <w:trPr>
          <w:cantSplit/>
        </w:trPr>
        <w:tc>
          <w:tcPr>
            <w:tcW w:w="1250" w:type="dxa"/>
            <w:tcMar>
              <w:top w:w="60" w:type="dxa"/>
              <w:left w:w="100" w:type="dxa"/>
              <w:bottom w:w="60" w:type="dxa"/>
              <w:right w:w="100" w:type="dxa"/>
            </w:tcMar>
            <w:vAlign w:val="center"/>
          </w:tcPr>
          <w:p w14:paraId="3FFD92CA" w14:textId="77777777" w:rsidR="009E1EE3" w:rsidRDefault="0009568D">
            <w:r>
              <w:rPr>
                <w:sz w:val="18"/>
                <w:szCs w:val="18"/>
              </w:rPr>
              <w:t>BDC-NF-002</w:t>
            </w:r>
          </w:p>
        </w:tc>
        <w:tc>
          <w:tcPr>
            <w:tcW w:w="3400" w:type="dxa"/>
            <w:tcMar>
              <w:top w:w="60" w:type="dxa"/>
              <w:left w:w="100" w:type="dxa"/>
              <w:bottom w:w="60" w:type="dxa"/>
              <w:right w:w="100" w:type="dxa"/>
            </w:tcMar>
            <w:vAlign w:val="center"/>
          </w:tcPr>
          <w:p w14:paraId="3FFD92CB" w14:textId="77777777" w:rsidR="009E1EE3" w:rsidRDefault="0009568D">
            <w:r>
              <w:rPr>
                <w:sz w:val="18"/>
                <w:szCs w:val="18"/>
              </w:rPr>
              <w:t>The interface shall use clear labels, a readable chart, and consistent status indicators, and shall remain usable via keyboard where practical.</w:t>
            </w:r>
          </w:p>
        </w:tc>
        <w:tc>
          <w:tcPr>
            <w:tcW w:w="1500" w:type="dxa"/>
            <w:tcMar>
              <w:top w:w="60" w:type="dxa"/>
              <w:left w:w="100" w:type="dxa"/>
              <w:bottom w:w="60" w:type="dxa"/>
              <w:right w:w="100" w:type="dxa"/>
            </w:tcMar>
            <w:vAlign w:val="center"/>
          </w:tcPr>
          <w:p w14:paraId="3FFD92CC" w14:textId="77777777" w:rsidR="009E1EE3" w:rsidRDefault="0009568D">
            <w:r>
              <w:rPr>
                <w:sz w:val="18"/>
                <w:szCs w:val="18"/>
              </w:rPr>
              <w:t>Usability</w:t>
            </w:r>
          </w:p>
        </w:tc>
        <w:tc>
          <w:tcPr>
            <w:tcW w:w="880" w:type="dxa"/>
            <w:tcMar>
              <w:top w:w="60" w:type="dxa"/>
              <w:left w:w="100" w:type="dxa"/>
              <w:bottom w:w="60" w:type="dxa"/>
              <w:right w:w="100" w:type="dxa"/>
            </w:tcMar>
            <w:vAlign w:val="center"/>
          </w:tcPr>
          <w:p w14:paraId="3FFD92CD" w14:textId="77777777" w:rsidR="009E1EE3" w:rsidRDefault="0009568D">
            <w:r>
              <w:rPr>
                <w:sz w:val="18"/>
                <w:szCs w:val="18"/>
              </w:rPr>
              <w:t>Medium</w:t>
            </w:r>
          </w:p>
        </w:tc>
        <w:tc>
          <w:tcPr>
            <w:tcW w:w="3050" w:type="dxa"/>
            <w:tcMar>
              <w:top w:w="60" w:type="dxa"/>
              <w:left w:w="100" w:type="dxa"/>
              <w:bottom w:w="60" w:type="dxa"/>
              <w:right w:w="100" w:type="dxa"/>
            </w:tcMar>
            <w:vAlign w:val="center"/>
          </w:tcPr>
          <w:p w14:paraId="3FFD92CE" w14:textId="77777777" w:rsidR="009E1EE3" w:rsidRDefault="0009568D">
            <w:r>
              <w:rPr>
                <w:sz w:val="18"/>
                <w:szCs w:val="18"/>
              </w:rPr>
              <w:t>Primary controls are reachable via keyboard tab order; schedule status is conveyed with text and color, not color alone. Test: TC-NF-02</w:t>
            </w:r>
          </w:p>
        </w:tc>
      </w:tr>
      <w:tr w:rsidR="009E1EE3" w14:paraId="3FFD92D5" w14:textId="77777777">
        <w:trPr>
          <w:cantSplit/>
        </w:trPr>
        <w:tc>
          <w:tcPr>
            <w:tcW w:w="1250" w:type="dxa"/>
            <w:tcMar>
              <w:top w:w="60" w:type="dxa"/>
              <w:left w:w="100" w:type="dxa"/>
              <w:bottom w:w="60" w:type="dxa"/>
              <w:right w:w="100" w:type="dxa"/>
            </w:tcMar>
            <w:vAlign w:val="center"/>
          </w:tcPr>
          <w:p w14:paraId="3FFD92D0" w14:textId="77777777" w:rsidR="009E1EE3" w:rsidRDefault="0009568D">
            <w:r>
              <w:rPr>
                <w:sz w:val="18"/>
                <w:szCs w:val="18"/>
              </w:rPr>
              <w:t>BDC-NF-003</w:t>
            </w:r>
          </w:p>
        </w:tc>
        <w:tc>
          <w:tcPr>
            <w:tcW w:w="3400" w:type="dxa"/>
            <w:tcMar>
              <w:top w:w="60" w:type="dxa"/>
              <w:left w:w="100" w:type="dxa"/>
              <w:bottom w:w="60" w:type="dxa"/>
              <w:right w:w="100" w:type="dxa"/>
            </w:tcMar>
            <w:vAlign w:val="center"/>
          </w:tcPr>
          <w:p w14:paraId="3FFD92D1" w14:textId="77777777" w:rsidR="009E1EE3" w:rsidRDefault="0009568D">
            <w:r>
              <w:rPr>
                <w:sz w:val="18"/>
                <w:szCs w:val="18"/>
              </w:rPr>
              <w:t>The system shall reject invalid data (negative story points, non-numeric values, invalid sprint duration, out-of-range completion days) before it is stored.</w:t>
            </w:r>
          </w:p>
        </w:tc>
        <w:tc>
          <w:tcPr>
            <w:tcW w:w="1500" w:type="dxa"/>
            <w:tcMar>
              <w:top w:w="60" w:type="dxa"/>
              <w:left w:w="100" w:type="dxa"/>
              <w:bottom w:w="60" w:type="dxa"/>
              <w:right w:w="100" w:type="dxa"/>
            </w:tcMar>
            <w:vAlign w:val="center"/>
          </w:tcPr>
          <w:p w14:paraId="3FFD92D2" w14:textId="77777777" w:rsidR="009E1EE3" w:rsidRDefault="0009568D">
            <w:r>
              <w:rPr>
                <w:sz w:val="18"/>
                <w:szCs w:val="18"/>
              </w:rPr>
              <w:t>Data Integrity / Validation</w:t>
            </w:r>
          </w:p>
        </w:tc>
        <w:tc>
          <w:tcPr>
            <w:tcW w:w="880" w:type="dxa"/>
            <w:tcMar>
              <w:top w:w="60" w:type="dxa"/>
              <w:left w:w="100" w:type="dxa"/>
              <w:bottom w:w="60" w:type="dxa"/>
              <w:right w:w="100" w:type="dxa"/>
            </w:tcMar>
            <w:vAlign w:val="center"/>
          </w:tcPr>
          <w:p w14:paraId="3FFD92D3" w14:textId="77777777" w:rsidR="009E1EE3" w:rsidRDefault="0009568D">
            <w:r>
              <w:rPr>
                <w:sz w:val="18"/>
                <w:szCs w:val="18"/>
              </w:rPr>
              <w:t>High</w:t>
            </w:r>
          </w:p>
        </w:tc>
        <w:tc>
          <w:tcPr>
            <w:tcW w:w="3050" w:type="dxa"/>
            <w:tcMar>
              <w:top w:w="60" w:type="dxa"/>
              <w:left w:w="100" w:type="dxa"/>
              <w:bottom w:w="60" w:type="dxa"/>
              <w:right w:w="100" w:type="dxa"/>
            </w:tcMar>
            <w:vAlign w:val="center"/>
          </w:tcPr>
          <w:p w14:paraId="3FFD92D4" w14:textId="77777777" w:rsidR="009E1EE3" w:rsidRDefault="0009568D">
            <w:r>
              <w:rPr>
                <w:sz w:val="18"/>
                <w:szCs w:val="18"/>
              </w:rPr>
              <w:t>100% of the invalid-input cases in Section 5.2 are rejected with a visible message; no invalid value is ever persisted. Test: TC-NF-03</w:t>
            </w:r>
          </w:p>
        </w:tc>
      </w:tr>
      <w:tr w:rsidR="009E1EE3" w14:paraId="3FFD92DB" w14:textId="77777777">
        <w:trPr>
          <w:cantSplit/>
        </w:trPr>
        <w:tc>
          <w:tcPr>
            <w:tcW w:w="1250" w:type="dxa"/>
            <w:tcMar>
              <w:top w:w="60" w:type="dxa"/>
              <w:left w:w="100" w:type="dxa"/>
              <w:bottom w:w="60" w:type="dxa"/>
              <w:right w:w="100" w:type="dxa"/>
            </w:tcMar>
            <w:vAlign w:val="center"/>
          </w:tcPr>
          <w:p w14:paraId="3FFD92D6" w14:textId="77777777" w:rsidR="009E1EE3" w:rsidRDefault="0009568D">
            <w:r>
              <w:rPr>
                <w:sz w:val="18"/>
                <w:szCs w:val="18"/>
              </w:rPr>
              <w:t>BDC-NF-004</w:t>
            </w:r>
          </w:p>
        </w:tc>
        <w:tc>
          <w:tcPr>
            <w:tcW w:w="3400" w:type="dxa"/>
            <w:tcMar>
              <w:top w:w="60" w:type="dxa"/>
              <w:left w:w="100" w:type="dxa"/>
              <w:bottom w:w="60" w:type="dxa"/>
              <w:right w:w="100" w:type="dxa"/>
            </w:tcMar>
            <w:vAlign w:val="center"/>
          </w:tcPr>
          <w:p w14:paraId="3FFD92D7" w14:textId="77777777" w:rsidR="009E1EE3" w:rsidRDefault="0009568D">
            <w:r>
              <w:rPr>
                <w:sz w:val="18"/>
                <w:szCs w:val="18"/>
              </w:rPr>
              <w:t>The application shall function correctly on recent versions of major desktop browsers and adapt its layout to common desktop/laptop resolutions.</w:t>
            </w:r>
          </w:p>
        </w:tc>
        <w:tc>
          <w:tcPr>
            <w:tcW w:w="1500" w:type="dxa"/>
            <w:tcMar>
              <w:top w:w="60" w:type="dxa"/>
              <w:left w:w="100" w:type="dxa"/>
              <w:bottom w:w="60" w:type="dxa"/>
              <w:right w:w="100" w:type="dxa"/>
            </w:tcMar>
            <w:vAlign w:val="center"/>
          </w:tcPr>
          <w:p w14:paraId="3FFD92D8" w14:textId="77777777" w:rsidR="009E1EE3" w:rsidRDefault="0009568D">
            <w:r>
              <w:rPr>
                <w:sz w:val="18"/>
                <w:szCs w:val="18"/>
              </w:rPr>
              <w:t>Compatibility</w:t>
            </w:r>
          </w:p>
        </w:tc>
        <w:tc>
          <w:tcPr>
            <w:tcW w:w="880" w:type="dxa"/>
            <w:tcMar>
              <w:top w:w="60" w:type="dxa"/>
              <w:left w:w="100" w:type="dxa"/>
              <w:bottom w:w="60" w:type="dxa"/>
              <w:right w:w="100" w:type="dxa"/>
            </w:tcMar>
            <w:vAlign w:val="center"/>
          </w:tcPr>
          <w:p w14:paraId="3FFD92D9" w14:textId="77777777" w:rsidR="009E1EE3" w:rsidRDefault="0009568D">
            <w:r>
              <w:rPr>
                <w:sz w:val="18"/>
                <w:szCs w:val="18"/>
              </w:rPr>
              <w:t>Medium</w:t>
            </w:r>
          </w:p>
        </w:tc>
        <w:tc>
          <w:tcPr>
            <w:tcW w:w="3050" w:type="dxa"/>
            <w:tcMar>
              <w:top w:w="60" w:type="dxa"/>
              <w:left w:w="100" w:type="dxa"/>
              <w:bottom w:w="60" w:type="dxa"/>
              <w:right w:w="100" w:type="dxa"/>
            </w:tcMar>
            <w:vAlign w:val="center"/>
          </w:tcPr>
          <w:p w14:paraId="3FFD92DA" w14:textId="77777777" w:rsidR="009E1EE3" w:rsidRDefault="0009568D">
            <w:r>
              <w:rPr>
                <w:sz w:val="18"/>
                <w:szCs w:val="18"/>
              </w:rPr>
              <w:t>Verified functional on current Chrome, Firefox, and Edge; layout usable from ~1024px to 1920px width. Test: TC-NF-04</w:t>
            </w:r>
          </w:p>
        </w:tc>
      </w:tr>
      <w:tr w:rsidR="009E1EE3" w14:paraId="3FFD92E1" w14:textId="77777777">
        <w:trPr>
          <w:cantSplit/>
        </w:trPr>
        <w:tc>
          <w:tcPr>
            <w:tcW w:w="1250" w:type="dxa"/>
            <w:tcMar>
              <w:top w:w="60" w:type="dxa"/>
              <w:left w:w="100" w:type="dxa"/>
              <w:bottom w:w="60" w:type="dxa"/>
              <w:right w:w="100" w:type="dxa"/>
            </w:tcMar>
            <w:vAlign w:val="center"/>
          </w:tcPr>
          <w:p w14:paraId="3FFD92DC" w14:textId="77777777" w:rsidR="009E1EE3" w:rsidRDefault="0009568D">
            <w:r>
              <w:rPr>
                <w:sz w:val="18"/>
                <w:szCs w:val="18"/>
              </w:rPr>
              <w:t>BDC-NF-005</w:t>
            </w:r>
          </w:p>
        </w:tc>
        <w:tc>
          <w:tcPr>
            <w:tcW w:w="3400" w:type="dxa"/>
            <w:tcMar>
              <w:top w:w="60" w:type="dxa"/>
              <w:left w:w="100" w:type="dxa"/>
              <w:bottom w:w="60" w:type="dxa"/>
              <w:right w:w="100" w:type="dxa"/>
            </w:tcMar>
            <w:vAlign w:val="center"/>
          </w:tcPr>
          <w:p w14:paraId="3FFD92DD" w14:textId="77777777" w:rsidR="009E1EE3" w:rsidRDefault="0009568D">
            <w:r>
              <w:rPr>
                <w:sz w:val="18"/>
                <w:szCs w:val="18"/>
              </w:rPr>
              <w:t>The codebase shall separate UI rendering, data management, and burndown calculation logic into modular components with meaningful naming.</w:t>
            </w:r>
          </w:p>
        </w:tc>
        <w:tc>
          <w:tcPr>
            <w:tcW w:w="1500" w:type="dxa"/>
            <w:tcMar>
              <w:top w:w="60" w:type="dxa"/>
              <w:left w:w="100" w:type="dxa"/>
              <w:bottom w:w="60" w:type="dxa"/>
              <w:right w:w="100" w:type="dxa"/>
            </w:tcMar>
            <w:vAlign w:val="center"/>
          </w:tcPr>
          <w:p w14:paraId="3FFD92DE" w14:textId="77777777" w:rsidR="009E1EE3" w:rsidRDefault="0009568D">
            <w:r>
              <w:rPr>
                <w:sz w:val="18"/>
                <w:szCs w:val="18"/>
              </w:rPr>
              <w:t>Maintainability</w:t>
            </w:r>
          </w:p>
        </w:tc>
        <w:tc>
          <w:tcPr>
            <w:tcW w:w="880" w:type="dxa"/>
            <w:tcMar>
              <w:top w:w="60" w:type="dxa"/>
              <w:left w:w="100" w:type="dxa"/>
              <w:bottom w:w="60" w:type="dxa"/>
              <w:right w:w="100" w:type="dxa"/>
            </w:tcMar>
            <w:vAlign w:val="center"/>
          </w:tcPr>
          <w:p w14:paraId="3FFD92DF" w14:textId="77777777" w:rsidR="009E1EE3" w:rsidRDefault="0009568D">
            <w:r>
              <w:rPr>
                <w:sz w:val="18"/>
                <w:szCs w:val="18"/>
              </w:rPr>
              <w:t>Medium</w:t>
            </w:r>
          </w:p>
        </w:tc>
        <w:tc>
          <w:tcPr>
            <w:tcW w:w="3050" w:type="dxa"/>
            <w:tcMar>
              <w:top w:w="60" w:type="dxa"/>
              <w:left w:w="100" w:type="dxa"/>
              <w:bottom w:w="60" w:type="dxa"/>
              <w:right w:w="100" w:type="dxa"/>
            </w:tcMar>
            <w:vAlign w:val="center"/>
          </w:tcPr>
          <w:p w14:paraId="3FFD92E0" w14:textId="77777777" w:rsidR="009E1EE3" w:rsidRDefault="0009568D">
            <w:r>
              <w:rPr>
                <w:sz w:val="18"/>
                <w:szCs w:val="18"/>
              </w:rPr>
              <w:t>UI, data/state, and calculation logic reside in separate modules with no circular dependencies; calculation functions are independently testable. Test: TC-NF-05</w:t>
            </w:r>
          </w:p>
        </w:tc>
      </w:tr>
    </w:tbl>
    <w:p w14:paraId="3FFD92E3" w14:textId="77777777" w:rsidR="009E1EE3" w:rsidRDefault="0009568D">
      <w:pPr>
        <w:keepNext/>
        <w:spacing w:before="260" w:after="140"/>
      </w:pPr>
      <w:r>
        <w:rPr>
          <w:b/>
          <w:bCs/>
          <w:color w:val="4F81BD"/>
          <w:sz w:val="26"/>
          <w:szCs w:val="26"/>
        </w:rPr>
        <w:t>5.1 Security</w:t>
      </w:r>
    </w:p>
    <w:p w14:paraId="3FFD92E4" w14:textId="77777777" w:rsidR="009E1EE3" w:rsidRDefault="0009568D">
      <w:pPr>
        <w:keepNext/>
        <w:spacing w:before="220" w:after="120"/>
      </w:pPr>
      <w:r>
        <w:rPr>
          <w:b/>
          <w:bCs/>
          <w:color w:val="4F81BD"/>
        </w:rPr>
        <w:t>5.1.1 Security Objectives</w:t>
      </w:r>
    </w:p>
    <w:p w14:paraId="3FFD92E5" w14:textId="77777777" w:rsidR="009E1EE3" w:rsidRDefault="0009568D">
      <w:pPr>
        <w:spacing w:after="160"/>
        <w:ind w:left="260"/>
      </w:pPr>
      <w:r>
        <w:t>SO-01 -- Client Input Sanitization: The system shall protect the application interface from malicious input, such as HTML or script injection, entered through issue summaries, issue keys, or sprint metadata.</w:t>
      </w:r>
    </w:p>
    <w:p w14:paraId="3FFD92E6" w14:textId="77777777" w:rsidR="009E1EE3" w:rsidRDefault="0009568D">
      <w:pPr>
        <w:spacing w:after="160"/>
        <w:ind w:left="260"/>
      </w:pPr>
      <w:r>
        <w:t>SO-02 -- State Integrity and Bounds Enforcement: The system shall prevent invalid or malicious values from corrupting sprint calculations or application state, ensuring the burndown engine always operates on well-formed data.</w:t>
      </w:r>
    </w:p>
    <w:p w14:paraId="3FFD92E7" w14:textId="77777777" w:rsidR="009E1EE3" w:rsidRDefault="0009568D">
      <w:pPr>
        <w:keepNext/>
        <w:spacing w:before="220" w:after="120"/>
      </w:pPr>
      <w:r>
        <w:rPr>
          <w:b/>
          <w:bCs/>
          <w:color w:val="4F81BD"/>
        </w:rPr>
        <w:t>5.1.2 Security Requirements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50"/>
        <w:gridCol w:w="3700"/>
        <w:gridCol w:w="950"/>
        <w:gridCol w:w="880"/>
        <w:gridCol w:w="3300"/>
      </w:tblGrid>
      <w:tr w:rsidR="009E1EE3" w14:paraId="3FFD92ED" w14:textId="77777777">
        <w:trPr>
          <w:cantSplit/>
          <w:tblHeader/>
        </w:trPr>
        <w:tc>
          <w:tcPr>
            <w:tcW w:w="1250" w:type="dxa"/>
            <w:tcMar>
              <w:top w:w="60" w:type="dxa"/>
              <w:left w:w="100" w:type="dxa"/>
              <w:bottom w:w="60" w:type="dxa"/>
              <w:right w:w="100" w:type="dxa"/>
            </w:tcMar>
            <w:vAlign w:val="center"/>
          </w:tcPr>
          <w:p w14:paraId="3FFD92E8" w14:textId="77777777" w:rsidR="009E1EE3" w:rsidRDefault="0009568D">
            <w:r>
              <w:rPr>
                <w:b/>
                <w:bCs/>
                <w:sz w:val="18"/>
                <w:szCs w:val="18"/>
              </w:rPr>
              <w:t>Req ID</w:t>
            </w:r>
          </w:p>
        </w:tc>
        <w:tc>
          <w:tcPr>
            <w:tcW w:w="3700" w:type="dxa"/>
            <w:tcMar>
              <w:top w:w="60" w:type="dxa"/>
              <w:left w:w="100" w:type="dxa"/>
              <w:bottom w:w="60" w:type="dxa"/>
              <w:right w:w="100" w:type="dxa"/>
            </w:tcMar>
            <w:vAlign w:val="center"/>
          </w:tcPr>
          <w:p w14:paraId="3FFD92E9" w14:textId="77777777" w:rsidR="009E1EE3" w:rsidRDefault="0009568D">
            <w:r>
              <w:rPr>
                <w:b/>
                <w:bCs/>
                <w:sz w:val="18"/>
                <w:szCs w:val="18"/>
              </w:rPr>
              <w:t>Requirement (shall...)</w:t>
            </w:r>
          </w:p>
        </w:tc>
        <w:tc>
          <w:tcPr>
            <w:tcW w:w="950" w:type="dxa"/>
            <w:tcMar>
              <w:top w:w="60" w:type="dxa"/>
              <w:left w:w="100" w:type="dxa"/>
              <w:bottom w:w="60" w:type="dxa"/>
              <w:right w:w="100" w:type="dxa"/>
            </w:tcMar>
            <w:vAlign w:val="center"/>
          </w:tcPr>
          <w:p w14:paraId="3FFD92EA" w14:textId="77777777" w:rsidR="009E1EE3" w:rsidRDefault="0009568D">
            <w:r>
              <w:rPr>
                <w:b/>
                <w:bCs/>
                <w:sz w:val="18"/>
                <w:szCs w:val="18"/>
              </w:rPr>
              <w:t>Type</w:t>
            </w:r>
          </w:p>
        </w:tc>
        <w:tc>
          <w:tcPr>
            <w:tcW w:w="880" w:type="dxa"/>
            <w:tcMar>
              <w:top w:w="60" w:type="dxa"/>
              <w:left w:w="100" w:type="dxa"/>
              <w:bottom w:w="60" w:type="dxa"/>
              <w:right w:w="100" w:type="dxa"/>
            </w:tcMar>
            <w:vAlign w:val="center"/>
          </w:tcPr>
          <w:p w14:paraId="3FFD92EB" w14:textId="77777777" w:rsidR="009E1EE3" w:rsidRDefault="0009568D">
            <w:r>
              <w:rPr>
                <w:b/>
                <w:bCs/>
                <w:sz w:val="18"/>
                <w:szCs w:val="18"/>
              </w:rPr>
              <w:t>Priority</w:t>
            </w:r>
          </w:p>
        </w:tc>
        <w:tc>
          <w:tcPr>
            <w:tcW w:w="3300" w:type="dxa"/>
            <w:tcMar>
              <w:top w:w="60" w:type="dxa"/>
              <w:left w:w="100" w:type="dxa"/>
              <w:bottom w:w="60" w:type="dxa"/>
              <w:right w:w="100" w:type="dxa"/>
            </w:tcMar>
            <w:vAlign w:val="center"/>
          </w:tcPr>
          <w:p w14:paraId="3FFD92EC" w14:textId="77777777" w:rsidR="009E1EE3" w:rsidRDefault="0009568D">
            <w:r>
              <w:rPr>
                <w:b/>
                <w:bCs/>
                <w:sz w:val="18"/>
                <w:szCs w:val="18"/>
              </w:rPr>
              <w:t>Acceptance criteria / Test case ref</w:t>
            </w:r>
          </w:p>
        </w:tc>
      </w:tr>
      <w:tr w:rsidR="009E1EE3" w14:paraId="3FFD92F3" w14:textId="77777777">
        <w:trPr>
          <w:cantSplit/>
        </w:trPr>
        <w:tc>
          <w:tcPr>
            <w:tcW w:w="1250" w:type="dxa"/>
            <w:tcMar>
              <w:top w:w="60" w:type="dxa"/>
              <w:left w:w="100" w:type="dxa"/>
              <w:bottom w:w="60" w:type="dxa"/>
              <w:right w:w="100" w:type="dxa"/>
            </w:tcMar>
            <w:vAlign w:val="center"/>
          </w:tcPr>
          <w:p w14:paraId="3FFD92EE" w14:textId="77777777" w:rsidR="009E1EE3" w:rsidRDefault="0009568D">
            <w:r>
              <w:rPr>
                <w:sz w:val="18"/>
                <w:szCs w:val="18"/>
              </w:rPr>
              <w:t>BDC-SR-001</w:t>
            </w:r>
          </w:p>
        </w:tc>
        <w:tc>
          <w:tcPr>
            <w:tcW w:w="3700" w:type="dxa"/>
            <w:tcMar>
              <w:top w:w="60" w:type="dxa"/>
              <w:left w:w="100" w:type="dxa"/>
              <w:bottom w:w="60" w:type="dxa"/>
              <w:right w:w="100" w:type="dxa"/>
            </w:tcMar>
            <w:vAlign w:val="center"/>
          </w:tcPr>
          <w:p w14:paraId="3FFD92EF" w14:textId="77777777" w:rsidR="009E1EE3" w:rsidRDefault="0009568D">
            <w:r>
              <w:rPr>
                <w:sz w:val="18"/>
                <w:szCs w:val="18"/>
              </w:rPr>
              <w:t xml:space="preserve">User-controlled text (issue summary, issue key, sprint name) shall be safely </w:t>
            </w:r>
            <w:r>
              <w:rPr>
                <w:sz w:val="18"/>
                <w:szCs w:val="18"/>
              </w:rPr>
              <w:lastRenderedPageBreak/>
              <w:t>encoded before insertion into the DOM, so markup or script content renders as inert text rather than executing.</w:t>
            </w:r>
          </w:p>
        </w:tc>
        <w:tc>
          <w:tcPr>
            <w:tcW w:w="950" w:type="dxa"/>
            <w:tcMar>
              <w:top w:w="60" w:type="dxa"/>
              <w:left w:w="100" w:type="dxa"/>
              <w:bottom w:w="60" w:type="dxa"/>
              <w:right w:w="100" w:type="dxa"/>
            </w:tcMar>
            <w:vAlign w:val="center"/>
          </w:tcPr>
          <w:p w14:paraId="3FFD92F0" w14:textId="77777777" w:rsidR="009E1EE3" w:rsidRDefault="0009568D">
            <w:r>
              <w:rPr>
                <w:sz w:val="18"/>
                <w:szCs w:val="18"/>
              </w:rPr>
              <w:lastRenderedPageBreak/>
              <w:t>Security</w:t>
            </w:r>
          </w:p>
        </w:tc>
        <w:tc>
          <w:tcPr>
            <w:tcW w:w="880" w:type="dxa"/>
            <w:tcMar>
              <w:top w:w="60" w:type="dxa"/>
              <w:left w:w="100" w:type="dxa"/>
              <w:bottom w:w="60" w:type="dxa"/>
              <w:right w:w="100" w:type="dxa"/>
            </w:tcMar>
            <w:vAlign w:val="center"/>
          </w:tcPr>
          <w:p w14:paraId="3FFD92F1" w14:textId="77777777" w:rsidR="009E1EE3" w:rsidRDefault="0009568D">
            <w:r>
              <w:rPr>
                <w:sz w:val="18"/>
                <w:szCs w:val="18"/>
              </w:rPr>
              <w:t>High</w:t>
            </w:r>
          </w:p>
        </w:tc>
        <w:tc>
          <w:tcPr>
            <w:tcW w:w="3300" w:type="dxa"/>
            <w:tcMar>
              <w:top w:w="60" w:type="dxa"/>
              <w:left w:w="100" w:type="dxa"/>
              <w:bottom w:w="60" w:type="dxa"/>
              <w:right w:w="100" w:type="dxa"/>
            </w:tcMar>
            <w:vAlign w:val="center"/>
          </w:tcPr>
          <w:p w14:paraId="3FFD92F2" w14:textId="77777777" w:rsidR="009E1EE3" w:rsidRDefault="0009568D">
            <w:r>
              <w:rPr>
                <w:sz w:val="18"/>
                <w:szCs w:val="18"/>
              </w:rPr>
              <w:t xml:space="preserve">AC-BDC-SR-001: A summary containing </w:t>
            </w:r>
            <w:r>
              <w:rPr>
                <w:sz w:val="18"/>
                <w:szCs w:val="18"/>
              </w:rPr>
              <w:lastRenderedPageBreak/>
              <w:t>"&lt;script&gt;alert(1)&lt;/script&gt;" renders as literal text, not executable code. Test: TC-SR-01</w:t>
            </w:r>
          </w:p>
        </w:tc>
      </w:tr>
      <w:tr w:rsidR="009E1EE3" w14:paraId="3FFD92F9" w14:textId="77777777">
        <w:trPr>
          <w:cantSplit/>
        </w:trPr>
        <w:tc>
          <w:tcPr>
            <w:tcW w:w="1250" w:type="dxa"/>
            <w:tcMar>
              <w:top w:w="60" w:type="dxa"/>
              <w:left w:w="100" w:type="dxa"/>
              <w:bottom w:w="60" w:type="dxa"/>
              <w:right w:w="100" w:type="dxa"/>
            </w:tcMar>
            <w:vAlign w:val="center"/>
          </w:tcPr>
          <w:p w14:paraId="3FFD92F4" w14:textId="77777777" w:rsidR="009E1EE3" w:rsidRDefault="0009568D">
            <w:r>
              <w:rPr>
                <w:sz w:val="18"/>
                <w:szCs w:val="18"/>
              </w:rPr>
              <w:lastRenderedPageBreak/>
              <w:t>BDC-SR-002</w:t>
            </w:r>
          </w:p>
        </w:tc>
        <w:tc>
          <w:tcPr>
            <w:tcW w:w="3700" w:type="dxa"/>
            <w:tcMar>
              <w:top w:w="60" w:type="dxa"/>
              <w:left w:w="100" w:type="dxa"/>
              <w:bottom w:w="60" w:type="dxa"/>
              <w:right w:w="100" w:type="dxa"/>
            </w:tcMar>
            <w:vAlign w:val="center"/>
          </w:tcPr>
          <w:p w14:paraId="3FFD92F5" w14:textId="77777777" w:rsidR="009E1EE3" w:rsidRDefault="0009568D">
            <w:r>
              <w:rPr>
                <w:sz w:val="18"/>
                <w:szCs w:val="18"/>
              </w:rPr>
              <w:t>The system shall validate story points, sprint duration, Current Day, and completion day, and reject values that are negative, non-numeric, infinite, or out of range.</w:t>
            </w:r>
          </w:p>
        </w:tc>
        <w:tc>
          <w:tcPr>
            <w:tcW w:w="950" w:type="dxa"/>
            <w:tcMar>
              <w:top w:w="60" w:type="dxa"/>
              <w:left w:w="100" w:type="dxa"/>
              <w:bottom w:w="60" w:type="dxa"/>
              <w:right w:w="100" w:type="dxa"/>
            </w:tcMar>
            <w:vAlign w:val="center"/>
          </w:tcPr>
          <w:p w14:paraId="3FFD92F6" w14:textId="77777777" w:rsidR="009E1EE3" w:rsidRDefault="0009568D">
            <w:r>
              <w:rPr>
                <w:sz w:val="18"/>
                <w:szCs w:val="18"/>
              </w:rPr>
              <w:t>Security</w:t>
            </w:r>
          </w:p>
        </w:tc>
        <w:tc>
          <w:tcPr>
            <w:tcW w:w="880" w:type="dxa"/>
            <w:tcMar>
              <w:top w:w="60" w:type="dxa"/>
              <w:left w:w="100" w:type="dxa"/>
              <w:bottom w:w="60" w:type="dxa"/>
              <w:right w:w="100" w:type="dxa"/>
            </w:tcMar>
            <w:vAlign w:val="center"/>
          </w:tcPr>
          <w:p w14:paraId="3FFD92F7" w14:textId="77777777" w:rsidR="009E1EE3" w:rsidRDefault="0009568D">
            <w:r>
              <w:rPr>
                <w:sz w:val="18"/>
                <w:szCs w:val="18"/>
              </w:rPr>
              <w:t>High</w:t>
            </w:r>
          </w:p>
        </w:tc>
        <w:tc>
          <w:tcPr>
            <w:tcW w:w="3300" w:type="dxa"/>
            <w:tcMar>
              <w:top w:w="60" w:type="dxa"/>
              <w:left w:w="100" w:type="dxa"/>
              <w:bottom w:w="60" w:type="dxa"/>
              <w:right w:w="100" w:type="dxa"/>
            </w:tcMar>
            <w:vAlign w:val="center"/>
          </w:tcPr>
          <w:p w14:paraId="3FFD92F8" w14:textId="77777777" w:rsidR="009E1EE3" w:rsidRDefault="0009568D">
            <w:r>
              <w:rPr>
                <w:sz w:val="18"/>
                <w:szCs w:val="18"/>
              </w:rPr>
              <w:t>AC-BDC-SR-002: All listed invalid numeric inputs are rejected before being stored or used in a calculation. Test: TC-SR-02</w:t>
            </w:r>
          </w:p>
        </w:tc>
      </w:tr>
      <w:tr w:rsidR="009E1EE3" w14:paraId="3FFD92FF" w14:textId="77777777">
        <w:trPr>
          <w:cantSplit/>
        </w:trPr>
        <w:tc>
          <w:tcPr>
            <w:tcW w:w="1250" w:type="dxa"/>
            <w:tcMar>
              <w:top w:w="60" w:type="dxa"/>
              <w:left w:w="100" w:type="dxa"/>
              <w:bottom w:w="60" w:type="dxa"/>
              <w:right w:w="100" w:type="dxa"/>
            </w:tcMar>
            <w:vAlign w:val="center"/>
          </w:tcPr>
          <w:p w14:paraId="3FFD92FA" w14:textId="77777777" w:rsidR="009E1EE3" w:rsidRDefault="0009568D">
            <w:r>
              <w:rPr>
                <w:sz w:val="18"/>
                <w:szCs w:val="18"/>
              </w:rPr>
              <w:t>BDC-SR-003</w:t>
            </w:r>
          </w:p>
        </w:tc>
        <w:tc>
          <w:tcPr>
            <w:tcW w:w="3700" w:type="dxa"/>
            <w:tcMar>
              <w:top w:w="60" w:type="dxa"/>
              <w:left w:w="100" w:type="dxa"/>
              <w:bottom w:w="60" w:type="dxa"/>
              <w:right w:w="100" w:type="dxa"/>
            </w:tcMar>
            <w:vAlign w:val="center"/>
          </w:tcPr>
          <w:p w14:paraId="3FFD92FB" w14:textId="77777777" w:rsidR="009E1EE3" w:rsidRDefault="0009568D">
            <w:r>
              <w:rPr>
                <w:sz w:val="18"/>
                <w:szCs w:val="18"/>
              </w:rPr>
              <w:t>If localStorage is used, the system shall validate stored structure before loading, handle malformed JSON gracefully, and restore defaults when stored data is invalid.</w:t>
            </w:r>
          </w:p>
        </w:tc>
        <w:tc>
          <w:tcPr>
            <w:tcW w:w="950" w:type="dxa"/>
            <w:tcMar>
              <w:top w:w="60" w:type="dxa"/>
              <w:left w:w="100" w:type="dxa"/>
              <w:bottom w:w="60" w:type="dxa"/>
              <w:right w:w="100" w:type="dxa"/>
            </w:tcMar>
            <w:vAlign w:val="center"/>
          </w:tcPr>
          <w:p w14:paraId="3FFD92FC" w14:textId="77777777" w:rsidR="009E1EE3" w:rsidRDefault="0009568D">
            <w:r>
              <w:rPr>
                <w:sz w:val="18"/>
                <w:szCs w:val="18"/>
              </w:rPr>
              <w:t>Security</w:t>
            </w:r>
          </w:p>
        </w:tc>
        <w:tc>
          <w:tcPr>
            <w:tcW w:w="880" w:type="dxa"/>
            <w:tcMar>
              <w:top w:w="60" w:type="dxa"/>
              <w:left w:w="100" w:type="dxa"/>
              <w:bottom w:w="60" w:type="dxa"/>
              <w:right w:w="100" w:type="dxa"/>
            </w:tcMar>
            <w:vAlign w:val="center"/>
          </w:tcPr>
          <w:p w14:paraId="3FFD92FD" w14:textId="77777777" w:rsidR="009E1EE3" w:rsidRDefault="0009568D">
            <w:r>
              <w:rPr>
                <w:sz w:val="18"/>
                <w:szCs w:val="18"/>
              </w:rPr>
              <w:t>Medium</w:t>
            </w:r>
          </w:p>
        </w:tc>
        <w:tc>
          <w:tcPr>
            <w:tcW w:w="3300" w:type="dxa"/>
            <w:tcMar>
              <w:top w:w="60" w:type="dxa"/>
              <w:left w:w="100" w:type="dxa"/>
              <w:bottom w:w="60" w:type="dxa"/>
              <w:right w:w="100" w:type="dxa"/>
            </w:tcMar>
            <w:vAlign w:val="center"/>
          </w:tcPr>
          <w:p w14:paraId="3FFD92FE" w14:textId="77777777" w:rsidR="009E1EE3" w:rsidRDefault="0009568D">
            <w:r>
              <w:rPr>
                <w:sz w:val="18"/>
                <w:szCs w:val="18"/>
              </w:rPr>
              <w:t>AC-BDC-SR-003: Corrupted localStorage content is discarded and replaced with the default dataset without a crash. Test: TC-SR-03</w:t>
            </w:r>
          </w:p>
        </w:tc>
      </w:tr>
      <w:tr w:rsidR="009E1EE3" w14:paraId="3FFD9305" w14:textId="77777777">
        <w:trPr>
          <w:cantSplit/>
        </w:trPr>
        <w:tc>
          <w:tcPr>
            <w:tcW w:w="1250" w:type="dxa"/>
            <w:tcMar>
              <w:top w:w="60" w:type="dxa"/>
              <w:left w:w="100" w:type="dxa"/>
              <w:bottom w:w="60" w:type="dxa"/>
              <w:right w:w="100" w:type="dxa"/>
            </w:tcMar>
            <w:vAlign w:val="center"/>
          </w:tcPr>
          <w:p w14:paraId="3FFD9300" w14:textId="77777777" w:rsidR="009E1EE3" w:rsidRDefault="0009568D">
            <w:r>
              <w:rPr>
                <w:sz w:val="18"/>
                <w:szCs w:val="18"/>
              </w:rPr>
              <w:t>BDC-SR-004</w:t>
            </w:r>
          </w:p>
        </w:tc>
        <w:tc>
          <w:tcPr>
            <w:tcW w:w="3700" w:type="dxa"/>
            <w:tcMar>
              <w:top w:w="60" w:type="dxa"/>
              <w:left w:w="100" w:type="dxa"/>
              <w:bottom w:w="60" w:type="dxa"/>
              <w:right w:w="100" w:type="dxa"/>
            </w:tcMar>
            <w:vAlign w:val="center"/>
          </w:tcPr>
          <w:p w14:paraId="3FFD9301" w14:textId="77777777" w:rsidR="009E1EE3" w:rsidRDefault="0009568D">
            <w:r>
              <w:rPr>
                <w:sz w:val="18"/>
                <w:szCs w:val="18"/>
              </w:rPr>
              <w:t>The system shall safely handle an empty backlog, zero total story points, invalid/zero/negative duration attempts, and missing completion dates, avoiding division-by-zero, NaN, or Infinity.</w:t>
            </w:r>
          </w:p>
        </w:tc>
        <w:tc>
          <w:tcPr>
            <w:tcW w:w="950" w:type="dxa"/>
            <w:tcMar>
              <w:top w:w="60" w:type="dxa"/>
              <w:left w:w="100" w:type="dxa"/>
              <w:bottom w:w="60" w:type="dxa"/>
              <w:right w:w="100" w:type="dxa"/>
            </w:tcMar>
            <w:vAlign w:val="center"/>
          </w:tcPr>
          <w:p w14:paraId="3FFD9302" w14:textId="77777777" w:rsidR="009E1EE3" w:rsidRDefault="0009568D">
            <w:r>
              <w:rPr>
                <w:sz w:val="18"/>
                <w:szCs w:val="18"/>
              </w:rPr>
              <w:t>Security</w:t>
            </w:r>
          </w:p>
        </w:tc>
        <w:tc>
          <w:tcPr>
            <w:tcW w:w="880" w:type="dxa"/>
            <w:tcMar>
              <w:top w:w="60" w:type="dxa"/>
              <w:left w:w="100" w:type="dxa"/>
              <w:bottom w:w="60" w:type="dxa"/>
              <w:right w:w="100" w:type="dxa"/>
            </w:tcMar>
            <w:vAlign w:val="center"/>
          </w:tcPr>
          <w:p w14:paraId="3FFD9303" w14:textId="77777777" w:rsidR="009E1EE3" w:rsidRDefault="0009568D">
            <w:r>
              <w:rPr>
                <w:sz w:val="18"/>
                <w:szCs w:val="18"/>
              </w:rPr>
              <w:t>High</w:t>
            </w:r>
          </w:p>
        </w:tc>
        <w:tc>
          <w:tcPr>
            <w:tcW w:w="3300" w:type="dxa"/>
            <w:tcMar>
              <w:top w:w="60" w:type="dxa"/>
              <w:left w:w="100" w:type="dxa"/>
              <w:bottom w:w="60" w:type="dxa"/>
              <w:right w:w="100" w:type="dxa"/>
            </w:tcMar>
            <w:vAlign w:val="center"/>
          </w:tcPr>
          <w:p w14:paraId="3FFD9304" w14:textId="77777777" w:rsidR="009E1EE3" w:rsidRDefault="0009568D">
            <w:r>
              <w:rPr>
                <w:sz w:val="18"/>
                <w:szCs w:val="18"/>
              </w:rPr>
              <w:t>AC-BDC-SR-004: All listed edge cases produce a defined, non-error result rather than NaN/Infinity/crash. Test: TC-SR-04</w:t>
            </w:r>
          </w:p>
        </w:tc>
      </w:tr>
      <w:tr w:rsidR="009E1EE3" w14:paraId="3FFD930B" w14:textId="77777777">
        <w:trPr>
          <w:cantSplit/>
        </w:trPr>
        <w:tc>
          <w:tcPr>
            <w:tcW w:w="1250" w:type="dxa"/>
            <w:tcMar>
              <w:top w:w="60" w:type="dxa"/>
              <w:left w:w="100" w:type="dxa"/>
              <w:bottom w:w="60" w:type="dxa"/>
              <w:right w:w="100" w:type="dxa"/>
            </w:tcMar>
            <w:vAlign w:val="center"/>
          </w:tcPr>
          <w:p w14:paraId="3FFD9306" w14:textId="77777777" w:rsidR="009E1EE3" w:rsidRDefault="0009568D">
            <w:r>
              <w:rPr>
                <w:sz w:val="18"/>
                <w:szCs w:val="18"/>
              </w:rPr>
              <w:t>BDC-SR-005</w:t>
            </w:r>
          </w:p>
        </w:tc>
        <w:tc>
          <w:tcPr>
            <w:tcW w:w="3700" w:type="dxa"/>
            <w:tcMar>
              <w:top w:w="60" w:type="dxa"/>
              <w:left w:w="100" w:type="dxa"/>
              <w:bottom w:w="60" w:type="dxa"/>
              <w:right w:w="100" w:type="dxa"/>
            </w:tcMar>
            <w:vAlign w:val="center"/>
          </w:tcPr>
          <w:p w14:paraId="3FFD9307" w14:textId="77777777" w:rsidR="009E1EE3" w:rsidRDefault="0009568D">
            <w:r>
              <w:rPr>
                <w:sz w:val="18"/>
                <w:szCs w:val="18"/>
              </w:rPr>
              <w:t>Where deployed through a local/server environment, a reasonable Content Security Policy shall be applied and unsafe script execution (e.g., eval) avoided; if the deployment prevents a CSP, this shall be documented rather than claimed as implemented.</w:t>
            </w:r>
          </w:p>
        </w:tc>
        <w:tc>
          <w:tcPr>
            <w:tcW w:w="950" w:type="dxa"/>
            <w:tcMar>
              <w:top w:w="60" w:type="dxa"/>
              <w:left w:w="100" w:type="dxa"/>
              <w:bottom w:w="60" w:type="dxa"/>
              <w:right w:w="100" w:type="dxa"/>
            </w:tcMar>
            <w:vAlign w:val="center"/>
          </w:tcPr>
          <w:p w14:paraId="3FFD9308" w14:textId="77777777" w:rsidR="009E1EE3" w:rsidRDefault="0009568D">
            <w:r>
              <w:rPr>
                <w:sz w:val="18"/>
                <w:szCs w:val="18"/>
              </w:rPr>
              <w:t>Security</w:t>
            </w:r>
          </w:p>
        </w:tc>
        <w:tc>
          <w:tcPr>
            <w:tcW w:w="880" w:type="dxa"/>
            <w:tcMar>
              <w:top w:w="60" w:type="dxa"/>
              <w:left w:w="100" w:type="dxa"/>
              <w:bottom w:w="60" w:type="dxa"/>
              <w:right w:w="100" w:type="dxa"/>
            </w:tcMar>
            <w:vAlign w:val="center"/>
          </w:tcPr>
          <w:p w14:paraId="3FFD9309" w14:textId="77777777" w:rsidR="009E1EE3" w:rsidRDefault="0009568D">
            <w:r>
              <w:rPr>
                <w:sz w:val="18"/>
                <w:szCs w:val="18"/>
              </w:rPr>
              <w:t>Medium</w:t>
            </w:r>
          </w:p>
        </w:tc>
        <w:tc>
          <w:tcPr>
            <w:tcW w:w="3300" w:type="dxa"/>
            <w:tcMar>
              <w:top w:w="60" w:type="dxa"/>
              <w:left w:w="100" w:type="dxa"/>
              <w:bottom w:w="60" w:type="dxa"/>
              <w:right w:w="100" w:type="dxa"/>
            </w:tcMar>
            <w:vAlign w:val="center"/>
          </w:tcPr>
          <w:p w14:paraId="3FFD930A" w14:textId="77777777" w:rsidR="009E1EE3" w:rsidRDefault="0009568D">
            <w:r>
              <w:rPr>
                <w:sz w:val="18"/>
                <w:szCs w:val="18"/>
              </w:rPr>
              <w:t>AC-BDC-SR-005: A CSP is present in server-hosted deployments, or its absence is explicitly documented for static-file deployments. Test: TC-SR-05</w:t>
            </w:r>
          </w:p>
        </w:tc>
      </w:tr>
    </w:tbl>
    <w:p w14:paraId="3FFD930D" w14:textId="77777777" w:rsidR="009E1EE3" w:rsidRDefault="0009568D">
      <w:pPr>
        <w:keepNext/>
        <w:spacing w:before="260" w:after="140"/>
      </w:pPr>
      <w:r>
        <w:rPr>
          <w:b/>
          <w:bCs/>
          <w:color w:val="4F81BD"/>
          <w:sz w:val="26"/>
          <w:szCs w:val="26"/>
        </w:rPr>
        <w:t>5.2 Error handling and validation summary</w:t>
      </w:r>
    </w:p>
    <w:p w14:paraId="3FFD930E" w14:textId="77777777" w:rsidR="009E1EE3" w:rsidRDefault="0009568D">
      <w:pPr>
        <w:keepNext/>
        <w:spacing w:after="160"/>
      </w:pPr>
      <w:r>
        <w:t>Expected error conditions and required system behavior; the system never exposes technical stack traces to the end user.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3900"/>
        <w:gridCol w:w="6180"/>
      </w:tblGrid>
      <w:tr w:rsidR="009E1EE3" w14:paraId="3FFD9311" w14:textId="77777777">
        <w:trPr>
          <w:cantSplit/>
          <w:tblHeader/>
        </w:trPr>
        <w:tc>
          <w:tcPr>
            <w:tcW w:w="3900" w:type="dxa"/>
            <w:tcMar>
              <w:top w:w="60" w:type="dxa"/>
              <w:left w:w="100" w:type="dxa"/>
              <w:bottom w:w="60" w:type="dxa"/>
              <w:right w:w="100" w:type="dxa"/>
            </w:tcMar>
            <w:vAlign w:val="center"/>
          </w:tcPr>
          <w:p w14:paraId="3FFD930F" w14:textId="77777777" w:rsidR="009E1EE3" w:rsidRDefault="0009568D">
            <w:r>
              <w:rPr>
                <w:b/>
                <w:bCs/>
                <w:sz w:val="18"/>
                <w:szCs w:val="18"/>
              </w:rPr>
              <w:t>Condition</w:t>
            </w:r>
          </w:p>
        </w:tc>
        <w:tc>
          <w:tcPr>
            <w:tcW w:w="6180" w:type="dxa"/>
            <w:tcMar>
              <w:top w:w="60" w:type="dxa"/>
              <w:left w:w="100" w:type="dxa"/>
              <w:bottom w:w="60" w:type="dxa"/>
              <w:right w:w="100" w:type="dxa"/>
            </w:tcMar>
            <w:vAlign w:val="center"/>
          </w:tcPr>
          <w:p w14:paraId="3FFD9310" w14:textId="77777777" w:rsidR="009E1EE3" w:rsidRDefault="0009568D">
            <w:r>
              <w:rPr>
                <w:b/>
                <w:bCs/>
                <w:sz w:val="18"/>
                <w:szCs w:val="18"/>
              </w:rPr>
              <w:t>System behavior</w:t>
            </w:r>
          </w:p>
        </w:tc>
      </w:tr>
      <w:tr w:rsidR="009E1EE3" w14:paraId="3FFD9314" w14:textId="77777777">
        <w:trPr>
          <w:cantSplit/>
        </w:trPr>
        <w:tc>
          <w:tcPr>
            <w:tcW w:w="3900" w:type="dxa"/>
            <w:tcMar>
              <w:top w:w="60" w:type="dxa"/>
              <w:left w:w="100" w:type="dxa"/>
              <w:bottom w:w="60" w:type="dxa"/>
              <w:right w:w="100" w:type="dxa"/>
            </w:tcMar>
            <w:vAlign w:val="center"/>
          </w:tcPr>
          <w:p w14:paraId="3FFD9312" w14:textId="77777777" w:rsidR="009E1EE3" w:rsidRDefault="0009568D">
            <w:r>
              <w:rPr>
                <w:sz w:val="18"/>
                <w:szCs w:val="18"/>
              </w:rPr>
              <w:t>Negative or non-numeric story points</w:t>
            </w:r>
          </w:p>
        </w:tc>
        <w:tc>
          <w:tcPr>
            <w:tcW w:w="6180" w:type="dxa"/>
            <w:tcMar>
              <w:top w:w="60" w:type="dxa"/>
              <w:left w:w="100" w:type="dxa"/>
              <w:bottom w:w="60" w:type="dxa"/>
              <w:right w:w="100" w:type="dxa"/>
            </w:tcMar>
            <w:vAlign w:val="center"/>
          </w:tcPr>
          <w:p w14:paraId="3FFD9313" w14:textId="77777777" w:rsidR="009E1EE3" w:rsidRDefault="0009568D">
            <w:r>
              <w:rPr>
                <w:sz w:val="18"/>
                <w:szCs w:val="18"/>
              </w:rPr>
              <w:t>Reject; show validation message; do not save.</w:t>
            </w:r>
          </w:p>
        </w:tc>
      </w:tr>
      <w:tr w:rsidR="009E1EE3" w14:paraId="3FFD9317" w14:textId="77777777">
        <w:trPr>
          <w:cantSplit/>
        </w:trPr>
        <w:tc>
          <w:tcPr>
            <w:tcW w:w="3900" w:type="dxa"/>
            <w:tcMar>
              <w:top w:w="60" w:type="dxa"/>
              <w:left w:w="100" w:type="dxa"/>
              <w:bottom w:w="60" w:type="dxa"/>
              <w:right w:w="100" w:type="dxa"/>
            </w:tcMar>
            <w:vAlign w:val="center"/>
          </w:tcPr>
          <w:p w14:paraId="3FFD9315" w14:textId="77777777" w:rsidR="009E1EE3" w:rsidRDefault="0009568D">
            <w:r>
              <w:rPr>
                <w:sz w:val="18"/>
                <w:szCs w:val="18"/>
              </w:rPr>
              <w:t>Completion day greater than Current Day or Sprint Duration</w:t>
            </w:r>
          </w:p>
        </w:tc>
        <w:tc>
          <w:tcPr>
            <w:tcW w:w="6180" w:type="dxa"/>
            <w:tcMar>
              <w:top w:w="60" w:type="dxa"/>
              <w:left w:w="100" w:type="dxa"/>
              <w:bottom w:w="60" w:type="dxa"/>
              <w:right w:w="100" w:type="dxa"/>
            </w:tcMar>
            <w:vAlign w:val="center"/>
          </w:tcPr>
          <w:p w14:paraId="3FFD9316" w14:textId="77777777" w:rsidR="009E1EE3" w:rsidRDefault="0009568D">
            <w:r>
              <w:rPr>
                <w:sz w:val="18"/>
                <w:szCs w:val="18"/>
              </w:rPr>
              <w:t>Reject the update; show a validation message.</w:t>
            </w:r>
          </w:p>
        </w:tc>
      </w:tr>
      <w:tr w:rsidR="009E1EE3" w14:paraId="3FFD931A" w14:textId="77777777">
        <w:trPr>
          <w:cantSplit/>
        </w:trPr>
        <w:tc>
          <w:tcPr>
            <w:tcW w:w="3900" w:type="dxa"/>
            <w:tcMar>
              <w:top w:w="60" w:type="dxa"/>
              <w:left w:w="100" w:type="dxa"/>
              <w:bottom w:w="60" w:type="dxa"/>
              <w:right w:w="100" w:type="dxa"/>
            </w:tcMar>
            <w:vAlign w:val="center"/>
          </w:tcPr>
          <w:p w14:paraId="3FFD9318" w14:textId="77777777" w:rsidR="009E1EE3" w:rsidRDefault="0009568D">
            <w:r>
              <w:rPr>
                <w:sz w:val="18"/>
                <w:szCs w:val="18"/>
              </w:rPr>
              <w:t>Empty or duplicate issue key</w:t>
            </w:r>
          </w:p>
        </w:tc>
        <w:tc>
          <w:tcPr>
            <w:tcW w:w="6180" w:type="dxa"/>
            <w:tcMar>
              <w:top w:w="60" w:type="dxa"/>
              <w:left w:w="100" w:type="dxa"/>
              <w:bottom w:w="60" w:type="dxa"/>
              <w:right w:w="100" w:type="dxa"/>
            </w:tcMar>
            <w:vAlign w:val="center"/>
          </w:tcPr>
          <w:p w14:paraId="3FFD9319" w14:textId="77777777" w:rsidR="009E1EE3" w:rsidRDefault="0009568D">
            <w:r>
              <w:rPr>
                <w:sz w:val="18"/>
                <w:szCs w:val="18"/>
              </w:rPr>
              <w:t>Reject the input; show a validation message.</w:t>
            </w:r>
          </w:p>
        </w:tc>
      </w:tr>
      <w:tr w:rsidR="009E1EE3" w14:paraId="3FFD931D" w14:textId="77777777">
        <w:trPr>
          <w:cantSplit/>
        </w:trPr>
        <w:tc>
          <w:tcPr>
            <w:tcW w:w="3900" w:type="dxa"/>
            <w:tcMar>
              <w:top w:w="60" w:type="dxa"/>
              <w:left w:w="100" w:type="dxa"/>
              <w:bottom w:w="60" w:type="dxa"/>
              <w:right w:w="100" w:type="dxa"/>
            </w:tcMar>
            <w:vAlign w:val="center"/>
          </w:tcPr>
          <w:p w14:paraId="3FFD931B" w14:textId="77777777" w:rsidR="009E1EE3" w:rsidRDefault="0009568D">
            <w:r>
              <w:rPr>
                <w:sz w:val="18"/>
                <w:szCs w:val="18"/>
              </w:rPr>
              <w:t>Empty summary</w:t>
            </w:r>
          </w:p>
        </w:tc>
        <w:tc>
          <w:tcPr>
            <w:tcW w:w="6180" w:type="dxa"/>
            <w:tcMar>
              <w:top w:w="60" w:type="dxa"/>
              <w:left w:w="100" w:type="dxa"/>
              <w:bottom w:w="60" w:type="dxa"/>
              <w:right w:w="100" w:type="dxa"/>
            </w:tcMar>
            <w:vAlign w:val="center"/>
          </w:tcPr>
          <w:p w14:paraId="3FFD931C" w14:textId="77777777" w:rsidR="009E1EE3" w:rsidRDefault="0009568D">
            <w:r>
              <w:rPr>
                <w:sz w:val="18"/>
                <w:szCs w:val="18"/>
              </w:rPr>
              <w:t>Reject the input; show a validation message.</w:t>
            </w:r>
          </w:p>
        </w:tc>
      </w:tr>
      <w:tr w:rsidR="009E1EE3" w14:paraId="3FFD9320" w14:textId="77777777">
        <w:trPr>
          <w:cantSplit/>
        </w:trPr>
        <w:tc>
          <w:tcPr>
            <w:tcW w:w="3900" w:type="dxa"/>
            <w:tcMar>
              <w:top w:w="60" w:type="dxa"/>
              <w:left w:w="100" w:type="dxa"/>
              <w:bottom w:w="60" w:type="dxa"/>
              <w:right w:w="100" w:type="dxa"/>
            </w:tcMar>
            <w:vAlign w:val="center"/>
          </w:tcPr>
          <w:p w14:paraId="3FFD931E" w14:textId="77777777" w:rsidR="009E1EE3" w:rsidRDefault="0009568D">
            <w:r>
              <w:rPr>
                <w:sz w:val="18"/>
                <w:szCs w:val="18"/>
              </w:rPr>
              <w:t>Invalid JSON found in localStorage</w:t>
            </w:r>
          </w:p>
        </w:tc>
        <w:tc>
          <w:tcPr>
            <w:tcW w:w="6180" w:type="dxa"/>
            <w:tcMar>
              <w:top w:w="60" w:type="dxa"/>
              <w:left w:w="100" w:type="dxa"/>
              <w:bottom w:w="60" w:type="dxa"/>
              <w:right w:w="100" w:type="dxa"/>
            </w:tcMar>
            <w:vAlign w:val="center"/>
          </w:tcPr>
          <w:p w14:paraId="3FFD931F" w14:textId="77777777" w:rsidR="009E1EE3" w:rsidRDefault="0009568D">
            <w:r>
              <w:rPr>
                <w:sz w:val="18"/>
                <w:szCs w:val="18"/>
              </w:rPr>
              <w:t>Discard corrupted data; restore the default dataset (BDC-SR-003).</w:t>
            </w:r>
          </w:p>
        </w:tc>
      </w:tr>
      <w:tr w:rsidR="009E1EE3" w14:paraId="3FFD9323" w14:textId="77777777">
        <w:trPr>
          <w:cantSplit/>
        </w:trPr>
        <w:tc>
          <w:tcPr>
            <w:tcW w:w="3900" w:type="dxa"/>
            <w:tcMar>
              <w:top w:w="60" w:type="dxa"/>
              <w:left w:w="100" w:type="dxa"/>
              <w:bottom w:w="60" w:type="dxa"/>
              <w:right w:w="100" w:type="dxa"/>
            </w:tcMar>
            <w:vAlign w:val="center"/>
          </w:tcPr>
          <w:p w14:paraId="3FFD9321" w14:textId="77777777" w:rsidR="009E1EE3" w:rsidRDefault="0009568D">
            <w:r>
              <w:rPr>
                <w:sz w:val="18"/>
                <w:szCs w:val="18"/>
              </w:rPr>
              <w:t>Zero story points on an issue</w:t>
            </w:r>
          </w:p>
        </w:tc>
        <w:tc>
          <w:tcPr>
            <w:tcW w:w="6180" w:type="dxa"/>
            <w:tcMar>
              <w:top w:w="60" w:type="dxa"/>
              <w:left w:w="100" w:type="dxa"/>
              <w:bottom w:w="60" w:type="dxa"/>
              <w:right w:w="100" w:type="dxa"/>
            </w:tcMar>
            <w:vAlign w:val="center"/>
          </w:tcPr>
          <w:p w14:paraId="3FFD9322" w14:textId="77777777" w:rsidR="009E1EE3" w:rsidRDefault="0009568D">
            <w:r>
              <w:rPr>
                <w:sz w:val="18"/>
                <w:szCs w:val="18"/>
              </w:rPr>
              <w:t>Allow; handled safely in all calculations.</w:t>
            </w:r>
          </w:p>
        </w:tc>
      </w:tr>
      <w:tr w:rsidR="009E1EE3" w14:paraId="3FFD9326" w14:textId="77777777">
        <w:trPr>
          <w:cantSplit/>
        </w:trPr>
        <w:tc>
          <w:tcPr>
            <w:tcW w:w="3900" w:type="dxa"/>
            <w:tcMar>
              <w:top w:w="60" w:type="dxa"/>
              <w:left w:w="100" w:type="dxa"/>
              <w:bottom w:w="60" w:type="dxa"/>
              <w:right w:w="100" w:type="dxa"/>
            </w:tcMar>
            <w:vAlign w:val="center"/>
          </w:tcPr>
          <w:p w14:paraId="3FFD9324" w14:textId="77777777" w:rsidR="009E1EE3" w:rsidRDefault="0009568D">
            <w:r>
              <w:rPr>
                <w:sz w:val="18"/>
                <w:szCs w:val="18"/>
              </w:rPr>
              <w:t>Invalid sprint duration (zero, negative, non-numeric)</w:t>
            </w:r>
          </w:p>
        </w:tc>
        <w:tc>
          <w:tcPr>
            <w:tcW w:w="6180" w:type="dxa"/>
            <w:tcMar>
              <w:top w:w="60" w:type="dxa"/>
              <w:left w:w="100" w:type="dxa"/>
              <w:bottom w:w="60" w:type="dxa"/>
              <w:right w:w="100" w:type="dxa"/>
            </w:tcMar>
            <w:vAlign w:val="center"/>
          </w:tcPr>
          <w:p w14:paraId="3FFD9325" w14:textId="77777777" w:rsidR="009E1EE3" w:rsidRDefault="0009568D">
            <w:r>
              <w:rPr>
                <w:sz w:val="18"/>
                <w:szCs w:val="18"/>
              </w:rPr>
              <w:t>Reject the configuration; retain the previous valid configuration.</w:t>
            </w:r>
          </w:p>
        </w:tc>
      </w:tr>
      <w:tr w:rsidR="009E1EE3" w14:paraId="3FFD9329" w14:textId="77777777">
        <w:trPr>
          <w:cantSplit/>
        </w:trPr>
        <w:tc>
          <w:tcPr>
            <w:tcW w:w="3900" w:type="dxa"/>
            <w:tcMar>
              <w:top w:w="60" w:type="dxa"/>
              <w:left w:w="100" w:type="dxa"/>
              <w:bottom w:w="60" w:type="dxa"/>
              <w:right w:w="100" w:type="dxa"/>
            </w:tcMar>
            <w:vAlign w:val="center"/>
          </w:tcPr>
          <w:p w14:paraId="3FFD9327" w14:textId="77777777" w:rsidR="009E1EE3" w:rsidRDefault="0009568D">
            <w:r>
              <w:rPr>
                <w:sz w:val="18"/>
                <w:szCs w:val="18"/>
              </w:rPr>
              <w:t>Unexpected application error</w:t>
            </w:r>
          </w:p>
        </w:tc>
        <w:tc>
          <w:tcPr>
            <w:tcW w:w="6180" w:type="dxa"/>
            <w:tcMar>
              <w:top w:w="60" w:type="dxa"/>
              <w:left w:w="100" w:type="dxa"/>
              <w:bottom w:w="60" w:type="dxa"/>
              <w:right w:w="100" w:type="dxa"/>
            </w:tcMar>
            <w:vAlign w:val="center"/>
          </w:tcPr>
          <w:p w14:paraId="3FFD9328" w14:textId="77777777" w:rsidR="009E1EE3" w:rsidRDefault="0009568D">
            <w:r>
              <w:rPr>
                <w:sz w:val="18"/>
                <w:szCs w:val="18"/>
              </w:rPr>
              <w:t>Display a generic, user-friendly message; no stack traces shown to the user.</w:t>
            </w:r>
          </w:p>
        </w:tc>
      </w:tr>
    </w:tbl>
    <w:p w14:paraId="3FFD932B" w14:textId="77777777" w:rsidR="009E1EE3" w:rsidRDefault="0009568D">
      <w:pPr>
        <w:keepNext/>
        <w:spacing w:before="480" w:after="200"/>
      </w:pPr>
      <w:r>
        <w:rPr>
          <w:b/>
          <w:bCs/>
          <w:color w:val="366091"/>
          <w:sz w:val="28"/>
          <w:szCs w:val="28"/>
        </w:rPr>
        <w:lastRenderedPageBreak/>
        <w:t>6. Quality attributes &amp; Acceptance tests</w:t>
      </w:r>
    </w:p>
    <w:p w14:paraId="3FFD932C" w14:textId="77777777" w:rsidR="009E1EE3" w:rsidRDefault="0009568D">
      <w:pPr>
        <w:spacing w:after="160"/>
        <w:ind w:left="260"/>
      </w:pPr>
      <w:r>
        <w:t>Exit criteria for acceptance: all high-priority functional requirements implemented and verified, no critical NFR failures, and the RTM shows all test cases passed.</w:t>
      </w:r>
    </w:p>
    <w:p w14:paraId="3FFD932D" w14:textId="77777777" w:rsidR="009E1EE3" w:rsidRDefault="0009568D">
      <w:pPr>
        <w:spacing w:after="160"/>
        <w:ind w:left="260"/>
      </w:pPr>
      <w:r>
        <w:t>Acceptance test suites: Sprint Configuration, Backlog Management, Burndown Calculation, Timeline &amp; Visualization, KPI Dashboard, Performance, and Security.</w:t>
      </w:r>
    </w:p>
    <w:p w14:paraId="3FFD932E" w14:textId="77777777" w:rsidR="009E1EE3" w:rsidRDefault="0009568D">
      <w:pPr>
        <w:keepNext/>
        <w:spacing w:before="220" w:after="120"/>
      </w:pPr>
      <w:r>
        <w:rPr>
          <w:b/>
          <w:bCs/>
          <w:color w:val="4F81BD"/>
        </w:rPr>
        <w:t>Acceptance checklist</w:t>
      </w:r>
    </w:p>
    <w:p w14:paraId="3FFD932F" w14:textId="77777777" w:rsidR="009E1EE3" w:rsidRDefault="0009568D">
      <w:pPr>
        <w:spacing w:after="40"/>
        <w:ind w:left="260"/>
      </w:pPr>
      <w:r>
        <w:t>- A sprint can be configured with a valid name, duration, and dates.</w:t>
      </w:r>
    </w:p>
    <w:p w14:paraId="3FFD9330" w14:textId="77777777" w:rsidR="009E1EE3" w:rsidRDefault="0009568D">
      <w:pPr>
        <w:spacing w:after="40"/>
        <w:ind w:left="260"/>
      </w:pPr>
      <w:r>
        <w:t>- The default dataset loads correctly on first run and after Reset.</w:t>
      </w:r>
    </w:p>
    <w:p w14:paraId="3FFD9331" w14:textId="77777777" w:rsidR="009E1EE3" w:rsidRDefault="0009568D">
      <w:pPr>
        <w:spacing w:after="40"/>
        <w:ind w:left="260"/>
      </w:pPr>
      <w:r>
        <w:t>- The backlog is displayed accurately and issues can be added, updated, and deleted.</w:t>
      </w:r>
    </w:p>
    <w:p w14:paraId="3FFD9332" w14:textId="77777777" w:rsidR="009E1EE3" w:rsidRDefault="0009568D">
      <w:pPr>
        <w:spacing w:after="40"/>
        <w:ind w:left="260"/>
      </w:pPr>
      <w:r>
        <w:t>- Total Committed Story Points, Ideal Burndown, and Actual Burndown are all calculated correctly.</w:t>
      </w:r>
    </w:p>
    <w:p w14:paraId="3FFD9333" w14:textId="77777777" w:rsidR="009E1EE3" w:rsidRDefault="0009568D">
      <w:pPr>
        <w:spacing w:after="40"/>
        <w:ind w:left="260"/>
      </w:pPr>
      <w:r>
        <w:t>- The Current Day control functions correctly within its valid range.</w:t>
      </w:r>
    </w:p>
    <w:p w14:paraId="3FFD9334" w14:textId="77777777" w:rsidR="009E1EE3" w:rsidRDefault="0009568D">
      <w:pPr>
        <w:spacing w:after="40"/>
        <w:ind w:left="260"/>
      </w:pPr>
      <w:r>
        <w:t>- Schedule Variance and status (Ahead / On Track / Behind Schedule) are classified correctly.</w:t>
      </w:r>
    </w:p>
    <w:p w14:paraId="3FFD9335" w14:textId="77777777" w:rsidR="009E1EE3" w:rsidRDefault="0009568D">
      <w:pPr>
        <w:spacing w:after="40"/>
        <w:ind w:left="260"/>
      </w:pPr>
      <w:r>
        <w:t>- The burndown chart displays correctly with a dashed Ideal line, solid Actual line, and current-day marker.</w:t>
      </w:r>
    </w:p>
    <w:p w14:paraId="3FFD9336" w14:textId="77777777" w:rsidR="009E1EE3" w:rsidRDefault="0009568D">
      <w:pPr>
        <w:spacing w:after="40"/>
        <w:ind w:left="260"/>
      </w:pPr>
      <w:r>
        <w:t>- All KPI values update correctly whenever underlying data changes.</w:t>
      </w:r>
    </w:p>
    <w:p w14:paraId="3FFD9337" w14:textId="77777777" w:rsidR="009E1EE3" w:rsidRDefault="0009568D">
      <w:pPr>
        <w:spacing w:after="40"/>
        <w:ind w:left="260"/>
      </w:pPr>
      <w:r>
        <w:t>- All validation rules in Sections 5 and 5.2 are enforced.</w:t>
      </w:r>
    </w:p>
    <w:p w14:paraId="3FFD9338" w14:textId="77777777" w:rsidR="009E1EE3" w:rsidRDefault="0009568D">
      <w:pPr>
        <w:spacing w:after="40"/>
        <w:ind w:left="260"/>
      </w:pPr>
      <w:r>
        <w:t>- All security requirements in Section 5.1.2 are satisfied.</w:t>
      </w:r>
    </w:p>
    <w:p w14:paraId="3FFD933A" w14:textId="77777777" w:rsidR="009E1EE3" w:rsidRDefault="0009568D">
      <w:pPr>
        <w:keepNext/>
        <w:spacing w:before="480" w:after="200"/>
      </w:pPr>
      <w:r>
        <w:rPr>
          <w:b/>
          <w:bCs/>
          <w:color w:val="366091"/>
          <w:sz w:val="28"/>
          <w:szCs w:val="28"/>
        </w:rPr>
        <w:lastRenderedPageBreak/>
        <w:t>7. System models and diagrams</w:t>
      </w:r>
    </w:p>
    <w:p w14:paraId="3FFD933B" w14:textId="77777777" w:rsidR="009E1EE3" w:rsidRDefault="0009568D">
      <w:pPr>
        <w:keepNext/>
        <w:spacing w:before="220" w:after="120"/>
      </w:pPr>
      <w:r>
        <w:rPr>
          <w:b/>
          <w:bCs/>
          <w:color w:val="4F81BD"/>
        </w:rPr>
        <w:t>7.1 UML Use-Case diagram</w:t>
      </w:r>
    </w:p>
    <w:p w14:paraId="3FFD933C" w14:textId="77777777" w:rsidR="009E1EE3" w:rsidRDefault="0009568D">
      <w:pPr>
        <w:spacing w:after="160"/>
      </w:pPr>
      <w:r>
        <w:t>At least 2 UML use case diagrams are to be created during the design phase, covering the actors and use cases below.</w:t>
      </w:r>
    </w:p>
    <w:p w14:paraId="3FFD933D" w14:textId="77777777" w:rsidR="009E1EE3" w:rsidRDefault="0009568D">
      <w:pPr>
        <w:spacing w:after="160"/>
        <w:ind w:left="260"/>
      </w:pPr>
      <w:r>
        <w:t>Actors: Scrum Master / Project Manager, Developer / Team Member, Auditor / Evaluator.</w:t>
      </w:r>
    </w:p>
    <w:p w14:paraId="3FFD933E" w14:textId="77777777" w:rsidR="009E1EE3" w:rsidRDefault="0009568D">
      <w:pPr>
        <w:spacing w:after="160"/>
        <w:ind w:left="260"/>
      </w:pPr>
      <w:r>
        <w:t>Use cases: Configure Sprint, View Dashboard, View Burndown Chart, View KPIs, Add Issue, Update Issue, Delete Issue, Change Current Day, Reset Dataset, Monitor Sprint Health.</w:t>
      </w:r>
    </w:p>
    <w:p w14:paraId="145B7329" w14:textId="77777777" w:rsidR="00F81040" w:rsidRDefault="0074617C">
      <w:pPr>
        <w:spacing w:before="80" w:after="160"/>
        <w:ind w:left="360"/>
      </w:pPr>
      <w:r>
        <w:rPr>
          <w:color w:val="1F4E79"/>
          <w:sz w:val="20"/>
        </w:rPr>
        <w:t>What this diagram shows: WHO uses the system (actors on the left) and WHAT they can do (use cases inside the box). Three types of users interact with the system: the Scrum Master who manages the sprint, the Developer who updates task progress, and the Auditor who only views reports.</w:t>
      </w:r>
    </w:p>
    <w:p w14:paraId="135DA944" w14:textId="77777777" w:rsidR="00F81040" w:rsidRDefault="0074617C">
      <w:pPr>
        <w:keepNext/>
        <w:spacing w:before="120" w:after="60"/>
        <w:jc w:val="center"/>
      </w:pPr>
      <w:r>
        <w:rPr>
          <w:noProof/>
        </w:rPr>
        <w:lastRenderedPageBreak/>
        <w:drawing>
          <wp:inline distT="0" distB="0" distL="0" distR="0" wp14:anchorId="473C7601" wp14:editId="7587DB21">
            <wp:extent cx="4983480" cy="69528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simple.png"/>
                    <pic:cNvPicPr/>
                  </pic:nvPicPr>
                  <pic:blipFill>
                    <a:blip r:embed="rId5"/>
                    <a:stretch>
                      <a:fillRect/>
                    </a:stretch>
                  </pic:blipFill>
                  <pic:spPr>
                    <a:xfrm>
                      <a:off x="0" y="0"/>
                      <a:ext cx="4983480" cy="6952854"/>
                    </a:xfrm>
                    <a:prstGeom prst="rect">
                      <a:avLst/>
                    </a:prstGeom>
                  </pic:spPr>
                </pic:pic>
              </a:graphicData>
            </a:graphic>
          </wp:inline>
        </w:drawing>
      </w:r>
    </w:p>
    <w:p w14:paraId="0B33401E" w14:textId="77777777" w:rsidR="00F81040" w:rsidRDefault="0074617C">
      <w:pPr>
        <w:spacing w:after="280"/>
        <w:jc w:val="center"/>
      </w:pPr>
      <w:r>
        <w:rPr>
          <w:i/>
          <w:color w:val="444444"/>
          <w:sz w:val="20"/>
        </w:rPr>
        <w:t>Figure 1: UML Use-Case Diagram - Burndown Chart Generator</w:t>
      </w:r>
    </w:p>
    <w:p w14:paraId="3FFD933F" w14:textId="77777777" w:rsidR="009E1EE3" w:rsidRDefault="0009568D">
      <w:pPr>
        <w:keepNext/>
        <w:spacing w:before="220" w:after="120"/>
      </w:pPr>
      <w:r>
        <w:rPr>
          <w:b/>
          <w:bCs/>
          <w:color w:val="4F81BD"/>
        </w:rPr>
        <w:t>7.2 Use case descriptions</w:t>
      </w:r>
    </w:p>
    <w:p w14:paraId="3FFD9340" w14:textId="77777777" w:rsidR="009E1EE3" w:rsidRDefault="0009568D">
      <w:pPr>
        <w:spacing w:after="160"/>
        <w:ind w:left="260"/>
      </w:pPr>
      <w:r>
        <w:lastRenderedPageBreak/>
        <w:t>UC-01 Add Issue -- Actor: Scrum Master / Developer. Preconditions: dashboard loaded, sprint configured. Main flow: select Add Issue, enter fields, system validates, issue added and totals recalculated. Alternative flow: invalid input rejected with an error. Postconditions: backlog and dependent values reflect the new issue.</w:t>
      </w:r>
    </w:p>
    <w:p w14:paraId="3FFD9341" w14:textId="77777777" w:rsidR="009E1EE3" w:rsidRDefault="0009568D">
      <w:pPr>
        <w:spacing w:after="160"/>
        <w:ind w:left="260"/>
      </w:pPr>
      <w:r>
        <w:t>UC-02 Update Issue Status and Completion Day -- Actor: Developer. Preconditions: issue exists. Main flow: select issue, set status, provide completion day if Done, system validates against Current Day/Duration, updates issue and Actual Burndown. Alternative flow: out-of-range completion day rejected. Postconditions: issue and burndown reflect the change.</w:t>
      </w:r>
    </w:p>
    <w:p w14:paraId="3FFD9342" w14:textId="77777777" w:rsidR="009E1EE3" w:rsidRDefault="0009568D">
      <w:pPr>
        <w:spacing w:after="160"/>
        <w:ind w:left="260"/>
      </w:pPr>
      <w:r>
        <w:t>UC-03 Change Current Day -- Actor: any user class. Preconditions: sprint configured. Main flow: move Current Day control, system validates range, recalculates Actual Burndown and KPIs, repositions marker. Postconditions: dashboard reflects the new Current Day.</w:t>
      </w:r>
    </w:p>
    <w:p w14:paraId="3FFD9343" w14:textId="77777777" w:rsidR="009E1EE3" w:rsidRDefault="0009568D">
      <w:pPr>
        <w:spacing w:after="160"/>
        <w:ind w:left="260"/>
      </w:pPr>
      <w:r>
        <w:t>UC-04 Reset Dataset -- Actor: Scrum Master / Project Manager. Preconditions: application loaded. Main flow: select Reset Data, system discards current state and reloads defaults. Postconditions: backlog, configuration, chart, and KPIs match the default dataset (Appendix A).</w:t>
      </w:r>
    </w:p>
    <w:p w14:paraId="3FFD9344" w14:textId="77777777" w:rsidR="009E1EE3" w:rsidRDefault="0009568D">
      <w:pPr>
        <w:keepNext/>
        <w:spacing w:before="220" w:after="120"/>
      </w:pPr>
      <w:r>
        <w:rPr>
          <w:b/>
          <w:bCs/>
          <w:color w:val="4F81BD"/>
        </w:rPr>
        <w:t>7.3 Activity diagram</w:t>
      </w:r>
    </w:p>
    <w:p w14:paraId="3FFD9345" w14:textId="77777777" w:rsidR="009E1EE3" w:rsidRDefault="0009568D">
      <w:pPr>
        <w:spacing w:after="160"/>
        <w:ind w:left="260"/>
      </w:pPr>
      <w:r>
        <w:t>Primary workflow: Start -&gt; Configure/Load Sprint -&gt; Load Backlog -&gt; Calculate Story Points -&gt; Calculate Ideal Burndown -&gt; Calculate Actual Burndown -&gt; Display Dashboard -&gt; User Adds/Updates/Deletes Issue or Changes Current Day -&gt; Recalculate -&gt; Update Chart/KPIs -&gt; End (or return to dashboard).</w:t>
      </w:r>
    </w:p>
    <w:p w14:paraId="482F6B08" w14:textId="77777777" w:rsidR="00F81040" w:rsidRDefault="0074617C">
      <w:pPr>
        <w:spacing w:before="80" w:after="160"/>
        <w:ind w:left="360"/>
      </w:pPr>
      <w:r>
        <w:rPr>
          <w:color w:val="1F4E79"/>
          <w:sz w:val="20"/>
        </w:rPr>
        <w:t>What this diagram shows: the step-by-step flow of events when a user opens and uses the app. It starts when the user opens the app, sets up the sprint, and then loops through updating issues or changing the day until they are done.</w:t>
      </w:r>
    </w:p>
    <w:p w14:paraId="5E29EB38" w14:textId="77777777" w:rsidR="00F81040" w:rsidRDefault="0074617C">
      <w:pPr>
        <w:keepNext/>
        <w:spacing w:before="120" w:after="60"/>
        <w:jc w:val="center"/>
      </w:pPr>
      <w:r>
        <w:rPr>
          <w:noProof/>
        </w:rPr>
        <w:lastRenderedPageBreak/>
        <w:drawing>
          <wp:inline distT="0" distB="0" distL="0" distR="0" wp14:anchorId="77EE67DD" wp14:editId="10137243">
            <wp:extent cx="3461669" cy="722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imple.png"/>
                    <pic:cNvPicPr/>
                  </pic:nvPicPr>
                  <pic:blipFill>
                    <a:blip r:embed="rId6"/>
                    <a:stretch>
                      <a:fillRect/>
                    </a:stretch>
                  </pic:blipFill>
                  <pic:spPr>
                    <a:xfrm>
                      <a:off x="0" y="0"/>
                      <a:ext cx="3461669" cy="7223760"/>
                    </a:xfrm>
                    <a:prstGeom prst="rect">
                      <a:avLst/>
                    </a:prstGeom>
                  </pic:spPr>
                </pic:pic>
              </a:graphicData>
            </a:graphic>
          </wp:inline>
        </w:drawing>
      </w:r>
    </w:p>
    <w:p w14:paraId="0931B0F8" w14:textId="77777777" w:rsidR="00F81040" w:rsidRDefault="0074617C">
      <w:pPr>
        <w:spacing w:after="280"/>
        <w:jc w:val="center"/>
      </w:pPr>
      <w:r>
        <w:rPr>
          <w:i/>
          <w:color w:val="444444"/>
          <w:sz w:val="20"/>
        </w:rPr>
        <w:lastRenderedPageBreak/>
        <w:t>Figure 2: Activity Diagram - Main User Workflow</w:t>
      </w:r>
    </w:p>
    <w:p w14:paraId="3FFD9346" w14:textId="77777777" w:rsidR="009E1EE3" w:rsidRDefault="0009568D">
      <w:pPr>
        <w:keepNext/>
        <w:spacing w:before="220" w:after="120"/>
      </w:pPr>
      <w:r>
        <w:rPr>
          <w:b/>
          <w:bCs/>
          <w:color w:val="4F81BD"/>
        </w:rPr>
        <w:t>7.4 Class diagram</w:t>
      </w:r>
    </w:p>
    <w:p w14:paraId="3FFD9347" w14:textId="77777777" w:rsidR="009E1EE3" w:rsidRDefault="0009568D">
      <w:pPr>
        <w:spacing w:after="160"/>
        <w:ind w:left="260"/>
      </w:pPr>
      <w:r>
        <w:t>Logical components (documented as modules if the implementation uses functions rather than classical OO classes): Sprint, Issue, BurndownEngine, DataManager, ChartManager, UIManager, ValidationManager.</w:t>
      </w:r>
    </w:p>
    <w:p w14:paraId="525EC39A" w14:textId="77777777" w:rsidR="00F81040" w:rsidRDefault="0074617C">
      <w:pPr>
        <w:spacing w:before="80" w:after="160"/>
        <w:ind w:left="360"/>
      </w:pPr>
      <w:r>
        <w:rPr>
          <w:color w:val="1F4E79"/>
          <w:sz w:val="20"/>
        </w:rPr>
        <w:t>What this diagram shows: the main code modules and how they connect to each other. Each box is a module with its key data and functions. Arrows show which module talks to which. For example, UIManager calls BurndownEngine to get the chart data to display.</w:t>
      </w:r>
    </w:p>
    <w:p w14:paraId="1882DCEA" w14:textId="77777777" w:rsidR="00F81040" w:rsidRDefault="0074617C">
      <w:pPr>
        <w:keepNext/>
        <w:spacing w:before="120" w:after="60"/>
        <w:jc w:val="center"/>
      </w:pPr>
      <w:r>
        <w:rPr>
          <w:noProof/>
        </w:rPr>
        <w:lastRenderedPageBreak/>
        <w:drawing>
          <wp:inline distT="0" distB="0" distL="0" distR="0" wp14:anchorId="55133A3F" wp14:editId="5DAE6EC8">
            <wp:extent cx="3875040" cy="722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imple.png"/>
                    <pic:cNvPicPr/>
                  </pic:nvPicPr>
                  <pic:blipFill>
                    <a:blip r:embed="rId7"/>
                    <a:stretch>
                      <a:fillRect/>
                    </a:stretch>
                  </pic:blipFill>
                  <pic:spPr>
                    <a:xfrm>
                      <a:off x="0" y="0"/>
                      <a:ext cx="3875040" cy="7223760"/>
                    </a:xfrm>
                    <a:prstGeom prst="rect">
                      <a:avLst/>
                    </a:prstGeom>
                  </pic:spPr>
                </pic:pic>
              </a:graphicData>
            </a:graphic>
          </wp:inline>
        </w:drawing>
      </w:r>
    </w:p>
    <w:p w14:paraId="6F61BB0C" w14:textId="77777777" w:rsidR="00F81040" w:rsidRDefault="0074617C">
      <w:pPr>
        <w:spacing w:after="280"/>
        <w:jc w:val="center"/>
      </w:pPr>
      <w:r>
        <w:rPr>
          <w:i/>
          <w:color w:val="444444"/>
          <w:sz w:val="20"/>
        </w:rPr>
        <w:lastRenderedPageBreak/>
        <w:t>Figure 3: Class Diagram - System Modules and Relationships</w:t>
      </w:r>
    </w:p>
    <w:p w14:paraId="3FFD9348" w14:textId="77777777" w:rsidR="009E1EE3" w:rsidRDefault="0009568D">
      <w:pPr>
        <w:keepNext/>
        <w:spacing w:before="220" w:after="120"/>
      </w:pPr>
      <w:r>
        <w:rPr>
          <w:b/>
          <w:bCs/>
          <w:color w:val="4F81BD"/>
        </w:rPr>
        <w:t>7.5 Sequence diagram</w:t>
      </w:r>
    </w:p>
    <w:p w14:paraId="3FFD9349" w14:textId="77777777" w:rsidR="009E1EE3" w:rsidRDefault="0009568D">
      <w:pPr>
        <w:spacing w:after="160"/>
        <w:ind w:left="260"/>
      </w:pPr>
      <w:r>
        <w:t>Sequence diagrams are to be produced for: loading the dashboard; adding an issue; completing an issue; changing Current Day; and resetting the dataset.</w:t>
      </w:r>
    </w:p>
    <w:p w14:paraId="1351A47D" w14:textId="77777777" w:rsidR="00F81040" w:rsidRDefault="0074617C">
      <w:pPr>
        <w:spacing w:before="80" w:after="160"/>
        <w:ind w:left="360"/>
      </w:pPr>
      <w:r>
        <w:rPr>
          <w:color w:val="1F4E79"/>
          <w:sz w:val="20"/>
        </w:rPr>
        <w:t>What this diagram shows: the exact order of events when a user adds a new issue. Read it from top to bottom: the user fills the form, the system validates the input, saves it, recalculates the burndown chart, and shows the updated dashboard.</w:t>
      </w:r>
    </w:p>
    <w:p w14:paraId="3E1FFCE4" w14:textId="77777777" w:rsidR="00F81040" w:rsidRDefault="0074617C">
      <w:pPr>
        <w:keepNext/>
        <w:spacing w:before="120" w:after="60"/>
        <w:jc w:val="center"/>
      </w:pPr>
      <w:r>
        <w:rPr>
          <w:noProof/>
        </w:rPr>
        <w:drawing>
          <wp:inline distT="0" distB="0" distL="0" distR="0" wp14:anchorId="07DCDE14" wp14:editId="3F405C90">
            <wp:extent cx="6217920" cy="5352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imple.png"/>
                    <pic:cNvPicPr/>
                  </pic:nvPicPr>
                  <pic:blipFill>
                    <a:blip r:embed="rId8"/>
                    <a:stretch>
                      <a:fillRect/>
                    </a:stretch>
                  </pic:blipFill>
                  <pic:spPr>
                    <a:xfrm>
                      <a:off x="0" y="0"/>
                      <a:ext cx="6217920" cy="5352301"/>
                    </a:xfrm>
                    <a:prstGeom prst="rect">
                      <a:avLst/>
                    </a:prstGeom>
                  </pic:spPr>
                </pic:pic>
              </a:graphicData>
            </a:graphic>
          </wp:inline>
        </w:drawing>
      </w:r>
    </w:p>
    <w:p w14:paraId="6C359A7B" w14:textId="77777777" w:rsidR="00F81040" w:rsidRDefault="0074617C">
      <w:pPr>
        <w:spacing w:after="280"/>
        <w:jc w:val="center"/>
      </w:pPr>
      <w:r>
        <w:rPr>
          <w:i/>
          <w:color w:val="444444"/>
          <w:sz w:val="20"/>
        </w:rPr>
        <w:t>Figure 4: Sequence Diagram - Adding a New Issue</w:t>
      </w:r>
    </w:p>
    <w:p w14:paraId="3FFD934A" w14:textId="77777777" w:rsidR="009E1EE3" w:rsidRDefault="0009568D">
      <w:pPr>
        <w:keepNext/>
        <w:spacing w:before="220" w:after="120"/>
      </w:pPr>
      <w:r>
        <w:rPr>
          <w:b/>
          <w:bCs/>
          <w:color w:val="4F81BD"/>
        </w:rPr>
        <w:t>7.6 State diagram</w:t>
      </w:r>
    </w:p>
    <w:p w14:paraId="3FFD934B" w14:textId="77777777" w:rsidR="009E1EE3" w:rsidRDefault="0009568D">
      <w:pPr>
        <w:spacing w:after="160"/>
        <w:ind w:left="260"/>
      </w:pPr>
      <w:r>
        <w:t>Issue status transitions: To Do -&gt; In Progress -&gt; Done, and To Do -&gt; Done directly. A transition into Done requires a valid completion day (BDC-F-007); moving out of Done clears the previously recorded completion day.</w:t>
      </w:r>
    </w:p>
    <w:p w14:paraId="5F7450DA" w14:textId="77777777" w:rsidR="00F81040" w:rsidRDefault="0074617C">
      <w:pPr>
        <w:spacing w:before="80" w:after="160"/>
        <w:ind w:left="360"/>
      </w:pPr>
      <w:r>
        <w:rPr>
          <w:color w:val="1F4E79"/>
          <w:sz w:val="20"/>
        </w:rPr>
        <w:lastRenderedPageBreak/>
        <w:t>What this diagram shows: the possible statuses an issue (task) can be in and how it moves between them. Every task starts as "To Do", moves to "In Progress" when work begins, and becomes "Done" when completed. A task can also be re-opened or deleted.</w:t>
      </w:r>
    </w:p>
    <w:p w14:paraId="0C4E91E4" w14:textId="77777777" w:rsidR="00F81040" w:rsidRDefault="0074617C">
      <w:pPr>
        <w:keepNext/>
        <w:spacing w:before="120" w:after="60"/>
        <w:jc w:val="center"/>
      </w:pPr>
      <w:r>
        <w:rPr>
          <w:noProof/>
        </w:rPr>
        <w:drawing>
          <wp:inline distT="0" distB="0" distL="0" distR="0" wp14:anchorId="232BDC1A" wp14:editId="64A7987A">
            <wp:extent cx="6217920" cy="2722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imple.png"/>
                    <pic:cNvPicPr/>
                  </pic:nvPicPr>
                  <pic:blipFill>
                    <a:blip r:embed="rId9"/>
                    <a:stretch>
                      <a:fillRect/>
                    </a:stretch>
                  </pic:blipFill>
                  <pic:spPr>
                    <a:xfrm>
                      <a:off x="0" y="0"/>
                      <a:ext cx="6217920" cy="2722814"/>
                    </a:xfrm>
                    <a:prstGeom prst="rect">
                      <a:avLst/>
                    </a:prstGeom>
                  </pic:spPr>
                </pic:pic>
              </a:graphicData>
            </a:graphic>
          </wp:inline>
        </w:drawing>
      </w:r>
    </w:p>
    <w:p w14:paraId="3D3F9160" w14:textId="77777777" w:rsidR="00F81040" w:rsidRDefault="0074617C">
      <w:pPr>
        <w:spacing w:after="280"/>
        <w:jc w:val="center"/>
      </w:pPr>
      <w:r>
        <w:rPr>
          <w:i/>
          <w:color w:val="444444"/>
          <w:sz w:val="20"/>
        </w:rPr>
        <w:t>Figure 5: State Diagram - Issue Status Transitions</w:t>
      </w:r>
    </w:p>
    <w:p w14:paraId="3FFD934D" w14:textId="77777777" w:rsidR="009E1EE3" w:rsidRDefault="0009568D">
      <w:pPr>
        <w:keepNext/>
        <w:spacing w:before="480" w:after="200"/>
      </w:pPr>
      <w:r>
        <w:rPr>
          <w:b/>
          <w:bCs/>
          <w:color w:val="366091"/>
          <w:sz w:val="28"/>
          <w:szCs w:val="28"/>
        </w:rPr>
        <w:t>8. Requirements Traceability Matrix (RTM)</w:t>
      </w:r>
    </w:p>
    <w:p w14:paraId="3FFD934E" w14:textId="77777777" w:rsidR="009E1EE3" w:rsidRDefault="0009568D">
      <w:pPr>
        <w:keepNext/>
        <w:spacing w:after="160"/>
      </w:pPr>
      <w:r>
        <w:t>Status uses N (Not run), P (Pass), or A (Failed/Abnormal). No requirement is marked P without actual test evidence.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250"/>
        <w:gridCol w:w="2300"/>
        <w:gridCol w:w="1450"/>
        <w:gridCol w:w="1600"/>
        <w:gridCol w:w="1000"/>
        <w:gridCol w:w="1080"/>
        <w:gridCol w:w="1400"/>
      </w:tblGrid>
      <w:tr w:rsidR="009E1EE3" w14:paraId="3FFD9356" w14:textId="77777777">
        <w:trPr>
          <w:cantSplit/>
          <w:tblHeader/>
        </w:trPr>
        <w:tc>
          <w:tcPr>
            <w:tcW w:w="1250" w:type="dxa"/>
            <w:tcMar>
              <w:top w:w="60" w:type="dxa"/>
              <w:left w:w="100" w:type="dxa"/>
              <w:bottom w:w="60" w:type="dxa"/>
              <w:right w:w="100" w:type="dxa"/>
            </w:tcMar>
            <w:vAlign w:val="center"/>
          </w:tcPr>
          <w:p w14:paraId="3FFD934F" w14:textId="77777777" w:rsidR="009E1EE3" w:rsidRDefault="0009568D">
            <w:r>
              <w:rPr>
                <w:b/>
                <w:bCs/>
                <w:sz w:val="18"/>
                <w:szCs w:val="18"/>
              </w:rPr>
              <w:t>Req ID</w:t>
            </w:r>
          </w:p>
        </w:tc>
        <w:tc>
          <w:tcPr>
            <w:tcW w:w="2300" w:type="dxa"/>
            <w:tcMar>
              <w:top w:w="60" w:type="dxa"/>
              <w:left w:w="100" w:type="dxa"/>
              <w:bottom w:w="60" w:type="dxa"/>
              <w:right w:w="100" w:type="dxa"/>
            </w:tcMar>
            <w:vAlign w:val="center"/>
          </w:tcPr>
          <w:p w14:paraId="3FFD9350" w14:textId="77777777" w:rsidR="009E1EE3" w:rsidRDefault="0009568D">
            <w:r>
              <w:rPr>
                <w:b/>
                <w:bCs/>
                <w:sz w:val="18"/>
                <w:szCs w:val="18"/>
              </w:rPr>
              <w:t>Requirement short</w:t>
            </w:r>
          </w:p>
        </w:tc>
        <w:tc>
          <w:tcPr>
            <w:tcW w:w="1450" w:type="dxa"/>
            <w:tcMar>
              <w:top w:w="60" w:type="dxa"/>
              <w:left w:w="100" w:type="dxa"/>
              <w:bottom w:w="60" w:type="dxa"/>
              <w:right w:w="100" w:type="dxa"/>
            </w:tcMar>
            <w:vAlign w:val="center"/>
          </w:tcPr>
          <w:p w14:paraId="3FFD9351" w14:textId="77777777" w:rsidR="009E1EE3" w:rsidRDefault="0009568D">
            <w:r>
              <w:rPr>
                <w:b/>
                <w:bCs/>
                <w:sz w:val="18"/>
                <w:szCs w:val="18"/>
              </w:rPr>
              <w:t>Section ref / Design Spec</w:t>
            </w:r>
          </w:p>
        </w:tc>
        <w:tc>
          <w:tcPr>
            <w:tcW w:w="1600" w:type="dxa"/>
            <w:tcMar>
              <w:top w:w="60" w:type="dxa"/>
              <w:left w:w="100" w:type="dxa"/>
              <w:bottom w:w="60" w:type="dxa"/>
              <w:right w:w="100" w:type="dxa"/>
            </w:tcMar>
            <w:vAlign w:val="center"/>
          </w:tcPr>
          <w:p w14:paraId="3FFD9352" w14:textId="77777777" w:rsidR="009E1EE3" w:rsidRDefault="0009568D">
            <w:r>
              <w:rPr>
                <w:b/>
                <w:bCs/>
                <w:sz w:val="18"/>
                <w:szCs w:val="18"/>
              </w:rPr>
              <w:t>Module</w:t>
            </w:r>
          </w:p>
        </w:tc>
        <w:tc>
          <w:tcPr>
            <w:tcW w:w="1000" w:type="dxa"/>
            <w:tcMar>
              <w:top w:w="60" w:type="dxa"/>
              <w:left w:w="100" w:type="dxa"/>
              <w:bottom w:w="60" w:type="dxa"/>
              <w:right w:w="100" w:type="dxa"/>
            </w:tcMar>
            <w:vAlign w:val="center"/>
          </w:tcPr>
          <w:p w14:paraId="3FFD9353" w14:textId="77777777" w:rsidR="009E1EE3" w:rsidRDefault="0009568D">
            <w:r>
              <w:rPr>
                <w:b/>
                <w:bCs/>
                <w:sz w:val="18"/>
                <w:szCs w:val="18"/>
              </w:rPr>
              <w:t>Test case(s)</w:t>
            </w:r>
          </w:p>
        </w:tc>
        <w:tc>
          <w:tcPr>
            <w:tcW w:w="1080" w:type="dxa"/>
            <w:tcMar>
              <w:top w:w="60" w:type="dxa"/>
              <w:left w:w="100" w:type="dxa"/>
              <w:bottom w:w="60" w:type="dxa"/>
              <w:right w:w="100" w:type="dxa"/>
            </w:tcMar>
            <w:vAlign w:val="center"/>
          </w:tcPr>
          <w:p w14:paraId="3FFD9354" w14:textId="77777777" w:rsidR="009E1EE3" w:rsidRDefault="0009568D">
            <w:r>
              <w:rPr>
                <w:b/>
                <w:bCs/>
                <w:sz w:val="18"/>
                <w:szCs w:val="18"/>
              </w:rPr>
              <w:t>Status (N/P/A)</w:t>
            </w:r>
          </w:p>
        </w:tc>
        <w:tc>
          <w:tcPr>
            <w:tcW w:w="1400" w:type="dxa"/>
            <w:tcMar>
              <w:top w:w="60" w:type="dxa"/>
              <w:left w:w="100" w:type="dxa"/>
              <w:bottom w:w="60" w:type="dxa"/>
              <w:right w:w="100" w:type="dxa"/>
            </w:tcMar>
            <w:vAlign w:val="center"/>
          </w:tcPr>
          <w:p w14:paraId="3FFD9355" w14:textId="77777777" w:rsidR="009E1EE3" w:rsidRDefault="0009568D">
            <w:r>
              <w:rPr>
                <w:b/>
                <w:bCs/>
                <w:sz w:val="18"/>
                <w:szCs w:val="18"/>
              </w:rPr>
              <w:t>Comments</w:t>
            </w:r>
          </w:p>
        </w:tc>
      </w:tr>
      <w:tr w:rsidR="009E1EE3" w14:paraId="3FFD935E" w14:textId="77777777">
        <w:trPr>
          <w:cantSplit/>
        </w:trPr>
        <w:tc>
          <w:tcPr>
            <w:tcW w:w="1250" w:type="dxa"/>
            <w:tcMar>
              <w:top w:w="60" w:type="dxa"/>
              <w:left w:w="100" w:type="dxa"/>
              <w:bottom w:w="60" w:type="dxa"/>
              <w:right w:w="100" w:type="dxa"/>
            </w:tcMar>
            <w:vAlign w:val="center"/>
          </w:tcPr>
          <w:p w14:paraId="3FFD9357" w14:textId="77777777" w:rsidR="009E1EE3" w:rsidRDefault="0009568D">
            <w:r>
              <w:rPr>
                <w:sz w:val="18"/>
                <w:szCs w:val="18"/>
              </w:rPr>
              <w:t>BDC-F-001</w:t>
            </w:r>
          </w:p>
        </w:tc>
        <w:tc>
          <w:tcPr>
            <w:tcW w:w="2300" w:type="dxa"/>
            <w:tcMar>
              <w:top w:w="60" w:type="dxa"/>
              <w:left w:w="100" w:type="dxa"/>
              <w:bottom w:w="60" w:type="dxa"/>
              <w:right w:w="100" w:type="dxa"/>
            </w:tcMar>
            <w:vAlign w:val="center"/>
          </w:tcPr>
          <w:p w14:paraId="3FFD9358" w14:textId="77777777" w:rsidR="009E1EE3" w:rsidRDefault="0009568D">
            <w:r>
              <w:rPr>
                <w:sz w:val="18"/>
                <w:szCs w:val="18"/>
              </w:rPr>
              <w:t>Configure sprint</w:t>
            </w:r>
          </w:p>
        </w:tc>
        <w:tc>
          <w:tcPr>
            <w:tcW w:w="1450" w:type="dxa"/>
            <w:tcMar>
              <w:top w:w="60" w:type="dxa"/>
              <w:left w:w="100" w:type="dxa"/>
              <w:bottom w:w="60" w:type="dxa"/>
              <w:right w:w="100" w:type="dxa"/>
            </w:tcMar>
            <w:vAlign w:val="center"/>
          </w:tcPr>
          <w:p w14:paraId="3FFD9359" w14:textId="77777777" w:rsidR="009E1EE3" w:rsidRDefault="0009568D">
            <w:r>
              <w:rPr>
                <w:sz w:val="18"/>
                <w:szCs w:val="18"/>
              </w:rPr>
              <w:t>4.1 / DS-Sprint-01</w:t>
            </w:r>
          </w:p>
        </w:tc>
        <w:tc>
          <w:tcPr>
            <w:tcW w:w="1600" w:type="dxa"/>
            <w:tcMar>
              <w:top w:w="60" w:type="dxa"/>
              <w:left w:w="100" w:type="dxa"/>
              <w:bottom w:w="60" w:type="dxa"/>
              <w:right w:w="100" w:type="dxa"/>
            </w:tcMar>
            <w:vAlign w:val="center"/>
          </w:tcPr>
          <w:p w14:paraId="3FFD935A" w14:textId="77777777" w:rsidR="009E1EE3" w:rsidRDefault="0009568D">
            <w:r>
              <w:rPr>
                <w:sz w:val="18"/>
                <w:szCs w:val="18"/>
              </w:rPr>
              <w:t>UIManager, ValidationManager</w:t>
            </w:r>
          </w:p>
        </w:tc>
        <w:tc>
          <w:tcPr>
            <w:tcW w:w="1000" w:type="dxa"/>
            <w:tcMar>
              <w:top w:w="60" w:type="dxa"/>
              <w:left w:w="100" w:type="dxa"/>
              <w:bottom w:w="60" w:type="dxa"/>
              <w:right w:w="100" w:type="dxa"/>
            </w:tcMar>
            <w:vAlign w:val="center"/>
          </w:tcPr>
          <w:p w14:paraId="3FFD935B" w14:textId="77777777" w:rsidR="009E1EE3" w:rsidRDefault="0009568D">
            <w:r>
              <w:rPr>
                <w:sz w:val="18"/>
                <w:szCs w:val="18"/>
              </w:rPr>
              <w:t>TC-F-01</w:t>
            </w:r>
          </w:p>
        </w:tc>
        <w:tc>
          <w:tcPr>
            <w:tcW w:w="1080" w:type="dxa"/>
            <w:tcMar>
              <w:top w:w="60" w:type="dxa"/>
              <w:left w:w="100" w:type="dxa"/>
              <w:bottom w:w="60" w:type="dxa"/>
              <w:right w:w="100" w:type="dxa"/>
            </w:tcMar>
            <w:vAlign w:val="center"/>
          </w:tcPr>
          <w:p w14:paraId="3FFD935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5D" w14:textId="77777777" w:rsidR="009E1EE3" w:rsidRDefault="0009568D">
            <w:r>
              <w:rPr>
                <w:sz w:val="18"/>
                <w:szCs w:val="18"/>
              </w:rPr>
              <w:t>Pending Implementation</w:t>
            </w:r>
          </w:p>
        </w:tc>
      </w:tr>
      <w:tr w:rsidR="009E1EE3" w14:paraId="3FFD9366" w14:textId="77777777">
        <w:trPr>
          <w:cantSplit/>
        </w:trPr>
        <w:tc>
          <w:tcPr>
            <w:tcW w:w="1250" w:type="dxa"/>
            <w:tcMar>
              <w:top w:w="60" w:type="dxa"/>
              <w:left w:w="100" w:type="dxa"/>
              <w:bottom w:w="60" w:type="dxa"/>
              <w:right w:w="100" w:type="dxa"/>
            </w:tcMar>
            <w:vAlign w:val="center"/>
          </w:tcPr>
          <w:p w14:paraId="3FFD935F" w14:textId="77777777" w:rsidR="009E1EE3" w:rsidRDefault="0009568D">
            <w:r>
              <w:rPr>
                <w:sz w:val="18"/>
                <w:szCs w:val="18"/>
              </w:rPr>
              <w:t>BDC-F-002</w:t>
            </w:r>
          </w:p>
        </w:tc>
        <w:tc>
          <w:tcPr>
            <w:tcW w:w="2300" w:type="dxa"/>
            <w:tcMar>
              <w:top w:w="60" w:type="dxa"/>
              <w:left w:w="100" w:type="dxa"/>
              <w:bottom w:w="60" w:type="dxa"/>
              <w:right w:w="100" w:type="dxa"/>
            </w:tcMar>
            <w:vAlign w:val="center"/>
          </w:tcPr>
          <w:p w14:paraId="3FFD9360" w14:textId="77777777" w:rsidR="009E1EE3" w:rsidRDefault="0009568D">
            <w:r>
              <w:rPr>
                <w:sz w:val="18"/>
                <w:szCs w:val="18"/>
              </w:rPr>
              <w:t>Initial commitment</w:t>
            </w:r>
          </w:p>
        </w:tc>
        <w:tc>
          <w:tcPr>
            <w:tcW w:w="1450" w:type="dxa"/>
            <w:tcMar>
              <w:top w:w="60" w:type="dxa"/>
              <w:left w:w="100" w:type="dxa"/>
              <w:bottom w:w="60" w:type="dxa"/>
              <w:right w:w="100" w:type="dxa"/>
            </w:tcMar>
            <w:vAlign w:val="center"/>
          </w:tcPr>
          <w:p w14:paraId="3FFD9361" w14:textId="77777777" w:rsidR="009E1EE3" w:rsidRDefault="0009568D">
            <w:r>
              <w:rPr>
                <w:sz w:val="18"/>
                <w:szCs w:val="18"/>
              </w:rPr>
              <w:t>4.1 / DS-Burndown-01</w:t>
            </w:r>
          </w:p>
        </w:tc>
        <w:tc>
          <w:tcPr>
            <w:tcW w:w="1600" w:type="dxa"/>
            <w:tcMar>
              <w:top w:w="60" w:type="dxa"/>
              <w:left w:w="100" w:type="dxa"/>
              <w:bottom w:w="60" w:type="dxa"/>
              <w:right w:w="100" w:type="dxa"/>
            </w:tcMar>
            <w:vAlign w:val="center"/>
          </w:tcPr>
          <w:p w14:paraId="3FFD9362" w14:textId="77777777" w:rsidR="009E1EE3" w:rsidRDefault="0009568D">
            <w:r>
              <w:rPr>
                <w:sz w:val="18"/>
                <w:szCs w:val="18"/>
              </w:rPr>
              <w:t>BurndownEngine, DataManager</w:t>
            </w:r>
          </w:p>
        </w:tc>
        <w:tc>
          <w:tcPr>
            <w:tcW w:w="1000" w:type="dxa"/>
            <w:tcMar>
              <w:top w:w="60" w:type="dxa"/>
              <w:left w:w="100" w:type="dxa"/>
              <w:bottom w:w="60" w:type="dxa"/>
              <w:right w:w="100" w:type="dxa"/>
            </w:tcMar>
            <w:vAlign w:val="center"/>
          </w:tcPr>
          <w:p w14:paraId="3FFD9363" w14:textId="77777777" w:rsidR="009E1EE3" w:rsidRDefault="0009568D">
            <w:r>
              <w:rPr>
                <w:sz w:val="18"/>
                <w:szCs w:val="18"/>
              </w:rPr>
              <w:t>TC-F-02</w:t>
            </w:r>
          </w:p>
        </w:tc>
        <w:tc>
          <w:tcPr>
            <w:tcW w:w="1080" w:type="dxa"/>
            <w:tcMar>
              <w:top w:w="60" w:type="dxa"/>
              <w:left w:w="100" w:type="dxa"/>
              <w:bottom w:w="60" w:type="dxa"/>
              <w:right w:w="100" w:type="dxa"/>
            </w:tcMar>
            <w:vAlign w:val="center"/>
          </w:tcPr>
          <w:p w14:paraId="3FFD936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65" w14:textId="77777777" w:rsidR="009E1EE3" w:rsidRDefault="0009568D">
            <w:r>
              <w:rPr>
                <w:sz w:val="18"/>
                <w:szCs w:val="18"/>
              </w:rPr>
              <w:t>Pending Implementation</w:t>
            </w:r>
          </w:p>
        </w:tc>
      </w:tr>
      <w:tr w:rsidR="009E1EE3" w14:paraId="3FFD936E" w14:textId="77777777">
        <w:trPr>
          <w:cantSplit/>
        </w:trPr>
        <w:tc>
          <w:tcPr>
            <w:tcW w:w="1250" w:type="dxa"/>
            <w:tcMar>
              <w:top w:w="60" w:type="dxa"/>
              <w:left w:w="100" w:type="dxa"/>
              <w:bottom w:w="60" w:type="dxa"/>
              <w:right w:w="100" w:type="dxa"/>
            </w:tcMar>
            <w:vAlign w:val="center"/>
          </w:tcPr>
          <w:p w14:paraId="3FFD9367" w14:textId="77777777" w:rsidR="009E1EE3" w:rsidRDefault="0009568D">
            <w:r>
              <w:rPr>
                <w:sz w:val="18"/>
                <w:szCs w:val="18"/>
              </w:rPr>
              <w:t>BDC-F-004</w:t>
            </w:r>
          </w:p>
        </w:tc>
        <w:tc>
          <w:tcPr>
            <w:tcW w:w="2300" w:type="dxa"/>
            <w:tcMar>
              <w:top w:w="60" w:type="dxa"/>
              <w:left w:w="100" w:type="dxa"/>
              <w:bottom w:w="60" w:type="dxa"/>
              <w:right w:w="100" w:type="dxa"/>
            </w:tcMar>
            <w:vAlign w:val="center"/>
          </w:tcPr>
          <w:p w14:paraId="3FFD9368" w14:textId="77777777" w:rsidR="009E1EE3" w:rsidRDefault="0009568D">
            <w:r>
              <w:rPr>
                <w:sz w:val="18"/>
                <w:szCs w:val="18"/>
              </w:rPr>
              <w:t>Load default dataset</w:t>
            </w:r>
          </w:p>
        </w:tc>
        <w:tc>
          <w:tcPr>
            <w:tcW w:w="1450" w:type="dxa"/>
            <w:tcMar>
              <w:top w:w="60" w:type="dxa"/>
              <w:left w:w="100" w:type="dxa"/>
              <w:bottom w:w="60" w:type="dxa"/>
              <w:right w:w="100" w:type="dxa"/>
            </w:tcMar>
            <w:vAlign w:val="center"/>
          </w:tcPr>
          <w:p w14:paraId="3FFD9369" w14:textId="77777777" w:rsidR="009E1EE3" w:rsidRDefault="0009568D">
            <w:r>
              <w:rPr>
                <w:sz w:val="18"/>
                <w:szCs w:val="18"/>
              </w:rPr>
              <w:t>4.1 / DS-Data-01</w:t>
            </w:r>
          </w:p>
        </w:tc>
        <w:tc>
          <w:tcPr>
            <w:tcW w:w="1600" w:type="dxa"/>
            <w:tcMar>
              <w:top w:w="60" w:type="dxa"/>
              <w:left w:w="100" w:type="dxa"/>
              <w:bottom w:w="60" w:type="dxa"/>
              <w:right w:w="100" w:type="dxa"/>
            </w:tcMar>
            <w:vAlign w:val="center"/>
          </w:tcPr>
          <w:p w14:paraId="3FFD936A" w14:textId="77777777" w:rsidR="009E1EE3" w:rsidRDefault="0009568D">
            <w:r>
              <w:rPr>
                <w:sz w:val="18"/>
                <w:szCs w:val="18"/>
              </w:rPr>
              <w:t>DataManager</w:t>
            </w:r>
          </w:p>
        </w:tc>
        <w:tc>
          <w:tcPr>
            <w:tcW w:w="1000" w:type="dxa"/>
            <w:tcMar>
              <w:top w:w="60" w:type="dxa"/>
              <w:left w:w="100" w:type="dxa"/>
              <w:bottom w:w="60" w:type="dxa"/>
              <w:right w:w="100" w:type="dxa"/>
            </w:tcMar>
            <w:vAlign w:val="center"/>
          </w:tcPr>
          <w:p w14:paraId="3FFD936B" w14:textId="77777777" w:rsidR="009E1EE3" w:rsidRDefault="0009568D">
            <w:r>
              <w:rPr>
                <w:sz w:val="18"/>
                <w:szCs w:val="18"/>
              </w:rPr>
              <w:t>TC-F-04</w:t>
            </w:r>
          </w:p>
        </w:tc>
        <w:tc>
          <w:tcPr>
            <w:tcW w:w="1080" w:type="dxa"/>
            <w:tcMar>
              <w:top w:w="60" w:type="dxa"/>
              <w:left w:w="100" w:type="dxa"/>
              <w:bottom w:w="60" w:type="dxa"/>
              <w:right w:w="100" w:type="dxa"/>
            </w:tcMar>
            <w:vAlign w:val="center"/>
          </w:tcPr>
          <w:p w14:paraId="3FFD936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6D" w14:textId="77777777" w:rsidR="009E1EE3" w:rsidRDefault="0009568D">
            <w:r>
              <w:rPr>
                <w:sz w:val="18"/>
                <w:szCs w:val="18"/>
              </w:rPr>
              <w:t>Pending Implementation</w:t>
            </w:r>
          </w:p>
        </w:tc>
      </w:tr>
      <w:tr w:rsidR="009E1EE3" w14:paraId="3FFD9376" w14:textId="77777777">
        <w:trPr>
          <w:cantSplit/>
        </w:trPr>
        <w:tc>
          <w:tcPr>
            <w:tcW w:w="1250" w:type="dxa"/>
            <w:tcMar>
              <w:top w:w="60" w:type="dxa"/>
              <w:left w:w="100" w:type="dxa"/>
              <w:bottom w:w="60" w:type="dxa"/>
              <w:right w:w="100" w:type="dxa"/>
            </w:tcMar>
            <w:vAlign w:val="center"/>
          </w:tcPr>
          <w:p w14:paraId="3FFD936F" w14:textId="77777777" w:rsidR="009E1EE3" w:rsidRDefault="0009568D">
            <w:r>
              <w:rPr>
                <w:sz w:val="18"/>
                <w:szCs w:val="18"/>
              </w:rPr>
              <w:t>BDC-F-009</w:t>
            </w:r>
          </w:p>
        </w:tc>
        <w:tc>
          <w:tcPr>
            <w:tcW w:w="2300" w:type="dxa"/>
            <w:tcMar>
              <w:top w:w="60" w:type="dxa"/>
              <w:left w:w="100" w:type="dxa"/>
              <w:bottom w:w="60" w:type="dxa"/>
              <w:right w:w="100" w:type="dxa"/>
            </w:tcMar>
            <w:vAlign w:val="center"/>
          </w:tcPr>
          <w:p w14:paraId="3FFD9370" w14:textId="77777777" w:rsidR="009E1EE3" w:rsidRDefault="0009568D">
            <w:r>
              <w:rPr>
                <w:sz w:val="18"/>
                <w:szCs w:val="18"/>
              </w:rPr>
              <w:t>Reset dataset</w:t>
            </w:r>
          </w:p>
        </w:tc>
        <w:tc>
          <w:tcPr>
            <w:tcW w:w="1450" w:type="dxa"/>
            <w:tcMar>
              <w:top w:w="60" w:type="dxa"/>
              <w:left w:w="100" w:type="dxa"/>
              <w:bottom w:w="60" w:type="dxa"/>
              <w:right w:w="100" w:type="dxa"/>
            </w:tcMar>
            <w:vAlign w:val="center"/>
          </w:tcPr>
          <w:p w14:paraId="3FFD9371" w14:textId="77777777" w:rsidR="009E1EE3" w:rsidRDefault="0009568D">
            <w:r>
              <w:rPr>
                <w:sz w:val="18"/>
                <w:szCs w:val="18"/>
              </w:rPr>
              <w:t>4.1 / DS-Data-02</w:t>
            </w:r>
          </w:p>
        </w:tc>
        <w:tc>
          <w:tcPr>
            <w:tcW w:w="1600" w:type="dxa"/>
            <w:tcMar>
              <w:top w:w="60" w:type="dxa"/>
              <w:left w:w="100" w:type="dxa"/>
              <w:bottom w:w="60" w:type="dxa"/>
              <w:right w:w="100" w:type="dxa"/>
            </w:tcMar>
            <w:vAlign w:val="center"/>
          </w:tcPr>
          <w:p w14:paraId="3FFD9372" w14:textId="77777777" w:rsidR="009E1EE3" w:rsidRDefault="0009568D">
            <w:r>
              <w:rPr>
                <w:sz w:val="18"/>
                <w:szCs w:val="18"/>
              </w:rPr>
              <w:t>DataManager</w:t>
            </w:r>
          </w:p>
        </w:tc>
        <w:tc>
          <w:tcPr>
            <w:tcW w:w="1000" w:type="dxa"/>
            <w:tcMar>
              <w:top w:w="60" w:type="dxa"/>
              <w:left w:w="100" w:type="dxa"/>
              <w:bottom w:w="60" w:type="dxa"/>
              <w:right w:w="100" w:type="dxa"/>
            </w:tcMar>
            <w:vAlign w:val="center"/>
          </w:tcPr>
          <w:p w14:paraId="3FFD9373" w14:textId="77777777" w:rsidR="009E1EE3" w:rsidRDefault="0009568D">
            <w:r>
              <w:rPr>
                <w:sz w:val="18"/>
                <w:szCs w:val="18"/>
              </w:rPr>
              <w:t>TC-F-09</w:t>
            </w:r>
          </w:p>
        </w:tc>
        <w:tc>
          <w:tcPr>
            <w:tcW w:w="1080" w:type="dxa"/>
            <w:tcMar>
              <w:top w:w="60" w:type="dxa"/>
              <w:left w:w="100" w:type="dxa"/>
              <w:bottom w:w="60" w:type="dxa"/>
              <w:right w:w="100" w:type="dxa"/>
            </w:tcMar>
            <w:vAlign w:val="center"/>
          </w:tcPr>
          <w:p w14:paraId="3FFD937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75" w14:textId="77777777" w:rsidR="009E1EE3" w:rsidRDefault="0009568D">
            <w:r>
              <w:rPr>
                <w:sz w:val="18"/>
                <w:szCs w:val="18"/>
              </w:rPr>
              <w:t>Pending Implementation</w:t>
            </w:r>
          </w:p>
        </w:tc>
      </w:tr>
      <w:tr w:rsidR="009E1EE3" w14:paraId="3FFD937E" w14:textId="77777777">
        <w:trPr>
          <w:cantSplit/>
        </w:trPr>
        <w:tc>
          <w:tcPr>
            <w:tcW w:w="1250" w:type="dxa"/>
            <w:tcMar>
              <w:top w:w="60" w:type="dxa"/>
              <w:left w:w="100" w:type="dxa"/>
              <w:bottom w:w="60" w:type="dxa"/>
              <w:right w:w="100" w:type="dxa"/>
            </w:tcMar>
            <w:vAlign w:val="center"/>
          </w:tcPr>
          <w:p w14:paraId="3FFD9377" w14:textId="77777777" w:rsidR="009E1EE3" w:rsidRDefault="0009568D">
            <w:r>
              <w:rPr>
                <w:sz w:val="18"/>
                <w:szCs w:val="18"/>
              </w:rPr>
              <w:t>BDC-F-005</w:t>
            </w:r>
          </w:p>
        </w:tc>
        <w:tc>
          <w:tcPr>
            <w:tcW w:w="2300" w:type="dxa"/>
            <w:tcMar>
              <w:top w:w="60" w:type="dxa"/>
              <w:left w:w="100" w:type="dxa"/>
              <w:bottom w:w="60" w:type="dxa"/>
              <w:right w:w="100" w:type="dxa"/>
            </w:tcMar>
            <w:vAlign w:val="center"/>
          </w:tcPr>
          <w:p w14:paraId="3FFD9378" w14:textId="77777777" w:rsidR="009E1EE3" w:rsidRDefault="0009568D">
            <w:r>
              <w:rPr>
                <w:sz w:val="18"/>
                <w:szCs w:val="18"/>
              </w:rPr>
              <w:t>Display backlog</w:t>
            </w:r>
          </w:p>
        </w:tc>
        <w:tc>
          <w:tcPr>
            <w:tcW w:w="1450" w:type="dxa"/>
            <w:tcMar>
              <w:top w:w="60" w:type="dxa"/>
              <w:left w:w="100" w:type="dxa"/>
              <w:bottom w:w="60" w:type="dxa"/>
              <w:right w:w="100" w:type="dxa"/>
            </w:tcMar>
            <w:vAlign w:val="center"/>
          </w:tcPr>
          <w:p w14:paraId="3FFD9379" w14:textId="77777777" w:rsidR="009E1EE3" w:rsidRDefault="0009568D">
            <w:r>
              <w:rPr>
                <w:sz w:val="18"/>
                <w:szCs w:val="18"/>
              </w:rPr>
              <w:t>4.2 / DS-UI-01</w:t>
            </w:r>
          </w:p>
        </w:tc>
        <w:tc>
          <w:tcPr>
            <w:tcW w:w="1600" w:type="dxa"/>
            <w:tcMar>
              <w:top w:w="60" w:type="dxa"/>
              <w:left w:w="100" w:type="dxa"/>
              <w:bottom w:w="60" w:type="dxa"/>
              <w:right w:w="100" w:type="dxa"/>
            </w:tcMar>
            <w:vAlign w:val="center"/>
          </w:tcPr>
          <w:p w14:paraId="3FFD937A" w14:textId="77777777" w:rsidR="009E1EE3" w:rsidRDefault="0009568D">
            <w:r>
              <w:rPr>
                <w:sz w:val="18"/>
                <w:szCs w:val="18"/>
              </w:rPr>
              <w:t>UIManager</w:t>
            </w:r>
          </w:p>
        </w:tc>
        <w:tc>
          <w:tcPr>
            <w:tcW w:w="1000" w:type="dxa"/>
            <w:tcMar>
              <w:top w:w="60" w:type="dxa"/>
              <w:left w:w="100" w:type="dxa"/>
              <w:bottom w:w="60" w:type="dxa"/>
              <w:right w:w="100" w:type="dxa"/>
            </w:tcMar>
            <w:vAlign w:val="center"/>
          </w:tcPr>
          <w:p w14:paraId="3FFD937B" w14:textId="77777777" w:rsidR="009E1EE3" w:rsidRDefault="0009568D">
            <w:r>
              <w:rPr>
                <w:sz w:val="18"/>
                <w:szCs w:val="18"/>
              </w:rPr>
              <w:t>TC-F-05</w:t>
            </w:r>
          </w:p>
        </w:tc>
        <w:tc>
          <w:tcPr>
            <w:tcW w:w="1080" w:type="dxa"/>
            <w:tcMar>
              <w:top w:w="60" w:type="dxa"/>
              <w:left w:w="100" w:type="dxa"/>
              <w:bottom w:w="60" w:type="dxa"/>
              <w:right w:w="100" w:type="dxa"/>
            </w:tcMar>
            <w:vAlign w:val="center"/>
          </w:tcPr>
          <w:p w14:paraId="3FFD937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7D" w14:textId="77777777" w:rsidR="009E1EE3" w:rsidRDefault="0009568D">
            <w:r>
              <w:rPr>
                <w:sz w:val="18"/>
                <w:szCs w:val="18"/>
              </w:rPr>
              <w:t>Pending Implementation</w:t>
            </w:r>
          </w:p>
        </w:tc>
      </w:tr>
      <w:tr w:rsidR="009E1EE3" w14:paraId="3FFD9386" w14:textId="77777777">
        <w:trPr>
          <w:cantSplit/>
        </w:trPr>
        <w:tc>
          <w:tcPr>
            <w:tcW w:w="1250" w:type="dxa"/>
            <w:tcMar>
              <w:top w:w="60" w:type="dxa"/>
              <w:left w:w="100" w:type="dxa"/>
              <w:bottom w:w="60" w:type="dxa"/>
              <w:right w:w="100" w:type="dxa"/>
            </w:tcMar>
            <w:vAlign w:val="center"/>
          </w:tcPr>
          <w:p w14:paraId="3FFD937F" w14:textId="77777777" w:rsidR="009E1EE3" w:rsidRDefault="0009568D">
            <w:r>
              <w:rPr>
                <w:sz w:val="18"/>
                <w:szCs w:val="18"/>
              </w:rPr>
              <w:t>BDC-F-006</w:t>
            </w:r>
          </w:p>
        </w:tc>
        <w:tc>
          <w:tcPr>
            <w:tcW w:w="2300" w:type="dxa"/>
            <w:tcMar>
              <w:top w:w="60" w:type="dxa"/>
              <w:left w:w="100" w:type="dxa"/>
              <w:bottom w:w="60" w:type="dxa"/>
              <w:right w:w="100" w:type="dxa"/>
            </w:tcMar>
            <w:vAlign w:val="center"/>
          </w:tcPr>
          <w:p w14:paraId="3FFD9380" w14:textId="77777777" w:rsidR="009E1EE3" w:rsidRDefault="0009568D">
            <w:r>
              <w:rPr>
                <w:sz w:val="18"/>
                <w:szCs w:val="18"/>
              </w:rPr>
              <w:t>Add issue</w:t>
            </w:r>
          </w:p>
        </w:tc>
        <w:tc>
          <w:tcPr>
            <w:tcW w:w="1450" w:type="dxa"/>
            <w:tcMar>
              <w:top w:w="60" w:type="dxa"/>
              <w:left w:w="100" w:type="dxa"/>
              <w:bottom w:w="60" w:type="dxa"/>
              <w:right w:w="100" w:type="dxa"/>
            </w:tcMar>
            <w:vAlign w:val="center"/>
          </w:tcPr>
          <w:p w14:paraId="3FFD9381" w14:textId="77777777" w:rsidR="009E1EE3" w:rsidRDefault="0009568D">
            <w:r>
              <w:rPr>
                <w:sz w:val="18"/>
                <w:szCs w:val="18"/>
              </w:rPr>
              <w:t>4.2 / DS-UI-02</w:t>
            </w:r>
          </w:p>
        </w:tc>
        <w:tc>
          <w:tcPr>
            <w:tcW w:w="1600" w:type="dxa"/>
            <w:tcMar>
              <w:top w:w="60" w:type="dxa"/>
              <w:left w:w="100" w:type="dxa"/>
              <w:bottom w:w="60" w:type="dxa"/>
              <w:right w:w="100" w:type="dxa"/>
            </w:tcMar>
            <w:vAlign w:val="center"/>
          </w:tcPr>
          <w:p w14:paraId="3FFD9382" w14:textId="77777777" w:rsidR="009E1EE3" w:rsidRDefault="0009568D">
            <w:r>
              <w:rPr>
                <w:sz w:val="18"/>
                <w:szCs w:val="18"/>
              </w:rPr>
              <w:t>UIManager, ValidationManager, DataManager</w:t>
            </w:r>
          </w:p>
        </w:tc>
        <w:tc>
          <w:tcPr>
            <w:tcW w:w="1000" w:type="dxa"/>
            <w:tcMar>
              <w:top w:w="60" w:type="dxa"/>
              <w:left w:w="100" w:type="dxa"/>
              <w:bottom w:w="60" w:type="dxa"/>
              <w:right w:w="100" w:type="dxa"/>
            </w:tcMar>
            <w:vAlign w:val="center"/>
          </w:tcPr>
          <w:p w14:paraId="3FFD9383" w14:textId="77777777" w:rsidR="009E1EE3" w:rsidRDefault="0009568D">
            <w:r>
              <w:rPr>
                <w:sz w:val="18"/>
                <w:szCs w:val="18"/>
              </w:rPr>
              <w:t>TC-F-06</w:t>
            </w:r>
          </w:p>
        </w:tc>
        <w:tc>
          <w:tcPr>
            <w:tcW w:w="1080" w:type="dxa"/>
            <w:tcMar>
              <w:top w:w="60" w:type="dxa"/>
              <w:left w:w="100" w:type="dxa"/>
              <w:bottom w:w="60" w:type="dxa"/>
              <w:right w:w="100" w:type="dxa"/>
            </w:tcMar>
            <w:vAlign w:val="center"/>
          </w:tcPr>
          <w:p w14:paraId="3FFD938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85" w14:textId="77777777" w:rsidR="009E1EE3" w:rsidRDefault="0009568D">
            <w:r>
              <w:rPr>
                <w:sz w:val="18"/>
                <w:szCs w:val="18"/>
              </w:rPr>
              <w:t>Pending Implementation</w:t>
            </w:r>
          </w:p>
        </w:tc>
      </w:tr>
      <w:tr w:rsidR="009E1EE3" w14:paraId="3FFD938E" w14:textId="77777777">
        <w:trPr>
          <w:cantSplit/>
        </w:trPr>
        <w:tc>
          <w:tcPr>
            <w:tcW w:w="1250" w:type="dxa"/>
            <w:tcMar>
              <w:top w:w="60" w:type="dxa"/>
              <w:left w:w="100" w:type="dxa"/>
              <w:bottom w:w="60" w:type="dxa"/>
              <w:right w:w="100" w:type="dxa"/>
            </w:tcMar>
            <w:vAlign w:val="center"/>
          </w:tcPr>
          <w:p w14:paraId="3FFD9387" w14:textId="77777777" w:rsidR="009E1EE3" w:rsidRDefault="0009568D">
            <w:r>
              <w:rPr>
                <w:sz w:val="18"/>
                <w:szCs w:val="18"/>
              </w:rPr>
              <w:t>BDC-F-007</w:t>
            </w:r>
          </w:p>
        </w:tc>
        <w:tc>
          <w:tcPr>
            <w:tcW w:w="2300" w:type="dxa"/>
            <w:tcMar>
              <w:top w:w="60" w:type="dxa"/>
              <w:left w:w="100" w:type="dxa"/>
              <w:bottom w:w="60" w:type="dxa"/>
              <w:right w:w="100" w:type="dxa"/>
            </w:tcMar>
            <w:vAlign w:val="center"/>
          </w:tcPr>
          <w:p w14:paraId="3FFD9388" w14:textId="77777777" w:rsidR="009E1EE3" w:rsidRDefault="0009568D">
            <w:r>
              <w:rPr>
                <w:sz w:val="18"/>
                <w:szCs w:val="18"/>
              </w:rPr>
              <w:t>Update status/completion</w:t>
            </w:r>
          </w:p>
        </w:tc>
        <w:tc>
          <w:tcPr>
            <w:tcW w:w="1450" w:type="dxa"/>
            <w:tcMar>
              <w:top w:w="60" w:type="dxa"/>
              <w:left w:w="100" w:type="dxa"/>
              <w:bottom w:w="60" w:type="dxa"/>
              <w:right w:w="100" w:type="dxa"/>
            </w:tcMar>
            <w:vAlign w:val="center"/>
          </w:tcPr>
          <w:p w14:paraId="3FFD9389" w14:textId="77777777" w:rsidR="009E1EE3" w:rsidRDefault="0009568D">
            <w:r>
              <w:rPr>
                <w:sz w:val="18"/>
                <w:szCs w:val="18"/>
              </w:rPr>
              <w:t>4.2 / DS-UI-03</w:t>
            </w:r>
          </w:p>
        </w:tc>
        <w:tc>
          <w:tcPr>
            <w:tcW w:w="1600" w:type="dxa"/>
            <w:tcMar>
              <w:top w:w="60" w:type="dxa"/>
              <w:left w:w="100" w:type="dxa"/>
              <w:bottom w:w="60" w:type="dxa"/>
              <w:right w:w="100" w:type="dxa"/>
            </w:tcMar>
            <w:vAlign w:val="center"/>
          </w:tcPr>
          <w:p w14:paraId="3FFD938A" w14:textId="77777777" w:rsidR="009E1EE3" w:rsidRDefault="0009568D">
            <w:r>
              <w:rPr>
                <w:sz w:val="18"/>
                <w:szCs w:val="18"/>
              </w:rPr>
              <w:t>UIManager, ValidationManager, BurndownEngine</w:t>
            </w:r>
          </w:p>
        </w:tc>
        <w:tc>
          <w:tcPr>
            <w:tcW w:w="1000" w:type="dxa"/>
            <w:tcMar>
              <w:top w:w="60" w:type="dxa"/>
              <w:left w:w="100" w:type="dxa"/>
              <w:bottom w:w="60" w:type="dxa"/>
              <w:right w:w="100" w:type="dxa"/>
            </w:tcMar>
            <w:vAlign w:val="center"/>
          </w:tcPr>
          <w:p w14:paraId="3FFD938B" w14:textId="77777777" w:rsidR="009E1EE3" w:rsidRDefault="0009568D">
            <w:r>
              <w:rPr>
                <w:sz w:val="18"/>
                <w:szCs w:val="18"/>
              </w:rPr>
              <w:t>TC-F-07</w:t>
            </w:r>
          </w:p>
        </w:tc>
        <w:tc>
          <w:tcPr>
            <w:tcW w:w="1080" w:type="dxa"/>
            <w:tcMar>
              <w:top w:w="60" w:type="dxa"/>
              <w:left w:w="100" w:type="dxa"/>
              <w:bottom w:w="60" w:type="dxa"/>
              <w:right w:w="100" w:type="dxa"/>
            </w:tcMar>
            <w:vAlign w:val="center"/>
          </w:tcPr>
          <w:p w14:paraId="3FFD938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8D" w14:textId="77777777" w:rsidR="009E1EE3" w:rsidRDefault="0009568D">
            <w:r>
              <w:rPr>
                <w:sz w:val="18"/>
                <w:szCs w:val="18"/>
              </w:rPr>
              <w:t>Pending Implementation</w:t>
            </w:r>
          </w:p>
        </w:tc>
      </w:tr>
      <w:tr w:rsidR="009E1EE3" w14:paraId="3FFD9396" w14:textId="77777777">
        <w:trPr>
          <w:cantSplit/>
        </w:trPr>
        <w:tc>
          <w:tcPr>
            <w:tcW w:w="1250" w:type="dxa"/>
            <w:tcMar>
              <w:top w:w="60" w:type="dxa"/>
              <w:left w:w="100" w:type="dxa"/>
              <w:bottom w:w="60" w:type="dxa"/>
              <w:right w:w="100" w:type="dxa"/>
            </w:tcMar>
            <w:vAlign w:val="center"/>
          </w:tcPr>
          <w:p w14:paraId="3FFD938F" w14:textId="77777777" w:rsidR="009E1EE3" w:rsidRDefault="0009568D">
            <w:r>
              <w:rPr>
                <w:sz w:val="18"/>
                <w:szCs w:val="18"/>
              </w:rPr>
              <w:t>BDC-F-008</w:t>
            </w:r>
          </w:p>
        </w:tc>
        <w:tc>
          <w:tcPr>
            <w:tcW w:w="2300" w:type="dxa"/>
            <w:tcMar>
              <w:top w:w="60" w:type="dxa"/>
              <w:left w:w="100" w:type="dxa"/>
              <w:bottom w:w="60" w:type="dxa"/>
              <w:right w:w="100" w:type="dxa"/>
            </w:tcMar>
            <w:vAlign w:val="center"/>
          </w:tcPr>
          <w:p w14:paraId="3FFD9390" w14:textId="77777777" w:rsidR="009E1EE3" w:rsidRDefault="0009568D">
            <w:r>
              <w:rPr>
                <w:sz w:val="18"/>
                <w:szCs w:val="18"/>
              </w:rPr>
              <w:t>Delete issue</w:t>
            </w:r>
          </w:p>
        </w:tc>
        <w:tc>
          <w:tcPr>
            <w:tcW w:w="1450" w:type="dxa"/>
            <w:tcMar>
              <w:top w:w="60" w:type="dxa"/>
              <w:left w:w="100" w:type="dxa"/>
              <w:bottom w:w="60" w:type="dxa"/>
              <w:right w:w="100" w:type="dxa"/>
            </w:tcMar>
            <w:vAlign w:val="center"/>
          </w:tcPr>
          <w:p w14:paraId="3FFD9391" w14:textId="77777777" w:rsidR="009E1EE3" w:rsidRDefault="0009568D">
            <w:r>
              <w:rPr>
                <w:sz w:val="18"/>
                <w:szCs w:val="18"/>
              </w:rPr>
              <w:t>4.2 / DS-UI-04</w:t>
            </w:r>
          </w:p>
        </w:tc>
        <w:tc>
          <w:tcPr>
            <w:tcW w:w="1600" w:type="dxa"/>
            <w:tcMar>
              <w:top w:w="60" w:type="dxa"/>
              <w:left w:w="100" w:type="dxa"/>
              <w:bottom w:w="60" w:type="dxa"/>
              <w:right w:w="100" w:type="dxa"/>
            </w:tcMar>
            <w:vAlign w:val="center"/>
          </w:tcPr>
          <w:p w14:paraId="3FFD9392" w14:textId="77777777" w:rsidR="009E1EE3" w:rsidRDefault="0009568D">
            <w:r>
              <w:rPr>
                <w:sz w:val="18"/>
                <w:szCs w:val="18"/>
              </w:rPr>
              <w:t>UIManager, DataManager, BurndownEngine</w:t>
            </w:r>
          </w:p>
        </w:tc>
        <w:tc>
          <w:tcPr>
            <w:tcW w:w="1000" w:type="dxa"/>
            <w:tcMar>
              <w:top w:w="60" w:type="dxa"/>
              <w:left w:w="100" w:type="dxa"/>
              <w:bottom w:w="60" w:type="dxa"/>
              <w:right w:w="100" w:type="dxa"/>
            </w:tcMar>
            <w:vAlign w:val="center"/>
          </w:tcPr>
          <w:p w14:paraId="3FFD9393" w14:textId="77777777" w:rsidR="009E1EE3" w:rsidRDefault="0009568D">
            <w:r>
              <w:rPr>
                <w:sz w:val="18"/>
                <w:szCs w:val="18"/>
              </w:rPr>
              <w:t>TC-F-08</w:t>
            </w:r>
          </w:p>
        </w:tc>
        <w:tc>
          <w:tcPr>
            <w:tcW w:w="1080" w:type="dxa"/>
            <w:tcMar>
              <w:top w:w="60" w:type="dxa"/>
              <w:left w:w="100" w:type="dxa"/>
              <w:bottom w:w="60" w:type="dxa"/>
              <w:right w:w="100" w:type="dxa"/>
            </w:tcMar>
            <w:vAlign w:val="center"/>
          </w:tcPr>
          <w:p w14:paraId="3FFD939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95" w14:textId="77777777" w:rsidR="009E1EE3" w:rsidRDefault="0009568D">
            <w:r>
              <w:rPr>
                <w:sz w:val="18"/>
                <w:szCs w:val="18"/>
              </w:rPr>
              <w:t>Pending Implementation</w:t>
            </w:r>
          </w:p>
        </w:tc>
      </w:tr>
      <w:tr w:rsidR="009E1EE3" w14:paraId="3FFD939E" w14:textId="77777777">
        <w:trPr>
          <w:cantSplit/>
        </w:trPr>
        <w:tc>
          <w:tcPr>
            <w:tcW w:w="1250" w:type="dxa"/>
            <w:tcMar>
              <w:top w:w="60" w:type="dxa"/>
              <w:left w:w="100" w:type="dxa"/>
              <w:bottom w:w="60" w:type="dxa"/>
              <w:right w:w="100" w:type="dxa"/>
            </w:tcMar>
            <w:vAlign w:val="center"/>
          </w:tcPr>
          <w:p w14:paraId="3FFD9397" w14:textId="77777777" w:rsidR="009E1EE3" w:rsidRDefault="0009568D">
            <w:r>
              <w:rPr>
                <w:sz w:val="18"/>
                <w:szCs w:val="18"/>
              </w:rPr>
              <w:lastRenderedPageBreak/>
              <w:t>BDC-F-010</w:t>
            </w:r>
          </w:p>
        </w:tc>
        <w:tc>
          <w:tcPr>
            <w:tcW w:w="2300" w:type="dxa"/>
            <w:tcMar>
              <w:top w:w="60" w:type="dxa"/>
              <w:left w:w="100" w:type="dxa"/>
              <w:bottom w:w="60" w:type="dxa"/>
              <w:right w:w="100" w:type="dxa"/>
            </w:tcMar>
            <w:vAlign w:val="center"/>
          </w:tcPr>
          <w:p w14:paraId="3FFD9398" w14:textId="77777777" w:rsidR="009E1EE3" w:rsidRDefault="0009568D">
            <w:r>
              <w:rPr>
                <w:sz w:val="18"/>
                <w:szCs w:val="18"/>
              </w:rPr>
              <w:t>Ideal burndown</w:t>
            </w:r>
          </w:p>
        </w:tc>
        <w:tc>
          <w:tcPr>
            <w:tcW w:w="1450" w:type="dxa"/>
            <w:tcMar>
              <w:top w:w="60" w:type="dxa"/>
              <w:left w:w="100" w:type="dxa"/>
              <w:bottom w:w="60" w:type="dxa"/>
              <w:right w:w="100" w:type="dxa"/>
            </w:tcMar>
            <w:vAlign w:val="center"/>
          </w:tcPr>
          <w:p w14:paraId="3FFD9399" w14:textId="77777777" w:rsidR="009E1EE3" w:rsidRDefault="0009568D">
            <w:r>
              <w:rPr>
                <w:sz w:val="18"/>
                <w:szCs w:val="18"/>
              </w:rPr>
              <w:t>4.3 / DS-Burndown-02</w:t>
            </w:r>
          </w:p>
        </w:tc>
        <w:tc>
          <w:tcPr>
            <w:tcW w:w="1600" w:type="dxa"/>
            <w:tcMar>
              <w:top w:w="60" w:type="dxa"/>
              <w:left w:w="100" w:type="dxa"/>
              <w:bottom w:w="60" w:type="dxa"/>
              <w:right w:w="100" w:type="dxa"/>
            </w:tcMar>
            <w:vAlign w:val="center"/>
          </w:tcPr>
          <w:p w14:paraId="3FFD939A" w14:textId="77777777" w:rsidR="009E1EE3" w:rsidRDefault="0009568D">
            <w:r>
              <w:rPr>
                <w:sz w:val="18"/>
                <w:szCs w:val="18"/>
              </w:rPr>
              <w:t>BurndownEngine</w:t>
            </w:r>
          </w:p>
        </w:tc>
        <w:tc>
          <w:tcPr>
            <w:tcW w:w="1000" w:type="dxa"/>
            <w:tcMar>
              <w:top w:w="60" w:type="dxa"/>
              <w:left w:w="100" w:type="dxa"/>
              <w:bottom w:w="60" w:type="dxa"/>
              <w:right w:w="100" w:type="dxa"/>
            </w:tcMar>
            <w:vAlign w:val="center"/>
          </w:tcPr>
          <w:p w14:paraId="3FFD939B" w14:textId="77777777" w:rsidR="009E1EE3" w:rsidRDefault="0009568D">
            <w:r>
              <w:rPr>
                <w:sz w:val="18"/>
                <w:szCs w:val="18"/>
              </w:rPr>
              <w:t>TC-F-10</w:t>
            </w:r>
          </w:p>
        </w:tc>
        <w:tc>
          <w:tcPr>
            <w:tcW w:w="1080" w:type="dxa"/>
            <w:tcMar>
              <w:top w:w="60" w:type="dxa"/>
              <w:left w:w="100" w:type="dxa"/>
              <w:bottom w:w="60" w:type="dxa"/>
              <w:right w:w="100" w:type="dxa"/>
            </w:tcMar>
            <w:vAlign w:val="center"/>
          </w:tcPr>
          <w:p w14:paraId="3FFD939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9D" w14:textId="77777777" w:rsidR="009E1EE3" w:rsidRDefault="0009568D">
            <w:r>
              <w:rPr>
                <w:sz w:val="18"/>
                <w:szCs w:val="18"/>
              </w:rPr>
              <w:t>Pending Implementation</w:t>
            </w:r>
          </w:p>
        </w:tc>
      </w:tr>
      <w:tr w:rsidR="009E1EE3" w14:paraId="3FFD93A6" w14:textId="77777777">
        <w:trPr>
          <w:cantSplit/>
        </w:trPr>
        <w:tc>
          <w:tcPr>
            <w:tcW w:w="1250" w:type="dxa"/>
            <w:tcMar>
              <w:top w:w="60" w:type="dxa"/>
              <w:left w:w="100" w:type="dxa"/>
              <w:bottom w:w="60" w:type="dxa"/>
              <w:right w:w="100" w:type="dxa"/>
            </w:tcMar>
            <w:vAlign w:val="center"/>
          </w:tcPr>
          <w:p w14:paraId="3FFD939F" w14:textId="77777777" w:rsidR="009E1EE3" w:rsidRDefault="0009568D">
            <w:r>
              <w:rPr>
                <w:sz w:val="18"/>
                <w:szCs w:val="18"/>
              </w:rPr>
              <w:t>BDC-F-011</w:t>
            </w:r>
          </w:p>
        </w:tc>
        <w:tc>
          <w:tcPr>
            <w:tcW w:w="2300" w:type="dxa"/>
            <w:tcMar>
              <w:top w:w="60" w:type="dxa"/>
              <w:left w:w="100" w:type="dxa"/>
              <w:bottom w:w="60" w:type="dxa"/>
              <w:right w:w="100" w:type="dxa"/>
            </w:tcMar>
            <w:vAlign w:val="center"/>
          </w:tcPr>
          <w:p w14:paraId="3FFD93A0" w14:textId="77777777" w:rsidR="009E1EE3" w:rsidRDefault="0009568D">
            <w:r>
              <w:rPr>
                <w:sz w:val="18"/>
                <w:szCs w:val="18"/>
              </w:rPr>
              <w:t>Actual burndown</w:t>
            </w:r>
          </w:p>
        </w:tc>
        <w:tc>
          <w:tcPr>
            <w:tcW w:w="1450" w:type="dxa"/>
            <w:tcMar>
              <w:top w:w="60" w:type="dxa"/>
              <w:left w:w="100" w:type="dxa"/>
              <w:bottom w:w="60" w:type="dxa"/>
              <w:right w:w="100" w:type="dxa"/>
            </w:tcMar>
            <w:vAlign w:val="center"/>
          </w:tcPr>
          <w:p w14:paraId="3FFD93A1" w14:textId="77777777" w:rsidR="009E1EE3" w:rsidRDefault="0009568D">
            <w:r>
              <w:rPr>
                <w:sz w:val="18"/>
                <w:szCs w:val="18"/>
              </w:rPr>
              <w:t>4.3 / DS-Burndown-03</w:t>
            </w:r>
          </w:p>
        </w:tc>
        <w:tc>
          <w:tcPr>
            <w:tcW w:w="1600" w:type="dxa"/>
            <w:tcMar>
              <w:top w:w="60" w:type="dxa"/>
              <w:left w:w="100" w:type="dxa"/>
              <w:bottom w:w="60" w:type="dxa"/>
              <w:right w:w="100" w:type="dxa"/>
            </w:tcMar>
            <w:vAlign w:val="center"/>
          </w:tcPr>
          <w:p w14:paraId="3FFD93A2" w14:textId="77777777" w:rsidR="009E1EE3" w:rsidRDefault="0009568D">
            <w:r>
              <w:rPr>
                <w:sz w:val="18"/>
                <w:szCs w:val="18"/>
              </w:rPr>
              <w:t>BurndownEngine</w:t>
            </w:r>
          </w:p>
        </w:tc>
        <w:tc>
          <w:tcPr>
            <w:tcW w:w="1000" w:type="dxa"/>
            <w:tcMar>
              <w:top w:w="60" w:type="dxa"/>
              <w:left w:w="100" w:type="dxa"/>
              <w:bottom w:w="60" w:type="dxa"/>
              <w:right w:w="100" w:type="dxa"/>
            </w:tcMar>
            <w:vAlign w:val="center"/>
          </w:tcPr>
          <w:p w14:paraId="3FFD93A3" w14:textId="77777777" w:rsidR="009E1EE3" w:rsidRDefault="0009568D">
            <w:r>
              <w:rPr>
                <w:sz w:val="18"/>
                <w:szCs w:val="18"/>
              </w:rPr>
              <w:t>TC-F-11</w:t>
            </w:r>
          </w:p>
        </w:tc>
        <w:tc>
          <w:tcPr>
            <w:tcW w:w="1080" w:type="dxa"/>
            <w:tcMar>
              <w:top w:w="60" w:type="dxa"/>
              <w:left w:w="100" w:type="dxa"/>
              <w:bottom w:w="60" w:type="dxa"/>
              <w:right w:w="100" w:type="dxa"/>
            </w:tcMar>
            <w:vAlign w:val="center"/>
          </w:tcPr>
          <w:p w14:paraId="3FFD93A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A5" w14:textId="77777777" w:rsidR="009E1EE3" w:rsidRDefault="0009568D">
            <w:r>
              <w:rPr>
                <w:sz w:val="18"/>
                <w:szCs w:val="18"/>
              </w:rPr>
              <w:t>Pending Implementation</w:t>
            </w:r>
          </w:p>
        </w:tc>
      </w:tr>
      <w:tr w:rsidR="009E1EE3" w14:paraId="3FFD93AE" w14:textId="77777777">
        <w:trPr>
          <w:cantSplit/>
        </w:trPr>
        <w:tc>
          <w:tcPr>
            <w:tcW w:w="1250" w:type="dxa"/>
            <w:tcMar>
              <w:top w:w="60" w:type="dxa"/>
              <w:left w:w="100" w:type="dxa"/>
              <w:bottom w:w="60" w:type="dxa"/>
              <w:right w:w="100" w:type="dxa"/>
            </w:tcMar>
            <w:vAlign w:val="center"/>
          </w:tcPr>
          <w:p w14:paraId="3FFD93A7" w14:textId="77777777" w:rsidR="009E1EE3" w:rsidRDefault="0009568D">
            <w:r>
              <w:rPr>
                <w:sz w:val="18"/>
                <w:szCs w:val="18"/>
              </w:rPr>
              <w:t>BDC-F-012</w:t>
            </w:r>
          </w:p>
        </w:tc>
        <w:tc>
          <w:tcPr>
            <w:tcW w:w="2300" w:type="dxa"/>
            <w:tcMar>
              <w:top w:w="60" w:type="dxa"/>
              <w:left w:w="100" w:type="dxa"/>
              <w:bottom w:w="60" w:type="dxa"/>
              <w:right w:w="100" w:type="dxa"/>
            </w:tcMar>
            <w:vAlign w:val="center"/>
          </w:tcPr>
          <w:p w14:paraId="3FFD93A8" w14:textId="77777777" w:rsidR="009E1EE3" w:rsidRDefault="0009568D">
            <w:r>
              <w:rPr>
                <w:sz w:val="18"/>
                <w:szCs w:val="18"/>
              </w:rPr>
              <w:t>Schedule variance</w:t>
            </w:r>
          </w:p>
        </w:tc>
        <w:tc>
          <w:tcPr>
            <w:tcW w:w="1450" w:type="dxa"/>
            <w:tcMar>
              <w:top w:w="60" w:type="dxa"/>
              <w:left w:w="100" w:type="dxa"/>
              <w:bottom w:w="60" w:type="dxa"/>
              <w:right w:w="100" w:type="dxa"/>
            </w:tcMar>
            <w:vAlign w:val="center"/>
          </w:tcPr>
          <w:p w14:paraId="3FFD93A9" w14:textId="77777777" w:rsidR="009E1EE3" w:rsidRDefault="0009568D">
            <w:r>
              <w:rPr>
                <w:sz w:val="18"/>
                <w:szCs w:val="18"/>
              </w:rPr>
              <w:t>4.3 / DS-Burndown-04</w:t>
            </w:r>
          </w:p>
        </w:tc>
        <w:tc>
          <w:tcPr>
            <w:tcW w:w="1600" w:type="dxa"/>
            <w:tcMar>
              <w:top w:w="60" w:type="dxa"/>
              <w:left w:w="100" w:type="dxa"/>
              <w:bottom w:w="60" w:type="dxa"/>
              <w:right w:w="100" w:type="dxa"/>
            </w:tcMar>
            <w:vAlign w:val="center"/>
          </w:tcPr>
          <w:p w14:paraId="3FFD93AA" w14:textId="77777777" w:rsidR="009E1EE3" w:rsidRDefault="0009568D">
            <w:r>
              <w:rPr>
                <w:sz w:val="18"/>
                <w:szCs w:val="18"/>
              </w:rPr>
              <w:t>BurndownEngine</w:t>
            </w:r>
          </w:p>
        </w:tc>
        <w:tc>
          <w:tcPr>
            <w:tcW w:w="1000" w:type="dxa"/>
            <w:tcMar>
              <w:top w:w="60" w:type="dxa"/>
              <w:left w:w="100" w:type="dxa"/>
              <w:bottom w:w="60" w:type="dxa"/>
              <w:right w:w="100" w:type="dxa"/>
            </w:tcMar>
            <w:vAlign w:val="center"/>
          </w:tcPr>
          <w:p w14:paraId="3FFD93AB" w14:textId="77777777" w:rsidR="009E1EE3" w:rsidRDefault="0009568D">
            <w:r>
              <w:rPr>
                <w:sz w:val="18"/>
                <w:szCs w:val="18"/>
              </w:rPr>
              <w:t>TC-F-12</w:t>
            </w:r>
          </w:p>
        </w:tc>
        <w:tc>
          <w:tcPr>
            <w:tcW w:w="1080" w:type="dxa"/>
            <w:tcMar>
              <w:top w:w="60" w:type="dxa"/>
              <w:left w:w="100" w:type="dxa"/>
              <w:bottom w:w="60" w:type="dxa"/>
              <w:right w:w="100" w:type="dxa"/>
            </w:tcMar>
            <w:vAlign w:val="center"/>
          </w:tcPr>
          <w:p w14:paraId="3FFD93A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AD" w14:textId="77777777" w:rsidR="009E1EE3" w:rsidRDefault="0009568D">
            <w:r>
              <w:rPr>
                <w:sz w:val="18"/>
                <w:szCs w:val="18"/>
              </w:rPr>
              <w:t>Pending Implementation</w:t>
            </w:r>
          </w:p>
        </w:tc>
      </w:tr>
      <w:tr w:rsidR="009E1EE3" w14:paraId="3FFD93B6" w14:textId="77777777">
        <w:trPr>
          <w:cantSplit/>
        </w:trPr>
        <w:tc>
          <w:tcPr>
            <w:tcW w:w="1250" w:type="dxa"/>
            <w:tcMar>
              <w:top w:w="60" w:type="dxa"/>
              <w:left w:w="100" w:type="dxa"/>
              <w:bottom w:w="60" w:type="dxa"/>
              <w:right w:w="100" w:type="dxa"/>
            </w:tcMar>
            <w:vAlign w:val="center"/>
          </w:tcPr>
          <w:p w14:paraId="3FFD93AF" w14:textId="77777777" w:rsidR="009E1EE3" w:rsidRDefault="0009568D">
            <w:r>
              <w:rPr>
                <w:sz w:val="18"/>
                <w:szCs w:val="18"/>
              </w:rPr>
              <w:t>BDC-F-003</w:t>
            </w:r>
          </w:p>
        </w:tc>
        <w:tc>
          <w:tcPr>
            <w:tcW w:w="2300" w:type="dxa"/>
            <w:tcMar>
              <w:top w:w="60" w:type="dxa"/>
              <w:left w:w="100" w:type="dxa"/>
              <w:bottom w:w="60" w:type="dxa"/>
              <w:right w:w="100" w:type="dxa"/>
            </w:tcMar>
            <w:vAlign w:val="center"/>
          </w:tcPr>
          <w:p w14:paraId="3FFD93B0" w14:textId="77777777" w:rsidR="009E1EE3" w:rsidRDefault="0009568D">
            <w:r>
              <w:rPr>
                <w:sz w:val="18"/>
                <w:szCs w:val="18"/>
              </w:rPr>
              <w:t>Current Day control</w:t>
            </w:r>
          </w:p>
        </w:tc>
        <w:tc>
          <w:tcPr>
            <w:tcW w:w="1450" w:type="dxa"/>
            <w:tcMar>
              <w:top w:w="60" w:type="dxa"/>
              <w:left w:w="100" w:type="dxa"/>
              <w:bottom w:w="60" w:type="dxa"/>
              <w:right w:w="100" w:type="dxa"/>
            </w:tcMar>
            <w:vAlign w:val="center"/>
          </w:tcPr>
          <w:p w14:paraId="3FFD93B1" w14:textId="77777777" w:rsidR="009E1EE3" w:rsidRDefault="0009568D">
            <w:r>
              <w:rPr>
                <w:sz w:val="18"/>
                <w:szCs w:val="18"/>
              </w:rPr>
              <w:t>4.4 / DS-UI-05</w:t>
            </w:r>
          </w:p>
        </w:tc>
        <w:tc>
          <w:tcPr>
            <w:tcW w:w="1600" w:type="dxa"/>
            <w:tcMar>
              <w:top w:w="60" w:type="dxa"/>
              <w:left w:w="100" w:type="dxa"/>
              <w:bottom w:w="60" w:type="dxa"/>
              <w:right w:w="100" w:type="dxa"/>
            </w:tcMar>
            <w:vAlign w:val="center"/>
          </w:tcPr>
          <w:p w14:paraId="3FFD93B2" w14:textId="77777777" w:rsidR="009E1EE3" w:rsidRDefault="0009568D">
            <w:r>
              <w:rPr>
                <w:sz w:val="18"/>
                <w:szCs w:val="18"/>
              </w:rPr>
              <w:t>UIManager, BurndownEngine</w:t>
            </w:r>
          </w:p>
        </w:tc>
        <w:tc>
          <w:tcPr>
            <w:tcW w:w="1000" w:type="dxa"/>
            <w:tcMar>
              <w:top w:w="60" w:type="dxa"/>
              <w:left w:w="100" w:type="dxa"/>
              <w:bottom w:w="60" w:type="dxa"/>
              <w:right w:w="100" w:type="dxa"/>
            </w:tcMar>
            <w:vAlign w:val="center"/>
          </w:tcPr>
          <w:p w14:paraId="3FFD93B3" w14:textId="77777777" w:rsidR="009E1EE3" w:rsidRDefault="0009568D">
            <w:r>
              <w:rPr>
                <w:sz w:val="18"/>
                <w:szCs w:val="18"/>
              </w:rPr>
              <w:t>TC-F-03</w:t>
            </w:r>
          </w:p>
        </w:tc>
        <w:tc>
          <w:tcPr>
            <w:tcW w:w="1080" w:type="dxa"/>
            <w:tcMar>
              <w:top w:w="60" w:type="dxa"/>
              <w:left w:w="100" w:type="dxa"/>
              <w:bottom w:w="60" w:type="dxa"/>
              <w:right w:w="100" w:type="dxa"/>
            </w:tcMar>
            <w:vAlign w:val="center"/>
          </w:tcPr>
          <w:p w14:paraId="3FFD93B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B5" w14:textId="77777777" w:rsidR="009E1EE3" w:rsidRDefault="0009568D">
            <w:r>
              <w:rPr>
                <w:sz w:val="18"/>
                <w:szCs w:val="18"/>
              </w:rPr>
              <w:t>Pending Implementation</w:t>
            </w:r>
          </w:p>
        </w:tc>
      </w:tr>
      <w:tr w:rsidR="009E1EE3" w14:paraId="3FFD93BE" w14:textId="77777777">
        <w:trPr>
          <w:cantSplit/>
        </w:trPr>
        <w:tc>
          <w:tcPr>
            <w:tcW w:w="1250" w:type="dxa"/>
            <w:tcMar>
              <w:top w:w="60" w:type="dxa"/>
              <w:left w:w="100" w:type="dxa"/>
              <w:bottom w:w="60" w:type="dxa"/>
              <w:right w:w="100" w:type="dxa"/>
            </w:tcMar>
            <w:vAlign w:val="center"/>
          </w:tcPr>
          <w:p w14:paraId="3FFD93B7" w14:textId="77777777" w:rsidR="009E1EE3" w:rsidRDefault="0009568D">
            <w:r>
              <w:rPr>
                <w:sz w:val="18"/>
                <w:szCs w:val="18"/>
              </w:rPr>
              <w:t>BDC-F-013</w:t>
            </w:r>
          </w:p>
        </w:tc>
        <w:tc>
          <w:tcPr>
            <w:tcW w:w="2300" w:type="dxa"/>
            <w:tcMar>
              <w:top w:w="60" w:type="dxa"/>
              <w:left w:w="100" w:type="dxa"/>
              <w:bottom w:w="60" w:type="dxa"/>
              <w:right w:w="100" w:type="dxa"/>
            </w:tcMar>
            <w:vAlign w:val="center"/>
          </w:tcPr>
          <w:p w14:paraId="3FFD93B8" w14:textId="77777777" w:rsidR="009E1EE3" w:rsidRDefault="0009568D">
            <w:r>
              <w:rPr>
                <w:sz w:val="18"/>
                <w:szCs w:val="18"/>
              </w:rPr>
              <w:t>Display chart</w:t>
            </w:r>
          </w:p>
        </w:tc>
        <w:tc>
          <w:tcPr>
            <w:tcW w:w="1450" w:type="dxa"/>
            <w:tcMar>
              <w:top w:w="60" w:type="dxa"/>
              <w:left w:w="100" w:type="dxa"/>
              <w:bottom w:w="60" w:type="dxa"/>
              <w:right w:w="100" w:type="dxa"/>
            </w:tcMar>
            <w:vAlign w:val="center"/>
          </w:tcPr>
          <w:p w14:paraId="3FFD93B9" w14:textId="77777777" w:rsidR="009E1EE3" w:rsidRDefault="0009568D">
            <w:r>
              <w:rPr>
                <w:sz w:val="18"/>
                <w:szCs w:val="18"/>
              </w:rPr>
              <w:t>4.4 / DS-Chart-01</w:t>
            </w:r>
          </w:p>
        </w:tc>
        <w:tc>
          <w:tcPr>
            <w:tcW w:w="1600" w:type="dxa"/>
            <w:tcMar>
              <w:top w:w="60" w:type="dxa"/>
              <w:left w:w="100" w:type="dxa"/>
              <w:bottom w:w="60" w:type="dxa"/>
              <w:right w:w="100" w:type="dxa"/>
            </w:tcMar>
            <w:vAlign w:val="center"/>
          </w:tcPr>
          <w:p w14:paraId="3FFD93BA" w14:textId="77777777" w:rsidR="009E1EE3" w:rsidRDefault="0009568D">
            <w:r>
              <w:rPr>
                <w:sz w:val="18"/>
                <w:szCs w:val="18"/>
              </w:rPr>
              <w:t>ChartManager</w:t>
            </w:r>
          </w:p>
        </w:tc>
        <w:tc>
          <w:tcPr>
            <w:tcW w:w="1000" w:type="dxa"/>
            <w:tcMar>
              <w:top w:w="60" w:type="dxa"/>
              <w:left w:w="100" w:type="dxa"/>
              <w:bottom w:w="60" w:type="dxa"/>
              <w:right w:w="100" w:type="dxa"/>
            </w:tcMar>
            <w:vAlign w:val="center"/>
          </w:tcPr>
          <w:p w14:paraId="3FFD93BB" w14:textId="77777777" w:rsidR="009E1EE3" w:rsidRDefault="0009568D">
            <w:r>
              <w:rPr>
                <w:sz w:val="18"/>
                <w:szCs w:val="18"/>
              </w:rPr>
              <w:t>TC-F-13</w:t>
            </w:r>
          </w:p>
        </w:tc>
        <w:tc>
          <w:tcPr>
            <w:tcW w:w="1080" w:type="dxa"/>
            <w:tcMar>
              <w:top w:w="60" w:type="dxa"/>
              <w:left w:w="100" w:type="dxa"/>
              <w:bottom w:w="60" w:type="dxa"/>
              <w:right w:w="100" w:type="dxa"/>
            </w:tcMar>
            <w:vAlign w:val="center"/>
          </w:tcPr>
          <w:p w14:paraId="3FFD93B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BD" w14:textId="77777777" w:rsidR="009E1EE3" w:rsidRDefault="0009568D">
            <w:r>
              <w:rPr>
                <w:sz w:val="18"/>
                <w:szCs w:val="18"/>
              </w:rPr>
              <w:t>Pending Implementation</w:t>
            </w:r>
          </w:p>
        </w:tc>
      </w:tr>
      <w:tr w:rsidR="009E1EE3" w14:paraId="3FFD93C6" w14:textId="77777777">
        <w:trPr>
          <w:cantSplit/>
        </w:trPr>
        <w:tc>
          <w:tcPr>
            <w:tcW w:w="1250" w:type="dxa"/>
            <w:tcMar>
              <w:top w:w="60" w:type="dxa"/>
              <w:left w:w="100" w:type="dxa"/>
              <w:bottom w:w="60" w:type="dxa"/>
              <w:right w:w="100" w:type="dxa"/>
            </w:tcMar>
            <w:vAlign w:val="center"/>
          </w:tcPr>
          <w:p w14:paraId="3FFD93BF" w14:textId="77777777" w:rsidR="009E1EE3" w:rsidRDefault="0009568D">
            <w:r>
              <w:rPr>
                <w:sz w:val="18"/>
                <w:szCs w:val="18"/>
              </w:rPr>
              <w:t>BDC-F-014</w:t>
            </w:r>
          </w:p>
        </w:tc>
        <w:tc>
          <w:tcPr>
            <w:tcW w:w="2300" w:type="dxa"/>
            <w:tcMar>
              <w:top w:w="60" w:type="dxa"/>
              <w:left w:w="100" w:type="dxa"/>
              <w:bottom w:w="60" w:type="dxa"/>
              <w:right w:w="100" w:type="dxa"/>
            </w:tcMar>
            <w:vAlign w:val="center"/>
          </w:tcPr>
          <w:p w14:paraId="3FFD93C0" w14:textId="77777777" w:rsidR="009E1EE3" w:rsidRDefault="0009568D">
            <w:r>
              <w:rPr>
                <w:sz w:val="18"/>
                <w:szCs w:val="18"/>
              </w:rPr>
              <w:t>Current-day marker</w:t>
            </w:r>
          </w:p>
        </w:tc>
        <w:tc>
          <w:tcPr>
            <w:tcW w:w="1450" w:type="dxa"/>
            <w:tcMar>
              <w:top w:w="60" w:type="dxa"/>
              <w:left w:w="100" w:type="dxa"/>
              <w:bottom w:w="60" w:type="dxa"/>
              <w:right w:w="100" w:type="dxa"/>
            </w:tcMar>
            <w:vAlign w:val="center"/>
          </w:tcPr>
          <w:p w14:paraId="3FFD93C1" w14:textId="77777777" w:rsidR="009E1EE3" w:rsidRDefault="0009568D">
            <w:r>
              <w:rPr>
                <w:sz w:val="18"/>
                <w:szCs w:val="18"/>
              </w:rPr>
              <w:t>4.4 / DS-Chart-02</w:t>
            </w:r>
          </w:p>
        </w:tc>
        <w:tc>
          <w:tcPr>
            <w:tcW w:w="1600" w:type="dxa"/>
            <w:tcMar>
              <w:top w:w="60" w:type="dxa"/>
              <w:left w:w="100" w:type="dxa"/>
              <w:bottom w:w="60" w:type="dxa"/>
              <w:right w:w="100" w:type="dxa"/>
            </w:tcMar>
            <w:vAlign w:val="center"/>
          </w:tcPr>
          <w:p w14:paraId="3FFD93C2" w14:textId="77777777" w:rsidR="009E1EE3" w:rsidRDefault="0009568D">
            <w:r>
              <w:rPr>
                <w:sz w:val="18"/>
                <w:szCs w:val="18"/>
              </w:rPr>
              <w:t>ChartManager</w:t>
            </w:r>
          </w:p>
        </w:tc>
        <w:tc>
          <w:tcPr>
            <w:tcW w:w="1000" w:type="dxa"/>
            <w:tcMar>
              <w:top w:w="60" w:type="dxa"/>
              <w:left w:w="100" w:type="dxa"/>
              <w:bottom w:w="60" w:type="dxa"/>
              <w:right w:w="100" w:type="dxa"/>
            </w:tcMar>
            <w:vAlign w:val="center"/>
          </w:tcPr>
          <w:p w14:paraId="3FFD93C3" w14:textId="77777777" w:rsidR="009E1EE3" w:rsidRDefault="0009568D">
            <w:r>
              <w:rPr>
                <w:sz w:val="18"/>
                <w:szCs w:val="18"/>
              </w:rPr>
              <w:t>TC-F-14</w:t>
            </w:r>
          </w:p>
        </w:tc>
        <w:tc>
          <w:tcPr>
            <w:tcW w:w="1080" w:type="dxa"/>
            <w:tcMar>
              <w:top w:w="60" w:type="dxa"/>
              <w:left w:w="100" w:type="dxa"/>
              <w:bottom w:w="60" w:type="dxa"/>
              <w:right w:w="100" w:type="dxa"/>
            </w:tcMar>
            <w:vAlign w:val="center"/>
          </w:tcPr>
          <w:p w14:paraId="3FFD93C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C5" w14:textId="77777777" w:rsidR="009E1EE3" w:rsidRDefault="0009568D">
            <w:r>
              <w:rPr>
                <w:sz w:val="18"/>
                <w:szCs w:val="18"/>
              </w:rPr>
              <w:t>Pending Implementation</w:t>
            </w:r>
          </w:p>
        </w:tc>
      </w:tr>
      <w:tr w:rsidR="009E1EE3" w14:paraId="3FFD93CE" w14:textId="77777777">
        <w:trPr>
          <w:cantSplit/>
        </w:trPr>
        <w:tc>
          <w:tcPr>
            <w:tcW w:w="1250" w:type="dxa"/>
            <w:tcMar>
              <w:top w:w="60" w:type="dxa"/>
              <w:left w:w="100" w:type="dxa"/>
              <w:bottom w:w="60" w:type="dxa"/>
              <w:right w:w="100" w:type="dxa"/>
            </w:tcMar>
            <w:vAlign w:val="center"/>
          </w:tcPr>
          <w:p w14:paraId="3FFD93C7" w14:textId="77777777" w:rsidR="009E1EE3" w:rsidRDefault="0009568D">
            <w:r>
              <w:rPr>
                <w:sz w:val="18"/>
                <w:szCs w:val="18"/>
              </w:rPr>
              <w:t>BDC-F-015</w:t>
            </w:r>
          </w:p>
        </w:tc>
        <w:tc>
          <w:tcPr>
            <w:tcW w:w="2300" w:type="dxa"/>
            <w:tcMar>
              <w:top w:w="60" w:type="dxa"/>
              <w:left w:w="100" w:type="dxa"/>
              <w:bottom w:w="60" w:type="dxa"/>
              <w:right w:w="100" w:type="dxa"/>
            </w:tcMar>
            <w:vAlign w:val="center"/>
          </w:tcPr>
          <w:p w14:paraId="3FFD93C8" w14:textId="77777777" w:rsidR="009E1EE3" w:rsidRDefault="0009568D">
            <w:r>
              <w:rPr>
                <w:sz w:val="18"/>
                <w:szCs w:val="18"/>
              </w:rPr>
              <w:t>KPI dashboard</w:t>
            </w:r>
          </w:p>
        </w:tc>
        <w:tc>
          <w:tcPr>
            <w:tcW w:w="1450" w:type="dxa"/>
            <w:tcMar>
              <w:top w:w="60" w:type="dxa"/>
              <w:left w:w="100" w:type="dxa"/>
              <w:bottom w:w="60" w:type="dxa"/>
              <w:right w:w="100" w:type="dxa"/>
            </w:tcMar>
            <w:vAlign w:val="center"/>
          </w:tcPr>
          <w:p w14:paraId="3FFD93C9" w14:textId="77777777" w:rsidR="009E1EE3" w:rsidRDefault="0009568D">
            <w:r>
              <w:rPr>
                <w:sz w:val="18"/>
                <w:szCs w:val="18"/>
              </w:rPr>
              <w:t>4.5 / DS-UI-06</w:t>
            </w:r>
          </w:p>
        </w:tc>
        <w:tc>
          <w:tcPr>
            <w:tcW w:w="1600" w:type="dxa"/>
            <w:tcMar>
              <w:top w:w="60" w:type="dxa"/>
              <w:left w:w="100" w:type="dxa"/>
              <w:bottom w:w="60" w:type="dxa"/>
              <w:right w:w="100" w:type="dxa"/>
            </w:tcMar>
            <w:vAlign w:val="center"/>
          </w:tcPr>
          <w:p w14:paraId="3FFD93CA" w14:textId="77777777" w:rsidR="009E1EE3" w:rsidRDefault="0009568D">
            <w:r>
              <w:rPr>
                <w:sz w:val="18"/>
                <w:szCs w:val="18"/>
              </w:rPr>
              <w:t>UIManager, BurndownEngine</w:t>
            </w:r>
          </w:p>
        </w:tc>
        <w:tc>
          <w:tcPr>
            <w:tcW w:w="1000" w:type="dxa"/>
            <w:tcMar>
              <w:top w:w="60" w:type="dxa"/>
              <w:left w:w="100" w:type="dxa"/>
              <w:bottom w:w="60" w:type="dxa"/>
              <w:right w:w="100" w:type="dxa"/>
            </w:tcMar>
            <w:vAlign w:val="center"/>
          </w:tcPr>
          <w:p w14:paraId="3FFD93CB" w14:textId="77777777" w:rsidR="009E1EE3" w:rsidRDefault="0009568D">
            <w:r>
              <w:rPr>
                <w:sz w:val="18"/>
                <w:szCs w:val="18"/>
              </w:rPr>
              <w:t>TC-F-15</w:t>
            </w:r>
          </w:p>
        </w:tc>
        <w:tc>
          <w:tcPr>
            <w:tcW w:w="1080" w:type="dxa"/>
            <w:tcMar>
              <w:top w:w="60" w:type="dxa"/>
              <w:left w:w="100" w:type="dxa"/>
              <w:bottom w:w="60" w:type="dxa"/>
              <w:right w:w="100" w:type="dxa"/>
            </w:tcMar>
            <w:vAlign w:val="center"/>
          </w:tcPr>
          <w:p w14:paraId="3FFD93C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CD" w14:textId="77777777" w:rsidR="009E1EE3" w:rsidRDefault="0009568D">
            <w:r>
              <w:rPr>
                <w:sz w:val="18"/>
                <w:szCs w:val="18"/>
              </w:rPr>
              <w:t>Pending Implementation</w:t>
            </w:r>
          </w:p>
        </w:tc>
      </w:tr>
      <w:tr w:rsidR="009E1EE3" w14:paraId="3FFD93D6" w14:textId="77777777">
        <w:trPr>
          <w:cantSplit/>
        </w:trPr>
        <w:tc>
          <w:tcPr>
            <w:tcW w:w="1250" w:type="dxa"/>
            <w:tcMar>
              <w:top w:w="60" w:type="dxa"/>
              <w:left w:w="100" w:type="dxa"/>
              <w:bottom w:w="60" w:type="dxa"/>
              <w:right w:w="100" w:type="dxa"/>
            </w:tcMar>
            <w:vAlign w:val="center"/>
          </w:tcPr>
          <w:p w14:paraId="3FFD93CF" w14:textId="77777777" w:rsidR="009E1EE3" w:rsidRDefault="0009568D">
            <w:r>
              <w:rPr>
                <w:sz w:val="18"/>
                <w:szCs w:val="18"/>
              </w:rPr>
              <w:t>BDC-NF-001</w:t>
            </w:r>
          </w:p>
        </w:tc>
        <w:tc>
          <w:tcPr>
            <w:tcW w:w="2300" w:type="dxa"/>
            <w:tcMar>
              <w:top w:w="60" w:type="dxa"/>
              <w:left w:w="100" w:type="dxa"/>
              <w:bottom w:w="60" w:type="dxa"/>
              <w:right w:w="100" w:type="dxa"/>
            </w:tcMar>
            <w:vAlign w:val="center"/>
          </w:tcPr>
          <w:p w14:paraId="3FFD93D0" w14:textId="77777777" w:rsidR="009E1EE3" w:rsidRDefault="0009568D">
            <w:r>
              <w:rPr>
                <w:sz w:val="18"/>
                <w:szCs w:val="18"/>
              </w:rPr>
              <w:t>Performance</w:t>
            </w:r>
          </w:p>
        </w:tc>
        <w:tc>
          <w:tcPr>
            <w:tcW w:w="1450" w:type="dxa"/>
            <w:tcMar>
              <w:top w:w="60" w:type="dxa"/>
              <w:left w:w="100" w:type="dxa"/>
              <w:bottom w:w="60" w:type="dxa"/>
              <w:right w:w="100" w:type="dxa"/>
            </w:tcMar>
            <w:vAlign w:val="center"/>
          </w:tcPr>
          <w:p w14:paraId="3FFD93D1" w14:textId="77777777" w:rsidR="009E1EE3" w:rsidRDefault="0009568D">
            <w:r>
              <w:rPr>
                <w:sz w:val="18"/>
                <w:szCs w:val="18"/>
              </w:rPr>
              <w:t>5 / DS-Perf-01</w:t>
            </w:r>
          </w:p>
        </w:tc>
        <w:tc>
          <w:tcPr>
            <w:tcW w:w="1600" w:type="dxa"/>
            <w:tcMar>
              <w:top w:w="60" w:type="dxa"/>
              <w:left w:w="100" w:type="dxa"/>
              <w:bottom w:w="60" w:type="dxa"/>
              <w:right w:w="100" w:type="dxa"/>
            </w:tcMar>
            <w:vAlign w:val="center"/>
          </w:tcPr>
          <w:p w14:paraId="3FFD93D2" w14:textId="77777777" w:rsidR="009E1EE3" w:rsidRDefault="0009568D">
            <w:r>
              <w:rPr>
                <w:sz w:val="18"/>
                <w:szCs w:val="18"/>
              </w:rPr>
              <w:t>BurndownEngine, ChartManager</w:t>
            </w:r>
          </w:p>
        </w:tc>
        <w:tc>
          <w:tcPr>
            <w:tcW w:w="1000" w:type="dxa"/>
            <w:tcMar>
              <w:top w:w="60" w:type="dxa"/>
              <w:left w:w="100" w:type="dxa"/>
              <w:bottom w:w="60" w:type="dxa"/>
              <w:right w:w="100" w:type="dxa"/>
            </w:tcMar>
            <w:vAlign w:val="center"/>
          </w:tcPr>
          <w:p w14:paraId="3FFD93D3" w14:textId="77777777" w:rsidR="009E1EE3" w:rsidRDefault="0009568D">
            <w:r>
              <w:rPr>
                <w:sz w:val="18"/>
                <w:szCs w:val="18"/>
              </w:rPr>
              <w:t>TC-NF-01</w:t>
            </w:r>
          </w:p>
        </w:tc>
        <w:tc>
          <w:tcPr>
            <w:tcW w:w="1080" w:type="dxa"/>
            <w:tcMar>
              <w:top w:w="60" w:type="dxa"/>
              <w:left w:w="100" w:type="dxa"/>
              <w:bottom w:w="60" w:type="dxa"/>
              <w:right w:w="100" w:type="dxa"/>
            </w:tcMar>
            <w:vAlign w:val="center"/>
          </w:tcPr>
          <w:p w14:paraId="3FFD93D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D5" w14:textId="77777777" w:rsidR="009E1EE3" w:rsidRDefault="0009568D">
            <w:r>
              <w:rPr>
                <w:sz w:val="18"/>
                <w:szCs w:val="18"/>
              </w:rPr>
              <w:t>Pending Implementation</w:t>
            </w:r>
          </w:p>
        </w:tc>
      </w:tr>
      <w:tr w:rsidR="009E1EE3" w14:paraId="3FFD93DE" w14:textId="77777777">
        <w:trPr>
          <w:cantSplit/>
        </w:trPr>
        <w:tc>
          <w:tcPr>
            <w:tcW w:w="1250" w:type="dxa"/>
            <w:tcMar>
              <w:top w:w="60" w:type="dxa"/>
              <w:left w:w="100" w:type="dxa"/>
              <w:bottom w:w="60" w:type="dxa"/>
              <w:right w:w="100" w:type="dxa"/>
            </w:tcMar>
            <w:vAlign w:val="center"/>
          </w:tcPr>
          <w:p w14:paraId="3FFD93D7" w14:textId="77777777" w:rsidR="009E1EE3" w:rsidRDefault="0009568D">
            <w:r>
              <w:rPr>
                <w:sz w:val="18"/>
                <w:szCs w:val="18"/>
              </w:rPr>
              <w:t>BDC-NF-002</w:t>
            </w:r>
          </w:p>
        </w:tc>
        <w:tc>
          <w:tcPr>
            <w:tcW w:w="2300" w:type="dxa"/>
            <w:tcMar>
              <w:top w:w="60" w:type="dxa"/>
              <w:left w:w="100" w:type="dxa"/>
              <w:bottom w:w="60" w:type="dxa"/>
              <w:right w:w="100" w:type="dxa"/>
            </w:tcMar>
            <w:vAlign w:val="center"/>
          </w:tcPr>
          <w:p w14:paraId="3FFD93D8" w14:textId="77777777" w:rsidR="009E1EE3" w:rsidRDefault="0009568D">
            <w:r>
              <w:rPr>
                <w:sz w:val="18"/>
                <w:szCs w:val="18"/>
              </w:rPr>
              <w:t>Usability</w:t>
            </w:r>
          </w:p>
        </w:tc>
        <w:tc>
          <w:tcPr>
            <w:tcW w:w="1450" w:type="dxa"/>
            <w:tcMar>
              <w:top w:w="60" w:type="dxa"/>
              <w:left w:w="100" w:type="dxa"/>
              <w:bottom w:w="60" w:type="dxa"/>
              <w:right w:w="100" w:type="dxa"/>
            </w:tcMar>
            <w:vAlign w:val="center"/>
          </w:tcPr>
          <w:p w14:paraId="3FFD93D9" w14:textId="77777777" w:rsidR="009E1EE3" w:rsidRDefault="0009568D">
            <w:r>
              <w:rPr>
                <w:sz w:val="18"/>
                <w:szCs w:val="18"/>
              </w:rPr>
              <w:t>5 / DS-UX-01</w:t>
            </w:r>
          </w:p>
        </w:tc>
        <w:tc>
          <w:tcPr>
            <w:tcW w:w="1600" w:type="dxa"/>
            <w:tcMar>
              <w:top w:w="60" w:type="dxa"/>
              <w:left w:w="100" w:type="dxa"/>
              <w:bottom w:w="60" w:type="dxa"/>
              <w:right w:w="100" w:type="dxa"/>
            </w:tcMar>
            <w:vAlign w:val="center"/>
          </w:tcPr>
          <w:p w14:paraId="3FFD93DA" w14:textId="77777777" w:rsidR="009E1EE3" w:rsidRDefault="0009568D">
            <w:r>
              <w:rPr>
                <w:sz w:val="18"/>
                <w:szCs w:val="18"/>
              </w:rPr>
              <w:t>UIManager</w:t>
            </w:r>
          </w:p>
        </w:tc>
        <w:tc>
          <w:tcPr>
            <w:tcW w:w="1000" w:type="dxa"/>
            <w:tcMar>
              <w:top w:w="60" w:type="dxa"/>
              <w:left w:w="100" w:type="dxa"/>
              <w:bottom w:w="60" w:type="dxa"/>
              <w:right w:w="100" w:type="dxa"/>
            </w:tcMar>
            <w:vAlign w:val="center"/>
          </w:tcPr>
          <w:p w14:paraId="3FFD93DB" w14:textId="77777777" w:rsidR="009E1EE3" w:rsidRDefault="0009568D">
            <w:r>
              <w:rPr>
                <w:sz w:val="18"/>
                <w:szCs w:val="18"/>
              </w:rPr>
              <w:t>TC-NF-02</w:t>
            </w:r>
          </w:p>
        </w:tc>
        <w:tc>
          <w:tcPr>
            <w:tcW w:w="1080" w:type="dxa"/>
            <w:tcMar>
              <w:top w:w="60" w:type="dxa"/>
              <w:left w:w="100" w:type="dxa"/>
              <w:bottom w:w="60" w:type="dxa"/>
              <w:right w:w="100" w:type="dxa"/>
            </w:tcMar>
            <w:vAlign w:val="center"/>
          </w:tcPr>
          <w:p w14:paraId="3FFD93D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DD" w14:textId="77777777" w:rsidR="009E1EE3" w:rsidRDefault="0009568D">
            <w:r>
              <w:rPr>
                <w:sz w:val="18"/>
                <w:szCs w:val="18"/>
              </w:rPr>
              <w:t>Pending Implementation</w:t>
            </w:r>
          </w:p>
        </w:tc>
      </w:tr>
      <w:tr w:rsidR="009E1EE3" w14:paraId="3FFD93E6" w14:textId="77777777">
        <w:trPr>
          <w:cantSplit/>
        </w:trPr>
        <w:tc>
          <w:tcPr>
            <w:tcW w:w="1250" w:type="dxa"/>
            <w:tcMar>
              <w:top w:w="60" w:type="dxa"/>
              <w:left w:w="100" w:type="dxa"/>
              <w:bottom w:w="60" w:type="dxa"/>
              <w:right w:w="100" w:type="dxa"/>
            </w:tcMar>
            <w:vAlign w:val="center"/>
          </w:tcPr>
          <w:p w14:paraId="3FFD93DF" w14:textId="77777777" w:rsidR="009E1EE3" w:rsidRDefault="0009568D">
            <w:r>
              <w:rPr>
                <w:sz w:val="18"/>
                <w:szCs w:val="18"/>
              </w:rPr>
              <w:t>BDC-NF-003</w:t>
            </w:r>
          </w:p>
        </w:tc>
        <w:tc>
          <w:tcPr>
            <w:tcW w:w="2300" w:type="dxa"/>
            <w:tcMar>
              <w:top w:w="60" w:type="dxa"/>
              <w:left w:w="100" w:type="dxa"/>
              <w:bottom w:w="60" w:type="dxa"/>
              <w:right w:w="100" w:type="dxa"/>
            </w:tcMar>
            <w:vAlign w:val="center"/>
          </w:tcPr>
          <w:p w14:paraId="3FFD93E0" w14:textId="77777777" w:rsidR="009E1EE3" w:rsidRDefault="0009568D">
            <w:r>
              <w:rPr>
                <w:sz w:val="18"/>
                <w:szCs w:val="18"/>
              </w:rPr>
              <w:t>Data integrity/validation</w:t>
            </w:r>
          </w:p>
        </w:tc>
        <w:tc>
          <w:tcPr>
            <w:tcW w:w="1450" w:type="dxa"/>
            <w:tcMar>
              <w:top w:w="60" w:type="dxa"/>
              <w:left w:w="100" w:type="dxa"/>
              <w:bottom w:w="60" w:type="dxa"/>
              <w:right w:w="100" w:type="dxa"/>
            </w:tcMar>
            <w:vAlign w:val="center"/>
          </w:tcPr>
          <w:p w14:paraId="3FFD93E1" w14:textId="77777777" w:rsidR="009E1EE3" w:rsidRDefault="0009568D">
            <w:r>
              <w:rPr>
                <w:sz w:val="18"/>
                <w:szCs w:val="18"/>
              </w:rPr>
              <w:t>5 / DS-Val-01</w:t>
            </w:r>
          </w:p>
        </w:tc>
        <w:tc>
          <w:tcPr>
            <w:tcW w:w="1600" w:type="dxa"/>
            <w:tcMar>
              <w:top w:w="60" w:type="dxa"/>
              <w:left w:w="100" w:type="dxa"/>
              <w:bottom w:w="60" w:type="dxa"/>
              <w:right w:w="100" w:type="dxa"/>
            </w:tcMar>
            <w:vAlign w:val="center"/>
          </w:tcPr>
          <w:p w14:paraId="3FFD93E2" w14:textId="77777777" w:rsidR="009E1EE3" w:rsidRDefault="0009568D">
            <w:r>
              <w:rPr>
                <w:sz w:val="18"/>
                <w:szCs w:val="18"/>
              </w:rPr>
              <w:t>ValidationManager</w:t>
            </w:r>
          </w:p>
        </w:tc>
        <w:tc>
          <w:tcPr>
            <w:tcW w:w="1000" w:type="dxa"/>
            <w:tcMar>
              <w:top w:w="60" w:type="dxa"/>
              <w:left w:w="100" w:type="dxa"/>
              <w:bottom w:w="60" w:type="dxa"/>
              <w:right w:w="100" w:type="dxa"/>
            </w:tcMar>
            <w:vAlign w:val="center"/>
          </w:tcPr>
          <w:p w14:paraId="3FFD93E3" w14:textId="77777777" w:rsidR="009E1EE3" w:rsidRDefault="0009568D">
            <w:r>
              <w:rPr>
                <w:sz w:val="18"/>
                <w:szCs w:val="18"/>
              </w:rPr>
              <w:t>TC-NF-03</w:t>
            </w:r>
          </w:p>
        </w:tc>
        <w:tc>
          <w:tcPr>
            <w:tcW w:w="1080" w:type="dxa"/>
            <w:tcMar>
              <w:top w:w="60" w:type="dxa"/>
              <w:left w:w="100" w:type="dxa"/>
              <w:bottom w:w="60" w:type="dxa"/>
              <w:right w:w="100" w:type="dxa"/>
            </w:tcMar>
            <w:vAlign w:val="center"/>
          </w:tcPr>
          <w:p w14:paraId="3FFD93E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E5" w14:textId="77777777" w:rsidR="009E1EE3" w:rsidRDefault="0009568D">
            <w:r>
              <w:rPr>
                <w:sz w:val="18"/>
                <w:szCs w:val="18"/>
              </w:rPr>
              <w:t>Pending Implementation</w:t>
            </w:r>
          </w:p>
        </w:tc>
      </w:tr>
      <w:tr w:rsidR="009E1EE3" w14:paraId="3FFD93EE" w14:textId="77777777">
        <w:trPr>
          <w:cantSplit/>
        </w:trPr>
        <w:tc>
          <w:tcPr>
            <w:tcW w:w="1250" w:type="dxa"/>
            <w:tcMar>
              <w:top w:w="60" w:type="dxa"/>
              <w:left w:w="100" w:type="dxa"/>
              <w:bottom w:w="60" w:type="dxa"/>
              <w:right w:w="100" w:type="dxa"/>
            </w:tcMar>
            <w:vAlign w:val="center"/>
          </w:tcPr>
          <w:p w14:paraId="3FFD93E7" w14:textId="77777777" w:rsidR="009E1EE3" w:rsidRDefault="0009568D">
            <w:r>
              <w:rPr>
                <w:sz w:val="18"/>
                <w:szCs w:val="18"/>
              </w:rPr>
              <w:t>BDC-NF-004</w:t>
            </w:r>
          </w:p>
        </w:tc>
        <w:tc>
          <w:tcPr>
            <w:tcW w:w="2300" w:type="dxa"/>
            <w:tcMar>
              <w:top w:w="60" w:type="dxa"/>
              <w:left w:w="100" w:type="dxa"/>
              <w:bottom w:w="60" w:type="dxa"/>
              <w:right w:w="100" w:type="dxa"/>
            </w:tcMar>
            <w:vAlign w:val="center"/>
          </w:tcPr>
          <w:p w14:paraId="3FFD93E8" w14:textId="77777777" w:rsidR="009E1EE3" w:rsidRDefault="0009568D">
            <w:r>
              <w:rPr>
                <w:sz w:val="18"/>
                <w:szCs w:val="18"/>
              </w:rPr>
              <w:t>Compatibility</w:t>
            </w:r>
          </w:p>
        </w:tc>
        <w:tc>
          <w:tcPr>
            <w:tcW w:w="1450" w:type="dxa"/>
            <w:tcMar>
              <w:top w:w="60" w:type="dxa"/>
              <w:left w:w="100" w:type="dxa"/>
              <w:bottom w:w="60" w:type="dxa"/>
              <w:right w:w="100" w:type="dxa"/>
            </w:tcMar>
            <w:vAlign w:val="center"/>
          </w:tcPr>
          <w:p w14:paraId="3FFD93E9" w14:textId="77777777" w:rsidR="009E1EE3" w:rsidRDefault="0009568D">
            <w:r>
              <w:rPr>
                <w:sz w:val="18"/>
                <w:szCs w:val="18"/>
              </w:rPr>
              <w:t>5 / DS-UX-02</w:t>
            </w:r>
          </w:p>
        </w:tc>
        <w:tc>
          <w:tcPr>
            <w:tcW w:w="1600" w:type="dxa"/>
            <w:tcMar>
              <w:top w:w="60" w:type="dxa"/>
              <w:left w:w="100" w:type="dxa"/>
              <w:bottom w:w="60" w:type="dxa"/>
              <w:right w:w="100" w:type="dxa"/>
            </w:tcMar>
            <w:vAlign w:val="center"/>
          </w:tcPr>
          <w:p w14:paraId="3FFD93EA" w14:textId="77777777" w:rsidR="009E1EE3" w:rsidRDefault="0009568D">
            <w:r>
              <w:rPr>
                <w:sz w:val="18"/>
                <w:szCs w:val="18"/>
              </w:rPr>
              <w:t>UIManager</w:t>
            </w:r>
          </w:p>
        </w:tc>
        <w:tc>
          <w:tcPr>
            <w:tcW w:w="1000" w:type="dxa"/>
            <w:tcMar>
              <w:top w:w="60" w:type="dxa"/>
              <w:left w:w="100" w:type="dxa"/>
              <w:bottom w:w="60" w:type="dxa"/>
              <w:right w:w="100" w:type="dxa"/>
            </w:tcMar>
            <w:vAlign w:val="center"/>
          </w:tcPr>
          <w:p w14:paraId="3FFD93EB" w14:textId="77777777" w:rsidR="009E1EE3" w:rsidRDefault="0009568D">
            <w:r>
              <w:rPr>
                <w:sz w:val="18"/>
                <w:szCs w:val="18"/>
              </w:rPr>
              <w:t>TC-NF-04</w:t>
            </w:r>
          </w:p>
        </w:tc>
        <w:tc>
          <w:tcPr>
            <w:tcW w:w="1080" w:type="dxa"/>
            <w:tcMar>
              <w:top w:w="60" w:type="dxa"/>
              <w:left w:w="100" w:type="dxa"/>
              <w:bottom w:w="60" w:type="dxa"/>
              <w:right w:w="100" w:type="dxa"/>
            </w:tcMar>
            <w:vAlign w:val="center"/>
          </w:tcPr>
          <w:p w14:paraId="3FFD93E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ED" w14:textId="77777777" w:rsidR="009E1EE3" w:rsidRDefault="0009568D">
            <w:r>
              <w:rPr>
                <w:sz w:val="18"/>
                <w:szCs w:val="18"/>
              </w:rPr>
              <w:t>Pending Implementation</w:t>
            </w:r>
          </w:p>
        </w:tc>
      </w:tr>
      <w:tr w:rsidR="009E1EE3" w14:paraId="3FFD93F6" w14:textId="77777777">
        <w:trPr>
          <w:cantSplit/>
        </w:trPr>
        <w:tc>
          <w:tcPr>
            <w:tcW w:w="1250" w:type="dxa"/>
            <w:tcMar>
              <w:top w:w="60" w:type="dxa"/>
              <w:left w:w="100" w:type="dxa"/>
              <w:bottom w:w="60" w:type="dxa"/>
              <w:right w:w="100" w:type="dxa"/>
            </w:tcMar>
            <w:vAlign w:val="center"/>
          </w:tcPr>
          <w:p w14:paraId="3FFD93EF" w14:textId="77777777" w:rsidR="009E1EE3" w:rsidRDefault="0009568D">
            <w:r>
              <w:rPr>
                <w:sz w:val="18"/>
                <w:szCs w:val="18"/>
              </w:rPr>
              <w:t>BDC-NF-005</w:t>
            </w:r>
          </w:p>
        </w:tc>
        <w:tc>
          <w:tcPr>
            <w:tcW w:w="2300" w:type="dxa"/>
            <w:tcMar>
              <w:top w:w="60" w:type="dxa"/>
              <w:left w:w="100" w:type="dxa"/>
              <w:bottom w:w="60" w:type="dxa"/>
              <w:right w:w="100" w:type="dxa"/>
            </w:tcMar>
            <w:vAlign w:val="center"/>
          </w:tcPr>
          <w:p w14:paraId="3FFD93F0" w14:textId="77777777" w:rsidR="009E1EE3" w:rsidRDefault="0009568D">
            <w:r>
              <w:rPr>
                <w:sz w:val="18"/>
                <w:szCs w:val="18"/>
              </w:rPr>
              <w:t>Maintainability</w:t>
            </w:r>
          </w:p>
        </w:tc>
        <w:tc>
          <w:tcPr>
            <w:tcW w:w="1450" w:type="dxa"/>
            <w:tcMar>
              <w:top w:w="60" w:type="dxa"/>
              <w:left w:w="100" w:type="dxa"/>
              <w:bottom w:w="60" w:type="dxa"/>
              <w:right w:w="100" w:type="dxa"/>
            </w:tcMar>
            <w:vAlign w:val="center"/>
          </w:tcPr>
          <w:p w14:paraId="3FFD93F1" w14:textId="77777777" w:rsidR="009E1EE3" w:rsidRDefault="0009568D">
            <w:r>
              <w:rPr>
                <w:sz w:val="18"/>
                <w:szCs w:val="18"/>
              </w:rPr>
              <w:t>5 / DS-Arch-01</w:t>
            </w:r>
          </w:p>
        </w:tc>
        <w:tc>
          <w:tcPr>
            <w:tcW w:w="1600" w:type="dxa"/>
            <w:tcMar>
              <w:top w:w="60" w:type="dxa"/>
              <w:left w:w="100" w:type="dxa"/>
              <w:bottom w:w="60" w:type="dxa"/>
              <w:right w:w="100" w:type="dxa"/>
            </w:tcMar>
            <w:vAlign w:val="center"/>
          </w:tcPr>
          <w:p w14:paraId="3FFD93F2" w14:textId="77777777" w:rsidR="009E1EE3" w:rsidRDefault="0009568D">
            <w:r>
              <w:rPr>
                <w:sz w:val="18"/>
                <w:szCs w:val="18"/>
              </w:rPr>
              <w:t>All modules</w:t>
            </w:r>
          </w:p>
        </w:tc>
        <w:tc>
          <w:tcPr>
            <w:tcW w:w="1000" w:type="dxa"/>
            <w:tcMar>
              <w:top w:w="60" w:type="dxa"/>
              <w:left w:w="100" w:type="dxa"/>
              <w:bottom w:w="60" w:type="dxa"/>
              <w:right w:w="100" w:type="dxa"/>
            </w:tcMar>
            <w:vAlign w:val="center"/>
          </w:tcPr>
          <w:p w14:paraId="3FFD93F3" w14:textId="77777777" w:rsidR="009E1EE3" w:rsidRDefault="0009568D">
            <w:r>
              <w:rPr>
                <w:sz w:val="18"/>
                <w:szCs w:val="18"/>
              </w:rPr>
              <w:t>TC-NF-05</w:t>
            </w:r>
          </w:p>
        </w:tc>
        <w:tc>
          <w:tcPr>
            <w:tcW w:w="1080" w:type="dxa"/>
            <w:tcMar>
              <w:top w:w="60" w:type="dxa"/>
              <w:left w:w="100" w:type="dxa"/>
              <w:bottom w:w="60" w:type="dxa"/>
              <w:right w:w="100" w:type="dxa"/>
            </w:tcMar>
            <w:vAlign w:val="center"/>
          </w:tcPr>
          <w:p w14:paraId="3FFD93F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F5" w14:textId="77777777" w:rsidR="009E1EE3" w:rsidRDefault="0009568D">
            <w:r>
              <w:rPr>
                <w:sz w:val="18"/>
                <w:szCs w:val="18"/>
              </w:rPr>
              <w:t>Pending Implementation</w:t>
            </w:r>
          </w:p>
        </w:tc>
      </w:tr>
      <w:tr w:rsidR="009E1EE3" w14:paraId="3FFD93FE" w14:textId="77777777">
        <w:trPr>
          <w:cantSplit/>
        </w:trPr>
        <w:tc>
          <w:tcPr>
            <w:tcW w:w="1250" w:type="dxa"/>
            <w:tcMar>
              <w:top w:w="60" w:type="dxa"/>
              <w:left w:w="100" w:type="dxa"/>
              <w:bottom w:w="60" w:type="dxa"/>
              <w:right w:w="100" w:type="dxa"/>
            </w:tcMar>
            <w:vAlign w:val="center"/>
          </w:tcPr>
          <w:p w14:paraId="3FFD93F7" w14:textId="77777777" w:rsidR="009E1EE3" w:rsidRDefault="0009568D">
            <w:r>
              <w:rPr>
                <w:sz w:val="18"/>
                <w:szCs w:val="18"/>
              </w:rPr>
              <w:t>BDC-SR-001</w:t>
            </w:r>
          </w:p>
        </w:tc>
        <w:tc>
          <w:tcPr>
            <w:tcW w:w="2300" w:type="dxa"/>
            <w:tcMar>
              <w:top w:w="60" w:type="dxa"/>
              <w:left w:w="100" w:type="dxa"/>
              <w:bottom w:w="60" w:type="dxa"/>
              <w:right w:w="100" w:type="dxa"/>
            </w:tcMar>
            <w:vAlign w:val="center"/>
          </w:tcPr>
          <w:p w14:paraId="3FFD93F8" w14:textId="77777777" w:rsidR="009E1EE3" w:rsidRDefault="0009568D">
            <w:r>
              <w:rPr>
                <w:sz w:val="18"/>
                <w:szCs w:val="18"/>
              </w:rPr>
              <w:t>XSS prevention</w:t>
            </w:r>
          </w:p>
        </w:tc>
        <w:tc>
          <w:tcPr>
            <w:tcW w:w="1450" w:type="dxa"/>
            <w:tcMar>
              <w:top w:w="60" w:type="dxa"/>
              <w:left w:w="100" w:type="dxa"/>
              <w:bottom w:w="60" w:type="dxa"/>
              <w:right w:w="100" w:type="dxa"/>
            </w:tcMar>
            <w:vAlign w:val="center"/>
          </w:tcPr>
          <w:p w14:paraId="3FFD93F9" w14:textId="77777777" w:rsidR="009E1EE3" w:rsidRDefault="0009568D">
            <w:r>
              <w:rPr>
                <w:sz w:val="18"/>
                <w:szCs w:val="18"/>
              </w:rPr>
              <w:t>5.1.2 / DS-Sec-01</w:t>
            </w:r>
          </w:p>
        </w:tc>
        <w:tc>
          <w:tcPr>
            <w:tcW w:w="1600" w:type="dxa"/>
            <w:tcMar>
              <w:top w:w="60" w:type="dxa"/>
              <w:left w:w="100" w:type="dxa"/>
              <w:bottom w:w="60" w:type="dxa"/>
              <w:right w:w="100" w:type="dxa"/>
            </w:tcMar>
            <w:vAlign w:val="center"/>
          </w:tcPr>
          <w:p w14:paraId="3FFD93FA" w14:textId="77777777" w:rsidR="009E1EE3" w:rsidRDefault="0009568D">
            <w:r>
              <w:rPr>
                <w:sz w:val="18"/>
                <w:szCs w:val="18"/>
              </w:rPr>
              <w:t>UIManager, ValidationManager</w:t>
            </w:r>
          </w:p>
        </w:tc>
        <w:tc>
          <w:tcPr>
            <w:tcW w:w="1000" w:type="dxa"/>
            <w:tcMar>
              <w:top w:w="60" w:type="dxa"/>
              <w:left w:w="100" w:type="dxa"/>
              <w:bottom w:w="60" w:type="dxa"/>
              <w:right w:w="100" w:type="dxa"/>
            </w:tcMar>
            <w:vAlign w:val="center"/>
          </w:tcPr>
          <w:p w14:paraId="3FFD93FB" w14:textId="77777777" w:rsidR="009E1EE3" w:rsidRDefault="0009568D">
            <w:r>
              <w:rPr>
                <w:sz w:val="18"/>
                <w:szCs w:val="18"/>
              </w:rPr>
              <w:t>TC-SR-01</w:t>
            </w:r>
          </w:p>
        </w:tc>
        <w:tc>
          <w:tcPr>
            <w:tcW w:w="1080" w:type="dxa"/>
            <w:tcMar>
              <w:top w:w="60" w:type="dxa"/>
              <w:left w:w="100" w:type="dxa"/>
              <w:bottom w:w="60" w:type="dxa"/>
              <w:right w:w="100" w:type="dxa"/>
            </w:tcMar>
            <w:vAlign w:val="center"/>
          </w:tcPr>
          <w:p w14:paraId="3FFD93F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3FD" w14:textId="77777777" w:rsidR="009E1EE3" w:rsidRDefault="0009568D">
            <w:r>
              <w:rPr>
                <w:sz w:val="18"/>
                <w:szCs w:val="18"/>
              </w:rPr>
              <w:t>Pending Implementation</w:t>
            </w:r>
          </w:p>
        </w:tc>
      </w:tr>
      <w:tr w:rsidR="009E1EE3" w14:paraId="3FFD9406" w14:textId="77777777">
        <w:trPr>
          <w:cantSplit/>
        </w:trPr>
        <w:tc>
          <w:tcPr>
            <w:tcW w:w="1250" w:type="dxa"/>
            <w:tcMar>
              <w:top w:w="60" w:type="dxa"/>
              <w:left w:w="100" w:type="dxa"/>
              <w:bottom w:w="60" w:type="dxa"/>
              <w:right w:w="100" w:type="dxa"/>
            </w:tcMar>
            <w:vAlign w:val="center"/>
          </w:tcPr>
          <w:p w14:paraId="3FFD93FF" w14:textId="77777777" w:rsidR="009E1EE3" w:rsidRDefault="0009568D">
            <w:r>
              <w:rPr>
                <w:sz w:val="18"/>
                <w:szCs w:val="18"/>
              </w:rPr>
              <w:t>BDC-SR-002</w:t>
            </w:r>
          </w:p>
        </w:tc>
        <w:tc>
          <w:tcPr>
            <w:tcW w:w="2300" w:type="dxa"/>
            <w:tcMar>
              <w:top w:w="60" w:type="dxa"/>
              <w:left w:w="100" w:type="dxa"/>
              <w:bottom w:w="60" w:type="dxa"/>
              <w:right w:w="100" w:type="dxa"/>
            </w:tcMar>
            <w:vAlign w:val="center"/>
          </w:tcPr>
          <w:p w14:paraId="3FFD9400" w14:textId="77777777" w:rsidR="009E1EE3" w:rsidRDefault="0009568D">
            <w:r>
              <w:rPr>
                <w:sz w:val="18"/>
                <w:szCs w:val="18"/>
              </w:rPr>
              <w:t>Numeric validation</w:t>
            </w:r>
          </w:p>
        </w:tc>
        <w:tc>
          <w:tcPr>
            <w:tcW w:w="1450" w:type="dxa"/>
            <w:tcMar>
              <w:top w:w="60" w:type="dxa"/>
              <w:left w:w="100" w:type="dxa"/>
              <w:bottom w:w="60" w:type="dxa"/>
              <w:right w:w="100" w:type="dxa"/>
            </w:tcMar>
            <w:vAlign w:val="center"/>
          </w:tcPr>
          <w:p w14:paraId="3FFD9401" w14:textId="77777777" w:rsidR="009E1EE3" w:rsidRDefault="0009568D">
            <w:r>
              <w:rPr>
                <w:sz w:val="18"/>
                <w:szCs w:val="18"/>
              </w:rPr>
              <w:t>5.1.2 / DS-Val-02</w:t>
            </w:r>
          </w:p>
        </w:tc>
        <w:tc>
          <w:tcPr>
            <w:tcW w:w="1600" w:type="dxa"/>
            <w:tcMar>
              <w:top w:w="60" w:type="dxa"/>
              <w:left w:w="100" w:type="dxa"/>
              <w:bottom w:w="60" w:type="dxa"/>
              <w:right w:w="100" w:type="dxa"/>
            </w:tcMar>
            <w:vAlign w:val="center"/>
          </w:tcPr>
          <w:p w14:paraId="3FFD9402" w14:textId="77777777" w:rsidR="009E1EE3" w:rsidRDefault="0009568D">
            <w:r>
              <w:rPr>
                <w:sz w:val="18"/>
                <w:szCs w:val="18"/>
              </w:rPr>
              <w:t>ValidationManager</w:t>
            </w:r>
          </w:p>
        </w:tc>
        <w:tc>
          <w:tcPr>
            <w:tcW w:w="1000" w:type="dxa"/>
            <w:tcMar>
              <w:top w:w="60" w:type="dxa"/>
              <w:left w:w="100" w:type="dxa"/>
              <w:bottom w:w="60" w:type="dxa"/>
              <w:right w:w="100" w:type="dxa"/>
            </w:tcMar>
            <w:vAlign w:val="center"/>
          </w:tcPr>
          <w:p w14:paraId="3FFD9403" w14:textId="77777777" w:rsidR="009E1EE3" w:rsidRDefault="0009568D">
            <w:r>
              <w:rPr>
                <w:sz w:val="18"/>
                <w:szCs w:val="18"/>
              </w:rPr>
              <w:t>TC-SR-02</w:t>
            </w:r>
          </w:p>
        </w:tc>
        <w:tc>
          <w:tcPr>
            <w:tcW w:w="1080" w:type="dxa"/>
            <w:tcMar>
              <w:top w:w="60" w:type="dxa"/>
              <w:left w:w="100" w:type="dxa"/>
              <w:bottom w:w="60" w:type="dxa"/>
              <w:right w:w="100" w:type="dxa"/>
            </w:tcMar>
            <w:vAlign w:val="center"/>
          </w:tcPr>
          <w:p w14:paraId="3FFD940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405" w14:textId="77777777" w:rsidR="009E1EE3" w:rsidRDefault="0009568D">
            <w:r>
              <w:rPr>
                <w:sz w:val="18"/>
                <w:szCs w:val="18"/>
              </w:rPr>
              <w:t>Pending Implementation</w:t>
            </w:r>
          </w:p>
        </w:tc>
      </w:tr>
      <w:tr w:rsidR="009E1EE3" w14:paraId="3FFD940E" w14:textId="77777777">
        <w:trPr>
          <w:cantSplit/>
        </w:trPr>
        <w:tc>
          <w:tcPr>
            <w:tcW w:w="1250" w:type="dxa"/>
            <w:tcMar>
              <w:top w:w="60" w:type="dxa"/>
              <w:left w:w="100" w:type="dxa"/>
              <w:bottom w:w="60" w:type="dxa"/>
              <w:right w:w="100" w:type="dxa"/>
            </w:tcMar>
            <w:vAlign w:val="center"/>
          </w:tcPr>
          <w:p w14:paraId="3FFD9407" w14:textId="77777777" w:rsidR="009E1EE3" w:rsidRDefault="0009568D">
            <w:r>
              <w:rPr>
                <w:sz w:val="18"/>
                <w:szCs w:val="18"/>
              </w:rPr>
              <w:t>BDC-SR-003</w:t>
            </w:r>
          </w:p>
        </w:tc>
        <w:tc>
          <w:tcPr>
            <w:tcW w:w="2300" w:type="dxa"/>
            <w:tcMar>
              <w:top w:w="60" w:type="dxa"/>
              <w:left w:w="100" w:type="dxa"/>
              <w:bottom w:w="60" w:type="dxa"/>
              <w:right w:w="100" w:type="dxa"/>
            </w:tcMar>
            <w:vAlign w:val="center"/>
          </w:tcPr>
          <w:p w14:paraId="3FFD9408" w14:textId="77777777" w:rsidR="009E1EE3" w:rsidRDefault="0009568D">
            <w:r>
              <w:rPr>
                <w:sz w:val="18"/>
                <w:szCs w:val="18"/>
              </w:rPr>
              <w:t>Safe localStorage handling</w:t>
            </w:r>
          </w:p>
        </w:tc>
        <w:tc>
          <w:tcPr>
            <w:tcW w:w="1450" w:type="dxa"/>
            <w:tcMar>
              <w:top w:w="60" w:type="dxa"/>
              <w:left w:w="100" w:type="dxa"/>
              <w:bottom w:w="60" w:type="dxa"/>
              <w:right w:w="100" w:type="dxa"/>
            </w:tcMar>
            <w:vAlign w:val="center"/>
          </w:tcPr>
          <w:p w14:paraId="3FFD9409" w14:textId="77777777" w:rsidR="009E1EE3" w:rsidRDefault="0009568D">
            <w:r>
              <w:rPr>
                <w:sz w:val="18"/>
                <w:szCs w:val="18"/>
              </w:rPr>
              <w:t>5.1.2 / DS-Data-03</w:t>
            </w:r>
          </w:p>
        </w:tc>
        <w:tc>
          <w:tcPr>
            <w:tcW w:w="1600" w:type="dxa"/>
            <w:tcMar>
              <w:top w:w="60" w:type="dxa"/>
              <w:left w:w="100" w:type="dxa"/>
              <w:bottom w:w="60" w:type="dxa"/>
              <w:right w:w="100" w:type="dxa"/>
            </w:tcMar>
            <w:vAlign w:val="center"/>
          </w:tcPr>
          <w:p w14:paraId="3FFD940A" w14:textId="77777777" w:rsidR="009E1EE3" w:rsidRDefault="0009568D">
            <w:r>
              <w:rPr>
                <w:sz w:val="18"/>
                <w:szCs w:val="18"/>
              </w:rPr>
              <w:t>DataManager</w:t>
            </w:r>
          </w:p>
        </w:tc>
        <w:tc>
          <w:tcPr>
            <w:tcW w:w="1000" w:type="dxa"/>
            <w:tcMar>
              <w:top w:w="60" w:type="dxa"/>
              <w:left w:w="100" w:type="dxa"/>
              <w:bottom w:w="60" w:type="dxa"/>
              <w:right w:w="100" w:type="dxa"/>
            </w:tcMar>
            <w:vAlign w:val="center"/>
          </w:tcPr>
          <w:p w14:paraId="3FFD940B" w14:textId="77777777" w:rsidR="009E1EE3" w:rsidRDefault="0009568D">
            <w:r>
              <w:rPr>
                <w:sz w:val="18"/>
                <w:szCs w:val="18"/>
              </w:rPr>
              <w:t>TC-SR-03</w:t>
            </w:r>
          </w:p>
        </w:tc>
        <w:tc>
          <w:tcPr>
            <w:tcW w:w="1080" w:type="dxa"/>
            <w:tcMar>
              <w:top w:w="60" w:type="dxa"/>
              <w:left w:w="100" w:type="dxa"/>
              <w:bottom w:w="60" w:type="dxa"/>
              <w:right w:w="100" w:type="dxa"/>
            </w:tcMar>
            <w:vAlign w:val="center"/>
          </w:tcPr>
          <w:p w14:paraId="3FFD940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40D" w14:textId="77777777" w:rsidR="009E1EE3" w:rsidRDefault="0009568D">
            <w:r>
              <w:rPr>
                <w:sz w:val="18"/>
                <w:szCs w:val="18"/>
              </w:rPr>
              <w:t>Pending Implementation</w:t>
            </w:r>
          </w:p>
        </w:tc>
      </w:tr>
      <w:tr w:rsidR="009E1EE3" w14:paraId="3FFD9416" w14:textId="77777777">
        <w:trPr>
          <w:cantSplit/>
        </w:trPr>
        <w:tc>
          <w:tcPr>
            <w:tcW w:w="1250" w:type="dxa"/>
            <w:tcMar>
              <w:top w:w="60" w:type="dxa"/>
              <w:left w:w="100" w:type="dxa"/>
              <w:bottom w:w="60" w:type="dxa"/>
              <w:right w:w="100" w:type="dxa"/>
            </w:tcMar>
            <w:vAlign w:val="center"/>
          </w:tcPr>
          <w:p w14:paraId="3FFD940F" w14:textId="77777777" w:rsidR="009E1EE3" w:rsidRDefault="0009568D">
            <w:r>
              <w:rPr>
                <w:sz w:val="18"/>
                <w:szCs w:val="18"/>
              </w:rPr>
              <w:t>BDC-SR-004</w:t>
            </w:r>
          </w:p>
        </w:tc>
        <w:tc>
          <w:tcPr>
            <w:tcW w:w="2300" w:type="dxa"/>
            <w:tcMar>
              <w:top w:w="60" w:type="dxa"/>
              <w:left w:w="100" w:type="dxa"/>
              <w:bottom w:w="60" w:type="dxa"/>
              <w:right w:w="100" w:type="dxa"/>
            </w:tcMar>
            <w:vAlign w:val="center"/>
          </w:tcPr>
          <w:p w14:paraId="3FFD9410" w14:textId="77777777" w:rsidR="009E1EE3" w:rsidRDefault="0009568D">
            <w:r>
              <w:rPr>
                <w:sz w:val="18"/>
                <w:szCs w:val="18"/>
              </w:rPr>
              <w:t>Safe edge-case handling</w:t>
            </w:r>
          </w:p>
        </w:tc>
        <w:tc>
          <w:tcPr>
            <w:tcW w:w="1450" w:type="dxa"/>
            <w:tcMar>
              <w:top w:w="60" w:type="dxa"/>
              <w:left w:w="100" w:type="dxa"/>
              <w:bottom w:w="60" w:type="dxa"/>
              <w:right w:w="100" w:type="dxa"/>
            </w:tcMar>
            <w:vAlign w:val="center"/>
          </w:tcPr>
          <w:p w14:paraId="3FFD9411" w14:textId="77777777" w:rsidR="009E1EE3" w:rsidRDefault="0009568D">
            <w:r>
              <w:rPr>
                <w:sz w:val="18"/>
                <w:szCs w:val="18"/>
              </w:rPr>
              <w:t>5.1.2 / DS-Burndown-05</w:t>
            </w:r>
          </w:p>
        </w:tc>
        <w:tc>
          <w:tcPr>
            <w:tcW w:w="1600" w:type="dxa"/>
            <w:tcMar>
              <w:top w:w="60" w:type="dxa"/>
              <w:left w:w="100" w:type="dxa"/>
              <w:bottom w:w="60" w:type="dxa"/>
              <w:right w:w="100" w:type="dxa"/>
            </w:tcMar>
            <w:vAlign w:val="center"/>
          </w:tcPr>
          <w:p w14:paraId="3FFD9412" w14:textId="77777777" w:rsidR="009E1EE3" w:rsidRDefault="0009568D">
            <w:r>
              <w:rPr>
                <w:sz w:val="18"/>
                <w:szCs w:val="18"/>
              </w:rPr>
              <w:t>BurndownEngine, ValidationManager</w:t>
            </w:r>
          </w:p>
        </w:tc>
        <w:tc>
          <w:tcPr>
            <w:tcW w:w="1000" w:type="dxa"/>
            <w:tcMar>
              <w:top w:w="60" w:type="dxa"/>
              <w:left w:w="100" w:type="dxa"/>
              <w:bottom w:w="60" w:type="dxa"/>
              <w:right w:w="100" w:type="dxa"/>
            </w:tcMar>
            <w:vAlign w:val="center"/>
          </w:tcPr>
          <w:p w14:paraId="3FFD9413" w14:textId="77777777" w:rsidR="009E1EE3" w:rsidRDefault="0009568D">
            <w:r>
              <w:rPr>
                <w:sz w:val="18"/>
                <w:szCs w:val="18"/>
              </w:rPr>
              <w:t>TC-SR-04</w:t>
            </w:r>
          </w:p>
        </w:tc>
        <w:tc>
          <w:tcPr>
            <w:tcW w:w="1080" w:type="dxa"/>
            <w:tcMar>
              <w:top w:w="60" w:type="dxa"/>
              <w:left w:w="100" w:type="dxa"/>
              <w:bottom w:w="60" w:type="dxa"/>
              <w:right w:w="100" w:type="dxa"/>
            </w:tcMar>
            <w:vAlign w:val="center"/>
          </w:tcPr>
          <w:p w14:paraId="3FFD9414"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415" w14:textId="77777777" w:rsidR="009E1EE3" w:rsidRDefault="0009568D">
            <w:r>
              <w:rPr>
                <w:sz w:val="18"/>
                <w:szCs w:val="18"/>
              </w:rPr>
              <w:t>Pending Implementation</w:t>
            </w:r>
          </w:p>
        </w:tc>
      </w:tr>
      <w:tr w:rsidR="009E1EE3" w14:paraId="3FFD941E" w14:textId="77777777">
        <w:trPr>
          <w:cantSplit/>
        </w:trPr>
        <w:tc>
          <w:tcPr>
            <w:tcW w:w="1250" w:type="dxa"/>
            <w:tcMar>
              <w:top w:w="60" w:type="dxa"/>
              <w:left w:w="100" w:type="dxa"/>
              <w:bottom w:w="60" w:type="dxa"/>
              <w:right w:w="100" w:type="dxa"/>
            </w:tcMar>
            <w:vAlign w:val="center"/>
          </w:tcPr>
          <w:p w14:paraId="3FFD9417" w14:textId="77777777" w:rsidR="009E1EE3" w:rsidRDefault="0009568D">
            <w:r>
              <w:rPr>
                <w:sz w:val="18"/>
                <w:szCs w:val="18"/>
              </w:rPr>
              <w:t>BDC-SR-005</w:t>
            </w:r>
          </w:p>
        </w:tc>
        <w:tc>
          <w:tcPr>
            <w:tcW w:w="2300" w:type="dxa"/>
            <w:tcMar>
              <w:top w:w="60" w:type="dxa"/>
              <w:left w:w="100" w:type="dxa"/>
              <w:bottom w:w="60" w:type="dxa"/>
              <w:right w:w="100" w:type="dxa"/>
            </w:tcMar>
            <w:vAlign w:val="center"/>
          </w:tcPr>
          <w:p w14:paraId="3FFD9418" w14:textId="77777777" w:rsidR="009E1EE3" w:rsidRDefault="0009568D">
            <w:r>
              <w:rPr>
                <w:sz w:val="18"/>
                <w:szCs w:val="18"/>
              </w:rPr>
              <w:t>CSP / dependency safety</w:t>
            </w:r>
          </w:p>
        </w:tc>
        <w:tc>
          <w:tcPr>
            <w:tcW w:w="1450" w:type="dxa"/>
            <w:tcMar>
              <w:top w:w="60" w:type="dxa"/>
              <w:left w:w="100" w:type="dxa"/>
              <w:bottom w:w="60" w:type="dxa"/>
              <w:right w:w="100" w:type="dxa"/>
            </w:tcMar>
            <w:vAlign w:val="center"/>
          </w:tcPr>
          <w:p w14:paraId="3FFD9419" w14:textId="77777777" w:rsidR="009E1EE3" w:rsidRDefault="0009568D">
            <w:r>
              <w:rPr>
                <w:sz w:val="18"/>
                <w:szCs w:val="18"/>
              </w:rPr>
              <w:t>5.1.2 / DS-Deploy-01</w:t>
            </w:r>
          </w:p>
        </w:tc>
        <w:tc>
          <w:tcPr>
            <w:tcW w:w="1600" w:type="dxa"/>
            <w:tcMar>
              <w:top w:w="60" w:type="dxa"/>
              <w:left w:w="100" w:type="dxa"/>
              <w:bottom w:w="60" w:type="dxa"/>
              <w:right w:w="100" w:type="dxa"/>
            </w:tcMar>
            <w:vAlign w:val="center"/>
          </w:tcPr>
          <w:p w14:paraId="3FFD941A" w14:textId="77777777" w:rsidR="009E1EE3" w:rsidRDefault="0009568D">
            <w:r>
              <w:rPr>
                <w:sz w:val="18"/>
                <w:szCs w:val="18"/>
              </w:rPr>
              <w:t>DataManager, deployment config</w:t>
            </w:r>
          </w:p>
        </w:tc>
        <w:tc>
          <w:tcPr>
            <w:tcW w:w="1000" w:type="dxa"/>
            <w:tcMar>
              <w:top w:w="60" w:type="dxa"/>
              <w:left w:w="100" w:type="dxa"/>
              <w:bottom w:w="60" w:type="dxa"/>
              <w:right w:w="100" w:type="dxa"/>
            </w:tcMar>
            <w:vAlign w:val="center"/>
          </w:tcPr>
          <w:p w14:paraId="3FFD941B" w14:textId="77777777" w:rsidR="009E1EE3" w:rsidRDefault="0009568D">
            <w:r>
              <w:rPr>
                <w:sz w:val="18"/>
                <w:szCs w:val="18"/>
              </w:rPr>
              <w:t>TC-SR-05</w:t>
            </w:r>
          </w:p>
        </w:tc>
        <w:tc>
          <w:tcPr>
            <w:tcW w:w="1080" w:type="dxa"/>
            <w:tcMar>
              <w:top w:w="60" w:type="dxa"/>
              <w:left w:w="100" w:type="dxa"/>
              <w:bottom w:w="60" w:type="dxa"/>
              <w:right w:w="100" w:type="dxa"/>
            </w:tcMar>
            <w:vAlign w:val="center"/>
          </w:tcPr>
          <w:p w14:paraId="3FFD941C" w14:textId="77777777" w:rsidR="009E1EE3" w:rsidRDefault="0009568D">
            <w:r>
              <w:rPr>
                <w:sz w:val="18"/>
                <w:szCs w:val="18"/>
              </w:rPr>
              <w:t>N</w:t>
            </w:r>
          </w:p>
        </w:tc>
        <w:tc>
          <w:tcPr>
            <w:tcW w:w="1400" w:type="dxa"/>
            <w:tcMar>
              <w:top w:w="60" w:type="dxa"/>
              <w:left w:w="100" w:type="dxa"/>
              <w:bottom w:w="60" w:type="dxa"/>
              <w:right w:w="100" w:type="dxa"/>
            </w:tcMar>
            <w:vAlign w:val="center"/>
          </w:tcPr>
          <w:p w14:paraId="3FFD941D" w14:textId="77777777" w:rsidR="009E1EE3" w:rsidRDefault="0009568D">
            <w:r>
              <w:rPr>
                <w:sz w:val="18"/>
                <w:szCs w:val="18"/>
              </w:rPr>
              <w:t>Pending Implementation</w:t>
            </w:r>
          </w:p>
        </w:tc>
      </w:tr>
    </w:tbl>
    <w:p w14:paraId="3FFD9420" w14:textId="77777777" w:rsidR="009E1EE3" w:rsidRDefault="0009568D">
      <w:pPr>
        <w:keepNext/>
        <w:spacing w:before="480" w:after="200"/>
      </w:pPr>
      <w:r>
        <w:rPr>
          <w:b/>
          <w:bCs/>
          <w:color w:val="366091"/>
          <w:sz w:val="28"/>
          <w:szCs w:val="28"/>
        </w:rPr>
        <w:lastRenderedPageBreak/>
        <w:t>Appendix A: Default Simulated Dataset</w:t>
      </w:r>
    </w:p>
    <w:p w14:paraId="3FFD9421" w14:textId="77777777" w:rsidR="009E1EE3" w:rsidRDefault="0009568D">
      <w:pPr>
        <w:keepNext/>
        <w:spacing w:after="160"/>
        <w:ind w:left="260"/>
      </w:pPr>
      <w:r>
        <w:t>Sprint Configuration -- Sprint Name: Sprint 1 - Core Features; Duration: 10 days; Current Day: 4; Total Story Points: 50.</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1100"/>
        <w:gridCol w:w="4180"/>
        <w:gridCol w:w="900"/>
        <w:gridCol w:w="1300"/>
        <w:gridCol w:w="1100"/>
        <w:gridCol w:w="1500"/>
      </w:tblGrid>
      <w:tr w:rsidR="009E1EE3" w14:paraId="3FFD9428" w14:textId="77777777">
        <w:trPr>
          <w:cantSplit/>
          <w:tblHeader/>
        </w:trPr>
        <w:tc>
          <w:tcPr>
            <w:tcW w:w="1100" w:type="dxa"/>
            <w:tcMar>
              <w:top w:w="60" w:type="dxa"/>
              <w:left w:w="100" w:type="dxa"/>
              <w:bottom w:w="60" w:type="dxa"/>
              <w:right w:w="100" w:type="dxa"/>
            </w:tcMar>
            <w:vAlign w:val="center"/>
          </w:tcPr>
          <w:p w14:paraId="3FFD9422" w14:textId="77777777" w:rsidR="009E1EE3" w:rsidRDefault="0009568D">
            <w:r>
              <w:rPr>
                <w:b/>
                <w:bCs/>
                <w:sz w:val="18"/>
                <w:szCs w:val="18"/>
              </w:rPr>
              <w:t>Issue Key</w:t>
            </w:r>
          </w:p>
        </w:tc>
        <w:tc>
          <w:tcPr>
            <w:tcW w:w="4180" w:type="dxa"/>
            <w:tcMar>
              <w:top w:w="60" w:type="dxa"/>
              <w:left w:w="100" w:type="dxa"/>
              <w:bottom w:w="60" w:type="dxa"/>
              <w:right w:w="100" w:type="dxa"/>
            </w:tcMar>
            <w:vAlign w:val="center"/>
          </w:tcPr>
          <w:p w14:paraId="3FFD9423" w14:textId="77777777" w:rsidR="009E1EE3" w:rsidRDefault="0009568D">
            <w:r>
              <w:rPr>
                <w:b/>
                <w:bCs/>
                <w:sz w:val="18"/>
                <w:szCs w:val="18"/>
              </w:rPr>
              <w:t>Summary</w:t>
            </w:r>
          </w:p>
        </w:tc>
        <w:tc>
          <w:tcPr>
            <w:tcW w:w="900" w:type="dxa"/>
            <w:tcMar>
              <w:top w:w="60" w:type="dxa"/>
              <w:left w:w="100" w:type="dxa"/>
              <w:bottom w:w="60" w:type="dxa"/>
              <w:right w:w="100" w:type="dxa"/>
            </w:tcMar>
            <w:vAlign w:val="center"/>
          </w:tcPr>
          <w:p w14:paraId="3FFD9424" w14:textId="77777777" w:rsidR="009E1EE3" w:rsidRDefault="0009568D">
            <w:r>
              <w:rPr>
                <w:b/>
                <w:bCs/>
                <w:sz w:val="18"/>
                <w:szCs w:val="18"/>
              </w:rPr>
              <w:t>Type</w:t>
            </w:r>
          </w:p>
        </w:tc>
        <w:tc>
          <w:tcPr>
            <w:tcW w:w="1300" w:type="dxa"/>
            <w:tcMar>
              <w:top w:w="60" w:type="dxa"/>
              <w:left w:w="100" w:type="dxa"/>
              <w:bottom w:w="60" w:type="dxa"/>
              <w:right w:w="100" w:type="dxa"/>
            </w:tcMar>
            <w:vAlign w:val="center"/>
          </w:tcPr>
          <w:p w14:paraId="3FFD9425" w14:textId="77777777" w:rsidR="009E1EE3" w:rsidRDefault="0009568D">
            <w:r>
              <w:rPr>
                <w:b/>
                <w:bCs/>
                <w:sz w:val="18"/>
                <w:szCs w:val="18"/>
              </w:rPr>
              <w:t>Story Points</w:t>
            </w:r>
          </w:p>
        </w:tc>
        <w:tc>
          <w:tcPr>
            <w:tcW w:w="1100" w:type="dxa"/>
            <w:tcMar>
              <w:top w:w="60" w:type="dxa"/>
              <w:left w:w="100" w:type="dxa"/>
              <w:bottom w:w="60" w:type="dxa"/>
              <w:right w:w="100" w:type="dxa"/>
            </w:tcMar>
            <w:vAlign w:val="center"/>
          </w:tcPr>
          <w:p w14:paraId="3FFD9426" w14:textId="77777777" w:rsidR="009E1EE3" w:rsidRDefault="0009568D">
            <w:r>
              <w:rPr>
                <w:b/>
                <w:bCs/>
                <w:sz w:val="18"/>
                <w:szCs w:val="18"/>
              </w:rPr>
              <w:t>Status</w:t>
            </w:r>
          </w:p>
        </w:tc>
        <w:tc>
          <w:tcPr>
            <w:tcW w:w="1500" w:type="dxa"/>
            <w:tcMar>
              <w:top w:w="60" w:type="dxa"/>
              <w:left w:w="100" w:type="dxa"/>
              <w:bottom w:w="60" w:type="dxa"/>
              <w:right w:w="100" w:type="dxa"/>
            </w:tcMar>
            <w:vAlign w:val="center"/>
          </w:tcPr>
          <w:p w14:paraId="3FFD9427" w14:textId="77777777" w:rsidR="009E1EE3" w:rsidRDefault="0009568D">
            <w:r>
              <w:rPr>
                <w:b/>
                <w:bCs/>
                <w:sz w:val="18"/>
                <w:szCs w:val="18"/>
              </w:rPr>
              <w:t>Completed Day</w:t>
            </w:r>
          </w:p>
        </w:tc>
      </w:tr>
      <w:tr w:rsidR="009E1EE3" w14:paraId="3FFD942F" w14:textId="77777777">
        <w:trPr>
          <w:cantSplit/>
        </w:trPr>
        <w:tc>
          <w:tcPr>
            <w:tcW w:w="1100" w:type="dxa"/>
            <w:tcMar>
              <w:top w:w="60" w:type="dxa"/>
              <w:left w:w="100" w:type="dxa"/>
              <w:bottom w:w="60" w:type="dxa"/>
              <w:right w:w="100" w:type="dxa"/>
            </w:tcMar>
            <w:vAlign w:val="center"/>
          </w:tcPr>
          <w:p w14:paraId="3FFD9429" w14:textId="77777777" w:rsidR="009E1EE3" w:rsidRDefault="0009568D">
            <w:r>
              <w:rPr>
                <w:sz w:val="18"/>
                <w:szCs w:val="18"/>
              </w:rPr>
              <w:t>PROJ-101</w:t>
            </w:r>
          </w:p>
        </w:tc>
        <w:tc>
          <w:tcPr>
            <w:tcW w:w="4180" w:type="dxa"/>
            <w:tcMar>
              <w:top w:w="60" w:type="dxa"/>
              <w:left w:w="100" w:type="dxa"/>
              <w:bottom w:w="60" w:type="dxa"/>
              <w:right w:w="100" w:type="dxa"/>
            </w:tcMar>
            <w:vAlign w:val="center"/>
          </w:tcPr>
          <w:p w14:paraId="3FFD942A" w14:textId="77777777" w:rsidR="009E1EE3" w:rsidRDefault="0009568D">
            <w:r>
              <w:rPr>
                <w:sz w:val="18"/>
                <w:szCs w:val="18"/>
              </w:rPr>
              <w:t>User Authentication &amp; Session Token Service</w:t>
            </w:r>
          </w:p>
        </w:tc>
        <w:tc>
          <w:tcPr>
            <w:tcW w:w="900" w:type="dxa"/>
            <w:tcMar>
              <w:top w:w="60" w:type="dxa"/>
              <w:left w:w="100" w:type="dxa"/>
              <w:bottom w:w="60" w:type="dxa"/>
              <w:right w:w="100" w:type="dxa"/>
            </w:tcMar>
            <w:vAlign w:val="center"/>
          </w:tcPr>
          <w:p w14:paraId="3FFD942B" w14:textId="77777777" w:rsidR="009E1EE3" w:rsidRDefault="0009568D">
            <w:r>
              <w:rPr>
                <w:sz w:val="18"/>
                <w:szCs w:val="18"/>
              </w:rPr>
              <w:t>Story</w:t>
            </w:r>
          </w:p>
        </w:tc>
        <w:tc>
          <w:tcPr>
            <w:tcW w:w="1300" w:type="dxa"/>
            <w:tcMar>
              <w:top w:w="60" w:type="dxa"/>
              <w:left w:w="100" w:type="dxa"/>
              <w:bottom w:w="60" w:type="dxa"/>
              <w:right w:w="100" w:type="dxa"/>
            </w:tcMar>
            <w:vAlign w:val="center"/>
          </w:tcPr>
          <w:p w14:paraId="3FFD942C" w14:textId="77777777" w:rsidR="009E1EE3" w:rsidRDefault="0009568D">
            <w:r>
              <w:rPr>
                <w:sz w:val="18"/>
                <w:szCs w:val="18"/>
              </w:rPr>
              <w:t>5</w:t>
            </w:r>
          </w:p>
        </w:tc>
        <w:tc>
          <w:tcPr>
            <w:tcW w:w="1100" w:type="dxa"/>
            <w:tcMar>
              <w:top w:w="60" w:type="dxa"/>
              <w:left w:w="100" w:type="dxa"/>
              <w:bottom w:w="60" w:type="dxa"/>
              <w:right w:w="100" w:type="dxa"/>
            </w:tcMar>
            <w:vAlign w:val="center"/>
          </w:tcPr>
          <w:p w14:paraId="3FFD942D" w14:textId="77777777" w:rsidR="009E1EE3" w:rsidRDefault="0009568D">
            <w:r>
              <w:rPr>
                <w:sz w:val="18"/>
                <w:szCs w:val="18"/>
              </w:rPr>
              <w:t>Done</w:t>
            </w:r>
          </w:p>
        </w:tc>
        <w:tc>
          <w:tcPr>
            <w:tcW w:w="1500" w:type="dxa"/>
            <w:tcMar>
              <w:top w:w="60" w:type="dxa"/>
              <w:left w:w="100" w:type="dxa"/>
              <w:bottom w:w="60" w:type="dxa"/>
              <w:right w:w="100" w:type="dxa"/>
            </w:tcMar>
            <w:vAlign w:val="center"/>
          </w:tcPr>
          <w:p w14:paraId="3FFD942E" w14:textId="77777777" w:rsidR="009E1EE3" w:rsidRDefault="0009568D">
            <w:r>
              <w:rPr>
                <w:sz w:val="18"/>
                <w:szCs w:val="18"/>
              </w:rPr>
              <w:t>1</w:t>
            </w:r>
          </w:p>
        </w:tc>
      </w:tr>
      <w:tr w:rsidR="009E1EE3" w14:paraId="3FFD9436" w14:textId="77777777">
        <w:trPr>
          <w:cantSplit/>
        </w:trPr>
        <w:tc>
          <w:tcPr>
            <w:tcW w:w="1100" w:type="dxa"/>
            <w:tcMar>
              <w:top w:w="60" w:type="dxa"/>
              <w:left w:w="100" w:type="dxa"/>
              <w:bottom w:w="60" w:type="dxa"/>
              <w:right w:w="100" w:type="dxa"/>
            </w:tcMar>
            <w:vAlign w:val="center"/>
          </w:tcPr>
          <w:p w14:paraId="3FFD9430" w14:textId="77777777" w:rsidR="009E1EE3" w:rsidRDefault="0009568D">
            <w:r>
              <w:rPr>
                <w:sz w:val="18"/>
                <w:szCs w:val="18"/>
              </w:rPr>
              <w:t>PROJ-102</w:t>
            </w:r>
          </w:p>
        </w:tc>
        <w:tc>
          <w:tcPr>
            <w:tcW w:w="4180" w:type="dxa"/>
            <w:tcMar>
              <w:top w:w="60" w:type="dxa"/>
              <w:left w:w="100" w:type="dxa"/>
              <w:bottom w:w="60" w:type="dxa"/>
              <w:right w:w="100" w:type="dxa"/>
            </w:tcMar>
            <w:vAlign w:val="center"/>
          </w:tcPr>
          <w:p w14:paraId="3FFD9431" w14:textId="77777777" w:rsidR="009E1EE3" w:rsidRDefault="0009568D">
            <w:r>
              <w:rPr>
                <w:sz w:val="18"/>
                <w:szCs w:val="18"/>
              </w:rPr>
              <w:t>Database Schema Migration for User Profiles</w:t>
            </w:r>
          </w:p>
        </w:tc>
        <w:tc>
          <w:tcPr>
            <w:tcW w:w="900" w:type="dxa"/>
            <w:tcMar>
              <w:top w:w="60" w:type="dxa"/>
              <w:left w:w="100" w:type="dxa"/>
              <w:bottom w:w="60" w:type="dxa"/>
              <w:right w:w="100" w:type="dxa"/>
            </w:tcMar>
            <w:vAlign w:val="center"/>
          </w:tcPr>
          <w:p w14:paraId="3FFD9432" w14:textId="77777777" w:rsidR="009E1EE3" w:rsidRDefault="0009568D">
            <w:r>
              <w:rPr>
                <w:sz w:val="18"/>
                <w:szCs w:val="18"/>
              </w:rPr>
              <w:t>Task</w:t>
            </w:r>
          </w:p>
        </w:tc>
        <w:tc>
          <w:tcPr>
            <w:tcW w:w="1300" w:type="dxa"/>
            <w:tcMar>
              <w:top w:w="60" w:type="dxa"/>
              <w:left w:w="100" w:type="dxa"/>
              <w:bottom w:w="60" w:type="dxa"/>
              <w:right w:w="100" w:type="dxa"/>
            </w:tcMar>
            <w:vAlign w:val="center"/>
          </w:tcPr>
          <w:p w14:paraId="3FFD9433" w14:textId="77777777" w:rsidR="009E1EE3" w:rsidRDefault="0009568D">
            <w:r>
              <w:rPr>
                <w:sz w:val="18"/>
                <w:szCs w:val="18"/>
              </w:rPr>
              <w:t>3</w:t>
            </w:r>
          </w:p>
        </w:tc>
        <w:tc>
          <w:tcPr>
            <w:tcW w:w="1100" w:type="dxa"/>
            <w:tcMar>
              <w:top w:w="60" w:type="dxa"/>
              <w:left w:w="100" w:type="dxa"/>
              <w:bottom w:w="60" w:type="dxa"/>
              <w:right w:w="100" w:type="dxa"/>
            </w:tcMar>
            <w:vAlign w:val="center"/>
          </w:tcPr>
          <w:p w14:paraId="3FFD9434" w14:textId="77777777" w:rsidR="009E1EE3" w:rsidRDefault="0009568D">
            <w:r>
              <w:rPr>
                <w:sz w:val="18"/>
                <w:szCs w:val="18"/>
              </w:rPr>
              <w:t>Done</w:t>
            </w:r>
          </w:p>
        </w:tc>
        <w:tc>
          <w:tcPr>
            <w:tcW w:w="1500" w:type="dxa"/>
            <w:tcMar>
              <w:top w:w="60" w:type="dxa"/>
              <w:left w:w="100" w:type="dxa"/>
              <w:bottom w:w="60" w:type="dxa"/>
              <w:right w:w="100" w:type="dxa"/>
            </w:tcMar>
            <w:vAlign w:val="center"/>
          </w:tcPr>
          <w:p w14:paraId="3FFD9435" w14:textId="77777777" w:rsidR="009E1EE3" w:rsidRDefault="0009568D">
            <w:r>
              <w:rPr>
                <w:sz w:val="18"/>
                <w:szCs w:val="18"/>
              </w:rPr>
              <w:t>2</w:t>
            </w:r>
          </w:p>
        </w:tc>
      </w:tr>
      <w:tr w:rsidR="009E1EE3" w14:paraId="3FFD943D" w14:textId="77777777">
        <w:trPr>
          <w:cantSplit/>
        </w:trPr>
        <w:tc>
          <w:tcPr>
            <w:tcW w:w="1100" w:type="dxa"/>
            <w:tcMar>
              <w:top w:w="60" w:type="dxa"/>
              <w:left w:w="100" w:type="dxa"/>
              <w:bottom w:w="60" w:type="dxa"/>
              <w:right w:w="100" w:type="dxa"/>
            </w:tcMar>
            <w:vAlign w:val="center"/>
          </w:tcPr>
          <w:p w14:paraId="3FFD9437" w14:textId="77777777" w:rsidR="009E1EE3" w:rsidRDefault="0009568D">
            <w:r>
              <w:rPr>
                <w:sz w:val="18"/>
                <w:szCs w:val="18"/>
              </w:rPr>
              <w:t>PROJ-103</w:t>
            </w:r>
          </w:p>
        </w:tc>
        <w:tc>
          <w:tcPr>
            <w:tcW w:w="4180" w:type="dxa"/>
            <w:tcMar>
              <w:top w:w="60" w:type="dxa"/>
              <w:left w:w="100" w:type="dxa"/>
              <w:bottom w:w="60" w:type="dxa"/>
              <w:right w:w="100" w:type="dxa"/>
            </w:tcMar>
            <w:vAlign w:val="center"/>
          </w:tcPr>
          <w:p w14:paraId="3FFD9438" w14:textId="77777777" w:rsidR="009E1EE3" w:rsidRDefault="0009568D">
            <w:r>
              <w:rPr>
                <w:sz w:val="18"/>
                <w:szCs w:val="18"/>
              </w:rPr>
              <w:t>REST API Endpoint for Sprint Backlog Query</w:t>
            </w:r>
          </w:p>
        </w:tc>
        <w:tc>
          <w:tcPr>
            <w:tcW w:w="900" w:type="dxa"/>
            <w:tcMar>
              <w:top w:w="60" w:type="dxa"/>
              <w:left w:w="100" w:type="dxa"/>
              <w:bottom w:w="60" w:type="dxa"/>
              <w:right w:w="100" w:type="dxa"/>
            </w:tcMar>
            <w:vAlign w:val="center"/>
          </w:tcPr>
          <w:p w14:paraId="3FFD9439" w14:textId="77777777" w:rsidR="009E1EE3" w:rsidRDefault="0009568D">
            <w:r>
              <w:rPr>
                <w:sz w:val="18"/>
                <w:szCs w:val="18"/>
              </w:rPr>
              <w:t>Story</w:t>
            </w:r>
          </w:p>
        </w:tc>
        <w:tc>
          <w:tcPr>
            <w:tcW w:w="1300" w:type="dxa"/>
            <w:tcMar>
              <w:top w:w="60" w:type="dxa"/>
              <w:left w:w="100" w:type="dxa"/>
              <w:bottom w:w="60" w:type="dxa"/>
              <w:right w:w="100" w:type="dxa"/>
            </w:tcMar>
            <w:vAlign w:val="center"/>
          </w:tcPr>
          <w:p w14:paraId="3FFD943A" w14:textId="77777777" w:rsidR="009E1EE3" w:rsidRDefault="0009568D">
            <w:r>
              <w:rPr>
                <w:sz w:val="18"/>
                <w:szCs w:val="18"/>
              </w:rPr>
              <w:t>8</w:t>
            </w:r>
          </w:p>
        </w:tc>
        <w:tc>
          <w:tcPr>
            <w:tcW w:w="1100" w:type="dxa"/>
            <w:tcMar>
              <w:top w:w="60" w:type="dxa"/>
              <w:left w:w="100" w:type="dxa"/>
              <w:bottom w:w="60" w:type="dxa"/>
              <w:right w:w="100" w:type="dxa"/>
            </w:tcMar>
            <w:vAlign w:val="center"/>
          </w:tcPr>
          <w:p w14:paraId="3FFD943B" w14:textId="77777777" w:rsidR="009E1EE3" w:rsidRDefault="0009568D">
            <w:r>
              <w:rPr>
                <w:sz w:val="18"/>
                <w:szCs w:val="18"/>
              </w:rPr>
              <w:t>Done</w:t>
            </w:r>
          </w:p>
        </w:tc>
        <w:tc>
          <w:tcPr>
            <w:tcW w:w="1500" w:type="dxa"/>
            <w:tcMar>
              <w:top w:w="60" w:type="dxa"/>
              <w:left w:w="100" w:type="dxa"/>
              <w:bottom w:w="60" w:type="dxa"/>
              <w:right w:w="100" w:type="dxa"/>
            </w:tcMar>
            <w:vAlign w:val="center"/>
          </w:tcPr>
          <w:p w14:paraId="3FFD943C" w14:textId="77777777" w:rsidR="009E1EE3" w:rsidRDefault="0009568D">
            <w:r>
              <w:rPr>
                <w:sz w:val="18"/>
                <w:szCs w:val="18"/>
              </w:rPr>
              <w:t>3</w:t>
            </w:r>
          </w:p>
        </w:tc>
      </w:tr>
      <w:tr w:rsidR="009E1EE3" w14:paraId="3FFD9444" w14:textId="77777777">
        <w:trPr>
          <w:cantSplit/>
        </w:trPr>
        <w:tc>
          <w:tcPr>
            <w:tcW w:w="1100" w:type="dxa"/>
            <w:tcMar>
              <w:top w:w="60" w:type="dxa"/>
              <w:left w:w="100" w:type="dxa"/>
              <w:bottom w:w="60" w:type="dxa"/>
              <w:right w:w="100" w:type="dxa"/>
            </w:tcMar>
            <w:vAlign w:val="center"/>
          </w:tcPr>
          <w:p w14:paraId="3FFD943E" w14:textId="77777777" w:rsidR="009E1EE3" w:rsidRDefault="0009568D">
            <w:r>
              <w:rPr>
                <w:sz w:val="18"/>
                <w:szCs w:val="18"/>
              </w:rPr>
              <w:t>PROJ-104</w:t>
            </w:r>
          </w:p>
        </w:tc>
        <w:tc>
          <w:tcPr>
            <w:tcW w:w="4180" w:type="dxa"/>
            <w:tcMar>
              <w:top w:w="60" w:type="dxa"/>
              <w:left w:w="100" w:type="dxa"/>
              <w:bottom w:w="60" w:type="dxa"/>
              <w:right w:w="100" w:type="dxa"/>
            </w:tcMar>
            <w:vAlign w:val="center"/>
          </w:tcPr>
          <w:p w14:paraId="3FFD943F" w14:textId="77777777" w:rsidR="009E1EE3" w:rsidRDefault="0009568D">
            <w:r>
              <w:rPr>
                <w:sz w:val="18"/>
                <w:szCs w:val="18"/>
              </w:rPr>
              <w:t>Implement JWT Refresh Token Expiry Logic</w:t>
            </w:r>
          </w:p>
        </w:tc>
        <w:tc>
          <w:tcPr>
            <w:tcW w:w="900" w:type="dxa"/>
            <w:tcMar>
              <w:top w:w="60" w:type="dxa"/>
              <w:left w:w="100" w:type="dxa"/>
              <w:bottom w:w="60" w:type="dxa"/>
              <w:right w:w="100" w:type="dxa"/>
            </w:tcMar>
            <w:vAlign w:val="center"/>
          </w:tcPr>
          <w:p w14:paraId="3FFD9440" w14:textId="77777777" w:rsidR="009E1EE3" w:rsidRDefault="0009568D">
            <w:r>
              <w:rPr>
                <w:sz w:val="18"/>
                <w:szCs w:val="18"/>
              </w:rPr>
              <w:t>Task</w:t>
            </w:r>
          </w:p>
        </w:tc>
        <w:tc>
          <w:tcPr>
            <w:tcW w:w="1300" w:type="dxa"/>
            <w:tcMar>
              <w:top w:w="60" w:type="dxa"/>
              <w:left w:w="100" w:type="dxa"/>
              <w:bottom w:w="60" w:type="dxa"/>
              <w:right w:w="100" w:type="dxa"/>
            </w:tcMar>
            <w:vAlign w:val="center"/>
          </w:tcPr>
          <w:p w14:paraId="3FFD9441" w14:textId="77777777" w:rsidR="009E1EE3" w:rsidRDefault="0009568D">
            <w:r>
              <w:rPr>
                <w:sz w:val="18"/>
                <w:szCs w:val="18"/>
              </w:rPr>
              <w:t>5</w:t>
            </w:r>
          </w:p>
        </w:tc>
        <w:tc>
          <w:tcPr>
            <w:tcW w:w="1100" w:type="dxa"/>
            <w:tcMar>
              <w:top w:w="60" w:type="dxa"/>
              <w:left w:w="100" w:type="dxa"/>
              <w:bottom w:w="60" w:type="dxa"/>
              <w:right w:w="100" w:type="dxa"/>
            </w:tcMar>
            <w:vAlign w:val="center"/>
          </w:tcPr>
          <w:p w14:paraId="3FFD9442" w14:textId="77777777" w:rsidR="009E1EE3" w:rsidRDefault="0009568D">
            <w:r>
              <w:rPr>
                <w:sz w:val="18"/>
                <w:szCs w:val="18"/>
              </w:rPr>
              <w:t>Done</w:t>
            </w:r>
          </w:p>
        </w:tc>
        <w:tc>
          <w:tcPr>
            <w:tcW w:w="1500" w:type="dxa"/>
            <w:tcMar>
              <w:top w:w="60" w:type="dxa"/>
              <w:left w:w="100" w:type="dxa"/>
              <w:bottom w:w="60" w:type="dxa"/>
              <w:right w:w="100" w:type="dxa"/>
            </w:tcMar>
            <w:vAlign w:val="center"/>
          </w:tcPr>
          <w:p w14:paraId="3FFD9443" w14:textId="77777777" w:rsidR="009E1EE3" w:rsidRDefault="0009568D">
            <w:r>
              <w:rPr>
                <w:sz w:val="18"/>
                <w:szCs w:val="18"/>
              </w:rPr>
              <w:t>4</w:t>
            </w:r>
          </w:p>
        </w:tc>
      </w:tr>
      <w:tr w:rsidR="009E1EE3" w14:paraId="3FFD944B" w14:textId="77777777">
        <w:trPr>
          <w:cantSplit/>
        </w:trPr>
        <w:tc>
          <w:tcPr>
            <w:tcW w:w="1100" w:type="dxa"/>
            <w:tcMar>
              <w:top w:w="60" w:type="dxa"/>
              <w:left w:w="100" w:type="dxa"/>
              <w:bottom w:w="60" w:type="dxa"/>
              <w:right w:w="100" w:type="dxa"/>
            </w:tcMar>
            <w:vAlign w:val="center"/>
          </w:tcPr>
          <w:p w14:paraId="3FFD9445" w14:textId="77777777" w:rsidR="009E1EE3" w:rsidRDefault="0009568D">
            <w:r>
              <w:rPr>
                <w:sz w:val="18"/>
                <w:szCs w:val="18"/>
              </w:rPr>
              <w:t>PROJ-105</w:t>
            </w:r>
          </w:p>
        </w:tc>
        <w:tc>
          <w:tcPr>
            <w:tcW w:w="4180" w:type="dxa"/>
            <w:tcMar>
              <w:top w:w="60" w:type="dxa"/>
              <w:left w:w="100" w:type="dxa"/>
              <w:bottom w:w="60" w:type="dxa"/>
              <w:right w:w="100" w:type="dxa"/>
            </w:tcMar>
            <w:vAlign w:val="center"/>
          </w:tcPr>
          <w:p w14:paraId="3FFD9446" w14:textId="77777777" w:rsidR="009E1EE3" w:rsidRDefault="0009568D">
            <w:r>
              <w:rPr>
                <w:sz w:val="18"/>
                <w:szCs w:val="18"/>
              </w:rPr>
              <w:t>Build Burndown Chart Rendering Canvas UI</w:t>
            </w:r>
          </w:p>
        </w:tc>
        <w:tc>
          <w:tcPr>
            <w:tcW w:w="900" w:type="dxa"/>
            <w:tcMar>
              <w:top w:w="60" w:type="dxa"/>
              <w:left w:w="100" w:type="dxa"/>
              <w:bottom w:w="60" w:type="dxa"/>
              <w:right w:w="100" w:type="dxa"/>
            </w:tcMar>
            <w:vAlign w:val="center"/>
          </w:tcPr>
          <w:p w14:paraId="3FFD9447" w14:textId="77777777" w:rsidR="009E1EE3" w:rsidRDefault="0009568D">
            <w:r>
              <w:rPr>
                <w:sz w:val="18"/>
                <w:szCs w:val="18"/>
              </w:rPr>
              <w:t>Story</w:t>
            </w:r>
          </w:p>
        </w:tc>
        <w:tc>
          <w:tcPr>
            <w:tcW w:w="1300" w:type="dxa"/>
            <w:tcMar>
              <w:top w:w="60" w:type="dxa"/>
              <w:left w:w="100" w:type="dxa"/>
              <w:bottom w:w="60" w:type="dxa"/>
              <w:right w:w="100" w:type="dxa"/>
            </w:tcMar>
            <w:vAlign w:val="center"/>
          </w:tcPr>
          <w:p w14:paraId="3FFD9448" w14:textId="77777777" w:rsidR="009E1EE3" w:rsidRDefault="0009568D">
            <w:r>
              <w:rPr>
                <w:sz w:val="18"/>
                <w:szCs w:val="18"/>
              </w:rPr>
              <w:t>8</w:t>
            </w:r>
          </w:p>
        </w:tc>
        <w:tc>
          <w:tcPr>
            <w:tcW w:w="1100" w:type="dxa"/>
            <w:tcMar>
              <w:top w:w="60" w:type="dxa"/>
              <w:left w:w="100" w:type="dxa"/>
              <w:bottom w:w="60" w:type="dxa"/>
              <w:right w:w="100" w:type="dxa"/>
            </w:tcMar>
            <w:vAlign w:val="center"/>
          </w:tcPr>
          <w:p w14:paraId="3FFD9449" w14:textId="77777777" w:rsidR="009E1EE3" w:rsidRDefault="0009568D">
            <w:r>
              <w:rPr>
                <w:sz w:val="18"/>
                <w:szCs w:val="18"/>
              </w:rPr>
              <w:t>Done</w:t>
            </w:r>
          </w:p>
        </w:tc>
        <w:tc>
          <w:tcPr>
            <w:tcW w:w="1500" w:type="dxa"/>
            <w:tcMar>
              <w:top w:w="60" w:type="dxa"/>
              <w:left w:w="100" w:type="dxa"/>
              <w:bottom w:w="60" w:type="dxa"/>
              <w:right w:w="100" w:type="dxa"/>
            </w:tcMar>
            <w:vAlign w:val="center"/>
          </w:tcPr>
          <w:p w14:paraId="3FFD944A" w14:textId="77777777" w:rsidR="009E1EE3" w:rsidRDefault="0009568D">
            <w:r>
              <w:rPr>
                <w:sz w:val="18"/>
                <w:szCs w:val="18"/>
              </w:rPr>
              <w:t>4</w:t>
            </w:r>
          </w:p>
        </w:tc>
      </w:tr>
      <w:tr w:rsidR="009E1EE3" w14:paraId="3FFD9452" w14:textId="77777777">
        <w:trPr>
          <w:cantSplit/>
        </w:trPr>
        <w:tc>
          <w:tcPr>
            <w:tcW w:w="1100" w:type="dxa"/>
            <w:tcMar>
              <w:top w:w="60" w:type="dxa"/>
              <w:left w:w="100" w:type="dxa"/>
              <w:bottom w:w="60" w:type="dxa"/>
              <w:right w:w="100" w:type="dxa"/>
            </w:tcMar>
            <w:vAlign w:val="center"/>
          </w:tcPr>
          <w:p w14:paraId="3FFD944C" w14:textId="77777777" w:rsidR="009E1EE3" w:rsidRDefault="0009568D">
            <w:r>
              <w:rPr>
                <w:sz w:val="18"/>
                <w:szCs w:val="18"/>
              </w:rPr>
              <w:t>PROJ-106</w:t>
            </w:r>
          </w:p>
        </w:tc>
        <w:tc>
          <w:tcPr>
            <w:tcW w:w="4180" w:type="dxa"/>
            <w:tcMar>
              <w:top w:w="60" w:type="dxa"/>
              <w:left w:w="100" w:type="dxa"/>
              <w:bottom w:w="60" w:type="dxa"/>
              <w:right w:w="100" w:type="dxa"/>
            </w:tcMar>
            <w:vAlign w:val="center"/>
          </w:tcPr>
          <w:p w14:paraId="3FFD944D" w14:textId="77777777" w:rsidR="009E1EE3" w:rsidRDefault="0009568D">
            <w:r>
              <w:rPr>
                <w:sz w:val="18"/>
                <w:szCs w:val="18"/>
              </w:rPr>
              <w:t>UI Form Validation for Task Addition</w:t>
            </w:r>
          </w:p>
        </w:tc>
        <w:tc>
          <w:tcPr>
            <w:tcW w:w="900" w:type="dxa"/>
            <w:tcMar>
              <w:top w:w="60" w:type="dxa"/>
              <w:left w:w="100" w:type="dxa"/>
              <w:bottom w:w="60" w:type="dxa"/>
              <w:right w:w="100" w:type="dxa"/>
            </w:tcMar>
            <w:vAlign w:val="center"/>
          </w:tcPr>
          <w:p w14:paraId="3FFD944E" w14:textId="77777777" w:rsidR="009E1EE3" w:rsidRDefault="0009568D">
            <w:r>
              <w:rPr>
                <w:sz w:val="18"/>
                <w:szCs w:val="18"/>
              </w:rPr>
              <w:t>Bug</w:t>
            </w:r>
          </w:p>
        </w:tc>
        <w:tc>
          <w:tcPr>
            <w:tcW w:w="1300" w:type="dxa"/>
            <w:tcMar>
              <w:top w:w="60" w:type="dxa"/>
              <w:left w:w="100" w:type="dxa"/>
              <w:bottom w:w="60" w:type="dxa"/>
              <w:right w:w="100" w:type="dxa"/>
            </w:tcMar>
            <w:vAlign w:val="center"/>
          </w:tcPr>
          <w:p w14:paraId="3FFD944F" w14:textId="77777777" w:rsidR="009E1EE3" w:rsidRDefault="0009568D">
            <w:r>
              <w:rPr>
                <w:sz w:val="18"/>
                <w:szCs w:val="18"/>
              </w:rPr>
              <w:t>3</w:t>
            </w:r>
          </w:p>
        </w:tc>
        <w:tc>
          <w:tcPr>
            <w:tcW w:w="1100" w:type="dxa"/>
            <w:tcMar>
              <w:top w:w="60" w:type="dxa"/>
              <w:left w:w="100" w:type="dxa"/>
              <w:bottom w:w="60" w:type="dxa"/>
              <w:right w:w="100" w:type="dxa"/>
            </w:tcMar>
            <w:vAlign w:val="center"/>
          </w:tcPr>
          <w:p w14:paraId="3FFD9450" w14:textId="77777777" w:rsidR="009E1EE3" w:rsidRDefault="0009568D">
            <w:r>
              <w:rPr>
                <w:sz w:val="18"/>
                <w:szCs w:val="18"/>
              </w:rPr>
              <w:t>In Progress</w:t>
            </w:r>
          </w:p>
        </w:tc>
        <w:tc>
          <w:tcPr>
            <w:tcW w:w="1500" w:type="dxa"/>
            <w:tcMar>
              <w:top w:w="60" w:type="dxa"/>
              <w:left w:w="100" w:type="dxa"/>
              <w:bottom w:w="60" w:type="dxa"/>
              <w:right w:w="100" w:type="dxa"/>
            </w:tcMar>
            <w:vAlign w:val="center"/>
          </w:tcPr>
          <w:p w14:paraId="3FFD9451" w14:textId="77777777" w:rsidR="009E1EE3" w:rsidRDefault="0009568D">
            <w:r>
              <w:rPr>
                <w:sz w:val="18"/>
                <w:szCs w:val="18"/>
              </w:rPr>
              <w:t>--</w:t>
            </w:r>
          </w:p>
        </w:tc>
      </w:tr>
      <w:tr w:rsidR="009E1EE3" w14:paraId="3FFD9459" w14:textId="77777777">
        <w:trPr>
          <w:cantSplit/>
        </w:trPr>
        <w:tc>
          <w:tcPr>
            <w:tcW w:w="1100" w:type="dxa"/>
            <w:tcMar>
              <w:top w:w="60" w:type="dxa"/>
              <w:left w:w="100" w:type="dxa"/>
              <w:bottom w:w="60" w:type="dxa"/>
              <w:right w:w="100" w:type="dxa"/>
            </w:tcMar>
            <w:vAlign w:val="center"/>
          </w:tcPr>
          <w:p w14:paraId="3FFD9453" w14:textId="77777777" w:rsidR="009E1EE3" w:rsidRDefault="0009568D">
            <w:r>
              <w:rPr>
                <w:sz w:val="18"/>
                <w:szCs w:val="18"/>
              </w:rPr>
              <w:t>PROJ-107</w:t>
            </w:r>
          </w:p>
        </w:tc>
        <w:tc>
          <w:tcPr>
            <w:tcW w:w="4180" w:type="dxa"/>
            <w:tcMar>
              <w:top w:w="60" w:type="dxa"/>
              <w:left w:w="100" w:type="dxa"/>
              <w:bottom w:w="60" w:type="dxa"/>
              <w:right w:w="100" w:type="dxa"/>
            </w:tcMar>
            <w:vAlign w:val="center"/>
          </w:tcPr>
          <w:p w14:paraId="3FFD9454" w14:textId="77777777" w:rsidR="009E1EE3" w:rsidRDefault="0009568D">
            <w:r>
              <w:rPr>
                <w:sz w:val="18"/>
                <w:szCs w:val="18"/>
              </w:rPr>
              <w:t>Automated Unit Tests for Calculation Engine</w:t>
            </w:r>
          </w:p>
        </w:tc>
        <w:tc>
          <w:tcPr>
            <w:tcW w:w="900" w:type="dxa"/>
            <w:tcMar>
              <w:top w:w="60" w:type="dxa"/>
              <w:left w:w="100" w:type="dxa"/>
              <w:bottom w:w="60" w:type="dxa"/>
              <w:right w:w="100" w:type="dxa"/>
            </w:tcMar>
            <w:vAlign w:val="center"/>
          </w:tcPr>
          <w:p w14:paraId="3FFD9455" w14:textId="77777777" w:rsidR="009E1EE3" w:rsidRDefault="0009568D">
            <w:r>
              <w:rPr>
                <w:sz w:val="18"/>
                <w:szCs w:val="18"/>
              </w:rPr>
              <w:t>Task</w:t>
            </w:r>
          </w:p>
        </w:tc>
        <w:tc>
          <w:tcPr>
            <w:tcW w:w="1300" w:type="dxa"/>
            <w:tcMar>
              <w:top w:w="60" w:type="dxa"/>
              <w:left w:w="100" w:type="dxa"/>
              <w:bottom w:w="60" w:type="dxa"/>
              <w:right w:w="100" w:type="dxa"/>
            </w:tcMar>
            <w:vAlign w:val="center"/>
          </w:tcPr>
          <w:p w14:paraId="3FFD9456" w14:textId="77777777" w:rsidR="009E1EE3" w:rsidRDefault="0009568D">
            <w:r>
              <w:rPr>
                <w:sz w:val="18"/>
                <w:szCs w:val="18"/>
              </w:rPr>
              <w:t>5</w:t>
            </w:r>
          </w:p>
        </w:tc>
        <w:tc>
          <w:tcPr>
            <w:tcW w:w="1100" w:type="dxa"/>
            <w:tcMar>
              <w:top w:w="60" w:type="dxa"/>
              <w:left w:w="100" w:type="dxa"/>
              <w:bottom w:w="60" w:type="dxa"/>
              <w:right w:w="100" w:type="dxa"/>
            </w:tcMar>
            <w:vAlign w:val="center"/>
          </w:tcPr>
          <w:p w14:paraId="3FFD9457" w14:textId="77777777" w:rsidR="009E1EE3" w:rsidRDefault="0009568D">
            <w:r>
              <w:rPr>
                <w:sz w:val="18"/>
                <w:szCs w:val="18"/>
              </w:rPr>
              <w:t>In Progress</w:t>
            </w:r>
          </w:p>
        </w:tc>
        <w:tc>
          <w:tcPr>
            <w:tcW w:w="1500" w:type="dxa"/>
            <w:tcMar>
              <w:top w:w="60" w:type="dxa"/>
              <w:left w:w="100" w:type="dxa"/>
              <w:bottom w:w="60" w:type="dxa"/>
              <w:right w:w="100" w:type="dxa"/>
            </w:tcMar>
            <w:vAlign w:val="center"/>
          </w:tcPr>
          <w:p w14:paraId="3FFD9458" w14:textId="77777777" w:rsidR="009E1EE3" w:rsidRDefault="0009568D">
            <w:r>
              <w:rPr>
                <w:sz w:val="18"/>
                <w:szCs w:val="18"/>
              </w:rPr>
              <w:t>--</w:t>
            </w:r>
          </w:p>
        </w:tc>
      </w:tr>
      <w:tr w:rsidR="009E1EE3" w14:paraId="3FFD9460" w14:textId="77777777">
        <w:trPr>
          <w:cantSplit/>
        </w:trPr>
        <w:tc>
          <w:tcPr>
            <w:tcW w:w="1100" w:type="dxa"/>
            <w:tcMar>
              <w:top w:w="60" w:type="dxa"/>
              <w:left w:w="100" w:type="dxa"/>
              <w:bottom w:w="60" w:type="dxa"/>
              <w:right w:w="100" w:type="dxa"/>
            </w:tcMar>
            <w:vAlign w:val="center"/>
          </w:tcPr>
          <w:p w14:paraId="3FFD945A" w14:textId="77777777" w:rsidR="009E1EE3" w:rsidRDefault="0009568D">
            <w:r>
              <w:rPr>
                <w:sz w:val="18"/>
                <w:szCs w:val="18"/>
              </w:rPr>
              <w:t>PROJ-108</w:t>
            </w:r>
          </w:p>
        </w:tc>
        <w:tc>
          <w:tcPr>
            <w:tcW w:w="4180" w:type="dxa"/>
            <w:tcMar>
              <w:top w:w="60" w:type="dxa"/>
              <w:left w:w="100" w:type="dxa"/>
              <w:bottom w:w="60" w:type="dxa"/>
              <w:right w:w="100" w:type="dxa"/>
            </w:tcMar>
            <w:vAlign w:val="center"/>
          </w:tcPr>
          <w:p w14:paraId="3FFD945B" w14:textId="77777777" w:rsidR="009E1EE3" w:rsidRDefault="0009568D">
            <w:r>
              <w:rPr>
                <w:sz w:val="18"/>
                <w:szCs w:val="18"/>
              </w:rPr>
              <w:t>CSV/JSON Data Export Module</w:t>
            </w:r>
          </w:p>
        </w:tc>
        <w:tc>
          <w:tcPr>
            <w:tcW w:w="900" w:type="dxa"/>
            <w:tcMar>
              <w:top w:w="60" w:type="dxa"/>
              <w:left w:w="100" w:type="dxa"/>
              <w:bottom w:w="60" w:type="dxa"/>
              <w:right w:w="100" w:type="dxa"/>
            </w:tcMar>
            <w:vAlign w:val="center"/>
          </w:tcPr>
          <w:p w14:paraId="3FFD945C" w14:textId="77777777" w:rsidR="009E1EE3" w:rsidRDefault="0009568D">
            <w:r>
              <w:rPr>
                <w:sz w:val="18"/>
                <w:szCs w:val="18"/>
              </w:rPr>
              <w:t>Story</w:t>
            </w:r>
          </w:p>
        </w:tc>
        <w:tc>
          <w:tcPr>
            <w:tcW w:w="1300" w:type="dxa"/>
            <w:tcMar>
              <w:top w:w="60" w:type="dxa"/>
              <w:left w:w="100" w:type="dxa"/>
              <w:bottom w:w="60" w:type="dxa"/>
              <w:right w:w="100" w:type="dxa"/>
            </w:tcMar>
            <w:vAlign w:val="center"/>
          </w:tcPr>
          <w:p w14:paraId="3FFD945D" w14:textId="77777777" w:rsidR="009E1EE3" w:rsidRDefault="0009568D">
            <w:r>
              <w:rPr>
                <w:sz w:val="18"/>
                <w:szCs w:val="18"/>
              </w:rPr>
              <w:t>5</w:t>
            </w:r>
          </w:p>
        </w:tc>
        <w:tc>
          <w:tcPr>
            <w:tcW w:w="1100" w:type="dxa"/>
            <w:tcMar>
              <w:top w:w="60" w:type="dxa"/>
              <w:left w:w="100" w:type="dxa"/>
              <w:bottom w:w="60" w:type="dxa"/>
              <w:right w:w="100" w:type="dxa"/>
            </w:tcMar>
            <w:vAlign w:val="center"/>
          </w:tcPr>
          <w:p w14:paraId="3FFD945E" w14:textId="77777777" w:rsidR="009E1EE3" w:rsidRDefault="0009568D">
            <w:r>
              <w:rPr>
                <w:sz w:val="18"/>
                <w:szCs w:val="18"/>
              </w:rPr>
              <w:t>To Do</w:t>
            </w:r>
          </w:p>
        </w:tc>
        <w:tc>
          <w:tcPr>
            <w:tcW w:w="1500" w:type="dxa"/>
            <w:tcMar>
              <w:top w:w="60" w:type="dxa"/>
              <w:left w:w="100" w:type="dxa"/>
              <w:bottom w:w="60" w:type="dxa"/>
              <w:right w:w="100" w:type="dxa"/>
            </w:tcMar>
            <w:vAlign w:val="center"/>
          </w:tcPr>
          <w:p w14:paraId="3FFD945F" w14:textId="77777777" w:rsidR="009E1EE3" w:rsidRDefault="0009568D">
            <w:r>
              <w:rPr>
                <w:sz w:val="18"/>
                <w:szCs w:val="18"/>
              </w:rPr>
              <w:t>--</w:t>
            </w:r>
          </w:p>
        </w:tc>
      </w:tr>
      <w:tr w:rsidR="009E1EE3" w14:paraId="3FFD9467" w14:textId="77777777">
        <w:trPr>
          <w:cantSplit/>
        </w:trPr>
        <w:tc>
          <w:tcPr>
            <w:tcW w:w="1100" w:type="dxa"/>
            <w:tcMar>
              <w:top w:w="60" w:type="dxa"/>
              <w:left w:w="100" w:type="dxa"/>
              <w:bottom w:w="60" w:type="dxa"/>
              <w:right w:w="100" w:type="dxa"/>
            </w:tcMar>
            <w:vAlign w:val="center"/>
          </w:tcPr>
          <w:p w14:paraId="3FFD9461" w14:textId="77777777" w:rsidR="009E1EE3" w:rsidRDefault="0009568D">
            <w:r>
              <w:rPr>
                <w:sz w:val="18"/>
                <w:szCs w:val="18"/>
              </w:rPr>
              <w:t>PROJ-109</w:t>
            </w:r>
          </w:p>
        </w:tc>
        <w:tc>
          <w:tcPr>
            <w:tcW w:w="4180" w:type="dxa"/>
            <w:tcMar>
              <w:top w:w="60" w:type="dxa"/>
              <w:left w:w="100" w:type="dxa"/>
              <w:bottom w:w="60" w:type="dxa"/>
              <w:right w:w="100" w:type="dxa"/>
            </w:tcMar>
            <w:vAlign w:val="center"/>
          </w:tcPr>
          <w:p w14:paraId="3FFD9462" w14:textId="77777777" w:rsidR="009E1EE3" w:rsidRDefault="0009568D">
            <w:r>
              <w:rPr>
                <w:sz w:val="18"/>
                <w:szCs w:val="18"/>
              </w:rPr>
              <w:t>Error Boundary &amp; Toast Notification Component</w:t>
            </w:r>
          </w:p>
        </w:tc>
        <w:tc>
          <w:tcPr>
            <w:tcW w:w="900" w:type="dxa"/>
            <w:tcMar>
              <w:top w:w="60" w:type="dxa"/>
              <w:left w:w="100" w:type="dxa"/>
              <w:bottom w:w="60" w:type="dxa"/>
              <w:right w:w="100" w:type="dxa"/>
            </w:tcMar>
            <w:vAlign w:val="center"/>
          </w:tcPr>
          <w:p w14:paraId="3FFD9463" w14:textId="77777777" w:rsidR="009E1EE3" w:rsidRDefault="0009568D">
            <w:r>
              <w:rPr>
                <w:sz w:val="18"/>
                <w:szCs w:val="18"/>
              </w:rPr>
              <w:t>Task</w:t>
            </w:r>
          </w:p>
        </w:tc>
        <w:tc>
          <w:tcPr>
            <w:tcW w:w="1300" w:type="dxa"/>
            <w:tcMar>
              <w:top w:w="60" w:type="dxa"/>
              <w:left w:w="100" w:type="dxa"/>
              <w:bottom w:w="60" w:type="dxa"/>
              <w:right w:w="100" w:type="dxa"/>
            </w:tcMar>
            <w:vAlign w:val="center"/>
          </w:tcPr>
          <w:p w14:paraId="3FFD9464" w14:textId="77777777" w:rsidR="009E1EE3" w:rsidRDefault="0009568D">
            <w:r>
              <w:rPr>
                <w:sz w:val="18"/>
                <w:szCs w:val="18"/>
              </w:rPr>
              <w:t>3</w:t>
            </w:r>
          </w:p>
        </w:tc>
        <w:tc>
          <w:tcPr>
            <w:tcW w:w="1100" w:type="dxa"/>
            <w:tcMar>
              <w:top w:w="60" w:type="dxa"/>
              <w:left w:w="100" w:type="dxa"/>
              <w:bottom w:w="60" w:type="dxa"/>
              <w:right w:w="100" w:type="dxa"/>
            </w:tcMar>
            <w:vAlign w:val="center"/>
          </w:tcPr>
          <w:p w14:paraId="3FFD9465" w14:textId="77777777" w:rsidR="009E1EE3" w:rsidRDefault="0009568D">
            <w:r>
              <w:rPr>
                <w:sz w:val="18"/>
                <w:szCs w:val="18"/>
              </w:rPr>
              <w:t>To Do</w:t>
            </w:r>
          </w:p>
        </w:tc>
        <w:tc>
          <w:tcPr>
            <w:tcW w:w="1500" w:type="dxa"/>
            <w:tcMar>
              <w:top w:w="60" w:type="dxa"/>
              <w:left w:w="100" w:type="dxa"/>
              <w:bottom w:w="60" w:type="dxa"/>
              <w:right w:w="100" w:type="dxa"/>
            </w:tcMar>
            <w:vAlign w:val="center"/>
          </w:tcPr>
          <w:p w14:paraId="3FFD9466" w14:textId="77777777" w:rsidR="009E1EE3" w:rsidRDefault="0009568D">
            <w:r>
              <w:rPr>
                <w:sz w:val="18"/>
                <w:szCs w:val="18"/>
              </w:rPr>
              <w:t>--</w:t>
            </w:r>
          </w:p>
        </w:tc>
      </w:tr>
      <w:tr w:rsidR="009E1EE3" w14:paraId="3FFD946E" w14:textId="77777777">
        <w:trPr>
          <w:cantSplit/>
        </w:trPr>
        <w:tc>
          <w:tcPr>
            <w:tcW w:w="1100" w:type="dxa"/>
            <w:tcMar>
              <w:top w:w="60" w:type="dxa"/>
              <w:left w:w="100" w:type="dxa"/>
              <w:bottom w:w="60" w:type="dxa"/>
              <w:right w:w="100" w:type="dxa"/>
            </w:tcMar>
            <w:vAlign w:val="center"/>
          </w:tcPr>
          <w:p w14:paraId="3FFD9468" w14:textId="77777777" w:rsidR="009E1EE3" w:rsidRDefault="0009568D">
            <w:r>
              <w:rPr>
                <w:sz w:val="18"/>
                <w:szCs w:val="18"/>
              </w:rPr>
              <w:t>PROJ-110</w:t>
            </w:r>
          </w:p>
        </w:tc>
        <w:tc>
          <w:tcPr>
            <w:tcW w:w="4180" w:type="dxa"/>
            <w:tcMar>
              <w:top w:w="60" w:type="dxa"/>
              <w:left w:w="100" w:type="dxa"/>
              <w:bottom w:w="60" w:type="dxa"/>
              <w:right w:w="100" w:type="dxa"/>
            </w:tcMar>
            <w:vAlign w:val="center"/>
          </w:tcPr>
          <w:p w14:paraId="3FFD9469" w14:textId="77777777" w:rsidR="009E1EE3" w:rsidRDefault="0009568D">
            <w:r>
              <w:rPr>
                <w:sz w:val="18"/>
                <w:szCs w:val="18"/>
              </w:rPr>
              <w:t>Sprint Health Summary &amp; KPI Calculation</w:t>
            </w:r>
          </w:p>
        </w:tc>
        <w:tc>
          <w:tcPr>
            <w:tcW w:w="900" w:type="dxa"/>
            <w:tcMar>
              <w:top w:w="60" w:type="dxa"/>
              <w:left w:w="100" w:type="dxa"/>
              <w:bottom w:w="60" w:type="dxa"/>
              <w:right w:w="100" w:type="dxa"/>
            </w:tcMar>
            <w:vAlign w:val="center"/>
          </w:tcPr>
          <w:p w14:paraId="3FFD946A" w14:textId="77777777" w:rsidR="009E1EE3" w:rsidRDefault="0009568D">
            <w:r>
              <w:rPr>
                <w:sz w:val="18"/>
                <w:szCs w:val="18"/>
              </w:rPr>
              <w:t>Story</w:t>
            </w:r>
          </w:p>
        </w:tc>
        <w:tc>
          <w:tcPr>
            <w:tcW w:w="1300" w:type="dxa"/>
            <w:tcMar>
              <w:top w:w="60" w:type="dxa"/>
              <w:left w:w="100" w:type="dxa"/>
              <w:bottom w:w="60" w:type="dxa"/>
              <w:right w:w="100" w:type="dxa"/>
            </w:tcMar>
            <w:vAlign w:val="center"/>
          </w:tcPr>
          <w:p w14:paraId="3FFD946B" w14:textId="77777777" w:rsidR="009E1EE3" w:rsidRDefault="0009568D">
            <w:r>
              <w:rPr>
                <w:sz w:val="18"/>
                <w:szCs w:val="18"/>
              </w:rPr>
              <w:t>5</w:t>
            </w:r>
          </w:p>
        </w:tc>
        <w:tc>
          <w:tcPr>
            <w:tcW w:w="1100" w:type="dxa"/>
            <w:tcMar>
              <w:top w:w="60" w:type="dxa"/>
              <w:left w:w="100" w:type="dxa"/>
              <w:bottom w:w="60" w:type="dxa"/>
              <w:right w:w="100" w:type="dxa"/>
            </w:tcMar>
            <w:vAlign w:val="center"/>
          </w:tcPr>
          <w:p w14:paraId="3FFD946C" w14:textId="77777777" w:rsidR="009E1EE3" w:rsidRDefault="0009568D">
            <w:r>
              <w:rPr>
                <w:sz w:val="18"/>
                <w:szCs w:val="18"/>
              </w:rPr>
              <w:t>To Do</w:t>
            </w:r>
          </w:p>
        </w:tc>
        <w:tc>
          <w:tcPr>
            <w:tcW w:w="1500" w:type="dxa"/>
            <w:tcMar>
              <w:top w:w="60" w:type="dxa"/>
              <w:left w:w="100" w:type="dxa"/>
              <w:bottom w:w="60" w:type="dxa"/>
              <w:right w:w="100" w:type="dxa"/>
            </w:tcMar>
            <w:vAlign w:val="center"/>
          </w:tcPr>
          <w:p w14:paraId="3FFD946D" w14:textId="77777777" w:rsidR="009E1EE3" w:rsidRDefault="0009568D">
            <w:r>
              <w:rPr>
                <w:sz w:val="18"/>
                <w:szCs w:val="18"/>
              </w:rPr>
              <w:t>--</w:t>
            </w:r>
          </w:p>
        </w:tc>
      </w:tr>
    </w:tbl>
    <w:p w14:paraId="3FFD9470" w14:textId="77777777" w:rsidR="009E1EE3" w:rsidRDefault="0009568D">
      <w:pPr>
        <w:keepNext/>
        <w:spacing w:before="480" w:after="200"/>
      </w:pPr>
      <w:r>
        <w:rPr>
          <w:b/>
          <w:bCs/>
          <w:color w:val="366091"/>
          <w:sz w:val="28"/>
          <w:szCs w:val="28"/>
        </w:rPr>
        <w:t>Appendix B: Sample Burndown Calculation</w:t>
      </w:r>
    </w:p>
    <w:p w14:paraId="3FFD9471" w14:textId="77777777" w:rsidR="009E1EE3" w:rsidRDefault="0009568D">
      <w:pPr>
        <w:keepNext/>
        <w:spacing w:after="160"/>
        <w:ind w:left="260"/>
      </w:pPr>
      <w:r>
        <w:t>Using the default dataset at Current Day 4:</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3000"/>
        <w:gridCol w:w="4000"/>
        <w:gridCol w:w="3080"/>
      </w:tblGrid>
      <w:tr w:rsidR="009E1EE3" w14:paraId="3FFD9475" w14:textId="77777777">
        <w:trPr>
          <w:cantSplit/>
          <w:tblHeader/>
        </w:trPr>
        <w:tc>
          <w:tcPr>
            <w:tcW w:w="3000" w:type="dxa"/>
            <w:tcMar>
              <w:top w:w="60" w:type="dxa"/>
              <w:left w:w="100" w:type="dxa"/>
              <w:bottom w:w="60" w:type="dxa"/>
              <w:right w:w="100" w:type="dxa"/>
            </w:tcMar>
            <w:vAlign w:val="center"/>
          </w:tcPr>
          <w:p w14:paraId="3FFD9472" w14:textId="77777777" w:rsidR="009E1EE3" w:rsidRDefault="0009568D">
            <w:r>
              <w:rPr>
                <w:b/>
                <w:bCs/>
                <w:sz w:val="18"/>
                <w:szCs w:val="18"/>
              </w:rPr>
              <w:t>Quantity</w:t>
            </w:r>
          </w:p>
        </w:tc>
        <w:tc>
          <w:tcPr>
            <w:tcW w:w="4000" w:type="dxa"/>
            <w:tcMar>
              <w:top w:w="60" w:type="dxa"/>
              <w:left w:w="100" w:type="dxa"/>
              <w:bottom w:w="60" w:type="dxa"/>
              <w:right w:w="100" w:type="dxa"/>
            </w:tcMar>
            <w:vAlign w:val="center"/>
          </w:tcPr>
          <w:p w14:paraId="3FFD9473" w14:textId="77777777" w:rsidR="009E1EE3" w:rsidRDefault="0009568D">
            <w:r>
              <w:rPr>
                <w:b/>
                <w:bCs/>
                <w:sz w:val="18"/>
                <w:szCs w:val="18"/>
              </w:rPr>
              <w:t>Calculation</w:t>
            </w:r>
          </w:p>
        </w:tc>
        <w:tc>
          <w:tcPr>
            <w:tcW w:w="3080" w:type="dxa"/>
            <w:tcMar>
              <w:top w:w="60" w:type="dxa"/>
              <w:left w:w="100" w:type="dxa"/>
              <w:bottom w:w="60" w:type="dxa"/>
              <w:right w:w="100" w:type="dxa"/>
            </w:tcMar>
            <w:vAlign w:val="center"/>
          </w:tcPr>
          <w:p w14:paraId="3FFD9474" w14:textId="77777777" w:rsidR="009E1EE3" w:rsidRDefault="0009568D">
            <w:r>
              <w:rPr>
                <w:b/>
                <w:bCs/>
                <w:sz w:val="18"/>
                <w:szCs w:val="18"/>
              </w:rPr>
              <w:t>Result</w:t>
            </w:r>
          </w:p>
        </w:tc>
      </w:tr>
      <w:tr w:rsidR="009E1EE3" w14:paraId="3FFD9479" w14:textId="77777777">
        <w:trPr>
          <w:cantSplit/>
        </w:trPr>
        <w:tc>
          <w:tcPr>
            <w:tcW w:w="3000" w:type="dxa"/>
            <w:tcMar>
              <w:top w:w="60" w:type="dxa"/>
              <w:left w:w="100" w:type="dxa"/>
              <w:bottom w:w="60" w:type="dxa"/>
              <w:right w:w="100" w:type="dxa"/>
            </w:tcMar>
            <w:vAlign w:val="center"/>
          </w:tcPr>
          <w:p w14:paraId="3FFD9476" w14:textId="77777777" w:rsidR="009E1EE3" w:rsidRDefault="0009568D">
            <w:r>
              <w:rPr>
                <w:sz w:val="18"/>
                <w:szCs w:val="18"/>
              </w:rPr>
              <w:t>Total Story Points</w:t>
            </w:r>
          </w:p>
        </w:tc>
        <w:tc>
          <w:tcPr>
            <w:tcW w:w="4000" w:type="dxa"/>
            <w:tcMar>
              <w:top w:w="60" w:type="dxa"/>
              <w:left w:w="100" w:type="dxa"/>
              <w:bottom w:w="60" w:type="dxa"/>
              <w:right w:w="100" w:type="dxa"/>
            </w:tcMar>
            <w:vAlign w:val="center"/>
          </w:tcPr>
          <w:p w14:paraId="3FFD9477" w14:textId="77777777" w:rsidR="009E1EE3" w:rsidRDefault="0009568D">
            <w:r>
              <w:rPr>
                <w:sz w:val="18"/>
                <w:szCs w:val="18"/>
              </w:rPr>
              <w:t>5+3+8+5+8+3+5+5+3+5</w:t>
            </w:r>
          </w:p>
        </w:tc>
        <w:tc>
          <w:tcPr>
            <w:tcW w:w="3080" w:type="dxa"/>
            <w:tcMar>
              <w:top w:w="60" w:type="dxa"/>
              <w:left w:w="100" w:type="dxa"/>
              <w:bottom w:w="60" w:type="dxa"/>
              <w:right w:w="100" w:type="dxa"/>
            </w:tcMar>
            <w:vAlign w:val="center"/>
          </w:tcPr>
          <w:p w14:paraId="3FFD9478" w14:textId="77777777" w:rsidR="009E1EE3" w:rsidRDefault="0009568D">
            <w:r>
              <w:rPr>
                <w:sz w:val="18"/>
                <w:szCs w:val="18"/>
              </w:rPr>
              <w:t>50</w:t>
            </w:r>
          </w:p>
        </w:tc>
      </w:tr>
      <w:tr w:rsidR="009E1EE3" w14:paraId="3FFD947D" w14:textId="77777777">
        <w:trPr>
          <w:cantSplit/>
        </w:trPr>
        <w:tc>
          <w:tcPr>
            <w:tcW w:w="3000" w:type="dxa"/>
            <w:tcMar>
              <w:top w:w="60" w:type="dxa"/>
              <w:left w:w="100" w:type="dxa"/>
              <w:bottom w:w="60" w:type="dxa"/>
              <w:right w:w="100" w:type="dxa"/>
            </w:tcMar>
            <w:vAlign w:val="center"/>
          </w:tcPr>
          <w:p w14:paraId="3FFD947A" w14:textId="77777777" w:rsidR="009E1EE3" w:rsidRDefault="0009568D">
            <w:r>
              <w:rPr>
                <w:sz w:val="18"/>
                <w:szCs w:val="18"/>
              </w:rPr>
              <w:t>Completed by Day 4</w:t>
            </w:r>
          </w:p>
        </w:tc>
        <w:tc>
          <w:tcPr>
            <w:tcW w:w="4000" w:type="dxa"/>
            <w:tcMar>
              <w:top w:w="60" w:type="dxa"/>
              <w:left w:w="100" w:type="dxa"/>
              <w:bottom w:w="60" w:type="dxa"/>
              <w:right w:w="100" w:type="dxa"/>
            </w:tcMar>
            <w:vAlign w:val="center"/>
          </w:tcPr>
          <w:p w14:paraId="3FFD947B" w14:textId="77777777" w:rsidR="009E1EE3" w:rsidRDefault="0009568D">
            <w:r>
              <w:rPr>
                <w:sz w:val="18"/>
                <w:szCs w:val="18"/>
              </w:rPr>
              <w:t>5+3+8+5+8 (PROJ-101..105)</w:t>
            </w:r>
          </w:p>
        </w:tc>
        <w:tc>
          <w:tcPr>
            <w:tcW w:w="3080" w:type="dxa"/>
            <w:tcMar>
              <w:top w:w="60" w:type="dxa"/>
              <w:left w:w="100" w:type="dxa"/>
              <w:bottom w:w="60" w:type="dxa"/>
              <w:right w:w="100" w:type="dxa"/>
            </w:tcMar>
            <w:vAlign w:val="center"/>
          </w:tcPr>
          <w:p w14:paraId="3FFD947C" w14:textId="77777777" w:rsidR="009E1EE3" w:rsidRDefault="0009568D">
            <w:r>
              <w:rPr>
                <w:sz w:val="18"/>
                <w:szCs w:val="18"/>
              </w:rPr>
              <w:t>29</w:t>
            </w:r>
          </w:p>
        </w:tc>
      </w:tr>
      <w:tr w:rsidR="009E1EE3" w14:paraId="3FFD9481" w14:textId="77777777">
        <w:trPr>
          <w:cantSplit/>
        </w:trPr>
        <w:tc>
          <w:tcPr>
            <w:tcW w:w="3000" w:type="dxa"/>
            <w:tcMar>
              <w:top w:w="60" w:type="dxa"/>
              <w:left w:w="100" w:type="dxa"/>
              <w:bottom w:w="60" w:type="dxa"/>
              <w:right w:w="100" w:type="dxa"/>
            </w:tcMar>
            <w:vAlign w:val="center"/>
          </w:tcPr>
          <w:p w14:paraId="3FFD947E" w14:textId="77777777" w:rsidR="009E1EE3" w:rsidRDefault="0009568D">
            <w:r>
              <w:rPr>
                <w:sz w:val="18"/>
                <w:szCs w:val="18"/>
              </w:rPr>
              <w:t>Actual Remaining (Day 4)</w:t>
            </w:r>
          </w:p>
        </w:tc>
        <w:tc>
          <w:tcPr>
            <w:tcW w:w="4000" w:type="dxa"/>
            <w:tcMar>
              <w:top w:w="60" w:type="dxa"/>
              <w:left w:w="100" w:type="dxa"/>
              <w:bottom w:w="60" w:type="dxa"/>
              <w:right w:w="100" w:type="dxa"/>
            </w:tcMar>
            <w:vAlign w:val="center"/>
          </w:tcPr>
          <w:p w14:paraId="3FFD947F" w14:textId="77777777" w:rsidR="009E1EE3" w:rsidRDefault="0009568D">
            <w:r>
              <w:rPr>
                <w:sz w:val="18"/>
                <w:szCs w:val="18"/>
              </w:rPr>
              <w:t>50 - 29</w:t>
            </w:r>
          </w:p>
        </w:tc>
        <w:tc>
          <w:tcPr>
            <w:tcW w:w="3080" w:type="dxa"/>
            <w:tcMar>
              <w:top w:w="60" w:type="dxa"/>
              <w:left w:w="100" w:type="dxa"/>
              <w:bottom w:w="60" w:type="dxa"/>
              <w:right w:w="100" w:type="dxa"/>
            </w:tcMar>
            <w:vAlign w:val="center"/>
          </w:tcPr>
          <w:p w14:paraId="3FFD9480" w14:textId="77777777" w:rsidR="009E1EE3" w:rsidRDefault="0009568D">
            <w:r>
              <w:rPr>
                <w:sz w:val="18"/>
                <w:szCs w:val="18"/>
              </w:rPr>
              <w:t>21</w:t>
            </w:r>
          </w:p>
        </w:tc>
      </w:tr>
      <w:tr w:rsidR="009E1EE3" w14:paraId="3FFD9485" w14:textId="77777777">
        <w:trPr>
          <w:cantSplit/>
        </w:trPr>
        <w:tc>
          <w:tcPr>
            <w:tcW w:w="3000" w:type="dxa"/>
            <w:tcMar>
              <w:top w:w="60" w:type="dxa"/>
              <w:left w:w="100" w:type="dxa"/>
              <w:bottom w:w="60" w:type="dxa"/>
              <w:right w:w="100" w:type="dxa"/>
            </w:tcMar>
            <w:vAlign w:val="center"/>
          </w:tcPr>
          <w:p w14:paraId="3FFD9482" w14:textId="77777777" w:rsidR="009E1EE3" w:rsidRDefault="0009568D">
            <w:r>
              <w:rPr>
                <w:sz w:val="18"/>
                <w:szCs w:val="18"/>
              </w:rPr>
              <w:t>Ideal Remaining (Day 4)</w:t>
            </w:r>
          </w:p>
        </w:tc>
        <w:tc>
          <w:tcPr>
            <w:tcW w:w="4000" w:type="dxa"/>
            <w:tcMar>
              <w:top w:w="60" w:type="dxa"/>
              <w:left w:w="100" w:type="dxa"/>
              <w:bottom w:w="60" w:type="dxa"/>
              <w:right w:w="100" w:type="dxa"/>
            </w:tcMar>
            <w:vAlign w:val="center"/>
          </w:tcPr>
          <w:p w14:paraId="3FFD9483" w14:textId="77777777" w:rsidR="009E1EE3" w:rsidRDefault="0009568D">
            <w:r>
              <w:rPr>
                <w:sz w:val="18"/>
                <w:szCs w:val="18"/>
              </w:rPr>
              <w:t>50 x (1 - 4/10)</w:t>
            </w:r>
          </w:p>
        </w:tc>
        <w:tc>
          <w:tcPr>
            <w:tcW w:w="3080" w:type="dxa"/>
            <w:tcMar>
              <w:top w:w="60" w:type="dxa"/>
              <w:left w:w="100" w:type="dxa"/>
              <w:bottom w:w="60" w:type="dxa"/>
              <w:right w:w="100" w:type="dxa"/>
            </w:tcMar>
            <w:vAlign w:val="center"/>
          </w:tcPr>
          <w:p w14:paraId="3FFD9484" w14:textId="77777777" w:rsidR="009E1EE3" w:rsidRDefault="0009568D">
            <w:r>
              <w:rPr>
                <w:sz w:val="18"/>
                <w:szCs w:val="18"/>
              </w:rPr>
              <w:t>30</w:t>
            </w:r>
          </w:p>
        </w:tc>
      </w:tr>
      <w:tr w:rsidR="009E1EE3" w14:paraId="3FFD9489" w14:textId="77777777">
        <w:trPr>
          <w:cantSplit/>
        </w:trPr>
        <w:tc>
          <w:tcPr>
            <w:tcW w:w="3000" w:type="dxa"/>
            <w:tcMar>
              <w:top w:w="60" w:type="dxa"/>
              <w:left w:w="100" w:type="dxa"/>
              <w:bottom w:w="60" w:type="dxa"/>
              <w:right w:w="100" w:type="dxa"/>
            </w:tcMar>
            <w:vAlign w:val="center"/>
          </w:tcPr>
          <w:p w14:paraId="3FFD9486" w14:textId="77777777" w:rsidR="009E1EE3" w:rsidRDefault="0009568D">
            <w:r>
              <w:rPr>
                <w:sz w:val="18"/>
                <w:szCs w:val="18"/>
              </w:rPr>
              <w:t>Variance</w:t>
            </w:r>
          </w:p>
        </w:tc>
        <w:tc>
          <w:tcPr>
            <w:tcW w:w="4000" w:type="dxa"/>
            <w:tcMar>
              <w:top w:w="60" w:type="dxa"/>
              <w:left w:w="100" w:type="dxa"/>
              <w:bottom w:w="60" w:type="dxa"/>
              <w:right w:w="100" w:type="dxa"/>
            </w:tcMar>
            <w:vAlign w:val="center"/>
          </w:tcPr>
          <w:p w14:paraId="3FFD9487" w14:textId="77777777" w:rsidR="009E1EE3" w:rsidRDefault="0009568D">
            <w:r>
              <w:rPr>
                <w:sz w:val="18"/>
                <w:szCs w:val="18"/>
              </w:rPr>
              <w:t>30 - 21</w:t>
            </w:r>
          </w:p>
        </w:tc>
        <w:tc>
          <w:tcPr>
            <w:tcW w:w="3080" w:type="dxa"/>
            <w:tcMar>
              <w:top w:w="60" w:type="dxa"/>
              <w:left w:w="100" w:type="dxa"/>
              <w:bottom w:w="60" w:type="dxa"/>
              <w:right w:w="100" w:type="dxa"/>
            </w:tcMar>
            <w:vAlign w:val="center"/>
          </w:tcPr>
          <w:p w14:paraId="3FFD9488" w14:textId="77777777" w:rsidR="009E1EE3" w:rsidRDefault="0009568D">
            <w:r>
              <w:rPr>
                <w:sz w:val="18"/>
                <w:szCs w:val="18"/>
              </w:rPr>
              <w:t>+9</w:t>
            </w:r>
          </w:p>
        </w:tc>
      </w:tr>
      <w:tr w:rsidR="009E1EE3" w14:paraId="3FFD948D" w14:textId="77777777">
        <w:trPr>
          <w:cantSplit/>
        </w:trPr>
        <w:tc>
          <w:tcPr>
            <w:tcW w:w="3000" w:type="dxa"/>
            <w:tcMar>
              <w:top w:w="60" w:type="dxa"/>
              <w:left w:w="100" w:type="dxa"/>
              <w:bottom w:w="60" w:type="dxa"/>
              <w:right w:w="100" w:type="dxa"/>
            </w:tcMar>
            <w:vAlign w:val="center"/>
          </w:tcPr>
          <w:p w14:paraId="3FFD948A" w14:textId="77777777" w:rsidR="009E1EE3" w:rsidRDefault="0009568D">
            <w:r>
              <w:rPr>
                <w:sz w:val="18"/>
                <w:szCs w:val="18"/>
              </w:rPr>
              <w:t>Schedule Status</w:t>
            </w:r>
          </w:p>
        </w:tc>
        <w:tc>
          <w:tcPr>
            <w:tcW w:w="4000" w:type="dxa"/>
            <w:tcMar>
              <w:top w:w="60" w:type="dxa"/>
              <w:left w:w="100" w:type="dxa"/>
              <w:bottom w:w="60" w:type="dxa"/>
              <w:right w:w="100" w:type="dxa"/>
            </w:tcMar>
            <w:vAlign w:val="center"/>
          </w:tcPr>
          <w:p w14:paraId="3FFD948B" w14:textId="77777777" w:rsidR="009E1EE3" w:rsidRDefault="0009568D">
            <w:r>
              <w:rPr>
                <w:sz w:val="18"/>
                <w:szCs w:val="18"/>
              </w:rPr>
              <w:t>Variance &gt; 1</w:t>
            </w:r>
          </w:p>
        </w:tc>
        <w:tc>
          <w:tcPr>
            <w:tcW w:w="3080" w:type="dxa"/>
            <w:tcMar>
              <w:top w:w="60" w:type="dxa"/>
              <w:left w:w="100" w:type="dxa"/>
              <w:bottom w:w="60" w:type="dxa"/>
              <w:right w:w="100" w:type="dxa"/>
            </w:tcMar>
            <w:vAlign w:val="center"/>
          </w:tcPr>
          <w:p w14:paraId="3FFD948C" w14:textId="77777777" w:rsidR="009E1EE3" w:rsidRDefault="0009568D">
            <w:r>
              <w:rPr>
                <w:sz w:val="18"/>
                <w:szCs w:val="18"/>
              </w:rPr>
              <w:t>Ahead of Schedule</w:t>
            </w:r>
          </w:p>
        </w:tc>
      </w:tr>
    </w:tbl>
    <w:p w14:paraId="3FFD948F" w14:textId="77777777" w:rsidR="009E1EE3" w:rsidRDefault="0009568D">
      <w:pPr>
        <w:keepNext/>
        <w:spacing w:before="480" w:after="200"/>
      </w:pPr>
      <w:r>
        <w:rPr>
          <w:b/>
          <w:bCs/>
          <w:color w:val="366091"/>
          <w:sz w:val="28"/>
          <w:szCs w:val="28"/>
        </w:rPr>
        <w:t>Appendix C: Data Model</w:t>
      </w:r>
    </w:p>
    <w:p w14:paraId="3FFD9490" w14:textId="77777777" w:rsidR="009E1EE3" w:rsidRDefault="0009568D">
      <w:pPr>
        <w:keepNext/>
        <w:spacing w:before="220" w:after="120"/>
      </w:pPr>
      <w:r>
        <w:rPr>
          <w:b/>
          <w:bCs/>
          <w:color w:val="4F81BD"/>
        </w:rPr>
        <w:t>Sprint</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2000"/>
        <w:gridCol w:w="1900"/>
        <w:gridCol w:w="6180"/>
      </w:tblGrid>
      <w:tr w:rsidR="009E1EE3" w14:paraId="3FFD9494" w14:textId="77777777">
        <w:trPr>
          <w:cantSplit/>
          <w:tblHeader/>
        </w:trPr>
        <w:tc>
          <w:tcPr>
            <w:tcW w:w="2000" w:type="dxa"/>
            <w:tcMar>
              <w:top w:w="60" w:type="dxa"/>
              <w:left w:w="100" w:type="dxa"/>
              <w:bottom w:w="60" w:type="dxa"/>
              <w:right w:w="100" w:type="dxa"/>
            </w:tcMar>
            <w:vAlign w:val="center"/>
          </w:tcPr>
          <w:p w14:paraId="3FFD9491" w14:textId="77777777" w:rsidR="009E1EE3" w:rsidRDefault="0009568D">
            <w:r>
              <w:rPr>
                <w:b/>
                <w:bCs/>
                <w:sz w:val="18"/>
                <w:szCs w:val="18"/>
              </w:rPr>
              <w:lastRenderedPageBreak/>
              <w:t>Field</w:t>
            </w:r>
          </w:p>
        </w:tc>
        <w:tc>
          <w:tcPr>
            <w:tcW w:w="1900" w:type="dxa"/>
            <w:tcMar>
              <w:top w:w="60" w:type="dxa"/>
              <w:left w:w="100" w:type="dxa"/>
              <w:bottom w:w="60" w:type="dxa"/>
              <w:right w:w="100" w:type="dxa"/>
            </w:tcMar>
            <w:vAlign w:val="center"/>
          </w:tcPr>
          <w:p w14:paraId="3FFD9492" w14:textId="77777777" w:rsidR="009E1EE3" w:rsidRDefault="0009568D">
            <w:r>
              <w:rPr>
                <w:b/>
                <w:bCs/>
                <w:sz w:val="18"/>
                <w:szCs w:val="18"/>
              </w:rPr>
              <w:t>Type</w:t>
            </w:r>
          </w:p>
        </w:tc>
        <w:tc>
          <w:tcPr>
            <w:tcW w:w="6180" w:type="dxa"/>
            <w:tcMar>
              <w:top w:w="60" w:type="dxa"/>
              <w:left w:w="100" w:type="dxa"/>
              <w:bottom w:w="60" w:type="dxa"/>
              <w:right w:w="100" w:type="dxa"/>
            </w:tcMar>
            <w:vAlign w:val="center"/>
          </w:tcPr>
          <w:p w14:paraId="3FFD9493" w14:textId="77777777" w:rsidR="009E1EE3" w:rsidRDefault="0009568D">
            <w:r>
              <w:rPr>
                <w:b/>
                <w:bCs/>
                <w:sz w:val="18"/>
                <w:szCs w:val="18"/>
              </w:rPr>
              <w:t>Description</w:t>
            </w:r>
          </w:p>
        </w:tc>
      </w:tr>
      <w:tr w:rsidR="009E1EE3" w14:paraId="3FFD9498" w14:textId="77777777">
        <w:trPr>
          <w:cantSplit/>
        </w:trPr>
        <w:tc>
          <w:tcPr>
            <w:tcW w:w="2000" w:type="dxa"/>
            <w:tcMar>
              <w:top w:w="60" w:type="dxa"/>
              <w:left w:w="100" w:type="dxa"/>
              <w:bottom w:w="60" w:type="dxa"/>
              <w:right w:w="100" w:type="dxa"/>
            </w:tcMar>
            <w:vAlign w:val="center"/>
          </w:tcPr>
          <w:p w14:paraId="3FFD9495" w14:textId="77777777" w:rsidR="009E1EE3" w:rsidRDefault="0009568D">
            <w:r>
              <w:rPr>
                <w:sz w:val="18"/>
                <w:szCs w:val="18"/>
              </w:rPr>
              <w:t>sprintName</w:t>
            </w:r>
          </w:p>
        </w:tc>
        <w:tc>
          <w:tcPr>
            <w:tcW w:w="1900" w:type="dxa"/>
            <w:tcMar>
              <w:top w:w="60" w:type="dxa"/>
              <w:left w:w="100" w:type="dxa"/>
              <w:bottom w:w="60" w:type="dxa"/>
              <w:right w:w="100" w:type="dxa"/>
            </w:tcMar>
            <w:vAlign w:val="center"/>
          </w:tcPr>
          <w:p w14:paraId="3FFD9496" w14:textId="77777777" w:rsidR="009E1EE3" w:rsidRDefault="0009568D">
            <w:r>
              <w:rPr>
                <w:sz w:val="18"/>
                <w:szCs w:val="18"/>
              </w:rPr>
              <w:t>String</w:t>
            </w:r>
          </w:p>
        </w:tc>
        <w:tc>
          <w:tcPr>
            <w:tcW w:w="6180" w:type="dxa"/>
            <w:tcMar>
              <w:top w:w="60" w:type="dxa"/>
              <w:left w:w="100" w:type="dxa"/>
              <w:bottom w:w="60" w:type="dxa"/>
              <w:right w:w="100" w:type="dxa"/>
            </w:tcMar>
            <w:vAlign w:val="center"/>
          </w:tcPr>
          <w:p w14:paraId="3FFD9497" w14:textId="77777777" w:rsidR="009E1EE3" w:rsidRDefault="0009568D">
            <w:r>
              <w:rPr>
                <w:sz w:val="18"/>
                <w:szCs w:val="18"/>
              </w:rPr>
              <w:t>Human-readable sprint name.</w:t>
            </w:r>
          </w:p>
        </w:tc>
      </w:tr>
      <w:tr w:rsidR="009E1EE3" w14:paraId="3FFD949C" w14:textId="77777777">
        <w:trPr>
          <w:cantSplit/>
        </w:trPr>
        <w:tc>
          <w:tcPr>
            <w:tcW w:w="2000" w:type="dxa"/>
            <w:tcMar>
              <w:top w:w="60" w:type="dxa"/>
              <w:left w:w="100" w:type="dxa"/>
              <w:bottom w:w="60" w:type="dxa"/>
              <w:right w:w="100" w:type="dxa"/>
            </w:tcMar>
            <w:vAlign w:val="center"/>
          </w:tcPr>
          <w:p w14:paraId="3FFD9499" w14:textId="77777777" w:rsidR="009E1EE3" w:rsidRDefault="0009568D">
            <w:r>
              <w:rPr>
                <w:sz w:val="18"/>
                <w:szCs w:val="18"/>
              </w:rPr>
              <w:t>durationDays</w:t>
            </w:r>
          </w:p>
        </w:tc>
        <w:tc>
          <w:tcPr>
            <w:tcW w:w="1900" w:type="dxa"/>
            <w:tcMar>
              <w:top w:w="60" w:type="dxa"/>
              <w:left w:w="100" w:type="dxa"/>
              <w:bottom w:w="60" w:type="dxa"/>
              <w:right w:w="100" w:type="dxa"/>
            </w:tcMar>
            <w:vAlign w:val="center"/>
          </w:tcPr>
          <w:p w14:paraId="3FFD949A" w14:textId="77777777" w:rsidR="009E1EE3" w:rsidRDefault="0009568D">
            <w:r>
              <w:rPr>
                <w:sz w:val="18"/>
                <w:szCs w:val="18"/>
              </w:rPr>
              <w:t>Integer (&gt; 0)</w:t>
            </w:r>
          </w:p>
        </w:tc>
        <w:tc>
          <w:tcPr>
            <w:tcW w:w="6180" w:type="dxa"/>
            <w:tcMar>
              <w:top w:w="60" w:type="dxa"/>
              <w:left w:w="100" w:type="dxa"/>
              <w:bottom w:w="60" w:type="dxa"/>
              <w:right w:w="100" w:type="dxa"/>
            </w:tcMar>
            <w:vAlign w:val="center"/>
          </w:tcPr>
          <w:p w14:paraId="3FFD949B" w14:textId="77777777" w:rsidR="009E1EE3" w:rsidRDefault="0009568D">
            <w:r>
              <w:rPr>
                <w:sz w:val="18"/>
                <w:szCs w:val="18"/>
              </w:rPr>
              <w:t>Total sprint length in days.</w:t>
            </w:r>
          </w:p>
        </w:tc>
      </w:tr>
      <w:tr w:rsidR="009E1EE3" w14:paraId="3FFD94A0" w14:textId="77777777">
        <w:trPr>
          <w:cantSplit/>
        </w:trPr>
        <w:tc>
          <w:tcPr>
            <w:tcW w:w="2000" w:type="dxa"/>
            <w:tcMar>
              <w:top w:w="60" w:type="dxa"/>
              <w:left w:w="100" w:type="dxa"/>
              <w:bottom w:w="60" w:type="dxa"/>
              <w:right w:w="100" w:type="dxa"/>
            </w:tcMar>
            <w:vAlign w:val="center"/>
          </w:tcPr>
          <w:p w14:paraId="3FFD949D" w14:textId="77777777" w:rsidR="009E1EE3" w:rsidRDefault="0009568D">
            <w:r>
              <w:rPr>
                <w:sz w:val="18"/>
                <w:szCs w:val="18"/>
              </w:rPr>
              <w:t>startDate / endDate</w:t>
            </w:r>
          </w:p>
        </w:tc>
        <w:tc>
          <w:tcPr>
            <w:tcW w:w="1900" w:type="dxa"/>
            <w:tcMar>
              <w:top w:w="60" w:type="dxa"/>
              <w:left w:w="100" w:type="dxa"/>
              <w:bottom w:w="60" w:type="dxa"/>
              <w:right w:w="100" w:type="dxa"/>
            </w:tcMar>
            <w:vAlign w:val="center"/>
          </w:tcPr>
          <w:p w14:paraId="3FFD949E" w14:textId="77777777" w:rsidR="009E1EE3" w:rsidRDefault="0009568D">
            <w:r>
              <w:rPr>
                <w:sz w:val="18"/>
                <w:szCs w:val="18"/>
              </w:rPr>
              <w:t>Date</w:t>
            </w:r>
          </w:p>
        </w:tc>
        <w:tc>
          <w:tcPr>
            <w:tcW w:w="6180" w:type="dxa"/>
            <w:tcMar>
              <w:top w:w="60" w:type="dxa"/>
              <w:left w:w="100" w:type="dxa"/>
              <w:bottom w:w="60" w:type="dxa"/>
              <w:right w:w="100" w:type="dxa"/>
            </w:tcMar>
            <w:vAlign w:val="center"/>
          </w:tcPr>
          <w:p w14:paraId="3FFD949F" w14:textId="77777777" w:rsidR="009E1EE3" w:rsidRDefault="0009568D">
            <w:r>
              <w:rPr>
                <w:sz w:val="18"/>
                <w:szCs w:val="18"/>
              </w:rPr>
              <w:t>Sprint start and end dates; end must follow start.</w:t>
            </w:r>
          </w:p>
        </w:tc>
      </w:tr>
      <w:tr w:rsidR="009E1EE3" w14:paraId="3FFD94A4" w14:textId="77777777">
        <w:trPr>
          <w:cantSplit/>
        </w:trPr>
        <w:tc>
          <w:tcPr>
            <w:tcW w:w="2000" w:type="dxa"/>
            <w:tcMar>
              <w:top w:w="60" w:type="dxa"/>
              <w:left w:w="100" w:type="dxa"/>
              <w:bottom w:w="60" w:type="dxa"/>
              <w:right w:w="100" w:type="dxa"/>
            </w:tcMar>
            <w:vAlign w:val="center"/>
          </w:tcPr>
          <w:p w14:paraId="3FFD94A1" w14:textId="77777777" w:rsidR="009E1EE3" w:rsidRDefault="0009568D">
            <w:r>
              <w:rPr>
                <w:sz w:val="18"/>
                <w:szCs w:val="18"/>
              </w:rPr>
              <w:t>currentDay</w:t>
            </w:r>
          </w:p>
        </w:tc>
        <w:tc>
          <w:tcPr>
            <w:tcW w:w="1900" w:type="dxa"/>
            <w:tcMar>
              <w:top w:w="60" w:type="dxa"/>
              <w:left w:w="100" w:type="dxa"/>
              <w:bottom w:w="60" w:type="dxa"/>
              <w:right w:w="100" w:type="dxa"/>
            </w:tcMar>
            <w:vAlign w:val="center"/>
          </w:tcPr>
          <w:p w14:paraId="3FFD94A2" w14:textId="77777777" w:rsidR="009E1EE3" w:rsidRDefault="0009568D">
            <w:r>
              <w:rPr>
                <w:sz w:val="18"/>
                <w:szCs w:val="18"/>
              </w:rPr>
              <w:t>Integer (0 to durationDays)</w:t>
            </w:r>
          </w:p>
        </w:tc>
        <w:tc>
          <w:tcPr>
            <w:tcW w:w="6180" w:type="dxa"/>
            <w:tcMar>
              <w:top w:w="60" w:type="dxa"/>
              <w:left w:w="100" w:type="dxa"/>
              <w:bottom w:w="60" w:type="dxa"/>
              <w:right w:w="100" w:type="dxa"/>
            </w:tcMar>
            <w:vAlign w:val="center"/>
          </w:tcPr>
          <w:p w14:paraId="3FFD94A3" w14:textId="77777777" w:rsidR="009E1EE3" w:rsidRDefault="0009568D">
            <w:r>
              <w:rPr>
                <w:sz w:val="18"/>
                <w:szCs w:val="18"/>
              </w:rPr>
              <w:t>Day currently selected via the Current Day control.</w:t>
            </w:r>
          </w:p>
        </w:tc>
      </w:tr>
    </w:tbl>
    <w:p w14:paraId="3FFD94A6" w14:textId="77777777" w:rsidR="009E1EE3" w:rsidRDefault="0009568D">
      <w:pPr>
        <w:keepNext/>
        <w:spacing w:before="220" w:after="120"/>
      </w:pPr>
      <w:r>
        <w:rPr>
          <w:b/>
          <w:bCs/>
          <w:color w:val="4F81BD"/>
        </w:rPr>
        <w:t>Issue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70" w:type="dxa"/>
          <w:bottom w:w="40" w:type="dxa"/>
          <w:right w:w="70" w:type="dxa"/>
        </w:tblCellMar>
        <w:tblLook w:val="04A0" w:firstRow="1" w:lastRow="0" w:firstColumn="1" w:lastColumn="0" w:noHBand="0" w:noVBand="1"/>
      </w:tblPr>
      <w:tblGrid>
        <w:gridCol w:w="2000"/>
        <w:gridCol w:w="1900"/>
        <w:gridCol w:w="6180"/>
      </w:tblGrid>
      <w:tr w:rsidR="009E1EE3" w14:paraId="3FFD94AA" w14:textId="77777777">
        <w:trPr>
          <w:cantSplit/>
          <w:tblHeader/>
        </w:trPr>
        <w:tc>
          <w:tcPr>
            <w:tcW w:w="2000" w:type="dxa"/>
            <w:tcMar>
              <w:top w:w="60" w:type="dxa"/>
              <w:left w:w="100" w:type="dxa"/>
              <w:bottom w:w="60" w:type="dxa"/>
              <w:right w:w="100" w:type="dxa"/>
            </w:tcMar>
            <w:vAlign w:val="center"/>
          </w:tcPr>
          <w:p w14:paraId="3FFD94A7" w14:textId="77777777" w:rsidR="009E1EE3" w:rsidRDefault="0009568D">
            <w:r>
              <w:rPr>
                <w:b/>
                <w:bCs/>
                <w:sz w:val="18"/>
                <w:szCs w:val="18"/>
              </w:rPr>
              <w:t>Field</w:t>
            </w:r>
          </w:p>
        </w:tc>
        <w:tc>
          <w:tcPr>
            <w:tcW w:w="1900" w:type="dxa"/>
            <w:tcMar>
              <w:top w:w="60" w:type="dxa"/>
              <w:left w:w="100" w:type="dxa"/>
              <w:bottom w:w="60" w:type="dxa"/>
              <w:right w:w="100" w:type="dxa"/>
            </w:tcMar>
            <w:vAlign w:val="center"/>
          </w:tcPr>
          <w:p w14:paraId="3FFD94A8" w14:textId="77777777" w:rsidR="009E1EE3" w:rsidRDefault="0009568D">
            <w:r>
              <w:rPr>
                <w:b/>
                <w:bCs/>
                <w:sz w:val="18"/>
                <w:szCs w:val="18"/>
              </w:rPr>
              <w:t>Type</w:t>
            </w:r>
          </w:p>
        </w:tc>
        <w:tc>
          <w:tcPr>
            <w:tcW w:w="6180" w:type="dxa"/>
            <w:tcMar>
              <w:top w:w="60" w:type="dxa"/>
              <w:left w:w="100" w:type="dxa"/>
              <w:bottom w:w="60" w:type="dxa"/>
              <w:right w:w="100" w:type="dxa"/>
            </w:tcMar>
            <w:vAlign w:val="center"/>
          </w:tcPr>
          <w:p w14:paraId="3FFD94A9" w14:textId="77777777" w:rsidR="009E1EE3" w:rsidRDefault="0009568D">
            <w:r>
              <w:rPr>
                <w:b/>
                <w:bCs/>
                <w:sz w:val="18"/>
                <w:szCs w:val="18"/>
              </w:rPr>
              <w:t>Description</w:t>
            </w:r>
          </w:p>
        </w:tc>
      </w:tr>
      <w:tr w:rsidR="009E1EE3" w14:paraId="3FFD94AE" w14:textId="77777777">
        <w:trPr>
          <w:cantSplit/>
        </w:trPr>
        <w:tc>
          <w:tcPr>
            <w:tcW w:w="2000" w:type="dxa"/>
            <w:tcMar>
              <w:top w:w="60" w:type="dxa"/>
              <w:left w:w="100" w:type="dxa"/>
              <w:bottom w:w="60" w:type="dxa"/>
              <w:right w:w="100" w:type="dxa"/>
            </w:tcMar>
            <w:vAlign w:val="center"/>
          </w:tcPr>
          <w:p w14:paraId="3FFD94AB" w14:textId="77777777" w:rsidR="009E1EE3" w:rsidRDefault="0009568D">
            <w:r>
              <w:rPr>
                <w:sz w:val="18"/>
                <w:szCs w:val="18"/>
              </w:rPr>
              <w:t>issueKey</w:t>
            </w:r>
          </w:p>
        </w:tc>
        <w:tc>
          <w:tcPr>
            <w:tcW w:w="1900" w:type="dxa"/>
            <w:tcMar>
              <w:top w:w="60" w:type="dxa"/>
              <w:left w:w="100" w:type="dxa"/>
              <w:bottom w:w="60" w:type="dxa"/>
              <w:right w:w="100" w:type="dxa"/>
            </w:tcMar>
            <w:vAlign w:val="center"/>
          </w:tcPr>
          <w:p w14:paraId="3FFD94AC" w14:textId="77777777" w:rsidR="009E1EE3" w:rsidRDefault="0009568D">
            <w:r>
              <w:rPr>
                <w:sz w:val="18"/>
                <w:szCs w:val="18"/>
              </w:rPr>
              <w:t>String (unique)</w:t>
            </w:r>
          </w:p>
        </w:tc>
        <w:tc>
          <w:tcPr>
            <w:tcW w:w="6180" w:type="dxa"/>
            <w:tcMar>
              <w:top w:w="60" w:type="dxa"/>
              <w:left w:w="100" w:type="dxa"/>
              <w:bottom w:w="60" w:type="dxa"/>
              <w:right w:w="100" w:type="dxa"/>
            </w:tcMar>
            <w:vAlign w:val="center"/>
          </w:tcPr>
          <w:p w14:paraId="3FFD94AD" w14:textId="77777777" w:rsidR="009E1EE3" w:rsidRDefault="0009568D">
            <w:r>
              <w:rPr>
                <w:sz w:val="18"/>
                <w:szCs w:val="18"/>
              </w:rPr>
              <w:t>Jira-style identifier, e.g., PROJ-101.</w:t>
            </w:r>
          </w:p>
        </w:tc>
      </w:tr>
      <w:tr w:rsidR="009E1EE3" w14:paraId="3FFD94B2" w14:textId="77777777">
        <w:trPr>
          <w:cantSplit/>
        </w:trPr>
        <w:tc>
          <w:tcPr>
            <w:tcW w:w="2000" w:type="dxa"/>
            <w:tcMar>
              <w:top w:w="60" w:type="dxa"/>
              <w:left w:w="100" w:type="dxa"/>
              <w:bottom w:w="60" w:type="dxa"/>
              <w:right w:w="100" w:type="dxa"/>
            </w:tcMar>
            <w:vAlign w:val="center"/>
          </w:tcPr>
          <w:p w14:paraId="3FFD94AF" w14:textId="77777777" w:rsidR="009E1EE3" w:rsidRDefault="0009568D">
            <w:r>
              <w:rPr>
                <w:sz w:val="18"/>
                <w:szCs w:val="18"/>
              </w:rPr>
              <w:t>summary</w:t>
            </w:r>
          </w:p>
        </w:tc>
        <w:tc>
          <w:tcPr>
            <w:tcW w:w="1900" w:type="dxa"/>
            <w:tcMar>
              <w:top w:w="60" w:type="dxa"/>
              <w:left w:w="100" w:type="dxa"/>
              <w:bottom w:w="60" w:type="dxa"/>
              <w:right w:w="100" w:type="dxa"/>
            </w:tcMar>
            <w:vAlign w:val="center"/>
          </w:tcPr>
          <w:p w14:paraId="3FFD94B0" w14:textId="77777777" w:rsidR="009E1EE3" w:rsidRDefault="0009568D">
            <w:r>
              <w:rPr>
                <w:sz w:val="18"/>
                <w:szCs w:val="18"/>
              </w:rPr>
              <w:t>String</w:t>
            </w:r>
          </w:p>
        </w:tc>
        <w:tc>
          <w:tcPr>
            <w:tcW w:w="6180" w:type="dxa"/>
            <w:tcMar>
              <w:top w:w="60" w:type="dxa"/>
              <w:left w:w="100" w:type="dxa"/>
              <w:bottom w:w="60" w:type="dxa"/>
              <w:right w:w="100" w:type="dxa"/>
            </w:tcMar>
            <w:vAlign w:val="center"/>
          </w:tcPr>
          <w:p w14:paraId="3FFD94B1" w14:textId="77777777" w:rsidR="009E1EE3" w:rsidRDefault="0009568D">
            <w:r>
              <w:rPr>
                <w:sz w:val="18"/>
                <w:szCs w:val="18"/>
              </w:rPr>
              <w:t>Short description of the issue.</w:t>
            </w:r>
          </w:p>
        </w:tc>
      </w:tr>
      <w:tr w:rsidR="009E1EE3" w14:paraId="3FFD94B6" w14:textId="77777777">
        <w:trPr>
          <w:cantSplit/>
        </w:trPr>
        <w:tc>
          <w:tcPr>
            <w:tcW w:w="2000" w:type="dxa"/>
            <w:tcMar>
              <w:top w:w="60" w:type="dxa"/>
              <w:left w:w="100" w:type="dxa"/>
              <w:bottom w:w="60" w:type="dxa"/>
              <w:right w:w="100" w:type="dxa"/>
            </w:tcMar>
            <w:vAlign w:val="center"/>
          </w:tcPr>
          <w:p w14:paraId="3FFD94B3" w14:textId="77777777" w:rsidR="009E1EE3" w:rsidRDefault="0009568D">
            <w:r>
              <w:rPr>
                <w:sz w:val="18"/>
                <w:szCs w:val="18"/>
              </w:rPr>
              <w:t>issueType</w:t>
            </w:r>
          </w:p>
        </w:tc>
        <w:tc>
          <w:tcPr>
            <w:tcW w:w="1900" w:type="dxa"/>
            <w:tcMar>
              <w:top w:w="60" w:type="dxa"/>
              <w:left w:w="100" w:type="dxa"/>
              <w:bottom w:w="60" w:type="dxa"/>
              <w:right w:w="100" w:type="dxa"/>
            </w:tcMar>
            <w:vAlign w:val="center"/>
          </w:tcPr>
          <w:p w14:paraId="3FFD94B4" w14:textId="77777777" w:rsidR="009E1EE3" w:rsidRDefault="0009568D">
            <w:r>
              <w:rPr>
                <w:sz w:val="18"/>
                <w:szCs w:val="18"/>
              </w:rPr>
              <w:t>Enum: Story | Task | Bug</w:t>
            </w:r>
          </w:p>
        </w:tc>
        <w:tc>
          <w:tcPr>
            <w:tcW w:w="6180" w:type="dxa"/>
            <w:tcMar>
              <w:top w:w="60" w:type="dxa"/>
              <w:left w:w="100" w:type="dxa"/>
              <w:bottom w:w="60" w:type="dxa"/>
              <w:right w:w="100" w:type="dxa"/>
            </w:tcMar>
            <w:vAlign w:val="center"/>
          </w:tcPr>
          <w:p w14:paraId="3FFD94B5" w14:textId="77777777" w:rsidR="009E1EE3" w:rsidRDefault="0009568D">
            <w:r>
              <w:rPr>
                <w:sz w:val="18"/>
                <w:szCs w:val="18"/>
              </w:rPr>
              <w:t>Category of the issue.</w:t>
            </w:r>
          </w:p>
        </w:tc>
      </w:tr>
      <w:tr w:rsidR="009E1EE3" w14:paraId="3FFD94BA" w14:textId="77777777">
        <w:trPr>
          <w:cantSplit/>
        </w:trPr>
        <w:tc>
          <w:tcPr>
            <w:tcW w:w="2000" w:type="dxa"/>
            <w:tcMar>
              <w:top w:w="60" w:type="dxa"/>
              <w:left w:w="100" w:type="dxa"/>
              <w:bottom w:w="60" w:type="dxa"/>
              <w:right w:w="100" w:type="dxa"/>
            </w:tcMar>
            <w:vAlign w:val="center"/>
          </w:tcPr>
          <w:p w14:paraId="3FFD94B7" w14:textId="77777777" w:rsidR="009E1EE3" w:rsidRDefault="0009568D">
            <w:r>
              <w:rPr>
                <w:sz w:val="18"/>
                <w:szCs w:val="18"/>
              </w:rPr>
              <w:t>storyPoints</w:t>
            </w:r>
          </w:p>
        </w:tc>
        <w:tc>
          <w:tcPr>
            <w:tcW w:w="1900" w:type="dxa"/>
            <w:tcMar>
              <w:top w:w="60" w:type="dxa"/>
              <w:left w:w="100" w:type="dxa"/>
              <w:bottom w:w="60" w:type="dxa"/>
              <w:right w:w="100" w:type="dxa"/>
            </w:tcMar>
            <w:vAlign w:val="center"/>
          </w:tcPr>
          <w:p w14:paraId="3FFD94B8" w14:textId="77777777" w:rsidR="009E1EE3" w:rsidRDefault="0009568D">
            <w:r>
              <w:rPr>
                <w:sz w:val="18"/>
                <w:szCs w:val="18"/>
              </w:rPr>
              <w:t>Number (&gt;= 0)</w:t>
            </w:r>
          </w:p>
        </w:tc>
        <w:tc>
          <w:tcPr>
            <w:tcW w:w="6180" w:type="dxa"/>
            <w:tcMar>
              <w:top w:w="60" w:type="dxa"/>
              <w:left w:w="100" w:type="dxa"/>
              <w:bottom w:w="60" w:type="dxa"/>
              <w:right w:w="100" w:type="dxa"/>
            </w:tcMar>
            <w:vAlign w:val="center"/>
          </w:tcPr>
          <w:p w14:paraId="3FFD94B9" w14:textId="77777777" w:rsidR="009E1EE3" w:rsidRDefault="0009568D">
            <w:r>
              <w:rPr>
                <w:sz w:val="18"/>
                <w:szCs w:val="18"/>
              </w:rPr>
              <w:t>Relative effort estimate.</w:t>
            </w:r>
          </w:p>
        </w:tc>
      </w:tr>
      <w:tr w:rsidR="009E1EE3" w14:paraId="3FFD94BE" w14:textId="77777777">
        <w:trPr>
          <w:cantSplit/>
        </w:trPr>
        <w:tc>
          <w:tcPr>
            <w:tcW w:w="2000" w:type="dxa"/>
            <w:tcMar>
              <w:top w:w="60" w:type="dxa"/>
              <w:left w:w="100" w:type="dxa"/>
              <w:bottom w:w="60" w:type="dxa"/>
              <w:right w:w="100" w:type="dxa"/>
            </w:tcMar>
            <w:vAlign w:val="center"/>
          </w:tcPr>
          <w:p w14:paraId="3FFD94BB" w14:textId="77777777" w:rsidR="009E1EE3" w:rsidRDefault="0009568D">
            <w:r>
              <w:rPr>
                <w:sz w:val="18"/>
                <w:szCs w:val="18"/>
              </w:rPr>
              <w:t>status</w:t>
            </w:r>
          </w:p>
        </w:tc>
        <w:tc>
          <w:tcPr>
            <w:tcW w:w="1900" w:type="dxa"/>
            <w:tcMar>
              <w:top w:w="60" w:type="dxa"/>
              <w:left w:w="100" w:type="dxa"/>
              <w:bottom w:w="60" w:type="dxa"/>
              <w:right w:w="100" w:type="dxa"/>
            </w:tcMar>
            <w:vAlign w:val="center"/>
          </w:tcPr>
          <w:p w14:paraId="3FFD94BC" w14:textId="77777777" w:rsidR="009E1EE3" w:rsidRDefault="0009568D">
            <w:r>
              <w:rPr>
                <w:sz w:val="18"/>
                <w:szCs w:val="18"/>
              </w:rPr>
              <w:t>Enum: To Do | In Progress | Done</w:t>
            </w:r>
          </w:p>
        </w:tc>
        <w:tc>
          <w:tcPr>
            <w:tcW w:w="6180" w:type="dxa"/>
            <w:tcMar>
              <w:top w:w="60" w:type="dxa"/>
              <w:left w:w="100" w:type="dxa"/>
              <w:bottom w:w="60" w:type="dxa"/>
              <w:right w:w="100" w:type="dxa"/>
            </w:tcMar>
            <w:vAlign w:val="center"/>
          </w:tcPr>
          <w:p w14:paraId="3FFD94BD" w14:textId="77777777" w:rsidR="009E1EE3" w:rsidRDefault="0009568D">
            <w:r>
              <w:rPr>
                <w:sz w:val="18"/>
                <w:szCs w:val="18"/>
              </w:rPr>
              <w:t>Current workflow state.</w:t>
            </w:r>
          </w:p>
        </w:tc>
      </w:tr>
      <w:tr w:rsidR="009E1EE3" w14:paraId="3FFD94C2" w14:textId="77777777">
        <w:trPr>
          <w:cantSplit/>
        </w:trPr>
        <w:tc>
          <w:tcPr>
            <w:tcW w:w="2000" w:type="dxa"/>
            <w:tcMar>
              <w:top w:w="60" w:type="dxa"/>
              <w:left w:w="100" w:type="dxa"/>
              <w:bottom w:w="60" w:type="dxa"/>
              <w:right w:w="100" w:type="dxa"/>
            </w:tcMar>
            <w:vAlign w:val="center"/>
          </w:tcPr>
          <w:p w14:paraId="3FFD94BF" w14:textId="77777777" w:rsidR="009E1EE3" w:rsidRDefault="0009568D">
            <w:r>
              <w:rPr>
                <w:sz w:val="18"/>
                <w:szCs w:val="18"/>
              </w:rPr>
              <w:t>completedDay</w:t>
            </w:r>
          </w:p>
        </w:tc>
        <w:tc>
          <w:tcPr>
            <w:tcW w:w="1900" w:type="dxa"/>
            <w:tcMar>
              <w:top w:w="60" w:type="dxa"/>
              <w:left w:w="100" w:type="dxa"/>
              <w:bottom w:w="60" w:type="dxa"/>
              <w:right w:w="100" w:type="dxa"/>
            </w:tcMar>
            <w:vAlign w:val="center"/>
          </w:tcPr>
          <w:p w14:paraId="3FFD94C0" w14:textId="77777777" w:rsidR="009E1EE3" w:rsidRDefault="0009568D">
            <w:r>
              <w:rPr>
                <w:sz w:val="18"/>
                <w:szCs w:val="18"/>
              </w:rPr>
              <w:t>Integer or null</w:t>
            </w:r>
          </w:p>
        </w:tc>
        <w:tc>
          <w:tcPr>
            <w:tcW w:w="6180" w:type="dxa"/>
            <w:tcMar>
              <w:top w:w="60" w:type="dxa"/>
              <w:left w:w="100" w:type="dxa"/>
              <w:bottom w:w="60" w:type="dxa"/>
              <w:right w:w="100" w:type="dxa"/>
            </w:tcMar>
            <w:vAlign w:val="center"/>
          </w:tcPr>
          <w:p w14:paraId="3FFD94C1" w14:textId="77777777" w:rsidR="009E1EE3" w:rsidRDefault="0009568D">
            <w:r>
              <w:rPr>
                <w:sz w:val="18"/>
                <w:szCs w:val="18"/>
              </w:rPr>
              <w:t>Day marked Done; required when status = Done.</w:t>
            </w:r>
          </w:p>
        </w:tc>
      </w:tr>
    </w:tbl>
    <w:p w14:paraId="3FFD94C4" w14:textId="77777777" w:rsidR="009E1EE3" w:rsidRDefault="0009568D">
      <w:pPr>
        <w:keepNext/>
        <w:spacing w:before="480" w:after="200"/>
      </w:pPr>
      <w:r>
        <w:rPr>
          <w:b/>
          <w:bCs/>
          <w:color w:val="366091"/>
          <w:sz w:val="28"/>
          <w:szCs w:val="28"/>
        </w:rPr>
        <w:t>Appendix D: Requirement ID Reference</w:t>
      </w:r>
    </w:p>
    <w:p w14:paraId="3FFD94C5" w14:textId="77777777" w:rsidR="009E1EE3" w:rsidRDefault="0009568D">
      <w:pPr>
        <w:spacing w:after="40"/>
        <w:ind w:left="260"/>
      </w:pPr>
      <w:r>
        <w:t>- Functional Requirements: BDC-F-001 through BDC-F-015 (Section 4).</w:t>
      </w:r>
    </w:p>
    <w:p w14:paraId="3FFD94C6" w14:textId="77777777" w:rsidR="009E1EE3" w:rsidRDefault="0009568D">
      <w:pPr>
        <w:spacing w:after="40"/>
        <w:ind w:left="260"/>
      </w:pPr>
      <w:r>
        <w:t>- Non-Functional Requirements: BDC-NF-001 through BDC-NF-005 (Section 5).</w:t>
      </w:r>
    </w:p>
    <w:p w14:paraId="3FFD94C7" w14:textId="77777777" w:rsidR="009E1EE3" w:rsidRDefault="0009568D">
      <w:pPr>
        <w:spacing w:after="40"/>
        <w:ind w:left="260"/>
      </w:pPr>
      <w:r>
        <w:t>- Security Objectives: SO-01, SO-02 (Section 5.1.1).</w:t>
      </w:r>
    </w:p>
    <w:p w14:paraId="3FFD94C8" w14:textId="77777777" w:rsidR="009E1EE3" w:rsidRDefault="0009568D">
      <w:pPr>
        <w:spacing w:after="40"/>
        <w:ind w:left="260"/>
      </w:pPr>
      <w:r>
        <w:t>- Security Requirements: BDC-SR-001 through BDC-SR-005 (Section 5.1.2).</w:t>
      </w:r>
    </w:p>
    <w:sectPr w:rsidR="009E1EE3">
      <w:pgSz w:w="12240" w:h="15840"/>
      <w:pgMar w:top="1080" w:right="1080" w:bottom="1080" w:left="1080"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66DE2"/>
    <w:multiLevelType w:val="hybridMultilevel"/>
    <w:tmpl w:val="53E27F06"/>
    <w:lvl w:ilvl="0" w:tplc="7E1C77DA">
      <w:start w:val="1"/>
      <w:numFmt w:val="bullet"/>
      <w:lvlText w:val="●"/>
      <w:lvlJc w:val="left"/>
      <w:pPr>
        <w:ind w:left="720" w:hanging="360"/>
      </w:pPr>
    </w:lvl>
    <w:lvl w:ilvl="1" w:tplc="5616FAB2">
      <w:start w:val="1"/>
      <w:numFmt w:val="bullet"/>
      <w:lvlText w:val="○"/>
      <w:lvlJc w:val="left"/>
      <w:pPr>
        <w:ind w:left="1440" w:hanging="360"/>
      </w:pPr>
    </w:lvl>
    <w:lvl w:ilvl="2" w:tplc="09B4A54C">
      <w:start w:val="1"/>
      <w:numFmt w:val="bullet"/>
      <w:lvlText w:val="■"/>
      <w:lvlJc w:val="left"/>
      <w:pPr>
        <w:ind w:left="2160" w:hanging="360"/>
      </w:pPr>
    </w:lvl>
    <w:lvl w:ilvl="3" w:tplc="EA265714">
      <w:start w:val="1"/>
      <w:numFmt w:val="bullet"/>
      <w:lvlText w:val="●"/>
      <w:lvlJc w:val="left"/>
      <w:pPr>
        <w:ind w:left="2880" w:hanging="360"/>
      </w:pPr>
    </w:lvl>
    <w:lvl w:ilvl="4" w:tplc="320AFB26">
      <w:start w:val="1"/>
      <w:numFmt w:val="bullet"/>
      <w:lvlText w:val="○"/>
      <w:lvlJc w:val="left"/>
      <w:pPr>
        <w:ind w:left="3600" w:hanging="360"/>
      </w:pPr>
    </w:lvl>
    <w:lvl w:ilvl="5" w:tplc="6B7E5BF0">
      <w:start w:val="1"/>
      <w:numFmt w:val="bullet"/>
      <w:lvlText w:val="■"/>
      <w:lvlJc w:val="left"/>
      <w:pPr>
        <w:ind w:left="4320" w:hanging="360"/>
      </w:pPr>
    </w:lvl>
    <w:lvl w:ilvl="6" w:tplc="9B4AD58A">
      <w:start w:val="1"/>
      <w:numFmt w:val="bullet"/>
      <w:lvlText w:val="●"/>
      <w:lvlJc w:val="left"/>
      <w:pPr>
        <w:ind w:left="5040" w:hanging="360"/>
      </w:pPr>
    </w:lvl>
    <w:lvl w:ilvl="7" w:tplc="BF36FA78">
      <w:start w:val="1"/>
      <w:numFmt w:val="bullet"/>
      <w:lvlText w:val="●"/>
      <w:lvlJc w:val="left"/>
      <w:pPr>
        <w:ind w:left="5760" w:hanging="360"/>
      </w:pPr>
    </w:lvl>
    <w:lvl w:ilvl="8" w:tplc="59301FCC">
      <w:start w:val="1"/>
      <w:numFmt w:val="bullet"/>
      <w:lvlText w:val="●"/>
      <w:lvlJc w:val="left"/>
      <w:pPr>
        <w:ind w:left="6480" w:hanging="360"/>
      </w:pPr>
    </w:lvl>
  </w:abstractNum>
  <w:num w:numId="1" w16cid:durableId="665288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EE3"/>
    <w:rsid w:val="0009568D"/>
    <w:rsid w:val="00174B4C"/>
    <w:rsid w:val="009E1EE3"/>
    <w:rsid w:val="00B8300A"/>
    <w:rsid w:val="00C02476"/>
    <w:rsid w:val="00CF163F"/>
    <w:rsid w:val="00E827DF"/>
    <w:rsid w:val="00F81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919A"/>
  <w15:docId w15:val="{D441D603-BF41-4408-B380-6D42CA16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4611</Words>
  <Characters>26284</Characters>
  <Application>Microsoft Office Word</Application>
  <DocSecurity>0</DocSecurity>
  <Lines>219</Lines>
  <Paragraphs>61</Paragraphs>
  <ScaleCrop>false</ScaleCrop>
  <Company/>
  <LinksUpToDate>false</LinksUpToDate>
  <CharactersWithSpaces>30834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 S&amp;H 2nd Sem C1 NAVEEN PRASAD M</cp:lastModifiedBy>
  <cp:revision>4</cp:revision>
  <dcterms:created xsi:type="dcterms:W3CDTF">2026-09-11T06:22:00Z</dcterms:created>
  <dcterms:modified xsi:type="dcterms:W3CDTF">2026-09-28T14:17:00Z</dcterms:modified>
</cp:coreProperties>
</file>