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99347" w14:textId="77777777" w:rsidR="003D6A9E" w:rsidRPr="003D6A9E" w:rsidRDefault="003D6A9E" w:rsidP="003D6A9E">
      <w:p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Project Overview</w:t>
      </w:r>
    </w:p>
    <w:p w14:paraId="60D3EA66" w14:textId="77777777" w:rsidR="003D6A9E" w:rsidRPr="003D6A9E" w:rsidRDefault="003D6A9E" w:rsidP="003D6A9E">
      <w:p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Automating Wi-Fi Access Management in ServiceNow</w:t>
      </w: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br/>
        <w:t>This project addresses the challenges of manually managing Wi-Fi access requests, prone to errors, delays, and inconsistencies. The objective is to develop an automated solution within ServiceNow to streamline the process of Wi-Fi access requests and approvals, ensuring faster response times, accurate provisioning, and enhanced governance. This automation will improve operational efficiency, strengthen security, and ensure consistent compliance with organizational policies.</w:t>
      </w:r>
    </w:p>
    <w:p w14:paraId="3CD44291" w14:textId="77777777" w:rsidR="003D6A9E" w:rsidRPr="003D6A9E" w:rsidRDefault="003D6A9E" w:rsidP="003D6A9E">
      <w:p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pict w14:anchorId="224BD2A9">
          <v:rect id="_x0000_i1108" style="width:0;height:1.5pt" o:hralign="center" o:hrstd="t" o:hr="t" fillcolor="#a0a0a0" stroked="f"/>
        </w:pict>
      </w:r>
    </w:p>
    <w:p w14:paraId="360A83A7" w14:textId="77777777" w:rsidR="003D6A9E" w:rsidRPr="003D6A9E" w:rsidRDefault="003D6A9E" w:rsidP="003D6A9E">
      <w:p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Key Objectives</w:t>
      </w:r>
    </w:p>
    <w:p w14:paraId="4C696260" w14:textId="77777777" w:rsidR="003D6A9E" w:rsidRPr="003D6A9E" w:rsidRDefault="003D6A9E" w:rsidP="003D6A9E">
      <w:p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1. Business Goals</w:t>
      </w:r>
    </w:p>
    <w:p w14:paraId="01EFEC5F" w14:textId="77777777" w:rsidR="003D6A9E" w:rsidRPr="003D6A9E" w:rsidRDefault="003D6A9E" w:rsidP="003D6A9E">
      <w:pPr>
        <w:numPr>
          <w:ilvl w:val="0"/>
          <w:numId w:val="7"/>
        </w:num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Automate the handling of Wi-Fi access requests to eliminate manual processing.</w:t>
      </w:r>
    </w:p>
    <w:p w14:paraId="6C4BB6C6" w14:textId="77777777" w:rsidR="003D6A9E" w:rsidRPr="003D6A9E" w:rsidRDefault="003D6A9E" w:rsidP="003D6A9E">
      <w:pPr>
        <w:numPr>
          <w:ilvl w:val="0"/>
          <w:numId w:val="7"/>
        </w:num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Ensure real-time provisioning of Wi-Fi credentials to authorized users.</w:t>
      </w:r>
    </w:p>
    <w:p w14:paraId="2FAFC7F6" w14:textId="77777777" w:rsidR="003D6A9E" w:rsidRPr="003D6A9E" w:rsidRDefault="003D6A9E" w:rsidP="003D6A9E">
      <w:pPr>
        <w:numPr>
          <w:ilvl w:val="0"/>
          <w:numId w:val="7"/>
        </w:num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Enforce compliance with organizational security and access policies.</w:t>
      </w:r>
    </w:p>
    <w:p w14:paraId="059706DB" w14:textId="77777777" w:rsidR="003D6A9E" w:rsidRPr="003D6A9E" w:rsidRDefault="003D6A9E" w:rsidP="003D6A9E">
      <w:p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2. Specific Outcomes</w:t>
      </w:r>
    </w:p>
    <w:p w14:paraId="0DEEB4E9" w14:textId="77777777" w:rsidR="003D6A9E" w:rsidRPr="003D6A9E" w:rsidRDefault="003D6A9E" w:rsidP="003D6A9E">
      <w:pPr>
        <w:numPr>
          <w:ilvl w:val="0"/>
          <w:numId w:val="8"/>
        </w:num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Development of a self-service portal for Wi-Fi access requests.</w:t>
      </w:r>
    </w:p>
    <w:p w14:paraId="199F0EB6" w14:textId="77777777" w:rsidR="003D6A9E" w:rsidRPr="003D6A9E" w:rsidRDefault="003D6A9E" w:rsidP="003D6A9E">
      <w:pPr>
        <w:numPr>
          <w:ilvl w:val="0"/>
          <w:numId w:val="8"/>
        </w:num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Integration with identity management systems to validate and provision requests.</w:t>
      </w:r>
    </w:p>
    <w:p w14:paraId="06041B36" w14:textId="77777777" w:rsidR="003D6A9E" w:rsidRPr="003D6A9E" w:rsidRDefault="003D6A9E" w:rsidP="003D6A9E">
      <w:pPr>
        <w:numPr>
          <w:ilvl w:val="0"/>
          <w:numId w:val="8"/>
        </w:num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Reduction of delays and errors in granting or revoking Wi-Fi access.</w:t>
      </w:r>
    </w:p>
    <w:p w14:paraId="669497D8" w14:textId="77777777" w:rsidR="003D6A9E" w:rsidRPr="003D6A9E" w:rsidRDefault="003D6A9E" w:rsidP="003D6A9E">
      <w:p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pict w14:anchorId="51DD567D">
          <v:rect id="_x0000_i1109" style="width:0;height:1.5pt" o:hralign="center" o:hrstd="t" o:hr="t" fillcolor="#a0a0a0" stroked="f"/>
        </w:pict>
      </w:r>
    </w:p>
    <w:p w14:paraId="6D922045" w14:textId="77777777" w:rsidR="003D6A9E" w:rsidRPr="003D6A9E" w:rsidRDefault="003D6A9E" w:rsidP="003D6A9E">
      <w:p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Core Features</w:t>
      </w:r>
    </w:p>
    <w:p w14:paraId="19ECD900" w14:textId="77777777" w:rsidR="003D6A9E" w:rsidRPr="003D6A9E" w:rsidRDefault="003D6A9E" w:rsidP="003D6A9E">
      <w:pPr>
        <w:numPr>
          <w:ilvl w:val="0"/>
          <w:numId w:val="9"/>
        </w:num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Self-Service Request Portal: A ServiceNow-based portal enabling users to request Wi-Fi access conveniently.</w:t>
      </w:r>
    </w:p>
    <w:p w14:paraId="2E4D9810" w14:textId="77777777" w:rsidR="003D6A9E" w:rsidRPr="003D6A9E" w:rsidRDefault="003D6A9E" w:rsidP="003D6A9E">
      <w:pPr>
        <w:numPr>
          <w:ilvl w:val="0"/>
          <w:numId w:val="9"/>
        </w:num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Role-Based Access: Automatically validates requests against predefined user roles and organizational policies.</w:t>
      </w:r>
    </w:p>
    <w:p w14:paraId="71CF6717" w14:textId="77777777" w:rsidR="003D6A9E" w:rsidRPr="003D6A9E" w:rsidRDefault="003D6A9E" w:rsidP="003D6A9E">
      <w:pPr>
        <w:numPr>
          <w:ilvl w:val="0"/>
          <w:numId w:val="9"/>
        </w:num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Real-Time Provisioning: Integrates with Wi-Fi controllers or identity systems to provision access instantly upon approval.</w:t>
      </w:r>
    </w:p>
    <w:p w14:paraId="3CB2CFEC" w14:textId="77777777" w:rsidR="003D6A9E" w:rsidRPr="003D6A9E" w:rsidRDefault="003D6A9E" w:rsidP="003D6A9E">
      <w:pPr>
        <w:numPr>
          <w:ilvl w:val="0"/>
          <w:numId w:val="9"/>
        </w:num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Scheduled Revocation: Implements expiration dates for temporary Wi-Fi access, ensuring timely revocation.</w:t>
      </w:r>
    </w:p>
    <w:p w14:paraId="32DF603C" w14:textId="77777777" w:rsidR="003D6A9E" w:rsidRPr="003D6A9E" w:rsidRDefault="003D6A9E" w:rsidP="003D6A9E">
      <w:pPr>
        <w:numPr>
          <w:ilvl w:val="0"/>
          <w:numId w:val="9"/>
        </w:num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Audit Logs and Notifications: Tracks access requests, approvals, and provisioning activities with notifications for stakeholders.</w:t>
      </w:r>
    </w:p>
    <w:p w14:paraId="3E7BACEC" w14:textId="77777777" w:rsidR="003D6A9E" w:rsidRPr="003D6A9E" w:rsidRDefault="003D6A9E" w:rsidP="003D6A9E">
      <w:p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pict w14:anchorId="334BE2FC">
          <v:rect id="_x0000_i1110" style="width:0;height:1.5pt" o:hralign="center" o:hrstd="t" o:hr="t" fillcolor="#a0a0a0" stroked="f"/>
        </w:pict>
      </w:r>
    </w:p>
    <w:p w14:paraId="29A5AC62" w14:textId="77777777" w:rsidR="003D6A9E" w:rsidRPr="003D6A9E" w:rsidRDefault="003D6A9E" w:rsidP="003D6A9E">
      <w:p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Solution Design Steps</w:t>
      </w:r>
    </w:p>
    <w:p w14:paraId="53D2EC7D" w14:textId="77777777" w:rsidR="003D6A9E" w:rsidRPr="003D6A9E" w:rsidRDefault="003D6A9E" w:rsidP="003D6A9E">
      <w:p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1. Requirement Analysis</w:t>
      </w:r>
    </w:p>
    <w:p w14:paraId="5DC75CC9" w14:textId="77777777" w:rsidR="003D6A9E" w:rsidRPr="003D6A9E" w:rsidRDefault="003D6A9E" w:rsidP="003D6A9E">
      <w:pPr>
        <w:numPr>
          <w:ilvl w:val="0"/>
          <w:numId w:val="10"/>
        </w:num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Engage stakeholders to identify workflows, user roles, and compliance standards for Wi-Fi access.</w:t>
      </w:r>
    </w:p>
    <w:p w14:paraId="443F8201" w14:textId="77777777" w:rsidR="003D6A9E" w:rsidRPr="003D6A9E" w:rsidRDefault="003D6A9E" w:rsidP="003D6A9E">
      <w:p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2. Data Mapping</w:t>
      </w:r>
    </w:p>
    <w:p w14:paraId="536B4B49" w14:textId="77777777" w:rsidR="003D6A9E" w:rsidRPr="003D6A9E" w:rsidRDefault="003D6A9E" w:rsidP="003D6A9E">
      <w:pPr>
        <w:numPr>
          <w:ilvl w:val="0"/>
          <w:numId w:val="11"/>
        </w:num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Map user attributes (e.g., employee ID, department) to Wi-Fi access levels and policies.</w:t>
      </w:r>
    </w:p>
    <w:p w14:paraId="56341113" w14:textId="77777777" w:rsidR="003D6A9E" w:rsidRPr="003D6A9E" w:rsidRDefault="003D6A9E" w:rsidP="003D6A9E">
      <w:p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3. Integration Setup</w:t>
      </w:r>
    </w:p>
    <w:p w14:paraId="267FF2C6" w14:textId="77777777" w:rsidR="003D6A9E" w:rsidRPr="003D6A9E" w:rsidRDefault="003D6A9E" w:rsidP="003D6A9E">
      <w:pPr>
        <w:numPr>
          <w:ilvl w:val="0"/>
          <w:numId w:val="12"/>
        </w:num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Configure ServiceNow to integrate with existing Wi-Fi controllers (e.g., Cisco, Aruba) and identity providers (e.g., Azure AD).</w:t>
      </w:r>
    </w:p>
    <w:p w14:paraId="15916CD9" w14:textId="77777777" w:rsidR="003D6A9E" w:rsidRPr="003D6A9E" w:rsidRDefault="003D6A9E" w:rsidP="003D6A9E">
      <w:p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4. Automation Design</w:t>
      </w:r>
    </w:p>
    <w:p w14:paraId="07098F49" w14:textId="77777777" w:rsidR="003D6A9E" w:rsidRPr="003D6A9E" w:rsidRDefault="003D6A9E" w:rsidP="003D6A9E">
      <w:pPr>
        <w:numPr>
          <w:ilvl w:val="0"/>
          <w:numId w:val="13"/>
        </w:num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Design workflows to automate request approval, provisioning, and expiration using ServiceNow Flow Designer and scripts.</w:t>
      </w:r>
    </w:p>
    <w:p w14:paraId="14CA9DD1" w14:textId="77777777" w:rsidR="003D6A9E" w:rsidRPr="003D6A9E" w:rsidRDefault="003D6A9E" w:rsidP="003D6A9E">
      <w:p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5. Validation Logic &amp; Security Checks</w:t>
      </w:r>
    </w:p>
    <w:p w14:paraId="3C151A8A" w14:textId="77777777" w:rsidR="003D6A9E" w:rsidRPr="003D6A9E" w:rsidRDefault="003D6A9E" w:rsidP="003D6A9E">
      <w:pPr>
        <w:numPr>
          <w:ilvl w:val="0"/>
          <w:numId w:val="14"/>
        </w:num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Implement logic to validate requests against policy rules, such as device type or access duration limits.</w:t>
      </w:r>
    </w:p>
    <w:p w14:paraId="10A80224" w14:textId="77777777" w:rsidR="003D6A9E" w:rsidRPr="003D6A9E" w:rsidRDefault="003D6A9E" w:rsidP="003D6A9E">
      <w:p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6. Testing &amp; Refinement</w:t>
      </w:r>
    </w:p>
    <w:p w14:paraId="1866E909" w14:textId="77777777" w:rsidR="003D6A9E" w:rsidRPr="003D6A9E" w:rsidRDefault="003D6A9E" w:rsidP="003D6A9E">
      <w:pPr>
        <w:numPr>
          <w:ilvl w:val="0"/>
          <w:numId w:val="15"/>
        </w:num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Perform end-to-end testing, including scenarios for approval, provisioning, revocation, and error handling.</w:t>
      </w:r>
    </w:p>
    <w:p w14:paraId="3F06BC76" w14:textId="77777777" w:rsidR="003D6A9E" w:rsidRPr="003D6A9E" w:rsidRDefault="003D6A9E" w:rsidP="003D6A9E">
      <w:p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pict w14:anchorId="014FB4C4">
          <v:rect id="_x0000_i1111" style="width:0;height:1.5pt" o:hralign="center" o:hrstd="t" o:hr="t" fillcolor="#a0a0a0" stroked="f"/>
        </w:pict>
      </w:r>
    </w:p>
    <w:p w14:paraId="0078CB92" w14:textId="77777777" w:rsidR="003D6A9E" w:rsidRPr="003D6A9E" w:rsidRDefault="003D6A9E" w:rsidP="003D6A9E">
      <w:p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lastRenderedPageBreak/>
        <w:t>Testing and Validation</w:t>
      </w:r>
    </w:p>
    <w:p w14:paraId="35264534" w14:textId="77777777" w:rsidR="003D6A9E" w:rsidRPr="003D6A9E" w:rsidRDefault="003D6A9E" w:rsidP="003D6A9E">
      <w:p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1. Unit Testing</w:t>
      </w:r>
    </w:p>
    <w:p w14:paraId="1839B955" w14:textId="77777777" w:rsidR="003D6A9E" w:rsidRPr="003D6A9E" w:rsidRDefault="003D6A9E" w:rsidP="003D6A9E">
      <w:pPr>
        <w:numPr>
          <w:ilvl w:val="0"/>
          <w:numId w:val="16"/>
        </w:num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Validate scripts and workflows for processing requests, approvals, and notifications.</w:t>
      </w:r>
    </w:p>
    <w:p w14:paraId="79879DE5" w14:textId="77777777" w:rsidR="003D6A9E" w:rsidRPr="003D6A9E" w:rsidRDefault="003D6A9E" w:rsidP="003D6A9E">
      <w:p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2. End-to-End Testing</w:t>
      </w:r>
    </w:p>
    <w:p w14:paraId="62C16299" w14:textId="77777777" w:rsidR="003D6A9E" w:rsidRPr="003D6A9E" w:rsidRDefault="003D6A9E" w:rsidP="003D6A9E">
      <w:pPr>
        <w:numPr>
          <w:ilvl w:val="0"/>
          <w:numId w:val="17"/>
        </w:num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Simulate end-user requests and confirm real-time Wi-Fi access provisioning.</w:t>
      </w:r>
    </w:p>
    <w:p w14:paraId="2FF06851" w14:textId="77777777" w:rsidR="003D6A9E" w:rsidRPr="003D6A9E" w:rsidRDefault="003D6A9E" w:rsidP="003D6A9E">
      <w:p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3. Data Security Testing</w:t>
      </w:r>
    </w:p>
    <w:p w14:paraId="34DEB202" w14:textId="77777777" w:rsidR="003D6A9E" w:rsidRPr="003D6A9E" w:rsidRDefault="003D6A9E" w:rsidP="003D6A9E">
      <w:pPr>
        <w:numPr>
          <w:ilvl w:val="0"/>
          <w:numId w:val="18"/>
        </w:num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Ensure secure handling of user credentials and Wi-Fi access keys.</w:t>
      </w:r>
    </w:p>
    <w:p w14:paraId="5E5FD49C" w14:textId="77777777" w:rsidR="003D6A9E" w:rsidRPr="003D6A9E" w:rsidRDefault="003D6A9E" w:rsidP="003D6A9E">
      <w:p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4. Compliance Testing</w:t>
      </w:r>
    </w:p>
    <w:p w14:paraId="1D6C555E" w14:textId="77777777" w:rsidR="003D6A9E" w:rsidRPr="003D6A9E" w:rsidRDefault="003D6A9E" w:rsidP="003D6A9E">
      <w:pPr>
        <w:numPr>
          <w:ilvl w:val="0"/>
          <w:numId w:val="19"/>
        </w:num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Verify adherence to organizational and regulatory compliance standards.</w:t>
      </w:r>
    </w:p>
    <w:p w14:paraId="6013B1D1" w14:textId="77777777" w:rsidR="003D6A9E" w:rsidRPr="003D6A9E" w:rsidRDefault="003D6A9E" w:rsidP="003D6A9E">
      <w:p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pict w14:anchorId="69D68729">
          <v:rect id="_x0000_i1112" style="width:0;height:1.5pt" o:hralign="center" o:hrstd="t" o:hr="t" fillcolor="#a0a0a0" stroked="f"/>
        </w:pict>
      </w:r>
    </w:p>
    <w:p w14:paraId="6E998161" w14:textId="77777777" w:rsidR="003D6A9E" w:rsidRPr="003D6A9E" w:rsidRDefault="003D6A9E" w:rsidP="003D6A9E">
      <w:p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Key Scenarios Addressed</w:t>
      </w:r>
    </w:p>
    <w:p w14:paraId="12055A01" w14:textId="77777777" w:rsidR="003D6A9E" w:rsidRPr="003D6A9E" w:rsidRDefault="003D6A9E" w:rsidP="003D6A9E">
      <w:pPr>
        <w:numPr>
          <w:ilvl w:val="0"/>
          <w:numId w:val="20"/>
        </w:num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Automated Access Requests: Streamlines the process, reducing manual errors.</w:t>
      </w:r>
    </w:p>
    <w:p w14:paraId="725AA443" w14:textId="77777777" w:rsidR="003D6A9E" w:rsidRPr="003D6A9E" w:rsidRDefault="003D6A9E" w:rsidP="003D6A9E">
      <w:pPr>
        <w:numPr>
          <w:ilvl w:val="0"/>
          <w:numId w:val="20"/>
        </w:num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Real-Time Provisioning: Ensures Wi-Fi credentials are activated immediately upon approval.</w:t>
      </w:r>
    </w:p>
    <w:p w14:paraId="1A5C9E9F" w14:textId="77777777" w:rsidR="003D6A9E" w:rsidRPr="003D6A9E" w:rsidRDefault="003D6A9E" w:rsidP="003D6A9E">
      <w:pPr>
        <w:numPr>
          <w:ilvl w:val="0"/>
          <w:numId w:val="20"/>
        </w:num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Policy Compliance: Enforces access limits based on organizational rules.</w:t>
      </w:r>
    </w:p>
    <w:p w14:paraId="6E3DEC09" w14:textId="77777777" w:rsidR="003D6A9E" w:rsidRPr="003D6A9E" w:rsidRDefault="003D6A9E" w:rsidP="003D6A9E">
      <w:pPr>
        <w:numPr>
          <w:ilvl w:val="0"/>
          <w:numId w:val="20"/>
        </w:num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Scheduled Revocation: Automatically revokes expired access to maintain security.</w:t>
      </w:r>
    </w:p>
    <w:p w14:paraId="589510E6" w14:textId="77777777" w:rsidR="003D6A9E" w:rsidRPr="003D6A9E" w:rsidRDefault="003D6A9E" w:rsidP="003D6A9E">
      <w:p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pict w14:anchorId="660C266E">
          <v:rect id="_x0000_i1113" style="width:0;height:1.5pt" o:hralign="center" o:hrstd="t" o:hr="t" fillcolor="#a0a0a0" stroked="f"/>
        </w:pict>
      </w:r>
    </w:p>
    <w:p w14:paraId="69B63CAA" w14:textId="77777777" w:rsidR="003D6A9E" w:rsidRPr="003D6A9E" w:rsidRDefault="003D6A9E" w:rsidP="003D6A9E">
      <w:p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Outcome</w:t>
      </w:r>
    </w:p>
    <w:p w14:paraId="0F42424B" w14:textId="77777777" w:rsidR="003D6A9E" w:rsidRPr="003D6A9E" w:rsidRDefault="003D6A9E" w:rsidP="003D6A9E">
      <w:p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The project automated the Wi-Fi access request process within ServiceNow, achieving:</w:t>
      </w:r>
    </w:p>
    <w:p w14:paraId="7BF5E65F" w14:textId="77777777" w:rsidR="003D6A9E" w:rsidRPr="003D6A9E" w:rsidRDefault="003D6A9E" w:rsidP="003D6A9E">
      <w:pPr>
        <w:numPr>
          <w:ilvl w:val="0"/>
          <w:numId w:val="21"/>
        </w:num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A significant reduction in response time, enabling near-instant Wi-Fi access provisioning.</w:t>
      </w:r>
    </w:p>
    <w:p w14:paraId="2393D462" w14:textId="77777777" w:rsidR="003D6A9E" w:rsidRPr="003D6A9E" w:rsidRDefault="003D6A9E" w:rsidP="003D6A9E">
      <w:pPr>
        <w:numPr>
          <w:ilvl w:val="0"/>
          <w:numId w:val="21"/>
        </w:num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Improved accuracy and consistency in managing access credentials.</w:t>
      </w:r>
    </w:p>
    <w:p w14:paraId="79476F77" w14:textId="77777777" w:rsidR="003D6A9E" w:rsidRPr="003D6A9E" w:rsidRDefault="003D6A9E" w:rsidP="003D6A9E">
      <w:pPr>
        <w:numPr>
          <w:ilvl w:val="0"/>
          <w:numId w:val="21"/>
        </w:num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Enhanced security and governance through robust audit trails and policy enforcement.</w:t>
      </w:r>
    </w:p>
    <w:p w14:paraId="448C2D74" w14:textId="77777777" w:rsidR="003D6A9E" w:rsidRPr="003D6A9E" w:rsidRDefault="003D6A9E" w:rsidP="003D6A9E">
      <w:p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pict w14:anchorId="7B2B3CE6">
          <v:rect id="_x0000_i1114" style="width:0;height:1.5pt" o:hralign="center" o:hrstd="t" o:hr="t" fillcolor="#a0a0a0" stroked="f"/>
        </w:pict>
      </w:r>
    </w:p>
    <w:p w14:paraId="50B8937B" w14:textId="77777777" w:rsidR="003D6A9E" w:rsidRPr="003D6A9E" w:rsidRDefault="003D6A9E" w:rsidP="003D6A9E">
      <w:p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If you need a deeper dive into specific elements, such as designing the self-service portal, integrating with Wi-Fi systems, or crafting validation rules, let me know!</w:t>
      </w:r>
    </w:p>
    <w:p w14:paraId="53FEB571" w14:textId="77777777" w:rsidR="003D6A9E" w:rsidRPr="003D6A9E" w:rsidRDefault="003D6A9E" w:rsidP="003D6A9E">
      <w:p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t>4o</w:t>
      </w:r>
    </w:p>
    <w:p w14:paraId="6D838F22" w14:textId="77777777" w:rsidR="003D6A9E" w:rsidRPr="003D6A9E" w:rsidRDefault="003D6A9E" w:rsidP="003D6A9E">
      <w:pPr>
        <w:rPr>
          <w:rFonts w:eastAsia="RobotoStatic" w:cs="RobotoStatic"/>
          <w:b/>
          <w:bCs/>
          <w:vanish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vanish/>
          <w:color w:val="000000"/>
          <w:sz w:val="22"/>
          <w:szCs w:val="22"/>
          <w:lang w:val="en-IN" w:bidi="ar"/>
        </w:rPr>
        <w:t>Top of Form</w:t>
      </w:r>
    </w:p>
    <w:p w14:paraId="6B16F872" w14:textId="77777777" w:rsidR="003D6A9E" w:rsidRPr="003D6A9E" w:rsidRDefault="003D6A9E" w:rsidP="003D6A9E">
      <w:pPr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color w:val="000000"/>
          <w:sz w:val="22"/>
          <w:szCs w:val="22"/>
          <w:lang w:val="en-IN" w:bidi="ar"/>
        </w:rPr>
        <w:pict w14:anchorId="44CC35D2"/>
      </w:r>
    </w:p>
    <w:p w14:paraId="6B46193C" w14:textId="77777777" w:rsidR="003D6A9E" w:rsidRPr="003D6A9E" w:rsidRDefault="003D6A9E" w:rsidP="003D6A9E">
      <w:pPr>
        <w:rPr>
          <w:rFonts w:eastAsia="RobotoStatic" w:cs="RobotoStatic"/>
          <w:b/>
          <w:bCs/>
          <w:vanish/>
          <w:color w:val="000000"/>
          <w:sz w:val="22"/>
          <w:szCs w:val="22"/>
          <w:lang w:val="en-IN" w:bidi="ar"/>
        </w:rPr>
      </w:pPr>
      <w:r w:rsidRPr="003D6A9E">
        <w:rPr>
          <w:rFonts w:eastAsia="RobotoStatic" w:cs="RobotoStatic"/>
          <w:b/>
          <w:bCs/>
          <w:vanish/>
          <w:color w:val="000000"/>
          <w:sz w:val="22"/>
          <w:szCs w:val="22"/>
          <w:lang w:val="en-IN" w:bidi="ar"/>
        </w:rPr>
        <w:t>Bottom of Form</w:t>
      </w:r>
    </w:p>
    <w:p w14:paraId="79C65749" w14:textId="77777777" w:rsidR="00542D79" w:rsidRPr="003D6A9E" w:rsidRDefault="00542D79" w:rsidP="003D6A9E"/>
    <w:sectPr w:rsidR="00542D79" w:rsidRPr="003D6A9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Static">
    <w:altName w:val="Segoe Print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31FA0"/>
    <w:multiLevelType w:val="multilevel"/>
    <w:tmpl w:val="EBEC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90EA4"/>
    <w:multiLevelType w:val="multilevel"/>
    <w:tmpl w:val="C520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947DC"/>
    <w:multiLevelType w:val="multilevel"/>
    <w:tmpl w:val="0C94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D5C0F"/>
    <w:multiLevelType w:val="multilevel"/>
    <w:tmpl w:val="FB9E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D6927"/>
    <w:multiLevelType w:val="multilevel"/>
    <w:tmpl w:val="8F58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86C22"/>
    <w:multiLevelType w:val="multilevel"/>
    <w:tmpl w:val="2748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45B00"/>
    <w:multiLevelType w:val="multilevel"/>
    <w:tmpl w:val="8DE0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643B2"/>
    <w:multiLevelType w:val="multilevel"/>
    <w:tmpl w:val="A4584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6A2452"/>
    <w:multiLevelType w:val="multilevel"/>
    <w:tmpl w:val="0F9E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9C30BE"/>
    <w:multiLevelType w:val="multilevel"/>
    <w:tmpl w:val="6018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6D5994"/>
    <w:multiLevelType w:val="multilevel"/>
    <w:tmpl w:val="87F6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7A44E0"/>
    <w:multiLevelType w:val="multilevel"/>
    <w:tmpl w:val="288C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1D7539"/>
    <w:multiLevelType w:val="multilevel"/>
    <w:tmpl w:val="C5A6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235E27"/>
    <w:multiLevelType w:val="multilevel"/>
    <w:tmpl w:val="71900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7E15FD"/>
    <w:multiLevelType w:val="multilevel"/>
    <w:tmpl w:val="7244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C52E33"/>
    <w:multiLevelType w:val="multilevel"/>
    <w:tmpl w:val="41B2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464EBD"/>
    <w:multiLevelType w:val="multilevel"/>
    <w:tmpl w:val="CD42F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7A36AB"/>
    <w:multiLevelType w:val="multilevel"/>
    <w:tmpl w:val="FEB4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844E37"/>
    <w:multiLevelType w:val="multilevel"/>
    <w:tmpl w:val="CAC0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B03F8C"/>
    <w:multiLevelType w:val="multilevel"/>
    <w:tmpl w:val="4A02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653D0D"/>
    <w:multiLevelType w:val="multilevel"/>
    <w:tmpl w:val="965E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35649">
    <w:abstractNumId w:val="16"/>
  </w:num>
  <w:num w:numId="2" w16cid:durableId="2099135451">
    <w:abstractNumId w:val="4"/>
  </w:num>
  <w:num w:numId="3" w16cid:durableId="19472620">
    <w:abstractNumId w:val="13"/>
  </w:num>
  <w:num w:numId="4" w16cid:durableId="436755230">
    <w:abstractNumId w:val="7"/>
  </w:num>
  <w:num w:numId="5" w16cid:durableId="501236674">
    <w:abstractNumId w:val="14"/>
  </w:num>
  <w:num w:numId="6" w16cid:durableId="1041784210">
    <w:abstractNumId w:val="5"/>
  </w:num>
  <w:num w:numId="7" w16cid:durableId="762528341">
    <w:abstractNumId w:val="19"/>
  </w:num>
  <w:num w:numId="8" w16cid:durableId="435295740">
    <w:abstractNumId w:val="18"/>
  </w:num>
  <w:num w:numId="9" w16cid:durableId="1141649905">
    <w:abstractNumId w:val="1"/>
  </w:num>
  <w:num w:numId="10" w16cid:durableId="2059161731">
    <w:abstractNumId w:val="3"/>
  </w:num>
  <w:num w:numId="11" w16cid:durableId="1275286544">
    <w:abstractNumId w:val="20"/>
  </w:num>
  <w:num w:numId="12" w16cid:durableId="1288701232">
    <w:abstractNumId w:val="6"/>
  </w:num>
  <w:num w:numId="13" w16cid:durableId="1996376693">
    <w:abstractNumId w:val="8"/>
  </w:num>
  <w:num w:numId="14" w16cid:durableId="968557950">
    <w:abstractNumId w:val="2"/>
  </w:num>
  <w:num w:numId="15" w16cid:durableId="490995784">
    <w:abstractNumId w:val="11"/>
  </w:num>
  <w:num w:numId="16" w16cid:durableId="1286347272">
    <w:abstractNumId w:val="17"/>
  </w:num>
  <w:num w:numId="17" w16cid:durableId="861092790">
    <w:abstractNumId w:val="10"/>
  </w:num>
  <w:num w:numId="18" w16cid:durableId="356809772">
    <w:abstractNumId w:val="0"/>
  </w:num>
  <w:num w:numId="19" w16cid:durableId="1814637479">
    <w:abstractNumId w:val="15"/>
  </w:num>
  <w:num w:numId="20" w16cid:durableId="2113621008">
    <w:abstractNumId w:val="12"/>
  </w:num>
  <w:num w:numId="21" w16cid:durableId="3426354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6D107F1"/>
    <w:rsid w:val="00172F28"/>
    <w:rsid w:val="001937D1"/>
    <w:rsid w:val="003D6A9E"/>
    <w:rsid w:val="00542D79"/>
    <w:rsid w:val="00FE1A4A"/>
    <w:rsid w:val="36D107F1"/>
    <w:rsid w:val="6209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9DC2004-831B-4EEE-A3E3-73304AB4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6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5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7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26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30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11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25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54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229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649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244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497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22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815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3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3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2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8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33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6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9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8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57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14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875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275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645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9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2499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24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798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7400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1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8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78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61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94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52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26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99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3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6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4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4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58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86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94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513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62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87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113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3262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47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497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658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0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9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6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01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46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16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6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88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86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543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000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68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97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259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6873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7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2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7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2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7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3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23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241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86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50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Linga</dc:creator>
  <cp:lastModifiedBy>mukilanmukilan377@outlook.com</cp:lastModifiedBy>
  <cp:revision>3</cp:revision>
  <dcterms:created xsi:type="dcterms:W3CDTF">2024-11-18T06:41:00Z</dcterms:created>
  <dcterms:modified xsi:type="dcterms:W3CDTF">2024-11-24T14:37:00Z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3B049E422DDE4565987D9206E6D7379C_11</vt:lpwstr>
  </property>
</Properties>
</file>