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jc w:val="center"/>
      </w:pPr>
      <w:r>
        <w:rPr>
          <w:b/>
        </w:rPr>
        <w:t xml:space="preserve">Практическое задание по дисциплине</w:t>
      </w:r>
      <w:r>
        <w:rPr/>
        <w:br/>
      </w:r>
      <w:r>
        <w:rPr/>
        <w:t xml:space="preserve">МДК.05.03 «Тестирование информационных систем»</w:t>
      </w:r>
      <w:r>
        <w:rPr/>
        <w:br/>
      </w:r>
      <w:r>
        <w:rPr/>
        <w:t xml:space="preserve">Специальность 09.02.07 «Информационные системы и программирование»</w:t>
      </w:r>
    </w:p>
    <w:p>
      <w:pPr>
        <w:pStyle w:val="Heading1"/>
        <w:jc w:val="center"/>
      </w:pPr>
      <w:r>
        <w:rPr>
          <w:b/>
          <w:color w:val="1A3D7C"/>
          <w:sz w:val="40"/>
          <w:szCs w:val="40"/>
        </w:rPr>
        <w:t xml:space="preserve">ПРАКТИЧЕСКОЕ ЗАДАНИЕ</w:t>
      </w:r>
      <w:r>
        <w:rPr>
          <w:b/>
          <w:color w:val="1A3D7C"/>
          <w:sz w:val="40"/>
          <w:szCs w:val="40"/>
        </w:rPr>
        <w:br/>
      </w:r>
      <w:r>
        <w:rPr>
          <w:b/>
          <w:color w:val="1A3D7C"/>
          <w:sz w:val="40"/>
          <w:szCs w:val="40"/>
        </w:rPr>
        <w:t xml:space="preserve">по теме «Тест-дизайн»</w:t>
      </w:r>
    </w:p>
    <w:p>
      <w:pPr>
        <w:spacing w:before="0" w:after="560"/>
        <w:jc w:val="center"/>
      </w:pPr>
      <w:r>
        <w:rPr/>
        <w:t xml:space="preserve">Свободная тема — тестирование информационной системы</w:t>
      </w:r>
    </w:p>
    <w:p>
      <w:pPr>
        <w:spacing w:before="560" w:after="720"/>
        <w:jc w:val="center"/>
      </w:pPr>
      <w:r>
        <w:rPr/>
        <w:t xml:space="preserve">Тема работы:</w:t>
      </w:r>
      <w:r>
        <w:rPr/>
        <w:br/>
      </w:r>
      <w:r>
        <w:rPr/>
        <w:t xml:space="preserve">Модуль автоматического подбора ячеек хранения</w:t>
      </w:r>
      <w:r>
        <w:rPr/>
        <w:br/>
      </w:r>
      <w:r>
        <w:rPr/>
        <w:t xml:space="preserve">в ИС «Склад» для ООО «Домашний интерьер»</w:t>
      </w:r>
    </w:p>
    <w:tbl>
      <w:tblPr>
        <w:tblW w:w="7959" w:type="dxa"/>
        <w:jc w:val="center"/>
        <w:tblLayout w:type="fixed"/>
        <w:tblBorders>
          <w:top w:val="nil"/>
          <w:left w:val="nil"/>
          <w:bottom w:val="nil"/>
          <w:right w:val="nil"/>
          <w:insideH w:val="nil"/>
          <w:insideV w:val="nil"/>
        </w:tblBorders>
        <w:tblCellMar>
          <w:top w:w="70" w:type="dxa"/>
          <w:left w:w="110" w:type="dxa"/>
          <w:bottom w:w="70" w:type="dxa"/>
          <w:right w:w="110" w:type="dxa"/>
        </w:tblCellMar>
      </w:tblPr>
      <w:tblGrid>
        <w:gridCol w:w="3502"/>
        <w:gridCol w:w="4457"/>
      </w:tblGrid>
      <w:tr>
        <w:trPr/>
        <w:tc>
          <w:tcPr>
            <w:tcW w:w="3502" w:type="dxa"/>
            <w:gridSpan w:val="1"/>
            <w:shd w:val="clear" w:color="auto" w:fill="FFFFFF"/>
            <w:tcBorders>
              <w:top w:val="nil"/>
              <w:left w:val="nil"/>
              <w:bottom w:val="nil"/>
              <w:right w:val="nil"/>
            </w:tcBorders>
          </w:tcPr>
          <w:p>
            <w:pPr>
              <w:spacing w:after="0" w:line="240" w:lineRule="auto"/>
              <w:jc w:val="right"/>
            </w:pPr>
            <w:r>
              <w:rPr/>
              <w:t xml:space="preserve">Выполнил(и)</w:t>
            </w:r>
          </w:p>
        </w:tc>
        <w:tc>
          <w:tcPr>
            <w:tcW w:w="4457" w:type="dxa"/>
            <w:gridSpan w:val="1"/>
            <w:shd w:val="clear" w:color="auto" w:fill="FFFFFF"/>
            <w:tcBorders>
              <w:bottom w:val="single" w:sz="6" w:space="0" w:color="808080"/>
            </w:tcBorders>
          </w:tcPr>
          <w:p>
            <w:pPr>
              <w:spacing w:after="0" w:line="240" w:lineRule="auto"/>
              <w:jc w:val="left"/>
            </w:pPr>
            <w:r>
              <w:rPr/>
              <w:t xml:space="preserve">Резанов К. В., Пильчук С. Ю.</w:t>
            </w:r>
          </w:p>
        </w:tc>
      </w:tr>
      <w:tr>
        <w:trPr/>
        <w:tc>
          <w:tcPr>
            <w:tcW w:w="3502" w:type="dxa"/>
            <w:gridSpan w:val="1"/>
            <w:shd w:val="clear" w:color="auto" w:fill="FFFFFF"/>
            <w:tcBorders>
              <w:top w:val="nil"/>
              <w:left w:val="nil"/>
              <w:bottom w:val="nil"/>
              <w:right w:val="nil"/>
            </w:tcBorders>
          </w:tcPr>
          <w:p>
            <w:pPr>
              <w:spacing w:after="0" w:line="240" w:lineRule="auto"/>
              <w:jc w:val="right"/>
            </w:pPr>
            <w:r>
              <w:rPr/>
              <w:t xml:space="preserve">Группа</w:t>
            </w:r>
          </w:p>
        </w:tc>
        <w:tc>
          <w:tcPr>
            <w:tcW w:w="4457" w:type="dxa"/>
            <w:gridSpan w:val="1"/>
            <w:shd w:val="clear" w:color="auto" w:fill="FFFFFF"/>
            <w:tcBorders>
              <w:bottom w:val="single" w:sz="6" w:space="0" w:color="808080"/>
            </w:tcBorders>
          </w:tcPr>
          <w:p>
            <w:pPr>
              <w:spacing w:after="0" w:line="240" w:lineRule="auto"/>
              <w:jc w:val="left"/>
            </w:pPr>
            <w:r>
              <w:rPr/>
              <w:t xml:space="preserve">_________________</w:t>
            </w:r>
          </w:p>
        </w:tc>
      </w:tr>
      <w:tr>
        <w:trPr/>
        <w:tc>
          <w:tcPr>
            <w:tcW w:w="3502" w:type="dxa"/>
            <w:gridSpan w:val="1"/>
            <w:shd w:val="clear" w:color="auto" w:fill="FFFFFF"/>
            <w:tcBorders>
              <w:top w:val="nil"/>
              <w:left w:val="nil"/>
              <w:bottom w:val="nil"/>
              <w:right w:val="nil"/>
            </w:tcBorders>
          </w:tcPr>
          <w:p>
            <w:pPr>
              <w:spacing w:after="0" w:line="240" w:lineRule="auto"/>
              <w:jc w:val="right"/>
            </w:pPr>
            <w:r>
              <w:rPr/>
              <w:t xml:space="preserve">Курс</w:t>
            </w:r>
          </w:p>
        </w:tc>
        <w:tc>
          <w:tcPr>
            <w:tcW w:w="4457" w:type="dxa"/>
            <w:gridSpan w:val="1"/>
            <w:shd w:val="clear" w:color="auto" w:fill="FFFFFF"/>
            <w:tcBorders>
              <w:bottom w:val="single" w:sz="6" w:space="0" w:color="808080"/>
            </w:tcBorders>
          </w:tcPr>
          <w:p>
            <w:pPr>
              <w:spacing w:after="0" w:line="240" w:lineRule="auto"/>
              <w:jc w:val="left"/>
            </w:pPr>
            <w:r>
              <w:rPr/>
              <w:t xml:space="preserve">4</w:t>
            </w:r>
          </w:p>
        </w:tc>
      </w:tr>
      <w:tr>
        <w:trPr/>
        <w:tc>
          <w:tcPr>
            <w:tcW w:w="3502" w:type="dxa"/>
            <w:gridSpan w:val="1"/>
            <w:shd w:val="clear" w:color="auto" w:fill="FFFFFF"/>
            <w:tcBorders>
              <w:top w:val="nil"/>
              <w:left w:val="nil"/>
              <w:bottom w:val="nil"/>
              <w:right w:val="nil"/>
            </w:tcBorders>
          </w:tcPr>
          <w:p>
            <w:pPr>
              <w:spacing w:after="0" w:line="240" w:lineRule="auto"/>
              <w:jc w:val="right"/>
            </w:pPr>
            <w:r>
              <w:rPr/>
              <w:t xml:space="preserve">Дисциплина</w:t>
            </w:r>
          </w:p>
        </w:tc>
        <w:tc>
          <w:tcPr>
            <w:tcW w:w="4457" w:type="dxa"/>
            <w:gridSpan w:val="1"/>
            <w:shd w:val="clear" w:color="auto" w:fill="FFFFFF"/>
            <w:tcBorders>
              <w:bottom w:val="single" w:sz="6" w:space="0" w:color="808080"/>
            </w:tcBorders>
          </w:tcPr>
          <w:p>
            <w:pPr>
              <w:spacing w:after="0" w:line="240" w:lineRule="auto"/>
              <w:jc w:val="left"/>
            </w:pPr>
            <w:r>
              <w:rPr/>
              <w:t xml:space="preserve">МДК.05.03 «Тестирование информационных систем»</w:t>
            </w:r>
          </w:p>
        </w:tc>
      </w:tr>
      <w:tr>
        <w:trPr/>
        <w:tc>
          <w:tcPr>
            <w:tcW w:w="3502" w:type="dxa"/>
            <w:gridSpan w:val="1"/>
            <w:shd w:val="clear" w:color="auto" w:fill="FFFFFF"/>
            <w:tcBorders>
              <w:top w:val="nil"/>
              <w:left w:val="nil"/>
              <w:bottom w:val="nil"/>
              <w:right w:val="nil"/>
            </w:tcBorders>
          </w:tcPr>
          <w:p>
            <w:pPr>
              <w:spacing w:after="0" w:line="240" w:lineRule="auto"/>
              <w:jc w:val="right"/>
            </w:pPr>
            <w:r>
              <w:rPr/>
              <w:t xml:space="preserve">Объект тестирования</w:t>
            </w:r>
          </w:p>
        </w:tc>
        <w:tc>
          <w:tcPr>
            <w:tcW w:w="4457" w:type="dxa"/>
            <w:gridSpan w:val="1"/>
            <w:shd w:val="clear" w:color="auto" w:fill="FFFFFF"/>
            <w:tcBorders>
              <w:bottom w:val="single" w:sz="6" w:space="0" w:color="808080"/>
            </w:tcBorders>
          </w:tcPr>
          <w:p>
            <w:pPr>
              <w:spacing w:after="0" w:line="240" w:lineRule="auto"/>
              <w:jc w:val="left"/>
            </w:pPr>
            <w:r>
              <w:rPr/>
              <w:t xml:space="preserve">ИС «Склад» (WMS) для склада мебельного магазина ООО «Домашний интерьер»</w:t>
            </w:r>
          </w:p>
        </w:tc>
      </w:tr>
      <w:tr>
        <w:trPr/>
        <w:tc>
          <w:tcPr>
            <w:tcW w:w="3502" w:type="dxa"/>
            <w:gridSpan w:val="1"/>
            <w:shd w:val="clear" w:color="auto" w:fill="FFFFFF"/>
            <w:tcBorders>
              <w:top w:val="nil"/>
              <w:left w:val="nil"/>
              <w:bottom w:val="nil"/>
              <w:right w:val="nil"/>
            </w:tcBorders>
          </w:tcPr>
          <w:p>
            <w:pPr>
              <w:spacing w:after="0" w:line="240" w:lineRule="auto"/>
              <w:jc w:val="right"/>
            </w:pPr>
            <w:r>
              <w:rPr/>
              <w:t xml:space="preserve">Дата выполнения</w:t>
            </w:r>
          </w:p>
        </w:tc>
        <w:tc>
          <w:tcPr>
            <w:tcW w:w="4457" w:type="dxa"/>
            <w:gridSpan w:val="1"/>
            <w:shd w:val="clear" w:color="auto" w:fill="FFFFFF"/>
            <w:tcBorders>
              <w:bottom w:val="single" w:sz="6" w:space="0" w:color="808080"/>
            </w:tcBorders>
          </w:tcPr>
          <w:p>
            <w:pPr>
              <w:spacing w:after="0" w:line="240" w:lineRule="auto"/>
              <w:jc w:val="left"/>
            </w:pPr>
            <w:r>
              <w:rPr/>
              <w:t xml:space="preserve">2026 г.</w:t>
            </w:r>
          </w:p>
        </w:tc>
      </w:tr>
    </w:tbl>
    <w:p>
      <w:pPr>
        <w:spacing w:after="0" w:line="90" w:lineRule="exact"/>
      </w:pPr>
    </w:p>
    <w:p>
      <w:pPr>
        <w:spacing w:before="760" w:after="0"/>
        <w:jc w:val="center"/>
      </w:pPr>
      <w:r>
        <w:rPr/>
        <w:t xml:space="preserve">Москва, 2026</w:t>
      </w:r>
    </w:p>
    <w:p>
      <w:pPr>
        <w:spacing w:after="0"/>
      </w:pPr>
      <w:r>
        <w:br w:type="page"/>
      </w:r>
    </w:p>
    <w:p>
      <w:pPr>
        <w:pStyle w:val="Heading1"/>
      </w:pPr>
      <w:r>
        <w:rPr>
          <w:b/>
          <w:color w:val="1A3D7C"/>
          <w:sz w:val="40"/>
          <w:szCs w:val="40"/>
        </w:rPr>
        <w:t xml:space="preserve">Введение</w:t>
      </w:r>
    </w:p>
    <w:tbl>
      <w:tblPr>
        <w:tblW w:w="10206" w:type="dxa"/>
        <w:tblLayout w:type="fixed"/>
        <w:tblBorders>
          <w:left w:val="single" w:sz="24" w:space="0" w:color="1A3D7C"/>
          <w:top w:val="nil"/>
          <w:bottom w:val="nil"/>
          <w:right w:val="nil"/>
        </w:tblBorders>
        <w:tblCellMar>
          <w:top w:w="140" w:type="dxa"/>
          <w:left w:w="220" w:type="dxa"/>
          <w:bottom w:w="140" w:type="dxa"/>
          <w:right w:w="180" w:type="dxa"/>
        </w:tblCellMar>
      </w:tblPr>
      <w:tblGrid>
        <w:gridCol w:w="10206"/>
      </w:tblGrid>
      <w:tr>
        <w:tc>
          <w:tcPr>
            <w:tcW w:w="10206" w:type="dxa"/>
            <w:shd w:val="clear" w:color="auto" w:fill="EEF3FB"/>
            <w:tcBorders>
              <w:left w:val="single" w:sz="24" w:space="0" w:color="1A3D7C"/>
              <w:top w:val="nil"/>
              <w:bottom w:val="nil"/>
              <w:right w:val="nil"/>
            </w:tcBorders>
          </w:tcPr>
          <w:p>
            <w:pPr/>
            <w:r>
              <w:rPr>
                <w:b/>
              </w:rPr>
              <w:t xml:space="preserve">Цель работы:</w:t>
            </w:r>
            <w:r>
              <w:rPr/>
              <w:t xml:space="preserve"> освоить и применить техники тест-дизайна для проектирования проверок информационной системы: выделение классов эквивалентности и граничных значений, построение таблицы решений, попарное (pairwise) тестирование, составление тест-кейсов и чек-листа.</w:t>
            </w:r>
          </w:p>
          <w:p>
            <w:pPr/>
            <w:r>
              <w:rPr>
                <w:b/>
              </w:rPr>
              <w:t xml:space="preserve">Задачи работы:</w:t>
            </w:r>
          </w:p>
          <w:p>
            <w:pPr>
              <w:ind w:left="510" w:hanging="340"/>
              <w:contextualSpacing/>
            </w:pPr>
            <w:r>
              <w:rPr>
                <w:b/>
                <w:color w:val="2C5282"/>
              </w:rPr>
              <w:t xml:space="preserve">1. </w:t>
            </w:r>
            <w:r>
              <w:rPr/>
              <w:t xml:space="preserve">описать тестируемую систему, её входные и выходные параметры и бизнес-правила;</w:t>
            </w:r>
          </w:p>
          <w:p>
            <w:pPr>
              <w:ind w:left="510" w:hanging="340"/>
              <w:contextualSpacing/>
            </w:pPr>
          </w:p>
          <w:p>
            <w:pPr>
              <w:ind w:left="510" w:hanging="340"/>
              <w:contextualSpacing/>
            </w:pPr>
            <w:r>
              <w:rPr>
                <w:b/>
                <w:color w:val="2C5282"/>
              </w:rPr>
              <w:t xml:space="preserve">2. </w:t>
            </w:r>
            <w:r>
              <w:rPr/>
              <w:t xml:space="preserve">выделить классы эквивалентности и граничные значения для каждого входного параметра;</w:t>
            </w:r>
          </w:p>
          <w:p>
            <w:pPr>
              <w:ind w:left="510" w:hanging="340"/>
              <w:contextualSpacing/>
            </w:pPr>
          </w:p>
          <w:p>
            <w:pPr>
              <w:ind w:left="510" w:hanging="340"/>
              <w:contextualSpacing/>
            </w:pPr>
            <w:r>
              <w:rPr>
                <w:b/>
                <w:color w:val="2C5282"/>
              </w:rPr>
              <w:t xml:space="preserve">3. </w:t>
            </w:r>
            <w:r>
              <w:rPr/>
              <w:t xml:space="preserve">построить таблицу решений для основной бизнес-логики модуля;</w:t>
            </w:r>
          </w:p>
          <w:p>
            <w:pPr>
              <w:ind w:left="510" w:hanging="340"/>
              <w:contextualSpacing/>
            </w:pPr>
          </w:p>
          <w:p>
            <w:pPr>
              <w:ind w:left="510" w:hanging="340"/>
              <w:contextualSpacing/>
            </w:pPr>
            <w:r>
              <w:rPr>
                <w:b/>
                <w:color w:val="2C5282"/>
              </w:rPr>
              <w:t xml:space="preserve">4. </w:t>
            </w:r>
            <w:r>
              <w:rPr/>
              <w:t xml:space="preserve">составить минимальный набор попарных комбинаций входных параметров;</w:t>
            </w:r>
          </w:p>
          <w:p>
            <w:pPr>
              <w:ind w:left="510" w:hanging="340"/>
              <w:contextualSpacing/>
            </w:pPr>
          </w:p>
          <w:p>
            <w:pPr>
              <w:ind w:left="510" w:hanging="340"/>
              <w:contextualSpacing/>
            </w:pPr>
            <w:r>
              <w:rPr>
                <w:b/>
                <w:color w:val="2C5282"/>
              </w:rPr>
              <w:t xml:space="preserve">5. </w:t>
            </w:r>
            <w:r>
              <w:rPr/>
              <w:t xml:space="preserve">разработать не менее 15 тест-кейсов и чек-лист из 10–12 пунктов;</w:t>
            </w:r>
          </w:p>
          <w:p>
            <w:pPr>
              <w:ind w:left="510" w:hanging="340"/>
              <w:contextualSpacing/>
            </w:pPr>
          </w:p>
          <w:p>
            <w:pPr>
              <w:ind w:left="510" w:hanging="340"/>
              <w:contextualSpacing/>
            </w:pPr>
            <w:r>
              <w:rPr>
                <w:b/>
                <w:color w:val="2C5282"/>
              </w:rPr>
              <w:t xml:space="preserve">6. </w:t>
            </w:r>
            <w:r>
              <w:rPr/>
              <w:t xml:space="preserve">выполнить разработанные проверки на действующей системе и зафиксировать фактические результаты.</w:t>
            </w:r>
          </w:p>
          <w:p>
            <w:pPr>
              <w:ind w:left="510" w:hanging="340"/>
              <w:contextualSpacing/>
            </w:pPr>
          </w:p>
          <w:p>
            <w:pPr/>
            <w:r>
              <w:rPr>
                <w:b/>
              </w:rPr>
              <w:t xml:space="preserve">Формируемые умения:</w:t>
            </w:r>
            <w:r>
              <w:rPr/>
              <w:t xml:space="preserve"> анализ требований, выделение классов эквивалентности и граничных значений, построение таблиц решений, составление тест-кейсов и чек-листов.</w:t>
            </w:r>
          </w:p>
          <w:p>
            <w:pPr/>
            <w:r>
              <w:rPr>
                <w:b/>
              </w:rPr>
              <w:t xml:space="preserve">Оборудование и программные средства:</w:t>
            </w:r>
            <w:r>
              <w:rPr/>
              <w:t xml:space="preserve"> ПК, Node.js 24, СУБД SQLite, Google Chrome, Microsoft Word, текстовый редактор.</w:t>
            </w:r>
          </w:p>
        </w:tc>
      </w:tr>
    </w:tbl>
    <w:p>
      <w:pPr>
        <w:spacing w:after="0" w:line="90" w:lineRule="exact"/>
      </w:pPr>
    </w:p>
    <w:p>
      <w:pPr>
        <w:pStyle w:val="Heading2"/>
      </w:pPr>
      <w:r>
        <w:rPr>
          <w:b/>
          <w:color w:val="2C5282"/>
          <w:sz w:val="26"/>
          <w:szCs w:val="26"/>
        </w:rPr>
        <w:t xml:space="preserve">1</w:t>
      </w:r>
      <w:r>
        <w:rPr>
          <w:b/>
          <w:color w:val="1A3D7C"/>
          <w:sz w:val="32"/>
          <w:szCs w:val="32"/>
        </w:rPr>
        <w:t xml:space="preserve"> Описание системы и входных параметров</w:t>
      </w:r>
    </w:p>
    <w:p>
      <w:pPr>
        <w:pStyle w:val="Heading3"/>
      </w:pPr>
      <w:r>
        <w:rPr>
          <w:b/>
          <w:color w:val="2C5282"/>
          <w:sz w:val="26"/>
          <w:szCs w:val="26"/>
        </w:rPr>
        <w:t xml:space="preserve">1.1. Краткая характеристика информационной системы</w:t>
      </w:r>
    </w:p>
    <w:p>
      <w:pPr/>
      <w:r>
        <w:rPr/>
        <w:t xml:space="preserve">Информационная система «Склад» (ИС «Склад») предназначена для автоматизации учёта товарно-материальных ценностей на складе мебельного магазина ООО «Домашний интерьер». Система обеспечивает приёмку товара от поставщиков, адресное хранение, комплектацию и отгрузку заказов покупателей, проведение инвентаризации и контроль действий персонала. По функциональному назначению система относится к классу систем управления складом (WMS — Warehouse Management System).</w:t>
      </w:r>
    </w:p>
    <w:p>
      <w:pPr/>
      <w:r>
        <w:rPr/>
        <w:t xml:space="preserve">Склад хранит крупногабаритную мебель (диваны, кресла, кровати, шкафы, комоды, столы, матрасы, тумбы, полки). Склад разделён на функциональные зоны: зону приёмки, зоны хранения (три стеллажные зоны по классам ходкости и зону крупногабаритных грузов) и зону отгрузки. Зоны хранения оборудованы стеллажами; каждой ячейке присваивается адрес вида «стеллаж — секция — ярус» (например, </w:t>
      </w:r>
      <w:r>
        <w:rPr>
          <w:rFonts w:ascii="Consolas" w:hAnsi="Consolas" w:cs="Consolas"/>
          <w:color w:val="B03060"/>
          <w:sz w:val="18"/>
          <w:szCs w:val="18"/>
          <w:shd w:val="clear" w:color="auto" w:fill="F0F3F8"/>
        </w:rPr>
        <w:t xml:space="preserve">B1-01-2</w:t>
      </w:r>
      <w:r>
        <w:rPr/>
        <w:t xml:space="preserve">).</w:t>
      </w:r>
    </w:p>
    <w:p>
      <w:pPr/>
      <w:r>
        <w:rPr/>
        <w:t xml:space="preserve">Архитектура системы — клиент-серверное веб-приложение: серверная часть (Node.js + Express 4, СУБД SQLite) предоставляет программный интерфейс (API), клиентская часть (React 18 + Vite) работает в браузере.</w:t>
      </w:r>
    </w:p>
    <w:p>
      <w:pPr>
        <w:pStyle w:val="Heading3"/>
      </w:pPr>
      <w:r>
        <w:rPr>
          <w:b/>
          <w:color w:val="2C5282"/>
          <w:sz w:val="26"/>
          <w:szCs w:val="26"/>
        </w:rPr>
        <w:t xml:space="preserve">1.2. Объект тестирования и обоснование выбора темы</w:t>
      </w:r>
    </w:p>
    <w:p>
      <w:pPr/>
      <w:r>
        <w:rPr/>
        <w:t xml:space="preserve">Объектом тестирования выбран </w:t>
      </w:r>
      <w:r>
        <w:rPr>
          <w:b/>
        </w:rPr>
        <w:t xml:space="preserve">модуль автоматического подбора ячеек для размещения принятого товара</w:t>
      </w:r>
      <w:r>
        <w:rPr/>
        <w:t xml:space="preserve"> — функция </w:t>
      </w:r>
      <w:r>
        <w:rPr>
          <w:rFonts w:ascii="Consolas" w:hAnsi="Consolas" w:cs="Consolas"/>
          <w:color w:val="B03060"/>
          <w:sz w:val="18"/>
          <w:szCs w:val="18"/>
          <w:shd w:val="clear" w:color="auto" w:fill="F0F3F8"/>
        </w:rPr>
        <w:t xml:space="preserve">suggestCells(productId, qty, limit)</w:t>
      </w:r>
      <w:r>
        <w:rPr/>
        <w:t xml:space="preserve"> серверного модуля </w:t>
      </w:r>
      <w:r>
        <w:rPr>
          <w:rFonts w:ascii="Consolas" w:hAnsi="Consolas" w:cs="Consolas"/>
          <w:color w:val="B03060"/>
          <w:sz w:val="18"/>
          <w:szCs w:val="18"/>
          <w:shd w:val="clear" w:color="auto" w:fill="F0F3F8"/>
        </w:rPr>
        <w:t xml:space="preserve">server/src/util.js</w:t>
      </w:r>
      <w:r>
        <w:rPr/>
        <w:t xml:space="preserve">. Модуль реализует требование Т9 технического задания: «Автоматический подбор ячеек для размещения принятого товара с проверкой габаритов, объёма, грузоподъёмности, класса ходкости и признака хрупкости».</w:t>
      </w:r>
    </w:p>
    <w:p>
      <w:pPr/>
      <w:r>
        <w:rPr>
          <w:b/>
        </w:rPr>
        <w:t xml:space="preserve">Обоснование выбора темы.</w:t>
      </w:r>
      <w:r>
        <w:rPr/>
        <w:t xml:space="preserve"> Тема выбрана по следующим причинам:</w:t>
      </w:r>
    </w:p>
    <w:p>
      <w:pPr>
        <w:ind w:left="510" w:hanging="340"/>
        <w:contextualSpacing/>
      </w:pPr>
      <w:r>
        <w:rPr>
          <w:b/>
          <w:color w:val="2C5282"/>
        </w:rPr>
        <w:t xml:space="preserve">1. </w:t>
      </w:r>
      <w:r>
        <w:rPr/>
        <w:t xml:space="preserve">Модуль содержит</w:t>
      </w:r>
      <w:r>
        <w:rPr>
          <w:b/>
        </w:rPr>
        <w:t xml:space="preserve">явную логику принятия решений</w:t>
      </w:r>
      <w:r>
        <w:rPr/>
        <w:t xml:space="preserve">: он последовательно применяет три стратегии размещения (докладка в занятую ячейку с тем же товаром → свободная ячейка своего класса ходкости → свободная ячейка другого класса), а при отсутствии подходящих ячеек формирует частичное размещение. Такой алгоритм естественно ложится на таблицу решений.</w:t>
      </w:r>
    </w:p>
    <w:p>
      <w:pPr>
        <w:ind w:left="510" w:hanging="340"/>
        <w:contextualSpacing/>
      </w:pPr>
    </w:p>
    <w:p>
      <w:pPr>
        <w:ind w:left="510" w:hanging="340"/>
        <w:contextualSpacing/>
      </w:pPr>
      <w:r>
        <w:rPr>
          <w:b/>
          <w:color w:val="2C5282"/>
        </w:rPr>
        <w:t xml:space="preserve">2. </w:t>
      </w:r>
      <w:r>
        <w:rPr/>
        <w:t xml:space="preserve">Модуль принимает</w:t>
      </w:r>
      <w:r>
        <w:rPr>
          <w:b/>
        </w:rPr>
        <w:t xml:space="preserve">несколько входных параметров, влияющих на результат</w:t>
      </w:r>
      <w:r>
        <w:rPr/>
        <w:t xml:space="preserve">(габариты, масса, класс ходкости, признак хрупкости, количество единиц, а также параметры ячейки-кандидата), что позволяет применить классы эквивалентности, граничные значения и попарное тестирование.</w:t>
      </w:r>
    </w:p>
    <w:p>
      <w:pPr>
        <w:ind w:left="510" w:hanging="340"/>
        <w:contextualSpacing/>
      </w:pPr>
    </w:p>
    <w:p>
      <w:pPr>
        <w:ind w:left="510" w:hanging="340"/>
        <w:contextualSpacing/>
      </w:pPr>
      <w:r>
        <w:rPr>
          <w:b/>
          <w:color w:val="2C5282"/>
        </w:rPr>
        <w:t xml:space="preserve">3. </w:t>
      </w:r>
      <w:r>
        <w:rPr/>
        <w:t xml:space="preserve">Модуль</w:t>
      </w:r>
      <w:r>
        <w:rPr>
          <w:b/>
        </w:rPr>
        <w:t xml:space="preserve">непосредственно влияет на сохранность товара</w:t>
      </w:r>
      <w:r>
        <w:rPr/>
        <w:t xml:space="preserve">: ошибка подбора приводит к перегрузке ячейки, порче хрупкого груза или невозможности разместить партию — это наиболее критичный риск складского учёта.</w:t>
      </w:r>
    </w:p>
    <w:p>
      <w:pPr>
        <w:ind w:left="510" w:hanging="340"/>
        <w:contextualSpacing/>
      </w:pPr>
    </w:p>
    <w:p>
      <w:pPr>
        <w:ind w:left="510" w:hanging="340"/>
        <w:contextualSpacing/>
      </w:pPr>
      <w:r>
        <w:rPr>
          <w:b/>
          <w:color w:val="2C5282"/>
        </w:rPr>
        <w:t xml:space="preserve">4. </w:t>
      </w:r>
      <w:r>
        <w:rPr/>
        <w:t xml:space="preserve">Модуль реализован в собственном проекте, что даёт возможность выполнить тест-кейсы на действующем коде и зафиксировать реальные фактические результаты, а не предполагаемые.</w:t>
      </w:r>
    </w:p>
    <w:p>
      <w:pPr>
        <w:ind w:left="510" w:hanging="340"/>
        <w:contextualSpacing/>
      </w:pPr>
    </w:p>
    <w:p>
      <w:pPr>
        <w:pStyle w:val="Heading4"/>
      </w:pPr>
      <w:r>
        <w:rPr>
          <w:b/>
          <w:color w:val="2C5282"/>
          <w:sz w:val="23"/>
          <w:szCs w:val="23"/>
        </w:rPr>
        <w:t xml:space="preserve">Место модуля в системе</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5103"/>
        <w:gridCol w:w="5103"/>
      </w:tblGrid>
      <w:tr>
        <w:trPr>
          <w:tblHeader/>
        </w:trPr>
        <w:tc>
          <w:tcPr>
            <w:tcW w:w="5103" w:type="dxa"/>
            <w:gridSpan w:val="1"/>
            <w:shd w:val="clear" w:color="auto" w:fill="1A3D7C"/>
          </w:tcPr>
          <w:p>
            <w:pPr>
              <w:spacing w:after="0" w:line="240" w:lineRule="auto"/>
              <w:jc w:val="center"/>
            </w:pPr>
            <w:r>
              <w:rPr>
                <w:b/>
                <w:color w:val="FFFFFF"/>
              </w:rPr>
              <w:t xml:space="preserve">Характеристика</w:t>
            </w:r>
          </w:p>
        </w:tc>
        <w:tc>
          <w:tcPr>
            <w:tcW w:w="5103" w:type="dxa"/>
            <w:gridSpan w:val="1"/>
            <w:shd w:val="clear" w:color="auto" w:fill="1A3D7C"/>
          </w:tcPr>
          <w:p>
            <w:pPr>
              <w:spacing w:after="0" w:line="240" w:lineRule="auto"/>
              <w:jc w:val="center"/>
            </w:pPr>
            <w:r>
              <w:rPr>
                <w:b/>
                <w:color w:val="FFFFFF"/>
              </w:rPr>
              <w:t xml:space="preserve">Значение</w:t>
            </w:r>
          </w:p>
        </w:tc>
      </w:tr>
      <w:tr>
        <w:trPr/>
        <w:tc>
          <w:tcPr>
            <w:tcW w:w="5103" w:type="dxa"/>
            <w:gridSpan w:val="1"/>
            <w:shd w:val="clear" w:color="auto" w:fill="F7F9FC"/>
          </w:tcPr>
          <w:p>
            <w:pPr>
              <w:spacing w:after="0" w:line="240" w:lineRule="auto"/>
            </w:pPr>
            <w:r>
              <w:rPr>
                <w:b/>
              </w:rPr>
              <w:t xml:space="preserve">Файл реализации</w:t>
            </w:r>
          </w:p>
        </w:tc>
        <w:tc>
          <w:tcPr>
            <w:tcW w:w="5103" w:type="dxa"/>
            <w:gridSpan w:val="1"/>
            <w:shd w:val="clear" w:color="auto" w:fill="F7F9FC"/>
          </w:tcPr>
          <w:p>
            <w:pPr>
              <w:spacing w:after="0" w:line="240" w:lineRule="auto"/>
            </w:pPr>
            <w:r>
              <w:rPr>
                <w:rFonts w:ascii="Consolas" w:hAnsi="Consolas" w:cs="Consolas"/>
                <w:color w:val="B03060"/>
                <w:sz w:val="18"/>
                <w:szCs w:val="18"/>
                <w:shd w:val="clear" w:color="auto" w:fill="F0F3F8"/>
              </w:rPr>
              <w:t xml:space="preserve">WAREHOUSE/server/src/util.js</w:t>
            </w:r>
            <w:r>
              <w:rPr/>
              <w:t xml:space="preserve">, функция</w:t>
            </w:r>
            <w:r>
              <w:rPr>
                <w:rFonts w:ascii="Consolas" w:hAnsi="Consolas" w:cs="Consolas"/>
                <w:color w:val="B03060"/>
                <w:sz w:val="18"/>
                <w:szCs w:val="18"/>
                <w:shd w:val="clear" w:color="auto" w:fill="F0F3F8"/>
              </w:rPr>
              <w:t xml:space="preserve">suggestCells()</w:t>
            </w:r>
          </w:p>
        </w:tc>
      </w:tr>
      <w:tr>
        <w:trPr/>
        <w:tc>
          <w:tcPr>
            <w:tcW w:w="5103" w:type="dxa"/>
            <w:gridSpan w:val="1"/>
            <w:shd w:val="clear" w:color="auto" w:fill="FFFFFF"/>
          </w:tcPr>
          <w:p>
            <w:pPr>
              <w:spacing w:after="0" w:line="240" w:lineRule="auto"/>
            </w:pPr>
            <w:r>
              <w:rPr>
                <w:b/>
              </w:rPr>
              <w:t xml:space="preserve">Вызывающий код</w:t>
            </w:r>
          </w:p>
        </w:tc>
        <w:tc>
          <w:tcPr>
            <w:tcW w:w="5103" w:type="dxa"/>
            <w:gridSpan w:val="1"/>
            <w:shd w:val="clear" w:color="auto" w:fill="FFFFFF"/>
          </w:tcPr>
          <w:p>
            <w:pPr>
              <w:spacing w:after="0" w:line="240" w:lineRule="auto"/>
            </w:pPr>
            <w:r>
              <w:rPr>
                <w:rFonts w:ascii="Consolas" w:hAnsi="Consolas" w:cs="Consolas"/>
                <w:color w:val="B03060"/>
                <w:sz w:val="18"/>
                <w:szCs w:val="18"/>
                <w:shd w:val="clear" w:color="auto" w:fill="F0F3F8"/>
              </w:rPr>
              <w:t xml:space="preserve">server/src/routes/receipts.js</w:t>
            </w:r>
            <w:r>
              <w:rPr/>
              <w:t xml:space="preserve">, обработчик</w:t>
            </w:r>
            <w:r>
              <w:rPr>
                <w:rFonts w:ascii="Consolas" w:hAnsi="Consolas" w:cs="Consolas"/>
                <w:color w:val="B03060"/>
                <w:sz w:val="18"/>
                <w:szCs w:val="18"/>
                <w:shd w:val="clear" w:color="auto" w:fill="F0F3F8"/>
              </w:rPr>
              <w:t xml:space="preserve">POST /api/receipts/:id/place</w:t>
            </w:r>
            <w:r>
              <w:rPr/>
              <w:t xml:space="preserve">— размещение приёмки</w:t>
            </w:r>
          </w:p>
        </w:tc>
      </w:tr>
      <w:tr>
        <w:trPr/>
        <w:tc>
          <w:tcPr>
            <w:tcW w:w="5103" w:type="dxa"/>
            <w:gridSpan w:val="1"/>
            <w:shd w:val="clear" w:color="auto" w:fill="F7F9FC"/>
          </w:tcPr>
          <w:p>
            <w:pPr>
              <w:spacing w:after="0" w:line="240" w:lineRule="auto"/>
            </w:pPr>
            <w:r>
              <w:rPr>
                <w:b/>
              </w:rPr>
              <w:t xml:space="preserve">Экран интерфейса</w:t>
            </w:r>
          </w:p>
        </w:tc>
        <w:tc>
          <w:tcPr>
            <w:tcW w:w="5103" w:type="dxa"/>
            <w:gridSpan w:val="1"/>
            <w:shd w:val="clear" w:color="auto" w:fill="F7F9FC"/>
          </w:tcPr>
          <w:p>
            <w:pPr>
              <w:spacing w:after="0" w:line="240" w:lineRule="auto"/>
            </w:pPr>
            <w:r>
              <w:rPr/>
              <w:t xml:space="preserve">Карточка приёмки, действие «Разместить» (</w:t>
            </w:r>
            <w:r>
              <w:rPr>
                <w:rFonts w:ascii="Consolas" w:hAnsi="Consolas" w:cs="Consolas"/>
                <w:color w:val="B03060"/>
                <w:sz w:val="18"/>
                <w:szCs w:val="18"/>
                <w:shd w:val="clear" w:color="auto" w:fill="F0F3F8"/>
              </w:rPr>
              <w:t xml:space="preserve">client/src/pages/ReceiptDetail.jsx</w:t>
            </w:r>
            <w:r>
              <w:rPr/>
              <w:t xml:space="preserve">)</w:t>
            </w:r>
          </w:p>
        </w:tc>
      </w:tr>
      <w:tr>
        <w:trPr/>
        <w:tc>
          <w:tcPr>
            <w:tcW w:w="5103" w:type="dxa"/>
            <w:gridSpan w:val="1"/>
            <w:shd w:val="clear" w:color="auto" w:fill="FFFFFF"/>
          </w:tcPr>
          <w:p>
            <w:pPr>
              <w:spacing w:after="0" w:line="240" w:lineRule="auto"/>
            </w:pPr>
            <w:r>
              <w:rPr>
                <w:b/>
              </w:rPr>
              <w:t xml:space="preserve">Используемые данные</w:t>
            </w:r>
          </w:p>
        </w:tc>
        <w:tc>
          <w:tcPr>
            <w:tcW w:w="5103" w:type="dxa"/>
            <w:gridSpan w:val="1"/>
            <w:shd w:val="clear" w:color="auto" w:fill="FFFFFF"/>
          </w:tcPr>
          <w:p>
            <w:pPr>
              <w:spacing w:after="0" w:line="240" w:lineRule="auto"/>
            </w:pPr>
            <w:r>
              <w:rPr/>
              <w:t xml:space="preserve">Таблицы</w:t>
            </w:r>
            <w:r>
              <w:rPr>
                <w:rFonts w:ascii="Consolas" w:hAnsi="Consolas" w:cs="Consolas"/>
                <w:color w:val="B03060"/>
                <w:sz w:val="18"/>
                <w:szCs w:val="18"/>
                <w:shd w:val="clear" w:color="auto" w:fill="F0F3F8"/>
              </w:rPr>
              <w:t xml:space="preserve">products</w:t>
            </w:r>
            <w:r>
              <w:rPr/>
              <w:t xml:space="preserve">,</w:t>
            </w:r>
            <w:r>
              <w:rPr>
                <w:rFonts w:ascii="Consolas" w:hAnsi="Consolas" w:cs="Consolas"/>
                <w:color w:val="B03060"/>
                <w:sz w:val="18"/>
                <w:szCs w:val="18"/>
                <w:shd w:val="clear" w:color="auto" w:fill="F0F3F8"/>
              </w:rPr>
              <w:t xml:space="preserve">cells</w:t>
            </w:r>
            <w:r>
              <w:rPr/>
              <w:t xml:space="preserve">,</w:t>
            </w:r>
            <w:r>
              <w:rPr>
                <w:rFonts w:ascii="Consolas" w:hAnsi="Consolas" w:cs="Consolas"/>
                <w:color w:val="B03060"/>
                <w:sz w:val="18"/>
                <w:szCs w:val="18"/>
                <w:shd w:val="clear" w:color="auto" w:fill="F0F3F8"/>
              </w:rPr>
              <w:t xml:space="preserve">zones</w:t>
            </w:r>
            <w:r>
              <w:rPr/>
              <w:t xml:space="preserve">,</w:t>
            </w:r>
            <w:r>
              <w:rPr>
                <w:rFonts w:ascii="Consolas" w:hAnsi="Consolas" w:cs="Consolas"/>
                <w:color w:val="B03060"/>
                <w:sz w:val="18"/>
                <w:szCs w:val="18"/>
                <w:shd w:val="clear" w:color="auto" w:fill="F0F3F8"/>
              </w:rPr>
              <w:t xml:space="preserve">stock</w:t>
            </w:r>
          </w:p>
        </w:tc>
      </w:tr>
      <w:tr>
        <w:trPr/>
        <w:tc>
          <w:tcPr>
            <w:tcW w:w="5103" w:type="dxa"/>
            <w:gridSpan w:val="1"/>
            <w:shd w:val="clear" w:color="auto" w:fill="F7F9FC"/>
          </w:tcPr>
          <w:p>
            <w:pPr>
              <w:spacing w:after="0" w:line="240" w:lineRule="auto"/>
            </w:pPr>
            <w:r>
              <w:rPr>
                <w:b/>
              </w:rPr>
              <w:t xml:space="preserve">Результат действия</w:t>
            </w:r>
          </w:p>
        </w:tc>
        <w:tc>
          <w:tcPr>
            <w:tcW w:w="5103" w:type="dxa"/>
            <w:gridSpan w:val="1"/>
            <w:shd w:val="clear" w:color="auto" w:fill="F7F9FC"/>
          </w:tcPr>
          <w:p>
            <w:pPr>
              <w:spacing w:after="0" w:line="240" w:lineRule="auto"/>
            </w:pPr>
            <w:r>
              <w:rPr/>
              <w:t xml:space="preserve">Список ячеек с указанием адреса, вместимости и причины выбора; перемещение товара из зоны приёмки в ячейки хранения</w:t>
            </w:r>
          </w:p>
        </w:tc>
      </w:tr>
    </w:tbl>
    <w:p>
      <w:pPr>
        <w:spacing w:after="0" w:line="90" w:lineRule="exact"/>
      </w:pPr>
    </w:p>
    <w:p>
      <w:pPr>
        <w:pStyle w:val="Heading3"/>
      </w:pPr>
      <w:r>
        <w:rPr>
          <w:b/>
          <w:color w:val="2C5282"/>
          <w:sz w:val="26"/>
          <w:szCs w:val="26"/>
        </w:rPr>
        <w:t xml:space="preserve">1.3. Входные параметры</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700"/>
        <w:gridCol w:w="3063"/>
        <w:gridCol w:w="3892"/>
        <w:gridCol w:w="2551"/>
      </w:tblGrid>
      <w:tr>
        <w:trPr>
          <w:tblHeader/>
        </w:trPr>
        <w:tc>
          <w:tcPr>
            <w:tcW w:w="700" w:type="dxa"/>
            <w:gridSpan w:val="1"/>
            <w:shd w:val="clear" w:color="auto" w:fill="1A3D7C"/>
          </w:tcPr>
          <w:p>
            <w:pPr>
              <w:spacing w:after="0" w:line="240" w:lineRule="auto"/>
              <w:jc w:val="center"/>
            </w:pPr>
            <w:r>
              <w:rPr>
                <w:b/>
                <w:color w:val="FFFFFF"/>
              </w:rPr>
              <w:t xml:space="preserve">№</w:t>
            </w:r>
          </w:p>
        </w:tc>
        <w:tc>
          <w:tcPr>
            <w:tcW w:w="3063" w:type="dxa"/>
            <w:gridSpan w:val="1"/>
            <w:shd w:val="clear" w:color="auto" w:fill="1A3D7C"/>
          </w:tcPr>
          <w:p>
            <w:pPr>
              <w:spacing w:after="0" w:line="240" w:lineRule="auto"/>
              <w:jc w:val="center"/>
            </w:pPr>
            <w:r>
              <w:rPr>
                <w:b/>
                <w:color w:val="FFFFFF"/>
              </w:rPr>
              <w:t xml:space="preserve">Параметр</w:t>
            </w:r>
          </w:p>
        </w:tc>
        <w:tc>
          <w:tcPr>
            <w:tcW w:w="3892" w:type="dxa"/>
            <w:gridSpan w:val="1"/>
            <w:shd w:val="clear" w:color="auto" w:fill="1A3D7C"/>
          </w:tcPr>
          <w:p>
            <w:pPr>
              <w:spacing w:after="0" w:line="240" w:lineRule="auto"/>
              <w:jc w:val="center"/>
            </w:pPr>
            <w:r>
              <w:rPr>
                <w:b/>
                <w:color w:val="FFFFFF"/>
              </w:rPr>
              <w:t xml:space="preserve">Тип / допустимые значения</w:t>
            </w:r>
          </w:p>
        </w:tc>
        <w:tc>
          <w:tcPr>
            <w:tcW w:w="2551" w:type="dxa"/>
            <w:gridSpan w:val="1"/>
            <w:shd w:val="clear" w:color="auto" w:fill="1A3D7C"/>
          </w:tcPr>
          <w:p>
            <w:pPr>
              <w:spacing w:after="0" w:line="240" w:lineRule="auto"/>
              <w:jc w:val="center"/>
            </w:pPr>
            <w:r>
              <w:rPr>
                <w:b/>
                <w:color w:val="FFFFFF"/>
              </w:rPr>
              <w:t xml:space="preserve">Влияет на результат</w:t>
            </w:r>
          </w:p>
        </w:tc>
      </w:tr>
      <w:tr>
        <w:trPr/>
        <w:tc>
          <w:tcPr>
            <w:tcW w:w="700" w:type="dxa"/>
            <w:gridSpan w:val="1"/>
            <w:shd w:val="clear" w:color="auto" w:fill="F7F9FC"/>
          </w:tcPr>
          <w:p>
            <w:pPr>
              <w:spacing w:after="0" w:line="240" w:lineRule="auto"/>
            </w:pPr>
            <w:r>
              <w:rPr/>
              <w:t xml:space="preserve">1</w:t>
            </w:r>
          </w:p>
        </w:tc>
        <w:tc>
          <w:tcPr>
            <w:tcW w:w="3063" w:type="dxa"/>
            <w:gridSpan w:val="1"/>
            <w:shd w:val="clear" w:color="auto" w:fill="F7F9FC"/>
          </w:tcPr>
          <w:p>
            <w:pPr>
              <w:spacing w:after="0" w:line="240" w:lineRule="auto"/>
            </w:pPr>
            <w:r>
              <w:rPr>
                <w:b/>
              </w:rPr>
              <w:t xml:space="preserve">Габариты товара</w:t>
            </w:r>
            <w:r>
              <w:rPr/>
              <w:t xml:space="preserve">(длина, ширина, высота)</w:t>
            </w:r>
          </w:p>
        </w:tc>
        <w:tc>
          <w:tcPr>
            <w:tcW w:w="3892" w:type="dxa"/>
            <w:gridSpan w:val="1"/>
            <w:shd w:val="clear" w:color="auto" w:fill="F7F9FC"/>
          </w:tcPr>
          <w:p>
            <w:pPr>
              <w:spacing w:after="0" w:line="240" w:lineRule="auto"/>
            </w:pPr>
            <w:r>
              <w:rPr/>
              <w:t xml:space="preserve">Три положительных вещественных числа, мм. Допустимо 0…3600. Учитываются с возможностью поворота: стороны сравниваются после сортировки по возрастанию</w:t>
            </w:r>
          </w:p>
        </w:tc>
        <w:tc>
          <w:tcPr>
            <w:tcW w:w="2551" w:type="dxa"/>
            <w:gridSpan w:val="1"/>
            <w:shd w:val="clear" w:color="auto" w:fill="F7F9FC"/>
          </w:tcPr>
          <w:p>
            <w:pPr>
              <w:spacing w:after="0" w:line="240" w:lineRule="auto"/>
            </w:pPr>
            <w:r>
              <w:rPr/>
              <w:t xml:space="preserve">Определяет, в какие ячейки товар вообще может поместиться. Основной фильтр</w:t>
            </w:r>
          </w:p>
        </w:tc>
      </w:tr>
      <w:tr>
        <w:trPr/>
        <w:tc>
          <w:tcPr>
            <w:tcW w:w="700" w:type="dxa"/>
            <w:gridSpan w:val="1"/>
            <w:shd w:val="clear" w:color="auto" w:fill="FFFFFF"/>
          </w:tcPr>
          <w:p>
            <w:pPr>
              <w:spacing w:after="0" w:line="240" w:lineRule="auto"/>
            </w:pPr>
            <w:r>
              <w:rPr/>
              <w:t xml:space="preserve">2</w:t>
            </w:r>
          </w:p>
        </w:tc>
        <w:tc>
          <w:tcPr>
            <w:tcW w:w="3063" w:type="dxa"/>
            <w:gridSpan w:val="1"/>
            <w:shd w:val="clear" w:color="auto" w:fill="FFFFFF"/>
          </w:tcPr>
          <w:p>
            <w:pPr>
              <w:spacing w:after="0" w:line="240" w:lineRule="auto"/>
            </w:pPr>
            <w:r>
              <w:rPr>
                <w:b/>
              </w:rPr>
              <w:t xml:space="preserve">Масса товара</w:t>
            </w:r>
          </w:p>
        </w:tc>
        <w:tc>
          <w:tcPr>
            <w:tcW w:w="3892" w:type="dxa"/>
            <w:gridSpan w:val="1"/>
            <w:shd w:val="clear" w:color="auto" w:fill="FFFFFF"/>
          </w:tcPr>
          <w:p>
            <w:pPr>
              <w:spacing w:after="0" w:line="240" w:lineRule="auto"/>
            </w:pPr>
            <w:r>
              <w:rPr/>
              <w:t xml:space="preserve">Вещественное число &amp;gt; 0, кг. Допустимо 0,1…900</w:t>
            </w:r>
          </w:p>
        </w:tc>
        <w:tc>
          <w:tcPr>
            <w:tcW w:w="2551" w:type="dxa"/>
            <w:gridSpan w:val="1"/>
            <w:shd w:val="clear" w:color="auto" w:fill="FFFFFF"/>
          </w:tcPr>
          <w:p>
            <w:pPr>
              <w:spacing w:after="0" w:line="240" w:lineRule="auto"/>
            </w:pPr>
            <w:r>
              <w:rPr/>
              <w:t xml:space="preserve">Ограничивает вместимость ячейки по грузоподъёмности</w:t>
            </w:r>
          </w:p>
        </w:tc>
      </w:tr>
      <w:tr>
        <w:trPr/>
        <w:tc>
          <w:tcPr>
            <w:tcW w:w="700" w:type="dxa"/>
            <w:gridSpan w:val="1"/>
            <w:shd w:val="clear" w:color="auto" w:fill="F7F9FC"/>
          </w:tcPr>
          <w:p>
            <w:pPr>
              <w:spacing w:after="0" w:line="240" w:lineRule="auto"/>
            </w:pPr>
            <w:r>
              <w:rPr/>
              <w:t xml:space="preserve">3</w:t>
            </w:r>
          </w:p>
        </w:tc>
        <w:tc>
          <w:tcPr>
            <w:tcW w:w="3063" w:type="dxa"/>
            <w:gridSpan w:val="1"/>
            <w:shd w:val="clear" w:color="auto" w:fill="F7F9FC"/>
          </w:tcPr>
          <w:p>
            <w:pPr>
              <w:spacing w:after="0" w:line="240" w:lineRule="auto"/>
            </w:pPr>
            <w:r>
              <w:rPr>
                <w:b/>
              </w:rPr>
              <w:t xml:space="preserve">Класс ходкости товара</w:t>
            </w:r>
          </w:p>
        </w:tc>
        <w:tc>
          <w:tcPr>
            <w:tcW w:w="3892" w:type="dxa"/>
            <w:gridSpan w:val="1"/>
            <w:shd w:val="clear" w:color="auto" w:fill="F7F9FC"/>
          </w:tcPr>
          <w:p>
            <w:pPr>
              <w:spacing w:after="0" w:line="240" w:lineRule="auto"/>
            </w:pPr>
            <w:r>
              <w:rPr/>
              <w:t xml:space="preserve">Перечислимый тип:</w:t>
            </w:r>
            <w:r>
              <w:rPr>
                <w:rFonts w:ascii="Consolas" w:hAnsi="Consolas" w:cs="Consolas"/>
                <w:color w:val="B03060"/>
                <w:sz w:val="18"/>
                <w:szCs w:val="18"/>
                <w:shd w:val="clear" w:color="auto" w:fill="F0F3F8"/>
              </w:rPr>
              <w:t xml:space="preserve">A</w:t>
            </w:r>
            <w:r>
              <w:rPr/>
              <w:t xml:space="preserve">,</w:t>
            </w:r>
            <w:r>
              <w:rPr>
                <w:rFonts w:ascii="Consolas" w:hAnsi="Consolas" w:cs="Consolas"/>
                <w:color w:val="B03060"/>
                <w:sz w:val="18"/>
                <w:szCs w:val="18"/>
                <w:shd w:val="clear" w:color="auto" w:fill="F0F3F8"/>
              </w:rPr>
              <w:t xml:space="preserve">B</w:t>
            </w:r>
            <w:r>
              <w:rPr/>
              <w:t xml:space="preserve">,</w:t>
            </w:r>
            <w:r>
              <w:rPr>
                <w:rFonts w:ascii="Consolas" w:hAnsi="Consolas" w:cs="Consolas"/>
                <w:color w:val="B03060"/>
                <w:sz w:val="18"/>
                <w:szCs w:val="18"/>
                <w:shd w:val="clear" w:color="auto" w:fill="F0F3F8"/>
              </w:rPr>
              <w:t xml:space="preserve">C</w:t>
            </w:r>
          </w:p>
        </w:tc>
        <w:tc>
          <w:tcPr>
            <w:tcW w:w="2551" w:type="dxa"/>
            <w:gridSpan w:val="1"/>
            <w:shd w:val="clear" w:color="auto" w:fill="F7F9FC"/>
          </w:tcPr>
          <w:p>
            <w:pPr>
              <w:spacing w:after="0" w:line="240" w:lineRule="auto"/>
            </w:pPr>
            <w:r>
              <w:rPr/>
              <w:t xml:space="preserve">Определяет приоритет ячеек: сначала подбираются ячейки с тем же классом ходкости</w:t>
            </w:r>
          </w:p>
        </w:tc>
      </w:tr>
      <w:tr>
        <w:trPr/>
        <w:tc>
          <w:tcPr>
            <w:tcW w:w="700" w:type="dxa"/>
            <w:gridSpan w:val="1"/>
            <w:shd w:val="clear" w:color="auto" w:fill="FFFFFF"/>
          </w:tcPr>
          <w:p>
            <w:pPr>
              <w:spacing w:after="0" w:line="240" w:lineRule="auto"/>
            </w:pPr>
            <w:r>
              <w:rPr/>
              <w:t xml:space="preserve">4</w:t>
            </w:r>
          </w:p>
        </w:tc>
        <w:tc>
          <w:tcPr>
            <w:tcW w:w="3063" w:type="dxa"/>
            <w:gridSpan w:val="1"/>
            <w:shd w:val="clear" w:color="auto" w:fill="FFFFFF"/>
          </w:tcPr>
          <w:p>
            <w:pPr>
              <w:spacing w:after="0" w:line="240" w:lineRule="auto"/>
            </w:pPr>
            <w:r>
              <w:rPr>
                <w:b/>
              </w:rPr>
              <w:t xml:space="preserve">Признак «хрупкий»</w:t>
            </w:r>
          </w:p>
        </w:tc>
        <w:tc>
          <w:tcPr>
            <w:tcW w:w="3892" w:type="dxa"/>
            <w:gridSpan w:val="1"/>
            <w:shd w:val="clear" w:color="auto" w:fill="FFFFFF"/>
          </w:tcPr>
          <w:p>
            <w:pPr>
              <w:spacing w:after="0" w:line="240" w:lineRule="auto"/>
            </w:pPr>
            <w:r>
              <w:rPr/>
              <w:t xml:space="preserve">Логический признак:</w:t>
            </w:r>
            <w:r>
              <w:rPr>
                <w:rFonts w:ascii="Consolas" w:hAnsi="Consolas" w:cs="Consolas"/>
                <w:color w:val="B03060"/>
                <w:sz w:val="18"/>
                <w:szCs w:val="18"/>
                <w:shd w:val="clear" w:color="auto" w:fill="F0F3F8"/>
              </w:rPr>
              <w:t xml:space="preserve">0</w:t>
            </w:r>
            <w:r>
              <w:rPr/>
              <w:t xml:space="preserve">(нет) /</w:t>
            </w:r>
            <w:r>
              <w:rPr>
                <w:rFonts w:ascii="Consolas" w:hAnsi="Consolas" w:cs="Consolas"/>
                <w:color w:val="B03060"/>
                <w:sz w:val="18"/>
                <w:szCs w:val="18"/>
                <w:shd w:val="clear" w:color="auto" w:fill="F0F3F8"/>
              </w:rPr>
              <w:t xml:space="preserve">1</w:t>
            </w:r>
            <w:r>
              <w:rPr/>
              <w:t xml:space="preserve">(да)</w:t>
            </w:r>
          </w:p>
        </w:tc>
        <w:tc>
          <w:tcPr>
            <w:tcW w:w="2551" w:type="dxa"/>
            <w:gridSpan w:val="1"/>
            <w:shd w:val="clear" w:color="auto" w:fill="FFFFFF"/>
          </w:tcPr>
          <w:p>
            <w:pPr>
              <w:spacing w:after="0" w:line="240" w:lineRule="auto"/>
            </w:pPr>
            <w:r>
              <w:rPr/>
              <w:t xml:space="preserve">Для хрупкого товара запрещается размещение на 3-м ярусе стеллажа</w:t>
            </w:r>
          </w:p>
        </w:tc>
      </w:tr>
      <w:tr>
        <w:trPr/>
        <w:tc>
          <w:tcPr>
            <w:tcW w:w="700" w:type="dxa"/>
            <w:gridSpan w:val="1"/>
            <w:shd w:val="clear" w:color="auto" w:fill="F7F9FC"/>
          </w:tcPr>
          <w:p>
            <w:pPr>
              <w:spacing w:after="0" w:line="240" w:lineRule="auto"/>
            </w:pPr>
            <w:r>
              <w:rPr/>
              <w:t xml:space="preserve">5</w:t>
            </w:r>
          </w:p>
        </w:tc>
        <w:tc>
          <w:tcPr>
            <w:tcW w:w="3063" w:type="dxa"/>
            <w:gridSpan w:val="1"/>
            <w:shd w:val="clear" w:color="auto" w:fill="F7F9FC"/>
          </w:tcPr>
          <w:p>
            <w:pPr>
              <w:spacing w:after="0" w:line="240" w:lineRule="auto"/>
            </w:pPr>
            <w:r>
              <w:rPr>
                <w:b/>
              </w:rPr>
              <w:t xml:space="preserve">Количество единиц</w:t>
            </w:r>
          </w:p>
        </w:tc>
        <w:tc>
          <w:tcPr>
            <w:tcW w:w="3892" w:type="dxa"/>
            <w:gridSpan w:val="1"/>
            <w:shd w:val="clear" w:color="auto" w:fill="F7F9FC"/>
          </w:tcPr>
          <w:p>
            <w:pPr>
              <w:spacing w:after="0" w:line="240" w:lineRule="auto"/>
            </w:pPr>
            <w:r>
              <w:rPr/>
              <w:t xml:space="preserve">Целое число &amp;gt; 0, шт.</w:t>
            </w:r>
          </w:p>
        </w:tc>
        <w:tc>
          <w:tcPr>
            <w:tcW w:w="2551" w:type="dxa"/>
            <w:gridSpan w:val="1"/>
            <w:shd w:val="clear" w:color="auto" w:fill="F7F9FC"/>
          </w:tcPr>
          <w:p>
            <w:pPr>
              <w:spacing w:after="0" w:line="240" w:lineRule="auto"/>
            </w:pPr>
            <w:r>
              <w:rPr/>
              <w:t xml:space="preserve">Определяет, сколько ячеек нужно подобрать; при нехватке — частичное размещение</w:t>
            </w:r>
          </w:p>
        </w:tc>
      </w:tr>
      <w:tr>
        <w:trPr/>
        <w:tc>
          <w:tcPr>
            <w:tcW w:w="700" w:type="dxa"/>
            <w:gridSpan w:val="1"/>
            <w:shd w:val="clear" w:color="auto" w:fill="FFFFFF"/>
          </w:tcPr>
          <w:p>
            <w:pPr>
              <w:spacing w:after="0" w:line="240" w:lineRule="auto"/>
            </w:pPr>
            <w:r>
              <w:rPr/>
              <w:t xml:space="preserve">6</w:t>
            </w:r>
          </w:p>
        </w:tc>
        <w:tc>
          <w:tcPr>
            <w:tcW w:w="3063" w:type="dxa"/>
            <w:gridSpan w:val="1"/>
            <w:shd w:val="clear" w:color="auto" w:fill="FFFFFF"/>
          </w:tcPr>
          <w:p>
            <w:pPr>
              <w:spacing w:after="0" w:line="240" w:lineRule="auto"/>
            </w:pPr>
            <w:r>
              <w:rPr>
                <w:b/>
              </w:rPr>
              <w:t xml:space="preserve">Габариты ячейки</w:t>
            </w:r>
            <w:r>
              <w:rPr/>
              <w:t xml:space="preserve">(длина, ширина, высота)</w:t>
            </w:r>
          </w:p>
        </w:tc>
        <w:tc>
          <w:tcPr>
            <w:tcW w:w="3892" w:type="dxa"/>
            <w:gridSpan w:val="1"/>
            <w:shd w:val="clear" w:color="auto" w:fill="FFFFFF"/>
          </w:tcPr>
          <w:p>
            <w:pPr>
              <w:spacing w:after="0" w:line="240" w:lineRule="auto"/>
            </w:pPr>
            <w:r>
              <w:rPr/>
              <w:t xml:space="preserve">Три положительных вещественных числа, мм</w:t>
            </w:r>
          </w:p>
        </w:tc>
        <w:tc>
          <w:tcPr>
            <w:tcW w:w="2551" w:type="dxa"/>
            <w:gridSpan w:val="1"/>
            <w:shd w:val="clear" w:color="auto" w:fill="FFFFFF"/>
          </w:tcPr>
          <w:p>
            <w:pPr>
              <w:spacing w:after="0" w:line="240" w:lineRule="auto"/>
            </w:pPr>
            <w:r>
              <w:rPr/>
              <w:t xml:space="preserve">Проверяются против габаритов товара (параметр 1)</w:t>
            </w:r>
          </w:p>
        </w:tc>
      </w:tr>
      <w:tr>
        <w:trPr/>
        <w:tc>
          <w:tcPr>
            <w:tcW w:w="700" w:type="dxa"/>
            <w:gridSpan w:val="1"/>
            <w:shd w:val="clear" w:color="auto" w:fill="F7F9FC"/>
          </w:tcPr>
          <w:p>
            <w:pPr>
              <w:spacing w:after="0" w:line="240" w:lineRule="auto"/>
            </w:pPr>
            <w:r>
              <w:rPr/>
              <w:t xml:space="preserve">7</w:t>
            </w:r>
          </w:p>
        </w:tc>
        <w:tc>
          <w:tcPr>
            <w:tcW w:w="3063" w:type="dxa"/>
            <w:gridSpan w:val="1"/>
            <w:shd w:val="clear" w:color="auto" w:fill="F7F9FC"/>
          </w:tcPr>
          <w:p>
            <w:pPr>
              <w:spacing w:after="0" w:line="240" w:lineRule="auto"/>
            </w:pPr>
            <w:r>
              <w:rPr>
                <w:b/>
              </w:rPr>
              <w:t xml:space="preserve">Предельная масса ячейки</w:t>
            </w:r>
          </w:p>
        </w:tc>
        <w:tc>
          <w:tcPr>
            <w:tcW w:w="3892" w:type="dxa"/>
            <w:gridSpan w:val="1"/>
            <w:shd w:val="clear" w:color="auto" w:fill="F7F9FC"/>
          </w:tcPr>
          <w:p>
            <w:pPr>
              <w:spacing w:after="0" w:line="240" w:lineRule="auto"/>
            </w:pPr>
            <w:r>
              <w:rPr/>
              <w:t xml:space="preserve">Вещественное число, кг</w:t>
            </w:r>
          </w:p>
        </w:tc>
        <w:tc>
          <w:tcPr>
            <w:tcW w:w="2551" w:type="dxa"/>
            <w:gridSpan w:val="1"/>
            <w:shd w:val="clear" w:color="auto" w:fill="F7F9FC"/>
          </w:tcPr>
          <w:p>
            <w:pPr>
              <w:spacing w:after="0" w:line="240" w:lineRule="auto"/>
            </w:pPr>
            <w:r>
              <w:rPr/>
              <w:t xml:space="preserve">Ограничивает вместимость: ⌊свободная масса / масса товара⌋</w:t>
            </w:r>
          </w:p>
        </w:tc>
      </w:tr>
      <w:tr>
        <w:trPr/>
        <w:tc>
          <w:tcPr>
            <w:tcW w:w="700" w:type="dxa"/>
            <w:gridSpan w:val="1"/>
            <w:shd w:val="clear" w:color="auto" w:fill="FFFFFF"/>
          </w:tcPr>
          <w:p>
            <w:pPr>
              <w:spacing w:after="0" w:line="240" w:lineRule="auto"/>
            </w:pPr>
            <w:r>
              <w:rPr/>
              <w:t xml:space="preserve">8</w:t>
            </w:r>
          </w:p>
        </w:tc>
        <w:tc>
          <w:tcPr>
            <w:tcW w:w="3063" w:type="dxa"/>
            <w:gridSpan w:val="1"/>
            <w:shd w:val="clear" w:color="auto" w:fill="FFFFFF"/>
          </w:tcPr>
          <w:p>
            <w:pPr>
              <w:spacing w:after="0" w:line="240" w:lineRule="auto"/>
            </w:pPr>
            <w:r>
              <w:rPr>
                <w:b/>
              </w:rPr>
              <w:t xml:space="preserve">Предельный объём ячейки</w:t>
            </w:r>
          </w:p>
        </w:tc>
        <w:tc>
          <w:tcPr>
            <w:tcW w:w="3892" w:type="dxa"/>
            <w:gridSpan w:val="1"/>
            <w:shd w:val="clear" w:color="auto" w:fill="FFFFFF"/>
          </w:tcPr>
          <w:p>
            <w:pPr>
              <w:spacing w:after="0" w:line="240" w:lineRule="auto"/>
            </w:pPr>
            <w:r>
              <w:rPr/>
              <w:t xml:space="preserve">Вещественное число, м³</w:t>
            </w:r>
          </w:p>
        </w:tc>
        <w:tc>
          <w:tcPr>
            <w:tcW w:w="2551" w:type="dxa"/>
            <w:gridSpan w:val="1"/>
            <w:shd w:val="clear" w:color="auto" w:fill="FFFFFF"/>
          </w:tcPr>
          <w:p>
            <w:pPr>
              <w:spacing w:after="0" w:line="240" w:lineRule="auto"/>
            </w:pPr>
            <w:r>
              <w:rPr/>
              <w:t xml:space="preserve">Ограничивает вместимость: ⌊свободный объём / объём товара⌋</w:t>
            </w:r>
          </w:p>
        </w:tc>
      </w:tr>
      <w:tr>
        <w:trPr/>
        <w:tc>
          <w:tcPr>
            <w:tcW w:w="700" w:type="dxa"/>
            <w:gridSpan w:val="1"/>
            <w:shd w:val="clear" w:color="auto" w:fill="F7F9FC"/>
          </w:tcPr>
          <w:p>
            <w:pPr>
              <w:spacing w:after="0" w:line="240" w:lineRule="auto"/>
            </w:pPr>
            <w:r>
              <w:rPr/>
              <w:t xml:space="preserve">9</w:t>
            </w:r>
          </w:p>
        </w:tc>
        <w:tc>
          <w:tcPr>
            <w:tcW w:w="3063" w:type="dxa"/>
            <w:gridSpan w:val="1"/>
            <w:shd w:val="clear" w:color="auto" w:fill="F7F9FC"/>
          </w:tcPr>
          <w:p>
            <w:pPr>
              <w:spacing w:after="0" w:line="240" w:lineRule="auto"/>
            </w:pPr>
            <w:r>
              <w:rPr>
                <w:b/>
              </w:rPr>
              <w:t xml:space="preserve">Класс ходкости ячейки</w:t>
            </w:r>
          </w:p>
        </w:tc>
        <w:tc>
          <w:tcPr>
            <w:tcW w:w="3892" w:type="dxa"/>
            <w:gridSpan w:val="1"/>
            <w:shd w:val="clear" w:color="auto" w:fill="F7F9FC"/>
          </w:tcPr>
          <w:p>
            <w:pPr>
              <w:spacing w:after="0" w:line="240" w:lineRule="auto"/>
            </w:pPr>
            <w:r>
              <w:rPr/>
              <w:t xml:space="preserve">Перечислимый тип:</w:t>
            </w:r>
            <w:r>
              <w:rPr>
                <w:rFonts w:ascii="Consolas" w:hAnsi="Consolas" w:cs="Consolas"/>
                <w:color w:val="B03060"/>
                <w:sz w:val="18"/>
                <w:szCs w:val="18"/>
                <w:shd w:val="clear" w:color="auto" w:fill="F0F3F8"/>
              </w:rPr>
              <w:t xml:space="preserve">A</w:t>
            </w:r>
            <w:r>
              <w:rPr/>
              <w:t xml:space="preserve">,</w:t>
            </w:r>
            <w:r>
              <w:rPr>
                <w:rFonts w:ascii="Consolas" w:hAnsi="Consolas" w:cs="Consolas"/>
                <w:color w:val="B03060"/>
                <w:sz w:val="18"/>
                <w:szCs w:val="18"/>
                <w:shd w:val="clear" w:color="auto" w:fill="F0F3F8"/>
              </w:rPr>
              <w:t xml:space="preserve">B</w:t>
            </w:r>
            <w:r>
              <w:rPr/>
              <w:t xml:space="preserve">,</w:t>
            </w:r>
            <w:r>
              <w:rPr>
                <w:rFonts w:ascii="Consolas" w:hAnsi="Consolas" w:cs="Consolas"/>
                <w:color w:val="B03060"/>
                <w:sz w:val="18"/>
                <w:szCs w:val="18"/>
                <w:shd w:val="clear" w:color="auto" w:fill="F0F3F8"/>
              </w:rPr>
              <w:t xml:space="preserve">C</w:t>
            </w:r>
            <w:r>
              <w:rPr/>
              <w:t xml:space="preserve">либо пусто (не заполнен)</w:t>
            </w:r>
          </w:p>
        </w:tc>
        <w:tc>
          <w:tcPr>
            <w:tcW w:w="2551" w:type="dxa"/>
            <w:gridSpan w:val="1"/>
            <w:shd w:val="clear" w:color="auto" w:fill="F7F9FC"/>
          </w:tcPr>
          <w:p>
            <w:pPr>
              <w:spacing w:after="0" w:line="240" w:lineRule="auto"/>
            </w:pPr>
            <w:r>
              <w:rPr/>
              <w:t xml:space="preserve">Определяет, относится ячейка к «своему» или «чужому» классу</w:t>
            </w:r>
          </w:p>
        </w:tc>
      </w:tr>
      <w:tr>
        <w:trPr/>
        <w:tc>
          <w:tcPr>
            <w:tcW w:w="700" w:type="dxa"/>
            <w:gridSpan w:val="1"/>
            <w:shd w:val="clear" w:color="auto" w:fill="FFFFFF"/>
          </w:tcPr>
          <w:p>
            <w:pPr>
              <w:spacing w:after="0" w:line="240" w:lineRule="auto"/>
            </w:pPr>
            <w:r>
              <w:rPr/>
              <w:t xml:space="preserve">10</w:t>
            </w:r>
          </w:p>
        </w:tc>
        <w:tc>
          <w:tcPr>
            <w:tcW w:w="3063" w:type="dxa"/>
            <w:gridSpan w:val="1"/>
            <w:shd w:val="clear" w:color="auto" w:fill="FFFFFF"/>
          </w:tcPr>
          <w:p>
            <w:pPr>
              <w:spacing w:after="0" w:line="240" w:lineRule="auto"/>
            </w:pPr>
            <w:r>
              <w:rPr>
                <w:b/>
              </w:rPr>
              <w:t xml:space="preserve">Ярус (уровень) ячейки</w:t>
            </w:r>
          </w:p>
        </w:tc>
        <w:tc>
          <w:tcPr>
            <w:tcW w:w="3892" w:type="dxa"/>
            <w:gridSpan w:val="1"/>
            <w:shd w:val="clear" w:color="auto" w:fill="FFFFFF"/>
          </w:tcPr>
          <w:p>
            <w:pPr>
              <w:spacing w:after="0" w:line="240" w:lineRule="auto"/>
            </w:pPr>
            <w:r>
              <w:rPr/>
              <w:t xml:space="preserve">Целое число 1…3</w:t>
            </w:r>
          </w:p>
        </w:tc>
        <w:tc>
          <w:tcPr>
            <w:tcW w:w="2551" w:type="dxa"/>
            <w:gridSpan w:val="1"/>
            <w:shd w:val="clear" w:color="auto" w:fill="FFFFFF"/>
          </w:tcPr>
          <w:p>
            <w:pPr>
              <w:spacing w:after="0" w:line="240" w:lineRule="auto"/>
            </w:pPr>
            <w:r>
              <w:rPr/>
              <w:t xml:space="preserve">Для хрупкого товара допускаются только ярусы 1 и 2</w:t>
            </w:r>
          </w:p>
        </w:tc>
      </w:tr>
      <w:tr>
        <w:trPr/>
        <w:tc>
          <w:tcPr>
            <w:tcW w:w="700" w:type="dxa"/>
            <w:gridSpan w:val="1"/>
            <w:shd w:val="clear" w:color="auto" w:fill="F7F9FC"/>
          </w:tcPr>
          <w:p>
            <w:pPr>
              <w:spacing w:after="0" w:line="240" w:lineRule="auto"/>
            </w:pPr>
            <w:r>
              <w:rPr/>
              <w:t xml:space="preserve">11</w:t>
            </w:r>
          </w:p>
        </w:tc>
        <w:tc>
          <w:tcPr>
            <w:tcW w:w="3063" w:type="dxa"/>
            <w:gridSpan w:val="1"/>
            <w:shd w:val="clear" w:color="auto" w:fill="F7F9FC"/>
          </w:tcPr>
          <w:p>
            <w:pPr>
              <w:spacing w:after="0" w:line="240" w:lineRule="auto"/>
            </w:pPr>
            <w:r>
              <w:rPr>
                <w:b/>
              </w:rPr>
              <w:t xml:space="preserve">Статус ячейки</w:t>
            </w:r>
          </w:p>
        </w:tc>
        <w:tc>
          <w:tcPr>
            <w:tcW w:w="3892" w:type="dxa"/>
            <w:gridSpan w:val="1"/>
            <w:shd w:val="clear" w:color="auto" w:fill="F7F9FC"/>
          </w:tcPr>
          <w:p>
            <w:pPr>
              <w:spacing w:after="0" w:line="240" w:lineRule="auto"/>
            </w:pPr>
            <w:r>
              <w:rPr/>
              <w:t xml:space="preserve">Перечислимый тип:</w:t>
            </w:r>
            <w:r>
              <w:rPr>
                <w:rFonts w:ascii="Consolas" w:hAnsi="Consolas" w:cs="Consolas"/>
                <w:color w:val="B03060"/>
                <w:sz w:val="18"/>
                <w:szCs w:val="18"/>
                <w:shd w:val="clear" w:color="auto" w:fill="F0F3F8"/>
              </w:rPr>
              <w:t xml:space="preserve">free</w:t>
            </w:r>
            <w:r>
              <w:rPr/>
              <w:t xml:space="preserve">,</w:t>
            </w:r>
            <w:r>
              <w:rPr>
                <w:rFonts w:ascii="Consolas" w:hAnsi="Consolas" w:cs="Consolas"/>
                <w:color w:val="B03060"/>
                <w:sz w:val="18"/>
                <w:szCs w:val="18"/>
                <w:shd w:val="clear" w:color="auto" w:fill="F0F3F8"/>
              </w:rPr>
              <w:t xml:space="preserve">occupied</w:t>
            </w:r>
            <w:r>
              <w:rPr/>
              <w:t xml:space="preserve">,</w:t>
            </w:r>
            <w:r>
              <w:rPr>
                <w:rFonts w:ascii="Consolas" w:hAnsi="Consolas" w:cs="Consolas"/>
                <w:color w:val="B03060"/>
                <w:sz w:val="18"/>
                <w:szCs w:val="18"/>
                <w:shd w:val="clear" w:color="auto" w:fill="F0F3F8"/>
              </w:rPr>
              <w:t xml:space="preserve">blocked</w:t>
            </w:r>
            <w:r>
              <w:rPr/>
              <w:t xml:space="preserve">,</w:t>
            </w:r>
            <w:r>
              <w:rPr>
                <w:rFonts w:ascii="Consolas" w:hAnsi="Consolas" w:cs="Consolas"/>
                <w:color w:val="B03060"/>
                <w:sz w:val="18"/>
                <w:szCs w:val="18"/>
                <w:shd w:val="clear" w:color="auto" w:fill="F0F3F8"/>
              </w:rPr>
              <w:t xml:space="preserve">maintenance</w:t>
            </w:r>
          </w:p>
        </w:tc>
        <w:tc>
          <w:tcPr>
            <w:tcW w:w="2551" w:type="dxa"/>
            <w:gridSpan w:val="1"/>
            <w:shd w:val="clear" w:color="auto" w:fill="F7F9FC"/>
          </w:tcPr>
          <w:p>
            <w:pPr>
              <w:spacing w:after="0" w:line="240" w:lineRule="auto"/>
            </w:pPr>
            <w:r>
              <w:rPr/>
              <w:t xml:space="preserve">В подбор попадают только ячейки в статусе</w:t>
            </w:r>
            <w:r>
              <w:rPr>
                <w:rFonts w:ascii="Consolas" w:hAnsi="Consolas" w:cs="Consolas"/>
                <w:color w:val="B03060"/>
                <w:sz w:val="18"/>
                <w:szCs w:val="18"/>
                <w:shd w:val="clear" w:color="auto" w:fill="F0F3F8"/>
              </w:rPr>
              <w:t xml:space="preserve">free</w:t>
            </w:r>
            <w:r>
              <w:rPr/>
              <w:t xml:space="preserve">(новые) и</w:t>
            </w:r>
            <w:r>
              <w:rPr>
                <w:rFonts w:ascii="Consolas" w:hAnsi="Consolas" w:cs="Consolas"/>
                <w:color w:val="B03060"/>
                <w:sz w:val="18"/>
                <w:szCs w:val="18"/>
                <w:shd w:val="clear" w:color="auto" w:fill="F0F3F8"/>
              </w:rPr>
              <w:t xml:space="preserve">occupied</w:t>
            </w:r>
            <w:r>
              <w:rPr/>
              <w:t xml:space="preserve">(докладка)</w:t>
            </w:r>
          </w:p>
        </w:tc>
      </w:tr>
      <w:tr>
        <w:trPr/>
        <w:tc>
          <w:tcPr>
            <w:tcW w:w="700" w:type="dxa"/>
            <w:gridSpan w:val="1"/>
            <w:shd w:val="clear" w:color="auto" w:fill="FFFFFF"/>
          </w:tcPr>
          <w:p>
            <w:pPr>
              <w:spacing w:after="0" w:line="240" w:lineRule="auto"/>
            </w:pPr>
            <w:r>
              <w:rPr/>
              <w:t xml:space="preserve">12</w:t>
            </w:r>
          </w:p>
        </w:tc>
        <w:tc>
          <w:tcPr>
            <w:tcW w:w="3063" w:type="dxa"/>
            <w:gridSpan w:val="1"/>
            <w:shd w:val="clear" w:color="auto" w:fill="FFFFFF"/>
          </w:tcPr>
          <w:p>
            <w:pPr>
              <w:spacing w:after="0" w:line="240" w:lineRule="auto"/>
            </w:pPr>
            <w:r>
              <w:rPr>
                <w:b/>
              </w:rPr>
              <w:t xml:space="preserve">Координаты зоны</w:t>
            </w:r>
            <w:r>
              <w:rPr/>
              <w:t xml:space="preserve">(x, y)</w:t>
            </w:r>
          </w:p>
        </w:tc>
        <w:tc>
          <w:tcPr>
            <w:tcW w:w="3892" w:type="dxa"/>
            <w:gridSpan w:val="1"/>
            <w:shd w:val="clear" w:color="auto" w:fill="FFFFFF"/>
          </w:tcPr>
          <w:p>
            <w:pPr>
              <w:spacing w:after="0" w:line="240" w:lineRule="auto"/>
            </w:pPr>
            <w:r>
              <w:rPr/>
              <w:t xml:space="preserve">Целые числа — координаты зоны на карте склада</w:t>
            </w:r>
          </w:p>
        </w:tc>
        <w:tc>
          <w:tcPr>
            <w:tcW w:w="2551" w:type="dxa"/>
            <w:gridSpan w:val="1"/>
            <w:shd w:val="clear" w:color="auto" w:fill="FFFFFF"/>
          </w:tcPr>
          <w:p>
            <w:pPr>
              <w:spacing w:after="0" w:line="240" w:lineRule="auto"/>
            </w:pPr>
            <w:r>
              <w:rPr/>
              <w:t xml:space="preserve">Определяют порядок выдачи ячеек: ближайшие к зоне отгрузки выдаются раньше</w:t>
            </w:r>
          </w:p>
        </w:tc>
      </w:tr>
    </w:tbl>
    <w:p>
      <w:pPr>
        <w:spacing w:after="0" w:line="90" w:lineRule="exact"/>
      </w:pPr>
    </w:p>
    <w:p>
      <w:pPr>
        <w:pStyle w:val="Heading3"/>
      </w:pPr>
      <w:r>
        <w:rPr>
          <w:b/>
          <w:color w:val="2C5282"/>
          <w:sz w:val="26"/>
          <w:szCs w:val="26"/>
        </w:rPr>
        <w:t xml:space="preserve">1.4. Выходные параметры</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700"/>
        <w:gridCol w:w="4001"/>
        <w:gridCol w:w="2954"/>
        <w:gridCol w:w="2551"/>
      </w:tblGrid>
      <w:tr>
        <w:trPr>
          <w:tblHeader/>
        </w:trPr>
        <w:tc>
          <w:tcPr>
            <w:tcW w:w="700" w:type="dxa"/>
            <w:gridSpan w:val="1"/>
            <w:shd w:val="clear" w:color="auto" w:fill="1A3D7C"/>
          </w:tcPr>
          <w:p>
            <w:pPr>
              <w:spacing w:after="0" w:line="240" w:lineRule="auto"/>
              <w:jc w:val="center"/>
            </w:pPr>
            <w:r>
              <w:rPr>
                <w:b/>
                <w:color w:val="FFFFFF"/>
              </w:rPr>
              <w:t xml:space="preserve">№</w:t>
            </w:r>
          </w:p>
        </w:tc>
        <w:tc>
          <w:tcPr>
            <w:tcW w:w="4001" w:type="dxa"/>
            <w:gridSpan w:val="1"/>
            <w:shd w:val="clear" w:color="auto" w:fill="1A3D7C"/>
          </w:tcPr>
          <w:p>
            <w:pPr>
              <w:spacing w:after="0" w:line="240" w:lineRule="auto"/>
              <w:jc w:val="center"/>
            </w:pPr>
            <w:r>
              <w:rPr>
                <w:b/>
                <w:color w:val="FFFFFF"/>
              </w:rPr>
              <w:t xml:space="preserve">Параметр</w:t>
            </w:r>
          </w:p>
        </w:tc>
        <w:tc>
          <w:tcPr>
            <w:tcW w:w="2954" w:type="dxa"/>
            <w:gridSpan w:val="1"/>
            <w:shd w:val="clear" w:color="auto" w:fill="1A3D7C"/>
          </w:tcPr>
          <w:p>
            <w:pPr>
              <w:spacing w:after="0" w:line="240" w:lineRule="auto"/>
              <w:jc w:val="center"/>
            </w:pPr>
            <w:r>
              <w:rPr>
                <w:b/>
                <w:color w:val="FFFFFF"/>
              </w:rPr>
              <w:t xml:space="preserve">Тип</w:t>
            </w:r>
          </w:p>
        </w:tc>
        <w:tc>
          <w:tcPr>
            <w:tcW w:w="2551" w:type="dxa"/>
            <w:gridSpan w:val="1"/>
            <w:shd w:val="clear" w:color="auto" w:fill="1A3D7C"/>
          </w:tcPr>
          <w:p>
            <w:pPr>
              <w:spacing w:after="0" w:line="240" w:lineRule="auto"/>
              <w:jc w:val="center"/>
            </w:pPr>
            <w:r>
              <w:rPr>
                <w:b/>
                <w:color w:val="FFFFFF"/>
              </w:rPr>
              <w:t xml:space="preserve">Назначение</w:t>
            </w:r>
          </w:p>
        </w:tc>
      </w:tr>
      <w:tr>
        <w:trPr/>
        <w:tc>
          <w:tcPr>
            <w:tcW w:w="700" w:type="dxa"/>
            <w:gridSpan w:val="1"/>
            <w:shd w:val="clear" w:color="auto" w:fill="F7F9FC"/>
          </w:tcPr>
          <w:p>
            <w:pPr>
              <w:spacing w:after="0" w:line="240" w:lineRule="auto"/>
            </w:pPr>
            <w:r>
              <w:rPr/>
              <w:t xml:space="preserve">1</w:t>
            </w:r>
          </w:p>
        </w:tc>
        <w:tc>
          <w:tcPr>
            <w:tcW w:w="4001" w:type="dxa"/>
            <w:gridSpan w:val="1"/>
            <w:shd w:val="clear" w:color="auto" w:fill="F7F9FC"/>
          </w:tcPr>
          <w:p>
            <w:pPr>
              <w:spacing w:after="0" w:line="240" w:lineRule="auto"/>
            </w:pPr>
            <w:r>
              <w:rPr>
                <w:b/>
              </w:rPr>
              <w:t xml:space="preserve">Список ячеек для размещения</w:t>
            </w:r>
            <w:r>
              <w:rPr/>
              <w:t xml:space="preserve">(массив)</w:t>
            </w:r>
          </w:p>
        </w:tc>
        <w:tc>
          <w:tcPr>
            <w:tcW w:w="2954" w:type="dxa"/>
            <w:gridSpan w:val="1"/>
            <w:shd w:val="clear" w:color="auto" w:fill="F7F9FC"/>
          </w:tcPr>
          <w:p>
            <w:pPr>
              <w:spacing w:after="0" w:line="240" w:lineRule="auto"/>
            </w:pPr>
            <w:r>
              <w:rPr/>
              <w:t xml:space="preserve">Массив объектов, 0…20 элементов</w:t>
            </w:r>
          </w:p>
        </w:tc>
        <w:tc>
          <w:tcPr>
            <w:tcW w:w="2551" w:type="dxa"/>
            <w:gridSpan w:val="1"/>
            <w:shd w:val="clear" w:color="auto" w:fill="F7F9FC"/>
          </w:tcPr>
          <w:p>
            <w:pPr>
              <w:spacing w:after="0" w:line="240" w:lineRule="auto"/>
            </w:pPr>
            <w:r>
              <w:rPr/>
              <w:t xml:space="preserve">Основной результат подбора. Может быть пустым, если подходящих ячеек нет</w:t>
            </w:r>
          </w:p>
        </w:tc>
      </w:tr>
      <w:tr>
        <w:trPr/>
        <w:tc>
          <w:tcPr>
            <w:tcW w:w="700" w:type="dxa"/>
            <w:gridSpan w:val="1"/>
            <w:shd w:val="clear" w:color="auto" w:fill="FFFFFF"/>
          </w:tcPr>
          <w:p>
            <w:pPr>
              <w:spacing w:after="0" w:line="240" w:lineRule="auto"/>
            </w:pPr>
            <w:r>
              <w:rPr/>
              <w:t xml:space="preserve">2</w:t>
            </w:r>
          </w:p>
        </w:tc>
        <w:tc>
          <w:tcPr>
            <w:tcW w:w="4001" w:type="dxa"/>
            <w:gridSpan w:val="1"/>
            <w:shd w:val="clear" w:color="auto" w:fill="FFFFFF"/>
          </w:tcPr>
          <w:p>
            <w:pPr>
              <w:spacing w:after="0" w:line="240" w:lineRule="auto"/>
            </w:pPr>
            <w:r>
              <w:rPr/>
              <w:t xml:space="preserve">Адрес ячейки (</w:t>
            </w:r>
            <w:r>
              <w:rPr>
                <w:rFonts w:ascii="Consolas" w:hAnsi="Consolas" w:cs="Consolas"/>
                <w:color w:val="B03060"/>
                <w:sz w:val="18"/>
                <w:szCs w:val="18"/>
                <w:shd w:val="clear" w:color="auto" w:fill="F0F3F8"/>
              </w:rPr>
              <w:t xml:space="preserve">code</w:t>
            </w:r>
            <w:r>
              <w:rPr/>
              <w:t xml:space="preserve">)</w:t>
            </w:r>
          </w:p>
        </w:tc>
        <w:tc>
          <w:tcPr>
            <w:tcW w:w="2954" w:type="dxa"/>
            <w:gridSpan w:val="1"/>
            <w:shd w:val="clear" w:color="auto" w:fill="FFFFFF"/>
          </w:tcPr>
          <w:p>
            <w:pPr>
              <w:spacing w:after="0" w:line="240" w:lineRule="auto"/>
            </w:pPr>
            <w:r>
              <w:rPr/>
              <w:t xml:space="preserve">Строка вида</w:t>
            </w:r>
            <w:r>
              <w:rPr>
                <w:rFonts w:ascii="Consolas" w:hAnsi="Consolas" w:cs="Consolas"/>
                <w:color w:val="B03060"/>
                <w:sz w:val="18"/>
                <w:szCs w:val="18"/>
                <w:shd w:val="clear" w:color="auto" w:fill="F0F3F8"/>
              </w:rPr>
              <w:t xml:space="preserve">B1-01-2</w:t>
            </w:r>
          </w:p>
        </w:tc>
        <w:tc>
          <w:tcPr>
            <w:tcW w:w="2551" w:type="dxa"/>
            <w:gridSpan w:val="1"/>
            <w:shd w:val="clear" w:color="auto" w:fill="FFFFFF"/>
          </w:tcPr>
          <w:p>
            <w:pPr>
              <w:spacing w:after="0" w:line="240" w:lineRule="auto"/>
            </w:pPr>
            <w:r>
              <w:rPr/>
              <w:t xml:space="preserve">Место, куда кладовщик перемещает товар</w:t>
            </w:r>
          </w:p>
        </w:tc>
      </w:tr>
      <w:tr>
        <w:trPr/>
        <w:tc>
          <w:tcPr>
            <w:tcW w:w="700" w:type="dxa"/>
            <w:gridSpan w:val="1"/>
            <w:shd w:val="clear" w:color="auto" w:fill="F7F9FC"/>
          </w:tcPr>
          <w:p>
            <w:pPr>
              <w:spacing w:after="0" w:line="240" w:lineRule="auto"/>
            </w:pPr>
            <w:r>
              <w:rPr/>
              <w:t xml:space="preserve">3</w:t>
            </w:r>
          </w:p>
        </w:tc>
        <w:tc>
          <w:tcPr>
            <w:tcW w:w="4001" w:type="dxa"/>
            <w:gridSpan w:val="1"/>
            <w:shd w:val="clear" w:color="auto" w:fill="F7F9FC"/>
          </w:tcPr>
          <w:p>
            <w:pPr>
              <w:spacing w:after="0" w:line="240" w:lineRule="auto"/>
            </w:pPr>
            <w:r>
              <w:rPr/>
              <w:t xml:space="preserve">Вместимость (</w:t>
            </w:r>
            <w:r>
              <w:rPr>
                <w:rFonts w:ascii="Consolas" w:hAnsi="Consolas" w:cs="Consolas"/>
                <w:color w:val="B03060"/>
                <w:sz w:val="18"/>
                <w:szCs w:val="18"/>
                <w:shd w:val="clear" w:color="auto" w:fill="F0F3F8"/>
              </w:rPr>
              <w:t xml:space="preserve">room</w:t>
            </w:r>
            <w:r>
              <w:rPr/>
              <w:t xml:space="preserve">)</w:t>
            </w:r>
          </w:p>
        </w:tc>
        <w:tc>
          <w:tcPr>
            <w:tcW w:w="2954" w:type="dxa"/>
            <w:gridSpan w:val="1"/>
            <w:shd w:val="clear" w:color="auto" w:fill="F7F9FC"/>
          </w:tcPr>
          <w:p>
            <w:pPr>
              <w:spacing w:after="0" w:line="240" w:lineRule="auto"/>
            </w:pPr>
            <w:r>
              <w:rPr/>
              <w:t xml:space="preserve">Целое число, шт.</w:t>
            </w:r>
          </w:p>
        </w:tc>
        <w:tc>
          <w:tcPr>
            <w:tcW w:w="2551" w:type="dxa"/>
            <w:gridSpan w:val="1"/>
            <w:shd w:val="clear" w:color="auto" w:fill="F7F9FC"/>
          </w:tcPr>
          <w:p>
            <w:pPr>
              <w:spacing w:after="0" w:line="240" w:lineRule="auto"/>
            </w:pPr>
            <w:r>
              <w:rPr/>
              <w:t xml:space="preserve">Сколько единиц товара помещается в ячейку с учётом её текущей заполненности</w:t>
            </w:r>
          </w:p>
        </w:tc>
      </w:tr>
      <w:tr>
        <w:trPr/>
        <w:tc>
          <w:tcPr>
            <w:tcW w:w="700" w:type="dxa"/>
            <w:gridSpan w:val="1"/>
            <w:shd w:val="clear" w:color="auto" w:fill="FFFFFF"/>
          </w:tcPr>
          <w:p>
            <w:pPr>
              <w:spacing w:after="0" w:line="240" w:lineRule="auto"/>
            </w:pPr>
            <w:r>
              <w:rPr/>
              <w:t xml:space="preserve">4</w:t>
            </w:r>
          </w:p>
        </w:tc>
        <w:tc>
          <w:tcPr>
            <w:tcW w:w="4001" w:type="dxa"/>
            <w:gridSpan w:val="1"/>
            <w:shd w:val="clear" w:color="auto" w:fill="FFFFFF"/>
          </w:tcPr>
          <w:p>
            <w:pPr>
              <w:spacing w:after="0" w:line="240" w:lineRule="auto"/>
            </w:pPr>
            <w:r>
              <w:rPr/>
              <w:t xml:space="preserve">Причина выбора (</w:t>
            </w:r>
            <w:r>
              <w:rPr>
                <w:rFonts w:ascii="Consolas" w:hAnsi="Consolas" w:cs="Consolas"/>
                <w:color w:val="B03060"/>
                <w:sz w:val="18"/>
                <w:szCs w:val="18"/>
                <w:shd w:val="clear" w:color="auto" w:fill="F0F3F8"/>
              </w:rPr>
              <w:t xml:space="preserve">reason</w:t>
            </w:r>
            <w:r>
              <w:rPr/>
              <w:t xml:space="preserve">)</w:t>
            </w:r>
          </w:p>
        </w:tc>
        <w:tc>
          <w:tcPr>
            <w:tcW w:w="2954" w:type="dxa"/>
            <w:gridSpan w:val="1"/>
            <w:shd w:val="clear" w:color="auto" w:fill="FFFFFF"/>
          </w:tcPr>
          <w:p>
            <w:pPr>
              <w:spacing w:after="0" w:line="240" w:lineRule="auto"/>
            </w:pPr>
            <w:r>
              <w:rPr/>
              <w:t xml:space="preserve">Строка: «докладка в ту же ячейку», «свободна, класс X», «вне зоны класса — по габаритам»</w:t>
            </w:r>
          </w:p>
        </w:tc>
        <w:tc>
          <w:tcPr>
            <w:tcW w:w="2551" w:type="dxa"/>
            <w:gridSpan w:val="1"/>
            <w:shd w:val="clear" w:color="auto" w:fill="FFFFFF"/>
          </w:tcPr>
          <w:p>
            <w:pPr>
              <w:spacing w:after="0" w:line="240" w:lineRule="auto"/>
            </w:pPr>
            <w:r>
              <w:rPr/>
              <w:t xml:space="preserve">Объясняет кладовщику решение алгоритма</w:t>
            </w:r>
          </w:p>
        </w:tc>
      </w:tr>
      <w:tr>
        <w:trPr/>
        <w:tc>
          <w:tcPr>
            <w:tcW w:w="700" w:type="dxa"/>
            <w:gridSpan w:val="1"/>
            <w:shd w:val="clear" w:color="auto" w:fill="F7F9FC"/>
          </w:tcPr>
          <w:p>
            <w:pPr>
              <w:spacing w:after="0" w:line="240" w:lineRule="auto"/>
            </w:pPr>
            <w:r>
              <w:rPr/>
              <w:t xml:space="preserve">5</w:t>
            </w:r>
          </w:p>
        </w:tc>
        <w:tc>
          <w:tcPr>
            <w:tcW w:w="4001" w:type="dxa"/>
            <w:gridSpan w:val="1"/>
            <w:shd w:val="clear" w:color="auto" w:fill="F7F9FC"/>
          </w:tcPr>
          <w:p>
            <w:pPr>
              <w:spacing w:after="0" w:line="240" w:lineRule="auto"/>
            </w:pPr>
            <w:r>
              <w:rPr/>
              <w:t xml:space="preserve">Зона, стеллаж, секция, ярус</w:t>
            </w:r>
          </w:p>
        </w:tc>
        <w:tc>
          <w:tcPr>
            <w:tcW w:w="2954" w:type="dxa"/>
            <w:gridSpan w:val="1"/>
            <w:shd w:val="clear" w:color="auto" w:fill="F7F9FC"/>
          </w:tcPr>
          <w:p>
            <w:pPr>
              <w:spacing w:after="0" w:line="240" w:lineRule="auto"/>
            </w:pPr>
            <w:r>
              <w:rPr/>
              <w:t xml:space="preserve">Строка / целое число</w:t>
            </w:r>
          </w:p>
        </w:tc>
        <w:tc>
          <w:tcPr>
            <w:tcW w:w="2551" w:type="dxa"/>
            <w:gridSpan w:val="1"/>
            <w:shd w:val="clear" w:color="auto" w:fill="F7F9FC"/>
          </w:tcPr>
          <w:p>
            <w:pPr>
              <w:spacing w:after="0" w:line="240" w:lineRule="auto"/>
            </w:pPr>
            <w:r>
              <w:rPr/>
              <w:t xml:space="preserve">Дополнительные сведения для навигации по складу</w:t>
            </w:r>
          </w:p>
        </w:tc>
      </w:tr>
      <w:tr>
        <w:trPr/>
        <w:tc>
          <w:tcPr>
            <w:tcW w:w="700" w:type="dxa"/>
            <w:gridSpan w:val="1"/>
            <w:shd w:val="clear" w:color="auto" w:fill="FFFFFF"/>
          </w:tcPr>
          <w:p>
            <w:pPr>
              <w:spacing w:after="0" w:line="240" w:lineRule="auto"/>
            </w:pPr>
            <w:r>
              <w:rPr/>
              <w:t xml:space="preserve">6</w:t>
            </w:r>
          </w:p>
        </w:tc>
        <w:tc>
          <w:tcPr>
            <w:tcW w:w="4001" w:type="dxa"/>
            <w:gridSpan w:val="1"/>
            <w:shd w:val="clear" w:color="auto" w:fill="FFFFFF"/>
          </w:tcPr>
          <w:p>
            <w:pPr>
              <w:spacing w:after="0" w:line="240" w:lineRule="auto"/>
            </w:pPr>
            <w:r>
              <w:rPr>
                <w:b/>
              </w:rPr>
              <w:t xml:space="preserve">Признак полноты размещения</w:t>
            </w:r>
            <w:r>
              <w:rPr/>
              <w:t xml:space="preserve">(</w:t>
            </w:r>
            <w:r>
              <w:rPr>
                <w:rFonts w:ascii="Consolas" w:hAnsi="Consolas" w:cs="Consolas"/>
                <w:color w:val="B03060"/>
                <w:sz w:val="18"/>
                <w:szCs w:val="18"/>
                <w:shd w:val="clear" w:color="auto" w:fill="F0F3F8"/>
              </w:rPr>
              <w:t xml:space="preserve">complete</w:t>
            </w:r>
            <w:r>
              <w:rPr/>
              <w:t xml:space="preserve">)</w:t>
            </w:r>
          </w:p>
        </w:tc>
        <w:tc>
          <w:tcPr>
            <w:tcW w:w="2954" w:type="dxa"/>
            <w:gridSpan w:val="1"/>
            <w:shd w:val="clear" w:color="auto" w:fill="FFFFFF"/>
          </w:tcPr>
          <w:p>
            <w:pPr>
              <w:spacing w:after="0" w:line="240" w:lineRule="auto"/>
            </w:pPr>
            <w:r>
              <w:rPr/>
              <w:t xml:space="preserve">Логический признак</w:t>
            </w:r>
          </w:p>
        </w:tc>
        <w:tc>
          <w:tcPr>
            <w:tcW w:w="2551" w:type="dxa"/>
            <w:gridSpan w:val="1"/>
            <w:shd w:val="clear" w:color="auto" w:fill="FFFFFF"/>
          </w:tcPr>
          <w:p>
            <w:pPr>
              <w:spacing w:after="0" w:line="240" w:lineRule="auto"/>
            </w:pPr>
            <w:r>
              <w:rPr>
                <w:rFonts w:ascii="Consolas" w:hAnsi="Consolas" w:cs="Consolas"/>
                <w:color w:val="B03060"/>
                <w:sz w:val="18"/>
                <w:szCs w:val="18"/>
                <w:shd w:val="clear" w:color="auto" w:fill="F0F3F8"/>
              </w:rPr>
              <w:t xml:space="preserve">true</w:t>
            </w:r>
            <w:r>
              <w:rPr/>
              <w:t xml:space="preserve">— вся партия размещена;</w:t>
            </w:r>
            <w:r>
              <w:rPr>
                <w:rFonts w:ascii="Consolas" w:hAnsi="Consolas" w:cs="Consolas"/>
                <w:color w:val="B03060"/>
                <w:sz w:val="18"/>
                <w:szCs w:val="18"/>
                <w:shd w:val="clear" w:color="auto" w:fill="F0F3F8"/>
              </w:rPr>
              <w:t xml:space="preserve">false</w:t>
            </w:r>
            <w:r>
              <w:rPr/>
              <w:t xml:space="preserve">— частичное размещение, остаток остался в зоне приёмки</w:t>
            </w:r>
          </w:p>
        </w:tc>
      </w:tr>
      <w:tr>
        <w:trPr/>
        <w:tc>
          <w:tcPr>
            <w:tcW w:w="700" w:type="dxa"/>
            <w:gridSpan w:val="1"/>
            <w:shd w:val="clear" w:color="auto" w:fill="F7F9FC"/>
          </w:tcPr>
          <w:p>
            <w:pPr>
              <w:spacing w:after="0" w:line="240" w:lineRule="auto"/>
            </w:pPr>
            <w:r>
              <w:rPr/>
              <w:t xml:space="preserve">7</w:t>
            </w:r>
          </w:p>
        </w:tc>
        <w:tc>
          <w:tcPr>
            <w:tcW w:w="4001" w:type="dxa"/>
            <w:gridSpan w:val="1"/>
            <w:shd w:val="clear" w:color="auto" w:fill="F7F9FC"/>
          </w:tcPr>
          <w:p>
            <w:pPr>
              <w:spacing w:after="0" w:line="240" w:lineRule="auto"/>
            </w:pPr>
            <w:r>
              <w:rPr>
                <w:b/>
              </w:rPr>
              <w:t xml:space="preserve">Список проблем</w:t>
            </w:r>
            <w:r>
              <w:rPr/>
              <w:t xml:space="preserve">(</w:t>
            </w:r>
            <w:r>
              <w:rPr>
                <w:rFonts w:ascii="Consolas" w:hAnsi="Consolas" w:cs="Consolas"/>
                <w:color w:val="B03060"/>
                <w:sz w:val="18"/>
                <w:szCs w:val="18"/>
                <w:shd w:val="clear" w:color="auto" w:fill="F0F3F8"/>
              </w:rPr>
              <w:t xml:space="preserve">problems</w:t>
            </w:r>
            <w:r>
              <w:rPr/>
              <w:t xml:space="preserve">)</w:t>
            </w:r>
          </w:p>
        </w:tc>
        <w:tc>
          <w:tcPr>
            <w:tcW w:w="2954" w:type="dxa"/>
            <w:gridSpan w:val="1"/>
            <w:shd w:val="clear" w:color="auto" w:fill="F7F9FC"/>
          </w:tcPr>
          <w:p>
            <w:pPr>
              <w:spacing w:after="0" w:line="240" w:lineRule="auto"/>
            </w:pPr>
            <w:r>
              <w:rPr/>
              <w:t xml:space="preserve">Массив строк</w:t>
            </w:r>
          </w:p>
        </w:tc>
        <w:tc>
          <w:tcPr>
            <w:tcW w:w="2551" w:type="dxa"/>
            <w:gridSpan w:val="1"/>
            <w:shd w:val="clear" w:color="auto" w:fill="F7F9FC"/>
          </w:tcPr>
          <w:p>
            <w:pPr>
              <w:spacing w:after="0" w:line="240" w:lineRule="auto"/>
            </w:pPr>
            <w:r>
              <w:rPr/>
              <w:t xml:space="preserve">Сообщения для кладовщика: «не хватило свободных ячеек (N шт. остались в приёмке)»</w:t>
            </w:r>
          </w:p>
        </w:tc>
      </w:tr>
      <w:tr>
        <w:trPr/>
        <w:tc>
          <w:tcPr>
            <w:tcW w:w="700" w:type="dxa"/>
            <w:gridSpan w:val="1"/>
            <w:shd w:val="clear" w:color="auto" w:fill="FFFFFF"/>
          </w:tcPr>
          <w:p>
            <w:pPr>
              <w:spacing w:after="0" w:line="240" w:lineRule="auto"/>
            </w:pPr>
            <w:r>
              <w:rPr/>
              <w:t xml:space="preserve">8</w:t>
            </w:r>
          </w:p>
        </w:tc>
        <w:tc>
          <w:tcPr>
            <w:tcW w:w="4001" w:type="dxa"/>
            <w:gridSpan w:val="1"/>
            <w:shd w:val="clear" w:color="auto" w:fill="FFFFFF"/>
          </w:tcPr>
          <w:p>
            <w:pPr>
              <w:spacing w:after="0" w:line="240" w:lineRule="auto"/>
            </w:pPr>
            <w:r>
              <w:rPr>
                <w:b/>
              </w:rPr>
              <w:t xml:space="preserve">Код ответа и текст ошибки</w:t>
            </w:r>
          </w:p>
        </w:tc>
        <w:tc>
          <w:tcPr>
            <w:tcW w:w="2954" w:type="dxa"/>
            <w:gridSpan w:val="1"/>
            <w:shd w:val="clear" w:color="auto" w:fill="FFFFFF"/>
          </w:tcPr>
          <w:p>
            <w:pPr>
              <w:spacing w:after="0" w:line="240" w:lineRule="auto"/>
            </w:pPr>
            <w:r>
              <w:rPr/>
              <w:t xml:space="preserve">HTTP-код, строка на русском языке</w:t>
            </w:r>
          </w:p>
        </w:tc>
        <w:tc>
          <w:tcPr>
            <w:tcW w:w="2551" w:type="dxa"/>
            <w:gridSpan w:val="1"/>
            <w:shd w:val="clear" w:color="auto" w:fill="FFFFFF"/>
          </w:tcPr>
          <w:p>
            <w:pPr>
              <w:spacing w:after="0" w:line="240" w:lineRule="auto"/>
            </w:pPr>
            <w:r>
              <w:rPr/>
              <w:t xml:space="preserve">При некорректных входных данных — HTTP 400 с пояснением причины</w:t>
            </w:r>
          </w:p>
        </w:tc>
      </w:tr>
    </w:tbl>
    <w:p>
      <w:pPr>
        <w:spacing w:after="0" w:line="90" w:lineRule="exact"/>
      </w:pPr>
    </w:p>
    <w:p>
      <w:pPr>
        <w:pStyle w:val="Heading3"/>
      </w:pPr>
      <w:r>
        <w:rPr>
          <w:b/>
          <w:color w:val="2C5282"/>
          <w:sz w:val="26"/>
          <w:szCs w:val="26"/>
        </w:rPr>
        <w:t xml:space="preserve">1.5. Бизнес-правила модуля</w:t>
      </w:r>
    </w:p>
    <w:p>
      <w:pPr>
        <w:ind w:left="510" w:hanging="340"/>
        <w:contextualSpacing/>
      </w:pPr>
      <w:r>
        <w:rPr>
          <w:b/>
          <w:color w:val="2C5282"/>
        </w:rPr>
        <w:t xml:space="preserve">1. </w:t>
      </w:r>
      <w:r>
        <w:rPr>
          <w:b/>
        </w:rPr>
        <w:t xml:space="preserve">БП-1.</w:t>
      </w:r>
      <w:r>
        <w:rPr/>
        <w:t xml:space="preserve">Товар помещается в ячейку, если его габариты не превышают габариты ячейки. Сравнение производится по трём сторонам после сортировки по возрастанию, что допускает поворот товара на 90° и другие раскладки.</w:t>
      </w:r>
    </w:p>
    <w:p>
      <w:pPr>
        <w:ind w:left="510" w:hanging="340"/>
        <w:contextualSpacing/>
      </w:pPr>
    </w:p>
    <w:p>
      <w:pPr>
        <w:ind w:left="510" w:hanging="340"/>
        <w:contextualSpacing/>
      </w:pPr>
      <w:r>
        <w:rPr>
          <w:b/>
          <w:color w:val="2C5282"/>
        </w:rPr>
        <w:t xml:space="preserve">2. </w:t>
      </w:r>
      <w:r>
        <w:rPr>
          <w:b/>
        </w:rPr>
        <w:t xml:space="preserve">БП-2.</w:t>
      </w:r>
      <w:r>
        <w:rPr/>
        <w:t xml:space="preserve">Вместимость ячейки (в штуках) равна</w:t>
      </w:r>
      <w:r>
        <w:rPr>
          <w:rFonts w:ascii="Consolas" w:hAnsi="Consolas" w:cs="Consolas"/>
          <w:color w:val="B03060"/>
          <w:sz w:val="18"/>
          <w:szCs w:val="18"/>
          <w:shd w:val="clear" w:color="auto" w:fill="F0F3F8"/>
        </w:rPr>
        <w:t xml:space="preserve">min( ⌊свободная масса / масса товара⌋ , ⌊свободный объём / объём товара⌋ )</w:t>
      </w:r>
      <w:r>
        <w:rPr/>
        <w:t xml:space="preserve">. Дробная часть всегда отбрасывается</w:t>
      </w:r>
      <w:r>
        <w:rPr>
          <w:b/>
        </w:rPr>
        <w:t xml:space="preserve">вниз</w:t>
      </w:r>
      <w:r>
        <w:rPr/>
        <w:t xml:space="preserve">: неполная единица не размещается.</w:t>
      </w:r>
    </w:p>
    <w:p>
      <w:pPr>
        <w:ind w:left="510" w:hanging="340"/>
        <w:contextualSpacing/>
      </w:pPr>
    </w:p>
    <w:p>
      <w:pPr>
        <w:ind w:left="510" w:hanging="340"/>
        <w:contextualSpacing/>
      </w:pPr>
      <w:r>
        <w:rPr>
          <w:b/>
          <w:color w:val="2C5282"/>
        </w:rPr>
        <w:t xml:space="preserve">3. </w:t>
      </w:r>
      <w:r>
        <w:rPr>
          <w:b/>
        </w:rPr>
        <w:t xml:space="preserve">БП-3.</w:t>
      </w:r>
      <w:r>
        <w:rPr/>
        <w:t xml:space="preserve">Ячейка с вместимостью 0 шт. в подбор не предлагается.</w:t>
      </w:r>
    </w:p>
    <w:p>
      <w:pPr>
        <w:ind w:left="510" w:hanging="340"/>
        <w:contextualSpacing/>
      </w:pPr>
    </w:p>
    <w:p>
      <w:pPr>
        <w:ind w:left="510" w:hanging="340"/>
        <w:contextualSpacing/>
      </w:pPr>
      <w:r>
        <w:rPr>
          <w:b/>
          <w:color w:val="2C5282"/>
        </w:rPr>
        <w:t xml:space="preserve">4. </w:t>
      </w:r>
      <w:r>
        <w:rPr>
          <w:b/>
        </w:rPr>
        <w:t xml:space="preserve">БП-4.</w:t>
      </w:r>
      <w:r>
        <w:rPr/>
        <w:t xml:space="preserve">Размещение выполняется в три этапа в строго заданном порядке:</w:t>
      </w:r>
      <w:r>
        <w:rPr>
          <w:i/>
        </w:rPr>
        <w:t xml:space="preserve">(1)</w:t>
      </w:r>
      <w:r>
        <w:rPr/>
        <w:t xml:space="preserve">докладка в занятые ячейки, где уже лежит этот же товар;</w:t>
      </w:r>
      <w:r>
        <w:rPr>
          <w:i/>
        </w:rPr>
        <w:t xml:space="preserve">(2)</w:t>
      </w:r>
      <w:r>
        <w:rPr/>
        <w:t xml:space="preserve">свободные ячейки с тем же классом ходкости;</w:t>
      </w:r>
      <w:r>
        <w:rPr>
          <w:i/>
        </w:rPr>
        <w:t xml:space="preserve">(3)</w:t>
      </w:r>
      <w:r>
        <w:rPr/>
        <w:t xml:space="preserve">свободные ячейки с другим классом ходкости.</w:t>
      </w:r>
    </w:p>
    <w:p>
      <w:pPr>
        <w:ind w:left="510" w:hanging="340"/>
        <w:contextualSpacing/>
      </w:pPr>
    </w:p>
    <w:p>
      <w:pPr>
        <w:ind w:left="510" w:hanging="340"/>
        <w:contextualSpacing/>
      </w:pPr>
      <w:r>
        <w:rPr>
          <w:b/>
          <w:color w:val="2C5282"/>
        </w:rPr>
        <w:t xml:space="preserve">5. </w:t>
      </w:r>
      <w:r>
        <w:rPr>
          <w:b/>
        </w:rPr>
        <w:t xml:space="preserve">БП-5.</w:t>
      </w:r>
      <w:r>
        <w:rPr/>
        <w:t xml:space="preserve">Этап 3 выполняется только в том случае, если этапы 1 и 2 не обеспечили требуемое количество.</w:t>
      </w:r>
    </w:p>
    <w:p>
      <w:pPr>
        <w:ind w:left="510" w:hanging="340"/>
        <w:contextualSpacing/>
      </w:pPr>
    </w:p>
    <w:p>
      <w:pPr>
        <w:ind w:left="510" w:hanging="340"/>
        <w:contextualSpacing/>
      </w:pPr>
      <w:r>
        <w:rPr>
          <w:b/>
          <w:color w:val="2C5282"/>
        </w:rPr>
        <w:t xml:space="preserve">6. </w:t>
      </w:r>
      <w:r>
        <w:rPr>
          <w:b/>
        </w:rPr>
        <w:t xml:space="preserve">БП-6.</w:t>
      </w:r>
      <w:r>
        <w:rPr/>
        <w:t xml:space="preserve">Товар с признаком «хрупкий» размещается только на 1-м и 2-м ярусах (применяется к этапам 2 и 3).</w:t>
      </w:r>
    </w:p>
    <w:p>
      <w:pPr>
        <w:ind w:left="510" w:hanging="340"/>
        <w:contextualSpacing/>
      </w:pPr>
    </w:p>
    <w:p>
      <w:pPr>
        <w:ind w:left="510" w:hanging="340"/>
        <w:contextualSpacing/>
      </w:pPr>
      <w:r>
        <w:rPr>
          <w:b/>
          <w:color w:val="2C5282"/>
        </w:rPr>
        <w:t xml:space="preserve">7. </w:t>
      </w:r>
      <w:r>
        <w:rPr>
          <w:b/>
        </w:rPr>
        <w:t xml:space="preserve">БП-7.</w:t>
      </w:r>
      <w:r>
        <w:rPr/>
        <w:t xml:space="preserve">В подбор не попадают ячейки в статусе</w:t>
      </w:r>
      <w:r>
        <w:rPr>
          <w:rFonts w:ascii="Consolas" w:hAnsi="Consolas" w:cs="Consolas"/>
          <w:color w:val="B03060"/>
          <w:sz w:val="18"/>
          <w:szCs w:val="18"/>
          <w:shd w:val="clear" w:color="auto" w:fill="F0F3F8"/>
        </w:rPr>
        <w:t xml:space="preserve">blocked</w:t>
      </w:r>
      <w:r>
        <w:rPr/>
        <w:t xml:space="preserve">(заблокирована) и</w:t>
      </w:r>
      <w:r>
        <w:rPr>
          <w:rFonts w:ascii="Consolas" w:hAnsi="Consolas" w:cs="Consolas"/>
          <w:color w:val="B03060"/>
          <w:sz w:val="18"/>
          <w:szCs w:val="18"/>
          <w:shd w:val="clear" w:color="auto" w:fill="F0F3F8"/>
        </w:rPr>
        <w:t xml:space="preserve">maintenance</w:t>
      </w:r>
      <w:r>
        <w:rPr/>
        <w:t xml:space="preserve">(ремонт), а также ячейки зон приёмки и отгрузки.</w:t>
      </w:r>
    </w:p>
    <w:p>
      <w:pPr>
        <w:ind w:left="510" w:hanging="340"/>
        <w:contextualSpacing/>
      </w:pPr>
    </w:p>
    <w:p>
      <w:pPr>
        <w:ind w:left="510" w:hanging="340"/>
        <w:contextualSpacing/>
      </w:pPr>
      <w:r>
        <w:rPr>
          <w:b/>
          <w:color w:val="2C5282"/>
        </w:rPr>
        <w:t xml:space="preserve">8. </w:t>
      </w:r>
      <w:r>
        <w:rPr>
          <w:b/>
        </w:rPr>
        <w:t xml:space="preserve">БП-8.</w:t>
      </w:r>
      <w:r>
        <w:rPr/>
        <w:t xml:space="preserve">Ячейка с незаполненным классом ходкости (пустое значение) не участвует в подборе ни как «своя», ни как «чужая».</w:t>
      </w:r>
    </w:p>
    <w:p>
      <w:pPr>
        <w:ind w:left="510" w:hanging="340"/>
        <w:contextualSpacing/>
      </w:pPr>
    </w:p>
    <w:p>
      <w:pPr>
        <w:ind w:left="510" w:hanging="340"/>
        <w:contextualSpacing/>
      </w:pPr>
      <w:r>
        <w:rPr>
          <w:b/>
          <w:color w:val="2C5282"/>
        </w:rPr>
        <w:t xml:space="preserve">9. </w:t>
      </w:r>
      <w:r>
        <w:rPr>
          <w:b/>
        </w:rPr>
        <w:t xml:space="preserve">БП-9.</w:t>
      </w:r>
      <w:r>
        <w:rPr/>
        <w:t xml:space="preserve">Свободные ячейки выдаются в порядке: сначала нижние ярусы, при равенстве — ближайшие к зоне отгрузки (по расстоянию между координатами зон).</w:t>
      </w:r>
    </w:p>
    <w:p>
      <w:pPr>
        <w:ind w:left="510" w:hanging="340"/>
        <w:contextualSpacing/>
      </w:pPr>
    </w:p>
    <w:p>
      <w:pPr>
        <w:ind w:left="510" w:hanging="340"/>
        <w:contextualSpacing/>
      </w:pPr>
      <w:r>
        <w:rPr>
          <w:b/>
          <w:color w:val="2C5282"/>
        </w:rPr>
        <w:t xml:space="preserve">10. </w:t>
      </w:r>
      <w:r>
        <w:rPr>
          <w:b/>
        </w:rPr>
        <w:t xml:space="preserve">БП-10.</w:t>
      </w:r>
      <w:r>
        <w:rPr/>
        <w:t xml:space="preserve">Один адрес ячейки в подборе не повторяется: каждое перемещение выполняется в отдельную ячейку.</w:t>
      </w:r>
    </w:p>
    <w:p>
      <w:pPr>
        <w:ind w:left="510" w:hanging="340"/>
        <w:contextualSpacing/>
      </w:pPr>
    </w:p>
    <w:p>
      <w:pPr>
        <w:ind w:left="510" w:hanging="340"/>
        <w:contextualSpacing/>
      </w:pPr>
      <w:r>
        <w:rPr>
          <w:b/>
          <w:color w:val="2C5282"/>
        </w:rPr>
        <w:t xml:space="preserve">11. </w:t>
      </w:r>
      <w:r>
        <w:rPr>
          <w:b/>
        </w:rPr>
        <w:t xml:space="preserve">БП-11.</w:t>
      </w:r>
      <w:r>
        <w:rPr/>
        <w:t xml:space="preserve">Количество единиц в позиции приёмки должно быть целым и больше нуля; иначе приёмка не создаётся (HTTP 400, «Каждая позиция: товар и количество &amp;gt; 0»).</w:t>
      </w:r>
    </w:p>
    <w:p>
      <w:pPr>
        <w:ind w:left="510" w:hanging="340"/>
        <w:contextualSpacing/>
      </w:pPr>
    </w:p>
    <w:p>
      <w:pPr>
        <w:ind w:left="510" w:hanging="340"/>
        <w:contextualSpacing/>
      </w:pPr>
      <w:r>
        <w:rPr>
          <w:b/>
          <w:color w:val="2C5282"/>
        </w:rPr>
        <w:t xml:space="preserve">12. </w:t>
      </w:r>
      <w:r>
        <w:rPr>
          <w:b/>
        </w:rPr>
        <w:t xml:space="preserve">БП-12.</w:t>
      </w:r>
      <w:r>
        <w:rPr/>
        <w:t xml:space="preserve">Если суммарная вместимость выбранных ячеек меньше количества, выполняется частичное размещение: остаток остаётся в зоне приёмки, приёмка сохраняет статус «подтверждена», кладовщику выдаётся сообщение о нехватке ячеек.</w:t>
      </w:r>
    </w:p>
    <w:p>
      <w:pPr>
        <w:ind w:left="510" w:hanging="340"/>
        <w:contextualSpacing/>
      </w:pPr>
    </w:p>
    <w:p>
      <w:pPr>
        <w:ind w:left="510" w:hanging="340"/>
        <w:contextualSpacing/>
      </w:pPr>
      <w:r>
        <w:rPr>
          <w:b/>
          <w:color w:val="2C5282"/>
        </w:rPr>
        <w:t xml:space="preserve">13. </w:t>
      </w:r>
      <w:r>
        <w:rPr>
          <w:b/>
        </w:rPr>
        <w:t xml:space="preserve">БП-13.</w:t>
      </w:r>
      <w:r>
        <w:rPr/>
        <w:t xml:space="preserve">Размещение возможно только для приёмки, переведённой в статус «подтверждена» (товар зачислен в зону приёмки).</w:t>
      </w:r>
    </w:p>
    <w:p>
      <w:pPr>
        <w:ind w:left="510" w:hanging="340"/>
        <w:contextualSpacing/>
      </w:pPr>
    </w:p>
    <w:p>
      <w:pPr>
        <w:ind w:left="510" w:hanging="340"/>
        <w:contextualSpacing/>
      </w:pPr>
      <w:r>
        <w:rPr>
          <w:b/>
          <w:color w:val="2C5282"/>
        </w:rPr>
        <w:t xml:space="preserve">14. </w:t>
      </w:r>
      <w:r>
        <w:rPr>
          <w:b/>
        </w:rPr>
        <w:t xml:space="preserve">БП-14.</w:t>
      </w:r>
      <w:r>
        <w:rPr/>
        <w:t xml:space="preserve">Размер выдачи ограничен 20 ячейками — это техническое ограничение, не влияющее на бизнес-логику подбора.</w:t>
      </w:r>
    </w:p>
    <w:p>
      <w:pPr>
        <w:ind w:left="510" w:hanging="340"/>
        <w:contextualSpacing/>
      </w:pPr>
    </w:p>
    <w:p>
      <w:pPr>
        <w:pStyle w:val="Heading3"/>
      </w:pPr>
      <w:r>
        <w:rPr>
          <w:b/>
          <w:color w:val="2C5282"/>
          <w:sz w:val="26"/>
          <w:szCs w:val="26"/>
        </w:rPr>
        <w:t xml:space="preserve">1.6. Справочные данные склада, использованные в тестах</w:t>
      </w:r>
    </w:p>
    <w:p>
      <w:pPr/>
      <w:r>
        <w:rPr/>
        <w:t xml:space="preserve">Для тестирования использованы реальные данные демонстрационной базы проекта (загружаются при первом запуске сервера).</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464"/>
        <w:gridCol w:w="1457"/>
        <w:gridCol w:w="1457"/>
        <w:gridCol w:w="1457"/>
        <w:gridCol w:w="1457"/>
        <w:gridCol w:w="1457"/>
        <w:gridCol w:w="1457"/>
      </w:tblGrid>
      <w:tr>
        <w:trPr>
          <w:tblHeader/>
        </w:trPr>
        <w:tc>
          <w:tcPr>
            <w:tcW w:w="1464" w:type="dxa"/>
            <w:gridSpan w:val="1"/>
            <w:shd w:val="clear" w:color="auto" w:fill="1A3D7C"/>
          </w:tcPr>
          <w:p>
            <w:pPr>
              <w:spacing w:after="0" w:line="240" w:lineRule="auto"/>
              <w:jc w:val="center"/>
            </w:pPr>
            <w:r>
              <w:rPr>
                <w:b/>
                <w:color w:val="FFFFFF"/>
              </w:rPr>
              <w:t xml:space="preserve">Адрес ячейки</w:t>
            </w:r>
          </w:p>
        </w:tc>
        <w:tc>
          <w:tcPr>
            <w:tcW w:w="1457" w:type="dxa"/>
            <w:gridSpan w:val="1"/>
            <w:shd w:val="clear" w:color="auto" w:fill="1A3D7C"/>
          </w:tcPr>
          <w:p>
            <w:pPr>
              <w:spacing w:after="0" w:line="240" w:lineRule="auto"/>
              <w:jc w:val="center"/>
            </w:pPr>
            <w:r>
              <w:rPr>
                <w:b/>
                <w:color w:val="FFFFFF"/>
              </w:rPr>
              <w:t xml:space="preserve">Зона</w:t>
            </w:r>
          </w:p>
        </w:tc>
        <w:tc>
          <w:tcPr>
            <w:tcW w:w="1457" w:type="dxa"/>
            <w:gridSpan w:val="1"/>
            <w:shd w:val="clear" w:color="auto" w:fill="1A3D7C"/>
          </w:tcPr>
          <w:p>
            <w:pPr>
              <w:spacing w:after="0" w:line="240" w:lineRule="auto"/>
              <w:jc w:val="center"/>
            </w:pPr>
            <w:r>
              <w:rPr>
                <w:b/>
                <w:color w:val="FFFFFF"/>
              </w:rPr>
              <w:t xml:space="preserve">Ярус</w:t>
            </w:r>
          </w:p>
        </w:tc>
        <w:tc>
          <w:tcPr>
            <w:tcW w:w="1457" w:type="dxa"/>
            <w:gridSpan w:val="1"/>
            <w:shd w:val="clear" w:color="auto" w:fill="1A3D7C"/>
          </w:tcPr>
          <w:p>
            <w:pPr>
              <w:spacing w:after="0" w:line="240" w:lineRule="auto"/>
              <w:jc w:val="center"/>
            </w:pPr>
            <w:r>
              <w:rPr>
                <w:b/>
                <w:color w:val="FFFFFF"/>
              </w:rPr>
              <w:t xml:space="preserve">Габариты, мм</w:t>
            </w:r>
          </w:p>
        </w:tc>
        <w:tc>
          <w:tcPr>
            <w:tcW w:w="1457" w:type="dxa"/>
            <w:gridSpan w:val="1"/>
            <w:shd w:val="clear" w:color="auto" w:fill="1A3D7C"/>
          </w:tcPr>
          <w:p>
            <w:pPr>
              <w:spacing w:after="0" w:line="240" w:lineRule="auto"/>
              <w:jc w:val="center"/>
            </w:pPr>
            <w:r>
              <w:rPr>
                <w:b/>
                <w:color w:val="FFFFFF"/>
              </w:rPr>
              <w:t xml:space="preserve">Предельная масса, кг</w:t>
            </w:r>
          </w:p>
        </w:tc>
        <w:tc>
          <w:tcPr>
            <w:tcW w:w="1457" w:type="dxa"/>
            <w:gridSpan w:val="1"/>
            <w:shd w:val="clear" w:color="auto" w:fill="1A3D7C"/>
          </w:tcPr>
          <w:p>
            <w:pPr>
              <w:spacing w:after="0" w:line="240" w:lineRule="auto"/>
              <w:jc w:val="center"/>
            </w:pPr>
            <w:r>
              <w:rPr>
                <w:b/>
                <w:color w:val="FFFFFF"/>
              </w:rPr>
              <w:t xml:space="preserve">Предельный объём, м³</w:t>
            </w:r>
          </w:p>
        </w:tc>
        <w:tc>
          <w:tcPr>
            <w:tcW w:w="1457" w:type="dxa"/>
            <w:gridSpan w:val="1"/>
            <w:shd w:val="clear" w:color="auto" w:fill="1A3D7C"/>
          </w:tcPr>
          <w:p>
            <w:pPr>
              <w:spacing w:after="0" w:line="240" w:lineRule="auto"/>
              <w:jc w:val="center"/>
            </w:pPr>
            <w:r>
              <w:rPr>
                <w:b/>
                <w:color w:val="FFFFFF"/>
              </w:rPr>
              <w:t xml:space="preserve">Класс ходкости</w:t>
            </w:r>
          </w:p>
        </w:tc>
      </w:tr>
      <w:tr>
        <w:trPr/>
        <w:tc>
          <w:tcPr>
            <w:tcW w:w="1464" w:type="dxa"/>
            <w:gridSpan w:val="1"/>
            <w:shd w:val="clear" w:color="auto" w:fill="F7F9FC"/>
          </w:tcPr>
          <w:p>
            <w:pPr>
              <w:spacing w:after="0" w:line="240" w:lineRule="auto"/>
            </w:pPr>
            <w:r>
              <w:rPr>
                <w:rFonts w:ascii="Consolas" w:hAnsi="Consolas" w:cs="Consolas"/>
                <w:color w:val="B03060"/>
                <w:sz w:val="18"/>
                <w:szCs w:val="18"/>
                <w:shd w:val="clear" w:color="auto" w:fill="F0F3F8"/>
              </w:rPr>
              <w:t xml:space="preserve">А1-01-1 … С3-04-3</w:t>
            </w:r>
            <w:r>
              <w:rPr/>
              <w:t xml:space="preserve">(108 ячеек)</w:t>
            </w:r>
          </w:p>
        </w:tc>
        <w:tc>
          <w:tcPr>
            <w:tcW w:w="1457" w:type="dxa"/>
            <w:gridSpan w:val="1"/>
            <w:shd w:val="clear" w:color="auto" w:fill="F7F9FC"/>
          </w:tcPr>
          <w:p>
            <w:pPr>
              <w:spacing w:after="0" w:line="240" w:lineRule="auto"/>
            </w:pPr>
            <w:r>
              <w:rPr/>
              <w:t xml:space="preserve">Стеллажная А / Б / В</w:t>
            </w:r>
          </w:p>
        </w:tc>
        <w:tc>
          <w:tcPr>
            <w:tcW w:w="1457" w:type="dxa"/>
            <w:gridSpan w:val="1"/>
            <w:shd w:val="clear" w:color="auto" w:fill="F7F9FC"/>
          </w:tcPr>
          <w:p>
            <w:pPr>
              <w:spacing w:after="0" w:line="240" w:lineRule="auto"/>
            </w:pPr>
            <w:r>
              <w:rPr/>
              <w:t xml:space="preserve">1–3</w:t>
            </w:r>
          </w:p>
        </w:tc>
        <w:tc>
          <w:tcPr>
            <w:tcW w:w="1457" w:type="dxa"/>
            <w:gridSpan w:val="1"/>
            <w:shd w:val="clear" w:color="auto" w:fill="F7F9FC"/>
          </w:tcPr>
          <w:p>
            <w:pPr>
              <w:spacing w:after="0" w:line="240" w:lineRule="auto"/>
            </w:pPr>
            <w:r>
              <w:rPr/>
              <w:t xml:space="preserve">1200 × 1000 × 900</w:t>
            </w:r>
          </w:p>
        </w:tc>
        <w:tc>
          <w:tcPr>
            <w:tcW w:w="1457" w:type="dxa"/>
            <w:gridSpan w:val="1"/>
            <w:shd w:val="clear" w:color="auto" w:fill="F7F9FC"/>
          </w:tcPr>
          <w:p>
            <w:pPr>
              <w:spacing w:after="0" w:line="240" w:lineRule="auto"/>
            </w:pPr>
            <w:r>
              <w:rPr/>
              <w:t xml:space="preserve">300</w:t>
            </w:r>
          </w:p>
        </w:tc>
        <w:tc>
          <w:tcPr>
            <w:tcW w:w="1457" w:type="dxa"/>
            <w:gridSpan w:val="1"/>
            <w:shd w:val="clear" w:color="auto" w:fill="F7F9FC"/>
          </w:tcPr>
          <w:p>
            <w:pPr>
              <w:spacing w:after="0" w:line="240" w:lineRule="auto"/>
            </w:pPr>
            <w:r>
              <w:rPr/>
              <w:t xml:space="preserve">1,08</w:t>
            </w:r>
          </w:p>
        </w:tc>
        <w:tc>
          <w:tcPr>
            <w:tcW w:w="1457" w:type="dxa"/>
            <w:gridSpan w:val="1"/>
            <w:shd w:val="clear" w:color="auto" w:fill="F7F9FC"/>
          </w:tcPr>
          <w:p>
            <w:pPr>
              <w:spacing w:after="0" w:line="240" w:lineRule="auto"/>
            </w:pPr>
            <w:r>
              <w:rPr/>
              <w:t xml:space="preserve">A / B / C</w:t>
            </w:r>
          </w:p>
        </w:tc>
      </w:tr>
      <w:tr>
        <w:trPr/>
        <w:tc>
          <w:tcPr>
            <w:tcW w:w="1464" w:type="dxa"/>
            <w:gridSpan w:val="1"/>
            <w:shd w:val="clear" w:color="auto" w:fill="FFFFFF"/>
          </w:tcPr>
          <w:p>
            <w:pPr>
              <w:spacing w:after="0" w:line="240" w:lineRule="auto"/>
            </w:pPr>
            <w:r>
              <w:rPr>
                <w:rFonts w:ascii="Consolas" w:hAnsi="Consolas" w:cs="Consolas"/>
                <w:color w:val="B03060"/>
                <w:sz w:val="18"/>
                <w:szCs w:val="18"/>
                <w:shd w:val="clear" w:color="auto" w:fill="F0F3F8"/>
              </w:rPr>
              <w:t xml:space="preserve">К1-01 … К1-06</w:t>
            </w:r>
          </w:p>
        </w:tc>
        <w:tc>
          <w:tcPr>
            <w:tcW w:w="1457" w:type="dxa"/>
            <w:gridSpan w:val="1"/>
            <w:shd w:val="clear" w:color="auto" w:fill="FFFFFF"/>
          </w:tcPr>
          <w:p>
            <w:pPr>
              <w:spacing w:after="0" w:line="240" w:lineRule="auto"/>
            </w:pPr>
            <w:r>
              <w:rPr/>
              <w:t xml:space="preserve">Крупногабаритная</w:t>
            </w:r>
          </w:p>
        </w:tc>
        <w:tc>
          <w:tcPr>
            <w:tcW w:w="1457" w:type="dxa"/>
            <w:gridSpan w:val="1"/>
            <w:shd w:val="clear" w:color="auto" w:fill="FFFFFF"/>
          </w:tcPr>
          <w:p>
            <w:pPr>
              <w:spacing w:after="0" w:line="240" w:lineRule="auto"/>
            </w:pPr>
            <w:r>
              <w:rPr/>
              <w:t xml:space="preserve">1</w:t>
            </w:r>
          </w:p>
        </w:tc>
        <w:tc>
          <w:tcPr>
            <w:tcW w:w="1457" w:type="dxa"/>
            <w:gridSpan w:val="1"/>
            <w:shd w:val="clear" w:color="auto" w:fill="FFFFFF"/>
          </w:tcPr>
          <w:p>
            <w:pPr>
              <w:spacing w:after="0" w:line="240" w:lineRule="auto"/>
            </w:pPr>
            <w:r>
              <w:rPr/>
              <w:t xml:space="preserve">2600 × 1300 × 2300</w:t>
            </w:r>
          </w:p>
        </w:tc>
        <w:tc>
          <w:tcPr>
            <w:tcW w:w="1457" w:type="dxa"/>
            <w:gridSpan w:val="1"/>
            <w:shd w:val="clear" w:color="auto" w:fill="FFFFFF"/>
          </w:tcPr>
          <w:p>
            <w:pPr>
              <w:spacing w:after="0" w:line="240" w:lineRule="auto"/>
            </w:pPr>
            <w:r>
              <w:rPr/>
              <w:t xml:space="preserve">900</w:t>
            </w:r>
          </w:p>
        </w:tc>
        <w:tc>
          <w:tcPr>
            <w:tcW w:w="1457" w:type="dxa"/>
            <w:gridSpan w:val="1"/>
            <w:shd w:val="clear" w:color="auto" w:fill="FFFFFF"/>
          </w:tcPr>
          <w:p>
            <w:pPr>
              <w:spacing w:after="0" w:line="240" w:lineRule="auto"/>
            </w:pPr>
            <w:r>
              <w:rPr/>
              <w:t xml:space="preserve">7,7</w:t>
            </w:r>
          </w:p>
        </w:tc>
        <w:tc>
          <w:tcPr>
            <w:tcW w:w="1457" w:type="dxa"/>
            <w:gridSpan w:val="1"/>
            <w:shd w:val="clear" w:color="auto" w:fill="FFFFFF"/>
          </w:tcPr>
          <w:p>
            <w:pPr>
              <w:spacing w:after="0" w:line="240" w:lineRule="auto"/>
            </w:pPr>
            <w:r>
              <w:rPr/>
              <w:t xml:space="preserve">B</w:t>
            </w:r>
          </w:p>
        </w:tc>
      </w:tr>
      <w:tr>
        <w:trPr/>
        <w:tc>
          <w:tcPr>
            <w:tcW w:w="1464" w:type="dxa"/>
            <w:gridSpan w:val="1"/>
            <w:shd w:val="clear" w:color="auto" w:fill="F7F9FC"/>
          </w:tcPr>
          <w:p>
            <w:pPr>
              <w:spacing w:after="0" w:line="240" w:lineRule="auto"/>
            </w:pPr>
            <w:r>
              <w:rPr>
                <w:rFonts w:ascii="Consolas" w:hAnsi="Consolas" w:cs="Consolas"/>
                <w:color w:val="B03060"/>
                <w:sz w:val="18"/>
                <w:szCs w:val="18"/>
                <w:shd w:val="clear" w:color="auto" w:fill="F0F3F8"/>
              </w:rPr>
              <w:t xml:space="preserve">К2-01 … К2-06</w:t>
            </w:r>
          </w:p>
        </w:tc>
        <w:tc>
          <w:tcPr>
            <w:tcW w:w="1457" w:type="dxa"/>
            <w:gridSpan w:val="1"/>
            <w:shd w:val="clear" w:color="auto" w:fill="F7F9FC"/>
          </w:tcPr>
          <w:p>
            <w:pPr>
              <w:spacing w:after="0" w:line="240" w:lineRule="auto"/>
            </w:pPr>
            <w:r>
              <w:rPr/>
              <w:t xml:space="preserve">Крупногабаритная</w:t>
            </w:r>
          </w:p>
        </w:tc>
        <w:tc>
          <w:tcPr>
            <w:tcW w:w="1457" w:type="dxa"/>
            <w:gridSpan w:val="1"/>
            <w:shd w:val="clear" w:color="auto" w:fill="F7F9FC"/>
          </w:tcPr>
          <w:p>
            <w:pPr>
              <w:spacing w:after="0" w:line="240" w:lineRule="auto"/>
            </w:pPr>
            <w:r>
              <w:rPr/>
              <w:t xml:space="preserve">1</w:t>
            </w:r>
          </w:p>
        </w:tc>
        <w:tc>
          <w:tcPr>
            <w:tcW w:w="1457" w:type="dxa"/>
            <w:gridSpan w:val="1"/>
            <w:shd w:val="clear" w:color="auto" w:fill="F7F9FC"/>
          </w:tcPr>
          <w:p>
            <w:pPr>
              <w:spacing w:after="0" w:line="240" w:lineRule="auto"/>
            </w:pPr>
            <w:r>
              <w:rPr/>
              <w:t xml:space="preserve">2600 × 1300 × 2300</w:t>
            </w:r>
          </w:p>
        </w:tc>
        <w:tc>
          <w:tcPr>
            <w:tcW w:w="1457" w:type="dxa"/>
            <w:gridSpan w:val="1"/>
            <w:shd w:val="clear" w:color="auto" w:fill="F7F9FC"/>
          </w:tcPr>
          <w:p>
            <w:pPr>
              <w:spacing w:after="0" w:line="240" w:lineRule="auto"/>
            </w:pPr>
            <w:r>
              <w:rPr/>
              <w:t xml:space="preserve">900</w:t>
            </w:r>
          </w:p>
        </w:tc>
        <w:tc>
          <w:tcPr>
            <w:tcW w:w="1457" w:type="dxa"/>
            <w:gridSpan w:val="1"/>
            <w:shd w:val="clear" w:color="auto" w:fill="F7F9FC"/>
          </w:tcPr>
          <w:p>
            <w:pPr>
              <w:spacing w:after="0" w:line="240" w:lineRule="auto"/>
            </w:pPr>
            <w:r>
              <w:rPr/>
              <w:t xml:space="preserve">7,7</w:t>
            </w:r>
          </w:p>
        </w:tc>
        <w:tc>
          <w:tcPr>
            <w:tcW w:w="1457" w:type="dxa"/>
            <w:gridSpan w:val="1"/>
            <w:shd w:val="clear" w:color="auto" w:fill="F7F9FC"/>
          </w:tcPr>
          <w:p>
            <w:pPr>
              <w:spacing w:after="0" w:line="240" w:lineRule="auto"/>
            </w:pPr>
            <w:r>
              <w:rPr/>
              <w:t xml:space="preserve">C</w:t>
            </w:r>
          </w:p>
        </w:tc>
      </w:tr>
      <w:tr>
        <w:trPr/>
        <w:tc>
          <w:tcPr>
            <w:tcW w:w="1464" w:type="dxa"/>
            <w:gridSpan w:val="1"/>
            <w:shd w:val="clear" w:color="auto" w:fill="FFFFFF"/>
          </w:tcPr>
          <w:p>
            <w:pPr>
              <w:spacing w:after="0" w:line="240" w:lineRule="auto"/>
            </w:pPr>
            <w:r>
              <w:rPr>
                <w:rFonts w:ascii="Consolas" w:hAnsi="Consolas" w:cs="Consolas"/>
                <w:color w:val="B03060"/>
                <w:sz w:val="18"/>
                <w:szCs w:val="18"/>
                <w:shd w:val="clear" w:color="auto" w:fill="F0F3F8"/>
              </w:rPr>
              <w:t xml:space="preserve">ПРИ-000</w:t>
            </w:r>
          </w:p>
        </w:tc>
        <w:tc>
          <w:tcPr>
            <w:tcW w:w="1457" w:type="dxa"/>
            <w:gridSpan w:val="1"/>
            <w:shd w:val="clear" w:color="auto" w:fill="FFFFFF"/>
          </w:tcPr>
          <w:p>
            <w:pPr>
              <w:spacing w:after="0" w:line="240" w:lineRule="auto"/>
            </w:pPr>
            <w:r>
              <w:rPr/>
              <w:t xml:space="preserve">Зона приёмки</w:t>
            </w:r>
          </w:p>
        </w:tc>
        <w:tc>
          <w:tcPr>
            <w:tcW w:w="1457" w:type="dxa"/>
            <w:gridSpan w:val="1"/>
            <w:shd w:val="clear" w:color="auto" w:fill="FFFFFF"/>
          </w:tcPr>
          <w:p>
            <w:pPr>
              <w:spacing w:after="0" w:line="240" w:lineRule="auto"/>
            </w:pPr>
            <w:r>
              <w:rPr/>
              <w:t xml:space="preserve">—</w:t>
            </w:r>
          </w:p>
        </w:tc>
        <w:tc>
          <w:tcPr>
            <w:tcW w:w="1457" w:type="dxa"/>
            <w:gridSpan w:val="1"/>
            <w:shd w:val="clear" w:color="auto" w:fill="FFFFFF"/>
          </w:tcPr>
          <w:p>
            <w:pPr>
              <w:spacing w:after="0" w:line="240" w:lineRule="auto"/>
            </w:pPr>
            <w:r>
              <w:rPr/>
              <w:t xml:space="preserve">4000 × 2000 × 2000</w:t>
            </w:r>
          </w:p>
        </w:tc>
        <w:tc>
          <w:tcPr>
            <w:tcW w:w="1457" w:type="dxa"/>
            <w:gridSpan w:val="1"/>
            <w:shd w:val="clear" w:color="auto" w:fill="FFFFFF"/>
          </w:tcPr>
          <w:p>
            <w:pPr>
              <w:spacing w:after="0" w:line="240" w:lineRule="auto"/>
            </w:pPr>
            <w:r>
              <w:rPr/>
              <w:t xml:space="preserve">8000</w:t>
            </w:r>
          </w:p>
        </w:tc>
        <w:tc>
          <w:tcPr>
            <w:tcW w:w="1457" w:type="dxa"/>
            <w:gridSpan w:val="1"/>
            <w:shd w:val="clear" w:color="auto" w:fill="FFFFFF"/>
          </w:tcPr>
          <w:p>
            <w:pPr>
              <w:spacing w:after="0" w:line="240" w:lineRule="auto"/>
            </w:pPr>
            <w:r>
              <w:rPr/>
              <w:t xml:space="preserve">16</w:t>
            </w:r>
          </w:p>
        </w:tc>
        <w:tc>
          <w:tcPr>
            <w:tcW w:w="1457" w:type="dxa"/>
            <w:gridSpan w:val="1"/>
            <w:shd w:val="clear" w:color="auto" w:fill="FFFFFF"/>
          </w:tcPr>
          <w:p>
            <w:pPr>
              <w:spacing w:after="0" w:line="240" w:lineRule="auto"/>
            </w:pPr>
            <w:r>
              <w:rPr/>
              <w:t xml:space="preserve">—</w:t>
            </w:r>
          </w:p>
        </w:tc>
      </w:tr>
    </w:tbl>
    <w:p>
      <w:pPr>
        <w:spacing w:after="0" w:line="90" w:lineRule="exact"/>
      </w:pPr>
    </w:p>
    <w:p>
      <w:pPr/>
      <w:r>
        <w:rPr>
          <w:b/>
        </w:rPr>
        <w:t xml:space="preserve">Товары, использованные в тестах</w:t>
      </w:r>
      <w:r>
        <w:rPr/>
        <w:t xml:space="preserve"> (реальные карточки демонстрационной базы):</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464"/>
        <w:gridCol w:w="1457"/>
        <w:gridCol w:w="1457"/>
        <w:gridCol w:w="1457"/>
        <w:gridCol w:w="1457"/>
        <w:gridCol w:w="1457"/>
        <w:gridCol w:w="1457"/>
      </w:tblGrid>
      <w:tr>
        <w:trPr>
          <w:tblHeader/>
        </w:trPr>
        <w:tc>
          <w:tcPr>
            <w:tcW w:w="1464" w:type="dxa"/>
            <w:gridSpan w:val="1"/>
            <w:shd w:val="clear" w:color="auto" w:fill="1A3D7C"/>
          </w:tcPr>
          <w:p>
            <w:pPr>
              <w:spacing w:after="0" w:line="240" w:lineRule="auto"/>
              <w:jc w:val="center"/>
            </w:pPr>
            <w:r>
              <w:rPr>
                <w:b/>
                <w:color w:val="FFFFFF"/>
              </w:rPr>
              <w:t xml:space="preserve">Наименование</w:t>
            </w:r>
          </w:p>
        </w:tc>
        <w:tc>
          <w:tcPr>
            <w:tcW w:w="1457" w:type="dxa"/>
            <w:gridSpan w:val="1"/>
            <w:shd w:val="clear" w:color="auto" w:fill="1A3D7C"/>
          </w:tcPr>
          <w:p>
            <w:pPr>
              <w:spacing w:after="0" w:line="240" w:lineRule="auto"/>
              <w:jc w:val="center"/>
            </w:pPr>
            <w:r>
              <w:rPr>
                <w:b/>
                <w:color w:val="FFFFFF"/>
              </w:rPr>
              <w:t xml:space="preserve">Габариты, мм</w:t>
            </w:r>
          </w:p>
        </w:tc>
        <w:tc>
          <w:tcPr>
            <w:tcW w:w="1457" w:type="dxa"/>
            <w:gridSpan w:val="1"/>
            <w:shd w:val="clear" w:color="auto" w:fill="1A3D7C"/>
          </w:tcPr>
          <w:p>
            <w:pPr>
              <w:spacing w:after="0" w:line="240" w:lineRule="auto"/>
              <w:jc w:val="center"/>
            </w:pPr>
            <w:r>
              <w:rPr>
                <w:b/>
                <w:color w:val="FFFFFF"/>
              </w:rPr>
              <w:t xml:space="preserve">Масса, кг</w:t>
            </w:r>
          </w:p>
        </w:tc>
        <w:tc>
          <w:tcPr>
            <w:tcW w:w="1457" w:type="dxa"/>
            <w:gridSpan w:val="1"/>
            <w:shd w:val="clear" w:color="auto" w:fill="1A3D7C"/>
          </w:tcPr>
          <w:p>
            <w:pPr>
              <w:spacing w:after="0" w:line="240" w:lineRule="auto"/>
              <w:jc w:val="center"/>
            </w:pPr>
            <w:r>
              <w:rPr>
                <w:b/>
                <w:color w:val="FFFFFF"/>
              </w:rPr>
              <w:t xml:space="preserve">Объём, м³</w:t>
            </w:r>
          </w:p>
        </w:tc>
        <w:tc>
          <w:tcPr>
            <w:tcW w:w="1457" w:type="dxa"/>
            <w:gridSpan w:val="1"/>
            <w:shd w:val="clear" w:color="auto" w:fill="1A3D7C"/>
          </w:tcPr>
          <w:p>
            <w:pPr>
              <w:spacing w:after="0" w:line="240" w:lineRule="auto"/>
              <w:jc w:val="center"/>
            </w:pPr>
            <w:r>
              <w:rPr>
                <w:b/>
                <w:color w:val="FFFFFF"/>
              </w:rPr>
              <w:t xml:space="preserve">Класс</w:t>
            </w:r>
          </w:p>
        </w:tc>
        <w:tc>
          <w:tcPr>
            <w:tcW w:w="1457" w:type="dxa"/>
            <w:gridSpan w:val="1"/>
            <w:shd w:val="clear" w:color="auto" w:fill="1A3D7C"/>
          </w:tcPr>
          <w:p>
            <w:pPr>
              <w:spacing w:after="0" w:line="240" w:lineRule="auto"/>
              <w:jc w:val="center"/>
            </w:pPr>
            <w:r>
              <w:rPr>
                <w:b/>
                <w:color w:val="FFFFFF"/>
              </w:rPr>
              <w:t xml:space="preserve">Хрупкий</w:t>
            </w:r>
          </w:p>
        </w:tc>
        <w:tc>
          <w:tcPr>
            <w:tcW w:w="1457" w:type="dxa"/>
            <w:gridSpan w:val="1"/>
            <w:shd w:val="clear" w:color="auto" w:fill="1A3D7C"/>
          </w:tcPr>
          <w:p>
            <w:pPr>
              <w:spacing w:after="0" w:line="240" w:lineRule="auto"/>
              <w:jc w:val="center"/>
            </w:pPr>
            <w:r>
              <w:rPr>
                <w:b/>
                <w:color w:val="FFFFFF"/>
              </w:rPr>
              <w:t xml:space="preserve">Помещается в</w:t>
            </w:r>
          </w:p>
        </w:tc>
      </w:tr>
      <w:tr>
        <w:trPr/>
        <w:tc>
          <w:tcPr>
            <w:tcW w:w="1464" w:type="dxa"/>
            <w:gridSpan w:val="1"/>
            <w:shd w:val="clear" w:color="auto" w:fill="F7F9FC"/>
          </w:tcPr>
          <w:p>
            <w:pPr>
              <w:spacing w:after="0" w:line="240" w:lineRule="auto"/>
            </w:pPr>
            <w:r>
              <w:rPr/>
              <w:t xml:space="preserve">Подушка декоративная «Вяз»</w:t>
            </w:r>
          </w:p>
        </w:tc>
        <w:tc>
          <w:tcPr>
            <w:tcW w:w="1457" w:type="dxa"/>
            <w:gridSpan w:val="1"/>
            <w:shd w:val="clear" w:color="auto" w:fill="F7F9FC"/>
          </w:tcPr>
          <w:p>
            <w:pPr>
              <w:spacing w:after="0" w:line="240" w:lineRule="auto"/>
            </w:pPr>
            <w:r>
              <w:rPr/>
              <w:t xml:space="preserve">450 × 450 × 120</w:t>
            </w:r>
          </w:p>
        </w:tc>
        <w:tc>
          <w:tcPr>
            <w:tcW w:w="1457" w:type="dxa"/>
            <w:gridSpan w:val="1"/>
            <w:shd w:val="clear" w:color="auto" w:fill="F7F9FC"/>
          </w:tcPr>
          <w:p>
            <w:pPr>
              <w:spacing w:after="0" w:line="240" w:lineRule="auto"/>
            </w:pPr>
            <w:r>
              <w:rPr/>
              <w:t xml:space="preserve">0,6</w:t>
            </w:r>
          </w:p>
        </w:tc>
        <w:tc>
          <w:tcPr>
            <w:tcW w:w="1457" w:type="dxa"/>
            <w:gridSpan w:val="1"/>
            <w:shd w:val="clear" w:color="auto" w:fill="F7F9FC"/>
          </w:tcPr>
          <w:p>
            <w:pPr>
              <w:spacing w:after="0" w:line="240" w:lineRule="auto"/>
            </w:pPr>
            <w:r>
              <w:rPr/>
              <w:t xml:space="preserve">0,0243</w:t>
            </w:r>
          </w:p>
        </w:tc>
        <w:tc>
          <w:tcPr>
            <w:tcW w:w="1457" w:type="dxa"/>
            <w:gridSpan w:val="1"/>
            <w:shd w:val="clear" w:color="auto" w:fill="F7F9FC"/>
          </w:tcPr>
          <w:p>
            <w:pPr>
              <w:spacing w:after="0" w:line="240" w:lineRule="auto"/>
            </w:pPr>
            <w:r>
              <w:rPr/>
              <w:t xml:space="preserve">A</w:t>
            </w:r>
          </w:p>
        </w:tc>
        <w:tc>
          <w:tcPr>
            <w:tcW w:w="1457" w:type="dxa"/>
            <w:gridSpan w:val="1"/>
            <w:shd w:val="clear" w:color="auto" w:fill="F7F9FC"/>
          </w:tcPr>
          <w:p>
            <w:pPr>
              <w:spacing w:after="0" w:line="240" w:lineRule="auto"/>
            </w:pPr>
            <w:r>
              <w:rPr/>
              <w:t xml:space="preserve">нет</w:t>
            </w:r>
          </w:p>
        </w:tc>
        <w:tc>
          <w:tcPr>
            <w:tcW w:w="1457" w:type="dxa"/>
            <w:gridSpan w:val="1"/>
            <w:shd w:val="clear" w:color="auto" w:fill="F7F9FC"/>
          </w:tcPr>
          <w:p>
            <w:pPr>
              <w:spacing w:after="0" w:line="240" w:lineRule="auto"/>
            </w:pPr>
            <w:r>
              <w:rPr/>
              <w:t xml:space="preserve">стеллаж</w:t>
            </w:r>
          </w:p>
        </w:tc>
      </w:tr>
      <w:tr>
        <w:trPr/>
        <w:tc>
          <w:tcPr>
            <w:tcW w:w="1464" w:type="dxa"/>
            <w:gridSpan w:val="1"/>
            <w:shd w:val="clear" w:color="auto" w:fill="FFFFFF"/>
          </w:tcPr>
          <w:p>
            <w:pPr>
              <w:spacing w:after="0" w:line="240" w:lineRule="auto"/>
            </w:pPr>
            <w:r>
              <w:rPr/>
              <w:t xml:space="preserve">Стул «Венский»</w:t>
            </w:r>
          </w:p>
        </w:tc>
        <w:tc>
          <w:tcPr>
            <w:tcW w:w="1457" w:type="dxa"/>
            <w:gridSpan w:val="1"/>
            <w:shd w:val="clear" w:color="auto" w:fill="FFFFFF"/>
          </w:tcPr>
          <w:p>
            <w:pPr>
              <w:spacing w:after="0" w:line="240" w:lineRule="auto"/>
            </w:pPr>
            <w:r>
              <w:rPr/>
              <w:t xml:space="preserve">450 × 500 × 950</w:t>
            </w:r>
          </w:p>
        </w:tc>
        <w:tc>
          <w:tcPr>
            <w:tcW w:w="1457" w:type="dxa"/>
            <w:gridSpan w:val="1"/>
            <w:shd w:val="clear" w:color="auto" w:fill="FFFFFF"/>
          </w:tcPr>
          <w:p>
            <w:pPr>
              <w:spacing w:after="0" w:line="240" w:lineRule="auto"/>
            </w:pPr>
            <w:r>
              <w:rPr/>
              <w:t xml:space="preserve">7</w:t>
            </w:r>
          </w:p>
        </w:tc>
        <w:tc>
          <w:tcPr>
            <w:tcW w:w="1457" w:type="dxa"/>
            <w:gridSpan w:val="1"/>
            <w:shd w:val="clear" w:color="auto" w:fill="FFFFFF"/>
          </w:tcPr>
          <w:p>
            <w:pPr>
              <w:spacing w:after="0" w:line="240" w:lineRule="auto"/>
            </w:pPr>
            <w:r>
              <w:rPr/>
              <w:t xml:space="preserve">0,2137</w:t>
            </w:r>
          </w:p>
        </w:tc>
        <w:tc>
          <w:tcPr>
            <w:tcW w:w="1457" w:type="dxa"/>
            <w:gridSpan w:val="1"/>
            <w:shd w:val="clear" w:color="auto" w:fill="FFFFFF"/>
          </w:tcPr>
          <w:p>
            <w:pPr>
              <w:spacing w:after="0" w:line="240" w:lineRule="auto"/>
            </w:pPr>
            <w:r>
              <w:rPr/>
              <w:t xml:space="preserve">A</w:t>
            </w:r>
          </w:p>
        </w:tc>
        <w:tc>
          <w:tcPr>
            <w:tcW w:w="1457" w:type="dxa"/>
            <w:gridSpan w:val="1"/>
            <w:shd w:val="clear" w:color="auto" w:fill="FFFFFF"/>
          </w:tcPr>
          <w:p>
            <w:pPr>
              <w:spacing w:after="0" w:line="240" w:lineRule="auto"/>
            </w:pPr>
            <w:r>
              <w:rPr/>
              <w:t xml:space="preserve">нет</w:t>
            </w:r>
          </w:p>
        </w:tc>
        <w:tc>
          <w:tcPr>
            <w:tcW w:w="1457" w:type="dxa"/>
            <w:gridSpan w:val="1"/>
            <w:shd w:val="clear" w:color="auto" w:fill="FFFFFF"/>
          </w:tcPr>
          <w:p>
            <w:pPr>
              <w:spacing w:after="0" w:line="240" w:lineRule="auto"/>
            </w:pPr>
            <w:r>
              <w:rPr/>
              <w:t xml:space="preserve">стеллаж</w:t>
            </w:r>
          </w:p>
        </w:tc>
      </w:tr>
      <w:tr>
        <w:trPr/>
        <w:tc>
          <w:tcPr>
            <w:tcW w:w="1464" w:type="dxa"/>
            <w:gridSpan w:val="1"/>
            <w:shd w:val="clear" w:color="auto" w:fill="F7F9FC"/>
          </w:tcPr>
          <w:p>
            <w:pPr>
              <w:spacing w:after="0" w:line="240" w:lineRule="auto"/>
            </w:pPr>
            <w:r>
              <w:rPr/>
              <w:t xml:space="preserve">Кресло «Лофт» с подлокотниками</w:t>
            </w:r>
          </w:p>
        </w:tc>
        <w:tc>
          <w:tcPr>
            <w:tcW w:w="1457" w:type="dxa"/>
            <w:gridSpan w:val="1"/>
            <w:shd w:val="clear" w:color="auto" w:fill="F7F9FC"/>
          </w:tcPr>
          <w:p>
            <w:pPr>
              <w:spacing w:after="0" w:line="240" w:lineRule="auto"/>
            </w:pPr>
            <w:r>
              <w:rPr/>
              <w:t xml:space="preserve">750 × 800 × 900</w:t>
            </w:r>
          </w:p>
        </w:tc>
        <w:tc>
          <w:tcPr>
            <w:tcW w:w="1457" w:type="dxa"/>
            <w:gridSpan w:val="1"/>
            <w:shd w:val="clear" w:color="auto" w:fill="F7F9FC"/>
          </w:tcPr>
          <w:p>
            <w:pPr>
              <w:spacing w:after="0" w:line="240" w:lineRule="auto"/>
            </w:pPr>
            <w:r>
              <w:rPr/>
              <w:t xml:space="preserve">24</w:t>
            </w:r>
          </w:p>
        </w:tc>
        <w:tc>
          <w:tcPr>
            <w:tcW w:w="1457" w:type="dxa"/>
            <w:gridSpan w:val="1"/>
            <w:shd w:val="clear" w:color="auto" w:fill="F7F9FC"/>
          </w:tcPr>
          <w:p>
            <w:pPr>
              <w:spacing w:after="0" w:line="240" w:lineRule="auto"/>
            </w:pPr>
            <w:r>
              <w:rPr/>
              <w:t xml:space="preserve">0,5400</w:t>
            </w:r>
          </w:p>
        </w:tc>
        <w:tc>
          <w:tcPr>
            <w:tcW w:w="1457" w:type="dxa"/>
            <w:gridSpan w:val="1"/>
            <w:shd w:val="clear" w:color="auto" w:fill="F7F9FC"/>
          </w:tcPr>
          <w:p>
            <w:pPr>
              <w:spacing w:after="0" w:line="240" w:lineRule="auto"/>
            </w:pPr>
            <w:r>
              <w:rPr/>
              <w:t xml:space="preserve">B</w:t>
            </w:r>
          </w:p>
        </w:tc>
        <w:tc>
          <w:tcPr>
            <w:tcW w:w="1457" w:type="dxa"/>
            <w:gridSpan w:val="1"/>
            <w:shd w:val="clear" w:color="auto" w:fill="F7F9FC"/>
          </w:tcPr>
          <w:p>
            <w:pPr>
              <w:spacing w:after="0" w:line="240" w:lineRule="auto"/>
            </w:pPr>
            <w:r>
              <w:rPr/>
              <w:t xml:space="preserve">нет</w:t>
            </w:r>
          </w:p>
        </w:tc>
        <w:tc>
          <w:tcPr>
            <w:tcW w:w="1457" w:type="dxa"/>
            <w:gridSpan w:val="1"/>
            <w:shd w:val="clear" w:color="auto" w:fill="F7F9FC"/>
          </w:tcPr>
          <w:p>
            <w:pPr>
              <w:spacing w:after="0" w:line="240" w:lineRule="auto"/>
            </w:pPr>
            <w:r>
              <w:rPr/>
              <w:t xml:space="preserve">стеллаж</w:t>
            </w:r>
          </w:p>
        </w:tc>
      </w:tr>
      <w:tr>
        <w:trPr/>
        <w:tc>
          <w:tcPr>
            <w:tcW w:w="1464" w:type="dxa"/>
            <w:gridSpan w:val="1"/>
            <w:shd w:val="clear" w:color="auto" w:fill="FFFFFF"/>
          </w:tcPr>
          <w:p>
            <w:pPr>
              <w:spacing w:after="0" w:line="240" w:lineRule="auto"/>
            </w:pPr>
            <w:r>
              <w:rPr/>
              <w:t xml:space="preserve">Кресло-мешок «Груша»</w:t>
            </w:r>
          </w:p>
        </w:tc>
        <w:tc>
          <w:tcPr>
            <w:tcW w:w="1457" w:type="dxa"/>
            <w:gridSpan w:val="1"/>
            <w:shd w:val="clear" w:color="auto" w:fill="FFFFFF"/>
          </w:tcPr>
          <w:p>
            <w:pPr>
              <w:spacing w:after="0" w:line="240" w:lineRule="auto"/>
            </w:pPr>
            <w:r>
              <w:rPr/>
              <w:t xml:space="preserve">900 × 900 × 1000</w:t>
            </w:r>
          </w:p>
        </w:tc>
        <w:tc>
          <w:tcPr>
            <w:tcW w:w="1457" w:type="dxa"/>
            <w:gridSpan w:val="1"/>
            <w:shd w:val="clear" w:color="auto" w:fill="FFFFFF"/>
          </w:tcPr>
          <w:p>
            <w:pPr>
              <w:spacing w:after="0" w:line="240" w:lineRule="auto"/>
            </w:pPr>
            <w:r>
              <w:rPr/>
              <w:t xml:space="preserve">6</w:t>
            </w:r>
          </w:p>
        </w:tc>
        <w:tc>
          <w:tcPr>
            <w:tcW w:w="1457" w:type="dxa"/>
            <w:gridSpan w:val="1"/>
            <w:shd w:val="clear" w:color="auto" w:fill="FFFFFF"/>
          </w:tcPr>
          <w:p>
            <w:pPr>
              <w:spacing w:after="0" w:line="240" w:lineRule="auto"/>
            </w:pPr>
            <w:r>
              <w:rPr/>
              <w:t xml:space="preserve">0,8100</w:t>
            </w:r>
          </w:p>
        </w:tc>
        <w:tc>
          <w:tcPr>
            <w:tcW w:w="1457" w:type="dxa"/>
            <w:gridSpan w:val="1"/>
            <w:shd w:val="clear" w:color="auto" w:fill="FFFFFF"/>
          </w:tcPr>
          <w:p>
            <w:pPr>
              <w:spacing w:after="0" w:line="240" w:lineRule="auto"/>
            </w:pPr>
            <w:r>
              <w:rPr/>
              <w:t xml:space="preserve">B</w:t>
            </w:r>
          </w:p>
        </w:tc>
        <w:tc>
          <w:tcPr>
            <w:tcW w:w="1457" w:type="dxa"/>
            <w:gridSpan w:val="1"/>
            <w:shd w:val="clear" w:color="auto" w:fill="FFFFFF"/>
          </w:tcPr>
          <w:p>
            <w:pPr>
              <w:spacing w:after="0" w:line="240" w:lineRule="auto"/>
            </w:pPr>
            <w:r>
              <w:rPr/>
              <w:t xml:space="preserve">нет</w:t>
            </w:r>
          </w:p>
        </w:tc>
        <w:tc>
          <w:tcPr>
            <w:tcW w:w="1457" w:type="dxa"/>
            <w:gridSpan w:val="1"/>
            <w:shd w:val="clear" w:color="auto" w:fill="FFFFFF"/>
          </w:tcPr>
          <w:p>
            <w:pPr>
              <w:spacing w:after="0" w:line="240" w:lineRule="auto"/>
            </w:pPr>
            <w:r>
              <w:rPr/>
              <w:t xml:space="preserve">стеллаж</w:t>
            </w:r>
          </w:p>
        </w:tc>
      </w:tr>
      <w:tr>
        <w:trPr/>
        <w:tc>
          <w:tcPr>
            <w:tcW w:w="1464" w:type="dxa"/>
            <w:gridSpan w:val="1"/>
            <w:shd w:val="clear" w:color="auto" w:fill="F7F9FC"/>
          </w:tcPr>
          <w:p>
            <w:pPr>
              <w:spacing w:after="0" w:line="240" w:lineRule="auto"/>
            </w:pPr>
            <w:r>
              <w:rPr/>
              <w:t xml:space="preserve">Зеркало настенное «Рама»</w:t>
            </w:r>
          </w:p>
        </w:tc>
        <w:tc>
          <w:tcPr>
            <w:tcW w:w="1457" w:type="dxa"/>
            <w:gridSpan w:val="1"/>
            <w:shd w:val="clear" w:color="auto" w:fill="F7F9FC"/>
          </w:tcPr>
          <w:p>
            <w:pPr>
              <w:spacing w:after="0" w:line="240" w:lineRule="auto"/>
            </w:pPr>
            <w:r>
              <w:rPr/>
              <w:t xml:space="preserve">800 × 50 × 1200</w:t>
            </w:r>
          </w:p>
        </w:tc>
        <w:tc>
          <w:tcPr>
            <w:tcW w:w="1457" w:type="dxa"/>
            <w:gridSpan w:val="1"/>
            <w:shd w:val="clear" w:color="auto" w:fill="F7F9FC"/>
          </w:tcPr>
          <w:p>
            <w:pPr>
              <w:spacing w:after="0" w:line="240" w:lineRule="auto"/>
            </w:pPr>
            <w:r>
              <w:rPr/>
              <w:t xml:space="preserve">12</w:t>
            </w:r>
          </w:p>
        </w:tc>
        <w:tc>
          <w:tcPr>
            <w:tcW w:w="1457" w:type="dxa"/>
            <w:gridSpan w:val="1"/>
            <w:shd w:val="clear" w:color="auto" w:fill="F7F9FC"/>
          </w:tcPr>
          <w:p>
            <w:pPr>
              <w:spacing w:after="0" w:line="240" w:lineRule="auto"/>
            </w:pPr>
            <w:r>
              <w:rPr/>
              <w:t xml:space="preserve">0,0480</w:t>
            </w:r>
          </w:p>
        </w:tc>
        <w:tc>
          <w:tcPr>
            <w:tcW w:w="1457" w:type="dxa"/>
            <w:gridSpan w:val="1"/>
            <w:shd w:val="clear" w:color="auto" w:fill="F7F9FC"/>
          </w:tcPr>
          <w:p>
            <w:pPr>
              <w:spacing w:after="0" w:line="240" w:lineRule="auto"/>
            </w:pPr>
            <w:r>
              <w:rPr/>
              <w:t xml:space="preserve">B</w:t>
            </w:r>
          </w:p>
        </w:tc>
        <w:tc>
          <w:tcPr>
            <w:tcW w:w="1457" w:type="dxa"/>
            <w:gridSpan w:val="1"/>
            <w:shd w:val="clear" w:color="auto" w:fill="F7F9FC"/>
          </w:tcPr>
          <w:p>
            <w:pPr>
              <w:spacing w:after="0" w:line="240" w:lineRule="auto"/>
            </w:pPr>
            <w:r>
              <w:rPr>
                <w:b/>
              </w:rPr>
              <w:t xml:space="preserve">да</w:t>
            </w:r>
          </w:p>
        </w:tc>
        <w:tc>
          <w:tcPr>
            <w:tcW w:w="1457" w:type="dxa"/>
            <w:gridSpan w:val="1"/>
            <w:shd w:val="clear" w:color="auto" w:fill="F7F9FC"/>
          </w:tcPr>
          <w:p>
            <w:pPr>
              <w:spacing w:after="0" w:line="240" w:lineRule="auto"/>
            </w:pPr>
            <w:r>
              <w:rPr/>
              <w:t xml:space="preserve">стеллаж</w:t>
            </w:r>
          </w:p>
        </w:tc>
      </w:tr>
      <w:tr>
        <w:trPr/>
        <w:tc>
          <w:tcPr>
            <w:tcW w:w="1464" w:type="dxa"/>
            <w:gridSpan w:val="1"/>
            <w:shd w:val="clear" w:color="auto" w:fill="FFFFFF"/>
          </w:tcPr>
          <w:p>
            <w:pPr>
              <w:spacing w:after="0" w:line="240" w:lineRule="auto"/>
            </w:pPr>
            <w:r>
              <w:rPr/>
              <w:t xml:space="preserve">Стол обеденный «Лофт» стекло</w:t>
            </w:r>
          </w:p>
        </w:tc>
        <w:tc>
          <w:tcPr>
            <w:tcW w:w="1457" w:type="dxa"/>
            <w:gridSpan w:val="1"/>
            <w:shd w:val="clear" w:color="auto" w:fill="FFFFFF"/>
          </w:tcPr>
          <w:p>
            <w:pPr>
              <w:spacing w:after="0" w:line="240" w:lineRule="auto"/>
            </w:pPr>
            <w:r>
              <w:rPr/>
              <w:t xml:space="preserve">1400 × 800 × 760</w:t>
            </w:r>
          </w:p>
        </w:tc>
        <w:tc>
          <w:tcPr>
            <w:tcW w:w="1457" w:type="dxa"/>
            <w:gridSpan w:val="1"/>
            <w:shd w:val="clear" w:color="auto" w:fill="FFFFFF"/>
          </w:tcPr>
          <w:p>
            <w:pPr>
              <w:spacing w:after="0" w:line="240" w:lineRule="auto"/>
            </w:pPr>
            <w:r>
              <w:rPr/>
              <w:t xml:space="preserve">42</w:t>
            </w:r>
          </w:p>
        </w:tc>
        <w:tc>
          <w:tcPr>
            <w:tcW w:w="1457" w:type="dxa"/>
            <w:gridSpan w:val="1"/>
            <w:shd w:val="clear" w:color="auto" w:fill="FFFFFF"/>
          </w:tcPr>
          <w:p>
            <w:pPr>
              <w:spacing w:after="0" w:line="240" w:lineRule="auto"/>
            </w:pPr>
            <w:r>
              <w:rPr/>
              <w:t xml:space="preserve">0,8512</w:t>
            </w:r>
          </w:p>
        </w:tc>
        <w:tc>
          <w:tcPr>
            <w:tcW w:w="1457" w:type="dxa"/>
            <w:gridSpan w:val="1"/>
            <w:shd w:val="clear" w:color="auto" w:fill="FFFFFF"/>
          </w:tcPr>
          <w:p>
            <w:pPr>
              <w:spacing w:after="0" w:line="240" w:lineRule="auto"/>
            </w:pPr>
            <w:r>
              <w:rPr/>
              <w:t xml:space="preserve">B</w:t>
            </w:r>
          </w:p>
        </w:tc>
        <w:tc>
          <w:tcPr>
            <w:tcW w:w="1457" w:type="dxa"/>
            <w:gridSpan w:val="1"/>
            <w:shd w:val="clear" w:color="auto" w:fill="FFFFFF"/>
          </w:tcPr>
          <w:p>
            <w:pPr>
              <w:spacing w:after="0" w:line="240" w:lineRule="auto"/>
            </w:pPr>
            <w:r>
              <w:rPr>
                <w:b/>
              </w:rPr>
              <w:t xml:space="preserve">да</w:t>
            </w:r>
          </w:p>
        </w:tc>
        <w:tc>
          <w:tcPr>
            <w:tcW w:w="1457" w:type="dxa"/>
            <w:gridSpan w:val="1"/>
            <w:shd w:val="clear" w:color="auto" w:fill="FFFFFF"/>
          </w:tcPr>
          <w:p>
            <w:pPr>
              <w:spacing w:after="0" w:line="240" w:lineRule="auto"/>
            </w:pPr>
            <w:r>
              <w:rPr/>
              <w:t xml:space="preserve">крупногаб.</w:t>
            </w:r>
          </w:p>
        </w:tc>
      </w:tr>
      <w:tr>
        <w:trPr/>
        <w:tc>
          <w:tcPr>
            <w:tcW w:w="1464" w:type="dxa"/>
            <w:gridSpan w:val="1"/>
            <w:shd w:val="clear" w:color="auto" w:fill="F7F9FC"/>
          </w:tcPr>
          <w:p>
            <w:pPr>
              <w:spacing w:after="0" w:line="240" w:lineRule="auto"/>
            </w:pPr>
            <w:r>
              <w:rPr/>
              <w:t xml:space="preserve">Люстра «Хрусталь»</w:t>
            </w:r>
          </w:p>
        </w:tc>
        <w:tc>
          <w:tcPr>
            <w:tcW w:w="1457" w:type="dxa"/>
            <w:gridSpan w:val="1"/>
            <w:shd w:val="clear" w:color="auto" w:fill="F7F9FC"/>
          </w:tcPr>
          <w:p>
            <w:pPr>
              <w:spacing w:after="0" w:line="240" w:lineRule="auto"/>
            </w:pPr>
            <w:r>
              <w:rPr/>
              <w:t xml:space="preserve">600 × 600 × 400</w:t>
            </w:r>
          </w:p>
        </w:tc>
        <w:tc>
          <w:tcPr>
            <w:tcW w:w="1457" w:type="dxa"/>
            <w:gridSpan w:val="1"/>
            <w:shd w:val="clear" w:color="auto" w:fill="F7F9FC"/>
          </w:tcPr>
          <w:p>
            <w:pPr>
              <w:spacing w:after="0" w:line="240" w:lineRule="auto"/>
            </w:pPr>
            <w:r>
              <w:rPr/>
              <w:t xml:space="preserve">6</w:t>
            </w:r>
          </w:p>
        </w:tc>
        <w:tc>
          <w:tcPr>
            <w:tcW w:w="1457" w:type="dxa"/>
            <w:gridSpan w:val="1"/>
            <w:shd w:val="clear" w:color="auto" w:fill="F7F9FC"/>
          </w:tcPr>
          <w:p>
            <w:pPr>
              <w:spacing w:after="0" w:line="240" w:lineRule="auto"/>
            </w:pPr>
            <w:r>
              <w:rPr/>
              <w:t xml:space="preserve">0,1440</w:t>
            </w:r>
          </w:p>
        </w:tc>
        <w:tc>
          <w:tcPr>
            <w:tcW w:w="1457" w:type="dxa"/>
            <w:gridSpan w:val="1"/>
            <w:shd w:val="clear" w:color="auto" w:fill="F7F9FC"/>
          </w:tcPr>
          <w:p>
            <w:pPr>
              <w:spacing w:after="0" w:line="240" w:lineRule="auto"/>
            </w:pPr>
            <w:r>
              <w:rPr/>
              <w:t xml:space="preserve">C</w:t>
            </w:r>
          </w:p>
        </w:tc>
        <w:tc>
          <w:tcPr>
            <w:tcW w:w="1457" w:type="dxa"/>
            <w:gridSpan w:val="1"/>
            <w:shd w:val="clear" w:color="auto" w:fill="F7F9FC"/>
          </w:tcPr>
          <w:p>
            <w:pPr>
              <w:spacing w:after="0" w:line="240" w:lineRule="auto"/>
            </w:pPr>
            <w:r>
              <w:rPr>
                <w:b/>
              </w:rPr>
              <w:t xml:space="preserve">да</w:t>
            </w:r>
          </w:p>
        </w:tc>
        <w:tc>
          <w:tcPr>
            <w:tcW w:w="1457" w:type="dxa"/>
            <w:gridSpan w:val="1"/>
            <w:shd w:val="clear" w:color="auto" w:fill="F7F9FC"/>
          </w:tcPr>
          <w:p>
            <w:pPr>
              <w:spacing w:after="0" w:line="240" w:lineRule="auto"/>
            </w:pPr>
            <w:r>
              <w:rPr/>
              <w:t xml:space="preserve">стеллаж</w:t>
            </w:r>
          </w:p>
        </w:tc>
      </w:tr>
      <w:tr>
        <w:trPr/>
        <w:tc>
          <w:tcPr>
            <w:tcW w:w="1464" w:type="dxa"/>
            <w:gridSpan w:val="1"/>
            <w:shd w:val="clear" w:color="auto" w:fill="FFFFFF"/>
          </w:tcPr>
          <w:p>
            <w:pPr>
              <w:spacing w:after="0" w:line="240" w:lineRule="auto"/>
            </w:pPr>
            <w:r>
              <w:rPr/>
              <w:t xml:space="preserve">Диван «Осло» угловой</w:t>
            </w:r>
          </w:p>
        </w:tc>
        <w:tc>
          <w:tcPr>
            <w:tcW w:w="1457" w:type="dxa"/>
            <w:gridSpan w:val="1"/>
            <w:shd w:val="clear" w:color="auto" w:fill="FFFFFF"/>
          </w:tcPr>
          <w:p>
            <w:pPr>
              <w:spacing w:after="0" w:line="240" w:lineRule="auto"/>
            </w:pPr>
            <w:r>
              <w:rPr/>
              <w:t xml:space="preserve">2600 × 1600 × 850</w:t>
            </w:r>
          </w:p>
        </w:tc>
        <w:tc>
          <w:tcPr>
            <w:tcW w:w="1457" w:type="dxa"/>
            <w:gridSpan w:val="1"/>
            <w:shd w:val="clear" w:color="auto" w:fill="FFFFFF"/>
          </w:tcPr>
          <w:p>
            <w:pPr>
              <w:spacing w:after="0" w:line="240" w:lineRule="auto"/>
            </w:pPr>
            <w:r>
              <w:rPr/>
              <w:t xml:space="preserve">105</w:t>
            </w:r>
          </w:p>
        </w:tc>
        <w:tc>
          <w:tcPr>
            <w:tcW w:w="1457" w:type="dxa"/>
            <w:gridSpan w:val="1"/>
            <w:shd w:val="clear" w:color="auto" w:fill="FFFFFF"/>
          </w:tcPr>
          <w:p>
            <w:pPr>
              <w:spacing w:after="0" w:line="240" w:lineRule="auto"/>
            </w:pPr>
            <w:r>
              <w:rPr/>
              <w:t xml:space="preserve">3,5360</w:t>
            </w:r>
          </w:p>
        </w:tc>
        <w:tc>
          <w:tcPr>
            <w:tcW w:w="1457" w:type="dxa"/>
            <w:gridSpan w:val="1"/>
            <w:shd w:val="clear" w:color="auto" w:fill="FFFFFF"/>
          </w:tcPr>
          <w:p>
            <w:pPr>
              <w:spacing w:after="0" w:line="240" w:lineRule="auto"/>
            </w:pPr>
            <w:r>
              <w:rPr/>
              <w:t xml:space="preserve">A</w:t>
            </w:r>
          </w:p>
        </w:tc>
        <w:tc>
          <w:tcPr>
            <w:tcW w:w="1457" w:type="dxa"/>
            <w:gridSpan w:val="1"/>
            <w:shd w:val="clear" w:color="auto" w:fill="FFFFFF"/>
          </w:tcPr>
          <w:p>
            <w:pPr>
              <w:spacing w:after="0" w:line="240" w:lineRule="auto"/>
            </w:pPr>
            <w:r>
              <w:rPr/>
              <w:t xml:space="preserve">нет</w:t>
            </w:r>
          </w:p>
        </w:tc>
        <w:tc>
          <w:tcPr>
            <w:tcW w:w="1457" w:type="dxa"/>
            <w:gridSpan w:val="1"/>
            <w:shd w:val="clear" w:color="auto" w:fill="FFFFFF"/>
          </w:tcPr>
          <w:p>
            <w:pPr>
              <w:spacing w:after="0" w:line="240" w:lineRule="auto"/>
            </w:pPr>
            <w:r>
              <w:rPr/>
              <w:t xml:space="preserve">крупногаб.</w:t>
            </w:r>
          </w:p>
        </w:tc>
      </w:tr>
      <w:tr>
        <w:trPr/>
        <w:tc>
          <w:tcPr>
            <w:tcW w:w="1464" w:type="dxa"/>
            <w:gridSpan w:val="1"/>
            <w:shd w:val="clear" w:color="auto" w:fill="F7F9FC"/>
          </w:tcPr>
          <w:p>
            <w:pPr>
              <w:spacing w:after="0" w:line="240" w:lineRule="auto"/>
            </w:pPr>
            <w:r>
              <w:rPr/>
              <w:t xml:space="preserve">Шкаф «Классик» 2-дверный</w:t>
            </w:r>
          </w:p>
        </w:tc>
        <w:tc>
          <w:tcPr>
            <w:tcW w:w="1457" w:type="dxa"/>
            <w:gridSpan w:val="1"/>
            <w:shd w:val="clear" w:color="auto" w:fill="F7F9FC"/>
          </w:tcPr>
          <w:p>
            <w:pPr>
              <w:spacing w:after="0" w:line="240" w:lineRule="auto"/>
            </w:pPr>
            <w:r>
              <w:rPr/>
              <w:t xml:space="preserve">1800 × 600 × 2200</w:t>
            </w:r>
          </w:p>
        </w:tc>
        <w:tc>
          <w:tcPr>
            <w:tcW w:w="1457" w:type="dxa"/>
            <w:gridSpan w:val="1"/>
            <w:shd w:val="clear" w:color="auto" w:fill="F7F9FC"/>
          </w:tcPr>
          <w:p>
            <w:pPr>
              <w:spacing w:after="0" w:line="240" w:lineRule="auto"/>
            </w:pPr>
            <w:r>
              <w:rPr/>
              <w:t xml:space="preserve">95</w:t>
            </w:r>
          </w:p>
        </w:tc>
        <w:tc>
          <w:tcPr>
            <w:tcW w:w="1457" w:type="dxa"/>
            <w:gridSpan w:val="1"/>
            <w:shd w:val="clear" w:color="auto" w:fill="F7F9FC"/>
          </w:tcPr>
          <w:p>
            <w:pPr>
              <w:spacing w:after="0" w:line="240" w:lineRule="auto"/>
            </w:pPr>
            <w:r>
              <w:rPr/>
              <w:t xml:space="preserve">2,3760</w:t>
            </w:r>
          </w:p>
        </w:tc>
        <w:tc>
          <w:tcPr>
            <w:tcW w:w="1457" w:type="dxa"/>
            <w:gridSpan w:val="1"/>
            <w:shd w:val="clear" w:color="auto" w:fill="F7F9FC"/>
          </w:tcPr>
          <w:p>
            <w:pPr>
              <w:spacing w:after="0" w:line="240" w:lineRule="auto"/>
            </w:pPr>
            <w:r>
              <w:rPr/>
              <w:t xml:space="preserve">C</w:t>
            </w:r>
          </w:p>
        </w:tc>
        <w:tc>
          <w:tcPr>
            <w:tcW w:w="1457" w:type="dxa"/>
            <w:gridSpan w:val="1"/>
            <w:shd w:val="clear" w:color="auto" w:fill="F7F9FC"/>
          </w:tcPr>
          <w:p>
            <w:pPr>
              <w:spacing w:after="0" w:line="240" w:lineRule="auto"/>
            </w:pPr>
            <w:r>
              <w:rPr/>
              <w:t xml:space="preserve">нет</w:t>
            </w:r>
          </w:p>
        </w:tc>
        <w:tc>
          <w:tcPr>
            <w:tcW w:w="1457" w:type="dxa"/>
            <w:gridSpan w:val="1"/>
            <w:shd w:val="clear" w:color="auto" w:fill="F7F9FC"/>
          </w:tcPr>
          <w:p>
            <w:pPr>
              <w:spacing w:after="0" w:line="240" w:lineRule="auto"/>
            </w:pPr>
            <w:r>
              <w:rPr/>
              <w:t xml:space="preserve">крупногаб.</w:t>
            </w:r>
          </w:p>
        </w:tc>
      </w:tr>
      <w:tr>
        <w:trPr/>
        <w:tc>
          <w:tcPr>
            <w:tcW w:w="1464" w:type="dxa"/>
            <w:gridSpan w:val="1"/>
            <w:shd w:val="clear" w:color="auto" w:fill="FFFFFF"/>
          </w:tcPr>
          <w:p>
            <w:pPr>
              <w:spacing w:after="0" w:line="240" w:lineRule="auto"/>
            </w:pPr>
            <w:r>
              <w:rPr/>
              <w:t xml:space="preserve">Стенка «Гранд» модульная</w:t>
            </w:r>
          </w:p>
        </w:tc>
        <w:tc>
          <w:tcPr>
            <w:tcW w:w="1457" w:type="dxa"/>
            <w:gridSpan w:val="1"/>
            <w:shd w:val="clear" w:color="auto" w:fill="FFFFFF"/>
          </w:tcPr>
          <w:p>
            <w:pPr>
              <w:spacing w:after="0" w:line="240" w:lineRule="auto"/>
            </w:pPr>
            <w:r>
              <w:rPr/>
              <w:t xml:space="preserve">3600 × 450 × 1800</w:t>
            </w:r>
          </w:p>
        </w:tc>
        <w:tc>
          <w:tcPr>
            <w:tcW w:w="1457" w:type="dxa"/>
            <w:gridSpan w:val="1"/>
            <w:shd w:val="clear" w:color="auto" w:fill="FFFFFF"/>
          </w:tcPr>
          <w:p>
            <w:pPr>
              <w:spacing w:after="0" w:line="240" w:lineRule="auto"/>
            </w:pPr>
            <w:r>
              <w:rPr/>
              <w:t xml:space="preserve">145</w:t>
            </w:r>
          </w:p>
        </w:tc>
        <w:tc>
          <w:tcPr>
            <w:tcW w:w="1457" w:type="dxa"/>
            <w:gridSpan w:val="1"/>
            <w:shd w:val="clear" w:color="auto" w:fill="FFFFFF"/>
          </w:tcPr>
          <w:p>
            <w:pPr>
              <w:spacing w:after="0" w:line="240" w:lineRule="auto"/>
            </w:pPr>
            <w:r>
              <w:rPr/>
              <w:t xml:space="preserve">2,9160</w:t>
            </w:r>
          </w:p>
        </w:tc>
        <w:tc>
          <w:tcPr>
            <w:tcW w:w="1457" w:type="dxa"/>
            <w:gridSpan w:val="1"/>
            <w:shd w:val="clear" w:color="auto" w:fill="FFFFFF"/>
          </w:tcPr>
          <w:p>
            <w:pPr>
              <w:spacing w:after="0" w:line="240" w:lineRule="auto"/>
            </w:pPr>
            <w:r>
              <w:rPr/>
              <w:t xml:space="preserve">C</w:t>
            </w:r>
          </w:p>
        </w:tc>
        <w:tc>
          <w:tcPr>
            <w:tcW w:w="1457" w:type="dxa"/>
            <w:gridSpan w:val="1"/>
            <w:shd w:val="clear" w:color="auto" w:fill="FFFFFF"/>
          </w:tcPr>
          <w:p>
            <w:pPr>
              <w:spacing w:after="0" w:line="240" w:lineRule="auto"/>
            </w:pPr>
            <w:r>
              <w:rPr/>
              <w:t xml:space="preserve">нет</w:t>
            </w:r>
          </w:p>
        </w:tc>
        <w:tc>
          <w:tcPr>
            <w:tcW w:w="1457" w:type="dxa"/>
            <w:gridSpan w:val="1"/>
            <w:shd w:val="clear" w:color="auto" w:fill="FFFFFF"/>
          </w:tcPr>
          <w:p>
            <w:pPr>
              <w:spacing w:after="0" w:line="240" w:lineRule="auto"/>
            </w:pPr>
            <w:r>
              <w:rPr>
                <w:b/>
                <w:color w:val="C62828"/>
              </w:rPr>
              <w:t xml:space="preserve">никуда</w:t>
            </w:r>
          </w:p>
        </w:tc>
      </w:tr>
    </w:tbl>
    <w:p>
      <w:pPr>
        <w:spacing w:after="0" w:line="90" w:lineRule="exact"/>
      </w:pPr>
    </w:p>
    <w:p>
      <w:pPr>
        <w:pStyle w:val="Heading2"/>
      </w:pPr>
      <w:r>
        <w:rPr>
          <w:b/>
          <w:color w:val="2C5282"/>
          <w:sz w:val="26"/>
          <w:szCs w:val="26"/>
        </w:rPr>
        <w:t xml:space="preserve">2</w:t>
      </w:r>
      <w:r>
        <w:rPr>
          <w:b/>
          <w:color w:val="1A3D7C"/>
          <w:sz w:val="32"/>
          <w:szCs w:val="32"/>
        </w:rPr>
        <w:t xml:space="preserve"> Классы эквивалентности и граничные значения</w:t>
      </w:r>
    </w:p>
    <w:p>
      <w:pPr/>
      <w:r>
        <w:rPr/>
        <w:t xml:space="preserve">Для каждого входного параметра определены классы эквивалентности (допустимые и недопустимые) и граничные значения. Классы эквивалентности проверяют, что внутри диапазона значения приводят к одному и тому же результату; граничные значения проверяют поведение системы на границах перехода между классами.</w:t>
      </w:r>
    </w:p>
    <w:p>
      <w:pPr>
        <w:pStyle w:val="Heading3"/>
      </w:pPr>
      <w:r>
        <w:rPr>
          <w:b/>
          <w:color w:val="2C5282"/>
          <w:sz w:val="26"/>
          <w:szCs w:val="26"/>
        </w:rPr>
        <w:t xml:space="preserve">2.1. Параметр «Габариты товара» (длина × ширина × высота, мм)</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909"/>
        <w:gridCol w:w="2948"/>
        <w:gridCol w:w="1247"/>
        <w:gridCol w:w="3061"/>
        <w:gridCol w:w="2041"/>
      </w:tblGrid>
      <w:tr>
        <w:trPr>
          <w:tblHeader/>
        </w:trPr>
        <w:tc>
          <w:tcPr>
            <w:tcW w:w="909" w:type="dxa"/>
            <w:gridSpan w:val="1"/>
            <w:shd w:val="clear" w:color="auto" w:fill="1A3D7C"/>
          </w:tcPr>
          <w:p>
            <w:pPr>
              <w:spacing w:after="0" w:line="240" w:lineRule="auto"/>
              <w:jc w:val="center"/>
            </w:pPr>
            <w:r>
              <w:rPr>
                <w:b/>
                <w:color w:val="FFFFFF"/>
              </w:rPr>
              <w:t xml:space="preserve">Класс</w:t>
            </w:r>
          </w:p>
        </w:tc>
        <w:tc>
          <w:tcPr>
            <w:tcW w:w="2948" w:type="dxa"/>
            <w:gridSpan w:val="1"/>
            <w:shd w:val="clear" w:color="auto" w:fill="1A3D7C"/>
          </w:tcPr>
          <w:p>
            <w:pPr>
              <w:spacing w:after="0" w:line="240" w:lineRule="auto"/>
              <w:jc w:val="center"/>
            </w:pPr>
            <w:r>
              <w:rPr>
                <w:b/>
                <w:color w:val="FFFFFF"/>
              </w:rPr>
              <w:t xml:space="preserve">Диапазон (по наибольшей стороне)</w:t>
            </w:r>
          </w:p>
        </w:tc>
        <w:tc>
          <w:tcPr>
            <w:tcW w:w="1247" w:type="dxa"/>
            <w:gridSpan w:val="1"/>
            <w:shd w:val="clear" w:color="auto" w:fill="1A3D7C"/>
          </w:tcPr>
          <w:p>
            <w:pPr>
              <w:spacing w:after="0" w:line="240" w:lineRule="auto"/>
              <w:jc w:val="center"/>
            </w:pPr>
            <w:r>
              <w:rPr>
                <w:b/>
                <w:color w:val="FFFFFF"/>
              </w:rPr>
              <w:t xml:space="preserve">Тип</w:t>
            </w:r>
          </w:p>
        </w:tc>
        <w:tc>
          <w:tcPr>
            <w:tcW w:w="3061" w:type="dxa"/>
            <w:gridSpan w:val="1"/>
            <w:shd w:val="clear" w:color="auto" w:fill="1A3D7C"/>
          </w:tcPr>
          <w:p>
            <w:pPr>
              <w:spacing w:after="0" w:line="240" w:lineRule="auto"/>
              <w:jc w:val="center"/>
            </w:pPr>
            <w:r>
              <w:rPr>
                <w:b/>
                <w:color w:val="FFFFFF"/>
              </w:rPr>
              <w:t xml:space="preserve">Тестовые значения</w:t>
            </w:r>
          </w:p>
        </w:tc>
        <w:tc>
          <w:tcPr>
            <w:tcW w:w="2041" w:type="dxa"/>
            <w:gridSpan w:val="1"/>
            <w:shd w:val="clear" w:color="auto" w:fill="1A3D7C"/>
          </w:tcPr>
          <w:p>
            <w:pPr>
              <w:spacing w:after="0" w:line="240" w:lineRule="auto"/>
              <w:jc w:val="center"/>
            </w:pPr>
            <w:r>
              <w:rPr>
                <w:b/>
                <w:color w:val="FFFFFF"/>
              </w:rPr>
              <w:t xml:space="preserve">Пример товара</w:t>
            </w:r>
          </w:p>
        </w:tc>
      </w:tr>
      <w:tr>
        <w:trPr/>
        <w:tc>
          <w:tcPr>
            <w:tcW w:w="909" w:type="dxa"/>
            <w:gridSpan w:val="1"/>
            <w:shd w:val="clear" w:color="auto" w:fill="F7F9FC"/>
          </w:tcPr>
          <w:p>
            <w:pPr>
              <w:spacing w:after="0" w:line="240" w:lineRule="auto"/>
            </w:pPr>
            <w:r>
              <w:rPr>
                <w:b/>
              </w:rPr>
              <w:t xml:space="preserve">Г1</w:t>
            </w:r>
          </w:p>
        </w:tc>
        <w:tc>
          <w:tcPr>
            <w:tcW w:w="2948" w:type="dxa"/>
            <w:gridSpan w:val="1"/>
            <w:shd w:val="clear" w:color="auto" w:fill="F7F9FC"/>
          </w:tcPr>
          <w:p>
            <w:pPr>
              <w:spacing w:after="0" w:line="240" w:lineRule="auto"/>
            </w:pPr>
            <w:r>
              <w:rPr/>
              <w:t xml:space="preserve">1…900 мм</w:t>
            </w:r>
          </w:p>
        </w:tc>
        <w:tc>
          <w:tcPr>
            <w:tcW w:w="1247" w:type="dxa"/>
            <w:gridSpan w:val="1"/>
            <w:shd w:val="clear" w:color="auto" w:fill="F7F9FC"/>
          </w:tcPr>
          <w:p>
            <w:pPr>
              <w:spacing w:after="0" w:line="240" w:lineRule="auto"/>
            </w:pPr>
            <w:r>
              <w:rPr/>
              <w:t xml:space="preserve">доп.</w:t>
            </w:r>
          </w:p>
        </w:tc>
        <w:tc>
          <w:tcPr>
            <w:tcW w:w="3061" w:type="dxa"/>
            <w:gridSpan w:val="1"/>
            <w:shd w:val="clear" w:color="auto" w:fill="F7F9FC"/>
          </w:tcPr>
          <w:p>
            <w:pPr>
              <w:spacing w:after="0" w:line="240" w:lineRule="auto"/>
            </w:pPr>
            <w:r>
              <w:rPr/>
              <w:t xml:space="preserve">100; 450; 800;</w:t>
            </w:r>
            <w:r>
              <w:rPr>
                <w:b/>
              </w:rPr>
              <w:t xml:space="preserve">900</w:t>
            </w:r>
          </w:p>
        </w:tc>
        <w:tc>
          <w:tcPr>
            <w:tcW w:w="2041" w:type="dxa"/>
            <w:gridSpan w:val="1"/>
            <w:shd w:val="clear" w:color="auto" w:fill="F7F9FC"/>
          </w:tcPr>
          <w:p>
            <w:pPr>
              <w:spacing w:after="0" w:line="240" w:lineRule="auto"/>
            </w:pPr>
            <w:r>
              <w:rPr/>
              <w:t xml:space="preserve">Подушка «Вяз» 450×450×120</w:t>
            </w:r>
          </w:p>
        </w:tc>
      </w:tr>
      <w:tr>
        <w:trPr/>
        <w:tc>
          <w:tcPr>
            <w:tcW w:w="909" w:type="dxa"/>
            <w:gridSpan w:val="1"/>
            <w:shd w:val="clear" w:color="auto" w:fill="FFFFFF"/>
          </w:tcPr>
          <w:p>
            <w:pPr>
              <w:spacing w:after="0" w:line="240" w:lineRule="auto"/>
            </w:pPr>
            <w:r>
              <w:rPr>
                <w:b/>
              </w:rPr>
              <w:t xml:space="preserve">Г2</w:t>
            </w:r>
          </w:p>
        </w:tc>
        <w:tc>
          <w:tcPr>
            <w:tcW w:w="2948" w:type="dxa"/>
            <w:gridSpan w:val="1"/>
            <w:shd w:val="clear" w:color="auto" w:fill="FFFFFF"/>
          </w:tcPr>
          <w:p>
            <w:pPr>
              <w:spacing w:after="0" w:line="240" w:lineRule="auto"/>
            </w:pPr>
            <w:r>
              <w:rPr/>
              <w:t xml:space="preserve">901…1200 мм</w:t>
            </w:r>
          </w:p>
        </w:tc>
        <w:tc>
          <w:tcPr>
            <w:tcW w:w="1247" w:type="dxa"/>
            <w:gridSpan w:val="1"/>
            <w:shd w:val="clear" w:color="auto" w:fill="FFFFFF"/>
          </w:tcPr>
          <w:p>
            <w:pPr>
              <w:spacing w:after="0" w:line="240" w:lineRule="auto"/>
            </w:pPr>
            <w:r>
              <w:rPr/>
              <w:t xml:space="preserve">доп.</w:t>
            </w:r>
          </w:p>
        </w:tc>
        <w:tc>
          <w:tcPr>
            <w:tcW w:w="3061" w:type="dxa"/>
            <w:gridSpan w:val="1"/>
            <w:shd w:val="clear" w:color="auto" w:fill="FFFFFF"/>
          </w:tcPr>
          <w:p>
            <w:pPr>
              <w:spacing w:after="0" w:line="240" w:lineRule="auto"/>
            </w:pPr>
            <w:r>
              <w:rPr/>
              <w:t xml:space="preserve">950; 1000; 1199;</w:t>
            </w:r>
            <w:r>
              <w:rPr>
                <w:b/>
              </w:rPr>
              <w:t xml:space="preserve">1200</w:t>
            </w:r>
          </w:p>
        </w:tc>
        <w:tc>
          <w:tcPr>
            <w:tcW w:w="2041" w:type="dxa"/>
            <w:gridSpan w:val="1"/>
            <w:shd w:val="clear" w:color="auto" w:fill="FFFFFF"/>
          </w:tcPr>
          <w:p>
            <w:pPr>
              <w:spacing w:after="0" w:line="240" w:lineRule="auto"/>
            </w:pPr>
            <w:r>
              <w:rPr/>
              <w:t xml:space="preserve">Стул «Венский» 450×500×950; Зеркало «Рама» 800×50×1200</w:t>
            </w:r>
          </w:p>
        </w:tc>
      </w:tr>
      <w:tr>
        <w:trPr/>
        <w:tc>
          <w:tcPr>
            <w:tcW w:w="909" w:type="dxa"/>
            <w:gridSpan w:val="1"/>
            <w:shd w:val="clear" w:color="auto" w:fill="F7F9FC"/>
          </w:tcPr>
          <w:p>
            <w:pPr>
              <w:spacing w:after="0" w:line="240" w:lineRule="auto"/>
            </w:pPr>
            <w:r>
              <w:rPr>
                <w:b/>
              </w:rPr>
              <w:t xml:space="preserve">Г3</w:t>
            </w:r>
          </w:p>
        </w:tc>
        <w:tc>
          <w:tcPr>
            <w:tcW w:w="2948" w:type="dxa"/>
            <w:gridSpan w:val="1"/>
            <w:shd w:val="clear" w:color="auto" w:fill="F7F9FC"/>
          </w:tcPr>
          <w:p>
            <w:pPr>
              <w:spacing w:after="0" w:line="240" w:lineRule="auto"/>
            </w:pPr>
            <w:r>
              <w:rPr/>
              <w:t xml:space="preserve">1201…2600 мм</w:t>
            </w:r>
          </w:p>
        </w:tc>
        <w:tc>
          <w:tcPr>
            <w:tcW w:w="1247" w:type="dxa"/>
            <w:gridSpan w:val="1"/>
            <w:shd w:val="clear" w:color="auto" w:fill="F7F9FC"/>
          </w:tcPr>
          <w:p>
            <w:pPr>
              <w:spacing w:after="0" w:line="240" w:lineRule="auto"/>
            </w:pPr>
            <w:r>
              <w:rPr/>
              <w:t xml:space="preserve">доп.</w:t>
            </w:r>
          </w:p>
        </w:tc>
        <w:tc>
          <w:tcPr>
            <w:tcW w:w="3061" w:type="dxa"/>
            <w:gridSpan w:val="1"/>
            <w:shd w:val="clear" w:color="auto" w:fill="F7F9FC"/>
          </w:tcPr>
          <w:p>
            <w:pPr>
              <w:spacing w:after="0" w:line="240" w:lineRule="auto"/>
            </w:pPr>
            <w:r>
              <w:rPr/>
              <w:t xml:space="preserve">1300; 2200; 2599;</w:t>
            </w:r>
            <w:r>
              <w:rPr>
                <w:b/>
              </w:rPr>
              <w:t xml:space="preserve">2600</w:t>
            </w:r>
          </w:p>
        </w:tc>
        <w:tc>
          <w:tcPr>
            <w:tcW w:w="2041" w:type="dxa"/>
            <w:gridSpan w:val="1"/>
            <w:shd w:val="clear" w:color="auto" w:fill="F7F9FC"/>
          </w:tcPr>
          <w:p>
            <w:pPr>
              <w:spacing w:after="0" w:line="240" w:lineRule="auto"/>
            </w:pPr>
            <w:r>
              <w:rPr/>
              <w:t xml:space="preserve">Диван «Осло» угловой 2600×1600×850</w:t>
            </w:r>
          </w:p>
        </w:tc>
      </w:tr>
      <w:tr>
        <w:trPr/>
        <w:tc>
          <w:tcPr>
            <w:tcW w:w="909" w:type="dxa"/>
            <w:gridSpan w:val="1"/>
            <w:shd w:val="clear" w:color="auto" w:fill="FFFFFF"/>
          </w:tcPr>
          <w:p>
            <w:pPr>
              <w:spacing w:after="0" w:line="240" w:lineRule="auto"/>
            </w:pPr>
            <w:r>
              <w:rPr>
                <w:b/>
              </w:rPr>
              <w:t xml:space="preserve">Г4</w:t>
            </w:r>
          </w:p>
        </w:tc>
        <w:tc>
          <w:tcPr>
            <w:tcW w:w="2948" w:type="dxa"/>
            <w:gridSpan w:val="1"/>
            <w:shd w:val="clear" w:color="auto" w:fill="FFFFFF"/>
          </w:tcPr>
          <w:p>
            <w:pPr>
              <w:spacing w:after="0" w:line="240" w:lineRule="auto"/>
            </w:pPr>
            <w:r>
              <w:rPr/>
              <w:t xml:space="preserve">&amp;gt; 2600 мм</w:t>
            </w:r>
          </w:p>
        </w:tc>
        <w:tc>
          <w:tcPr>
            <w:tcW w:w="1247" w:type="dxa"/>
            <w:gridSpan w:val="1"/>
            <w:shd w:val="clear" w:color="auto" w:fill="FFFFFF"/>
          </w:tcPr>
          <w:p>
            <w:pPr>
              <w:spacing w:after="0" w:line="240" w:lineRule="auto"/>
            </w:pPr>
            <w:r>
              <w:rPr/>
              <w:t xml:space="preserve">недоп.</w:t>
            </w:r>
          </w:p>
        </w:tc>
        <w:tc>
          <w:tcPr>
            <w:tcW w:w="3061" w:type="dxa"/>
            <w:gridSpan w:val="1"/>
            <w:shd w:val="clear" w:color="auto" w:fill="FFFFFF"/>
          </w:tcPr>
          <w:p>
            <w:pPr>
              <w:spacing w:after="0" w:line="240" w:lineRule="auto"/>
            </w:pPr>
            <w:r>
              <w:rPr/>
              <w:t xml:space="preserve">2601; 3200;</w:t>
            </w:r>
            <w:r>
              <w:rPr>
                <w:b/>
              </w:rPr>
              <w:t xml:space="preserve">3600</w:t>
            </w:r>
          </w:p>
        </w:tc>
        <w:tc>
          <w:tcPr>
            <w:tcW w:w="2041" w:type="dxa"/>
            <w:gridSpan w:val="1"/>
            <w:shd w:val="clear" w:color="auto" w:fill="FFFFFF"/>
          </w:tcPr>
          <w:p>
            <w:pPr>
              <w:spacing w:after="0" w:line="240" w:lineRule="auto"/>
            </w:pPr>
            <w:r>
              <w:rPr/>
              <w:t xml:space="preserve">Стенка «Гранд» 3600×450×1800</w:t>
            </w:r>
          </w:p>
        </w:tc>
      </w:tr>
    </w:tbl>
    <w:p>
      <w:pPr>
        <w:spacing w:after="0" w:line="90" w:lineRule="exact"/>
      </w:pPr>
    </w:p>
    <w:p>
      <w:pPr/>
      <w:r>
        <w:rPr>
          <w:b/>
        </w:rPr>
        <w:t xml:space="preserve">Граничные значения:</w:t>
      </w:r>
      <w:r>
        <w:rPr/>
        <w:t xml:space="preserve"> 899, </w:t>
      </w:r>
      <w:r>
        <w:rPr>
          <w:b/>
        </w:rPr>
        <w:t xml:space="preserve">900</w:t>
      </w:r>
      <w:r>
        <w:rPr/>
        <w:t xml:space="preserve">, 901, 1199, </w:t>
      </w:r>
      <w:r>
        <w:rPr>
          <w:b/>
        </w:rPr>
        <w:t xml:space="preserve">1200</w:t>
      </w:r>
      <w:r>
        <w:rPr/>
        <w:t xml:space="preserve">, 1201, 2599, </w:t>
      </w:r>
      <w:r>
        <w:rPr>
          <w:b/>
        </w:rPr>
        <w:t xml:space="preserve">2600</w:t>
      </w:r>
      <w:r>
        <w:rPr/>
        <w:t xml:space="preserve">, 2601.</w:t>
      </w:r>
    </w:p>
    <w:p>
      <w:pPr/>
      <w:r>
        <w:rPr>
          <w:b/>
        </w:rPr>
        <w:t xml:space="preserve">Обоснование границ:</w:t>
      </w:r>
      <w:r>
        <w:rPr/>
        <w:t xml:space="preserve"> 900 и 1200 мм — наименьшая и наибольшая стороны стеллажной ячейки (900 — высота, 1200 — длина); 2600 мм — длина крупногабаритной ячейки. Товар, наибольшая сторона которого равна границе, в ячейку помещается (сравнение нестрогое, операция </w:t>
      </w:r>
      <w:r>
        <w:rPr>
          <w:rFonts w:ascii="Consolas" w:hAnsi="Consolas" w:cs="Consolas"/>
          <w:color w:val="B03060"/>
          <w:sz w:val="18"/>
          <w:szCs w:val="18"/>
          <w:shd w:val="clear" w:color="auto" w:fill="F0F3F8"/>
        </w:rPr>
        <w:t xml:space="preserve">≤</w:t>
      </w:r>
      <w:r>
        <w:rPr/>
        <w:t xml:space="preserve">).</w:t>
      </w:r>
    </w:p>
    <w:p>
      <w:pPr>
        <w:pStyle w:val="Heading3"/>
      </w:pPr>
      <w:r>
        <w:rPr>
          <w:b/>
          <w:color w:val="2C5282"/>
          <w:sz w:val="26"/>
          <w:szCs w:val="26"/>
        </w:rPr>
        <w:t xml:space="preserve">2.2. Параметр «Масса товара» (кг)</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896"/>
        <w:gridCol w:w="3355"/>
        <w:gridCol w:w="1230"/>
        <w:gridCol w:w="2684"/>
        <w:gridCol w:w="2041"/>
      </w:tblGrid>
      <w:tr>
        <w:trPr>
          <w:tblHeader/>
        </w:trPr>
        <w:tc>
          <w:tcPr>
            <w:tcW w:w="896" w:type="dxa"/>
            <w:gridSpan w:val="1"/>
            <w:shd w:val="clear" w:color="auto" w:fill="1A3D7C"/>
          </w:tcPr>
          <w:p>
            <w:pPr>
              <w:spacing w:after="0" w:line="240" w:lineRule="auto"/>
              <w:jc w:val="center"/>
            </w:pPr>
            <w:r>
              <w:rPr>
                <w:b/>
                <w:color w:val="FFFFFF"/>
              </w:rPr>
              <w:t xml:space="preserve">Класс</w:t>
            </w:r>
          </w:p>
        </w:tc>
        <w:tc>
          <w:tcPr>
            <w:tcW w:w="3355" w:type="dxa"/>
            <w:gridSpan w:val="1"/>
            <w:shd w:val="clear" w:color="auto" w:fill="1A3D7C"/>
          </w:tcPr>
          <w:p>
            <w:pPr>
              <w:spacing w:after="0" w:line="240" w:lineRule="auto"/>
              <w:jc w:val="center"/>
            </w:pPr>
            <w:r>
              <w:rPr>
                <w:b/>
                <w:color w:val="FFFFFF"/>
              </w:rPr>
              <w:t xml:space="preserve">Диапазон</w:t>
            </w:r>
          </w:p>
        </w:tc>
        <w:tc>
          <w:tcPr>
            <w:tcW w:w="1230" w:type="dxa"/>
            <w:gridSpan w:val="1"/>
            <w:shd w:val="clear" w:color="auto" w:fill="1A3D7C"/>
          </w:tcPr>
          <w:p>
            <w:pPr>
              <w:spacing w:after="0" w:line="240" w:lineRule="auto"/>
              <w:jc w:val="center"/>
            </w:pPr>
            <w:r>
              <w:rPr>
                <w:b/>
                <w:color w:val="FFFFFF"/>
              </w:rPr>
              <w:t xml:space="preserve">Тип</w:t>
            </w:r>
          </w:p>
        </w:tc>
        <w:tc>
          <w:tcPr>
            <w:tcW w:w="2684" w:type="dxa"/>
            <w:gridSpan w:val="1"/>
            <w:shd w:val="clear" w:color="auto" w:fill="1A3D7C"/>
          </w:tcPr>
          <w:p>
            <w:pPr>
              <w:spacing w:after="0" w:line="240" w:lineRule="auto"/>
              <w:jc w:val="center"/>
            </w:pPr>
            <w:r>
              <w:rPr>
                <w:b/>
                <w:color w:val="FFFFFF"/>
              </w:rPr>
              <w:t xml:space="preserve">Тестовые значения</w:t>
            </w:r>
          </w:p>
        </w:tc>
        <w:tc>
          <w:tcPr>
            <w:tcW w:w="2041" w:type="dxa"/>
            <w:gridSpan w:val="1"/>
            <w:shd w:val="clear" w:color="auto" w:fill="1A3D7C"/>
          </w:tcPr>
          <w:p>
            <w:pPr>
              <w:spacing w:after="0" w:line="240" w:lineRule="auto"/>
              <w:jc w:val="center"/>
            </w:pPr>
            <w:r>
              <w:rPr>
                <w:b/>
                <w:color w:val="FFFFFF"/>
              </w:rPr>
              <w:t xml:space="preserve">Пример и комментарий</w:t>
            </w:r>
          </w:p>
        </w:tc>
      </w:tr>
      <w:tr>
        <w:trPr/>
        <w:tc>
          <w:tcPr>
            <w:tcW w:w="896" w:type="dxa"/>
            <w:gridSpan w:val="1"/>
            <w:shd w:val="clear" w:color="auto" w:fill="F7F9FC"/>
          </w:tcPr>
          <w:p>
            <w:pPr>
              <w:spacing w:after="0" w:line="240" w:lineRule="auto"/>
            </w:pPr>
            <w:r>
              <w:rPr>
                <w:b/>
              </w:rPr>
              <w:t xml:space="preserve">М1</w:t>
            </w:r>
          </w:p>
        </w:tc>
        <w:tc>
          <w:tcPr>
            <w:tcW w:w="3355" w:type="dxa"/>
            <w:gridSpan w:val="1"/>
            <w:shd w:val="clear" w:color="auto" w:fill="F7F9FC"/>
          </w:tcPr>
          <w:p>
            <w:pPr>
              <w:spacing w:after="0" w:line="240" w:lineRule="auto"/>
            </w:pPr>
            <w:r>
              <w:rPr/>
              <w:t xml:space="preserve">0 &amp;lt; m ≤ 300 кг</w:t>
            </w:r>
          </w:p>
        </w:tc>
        <w:tc>
          <w:tcPr>
            <w:tcW w:w="1230" w:type="dxa"/>
            <w:gridSpan w:val="1"/>
            <w:shd w:val="clear" w:color="auto" w:fill="F7F9FC"/>
          </w:tcPr>
          <w:p>
            <w:pPr>
              <w:spacing w:after="0" w:line="240" w:lineRule="auto"/>
            </w:pPr>
            <w:r>
              <w:rPr/>
              <w:t xml:space="preserve">доп.</w:t>
            </w:r>
          </w:p>
        </w:tc>
        <w:tc>
          <w:tcPr>
            <w:tcW w:w="2684" w:type="dxa"/>
            <w:gridSpan w:val="1"/>
            <w:shd w:val="clear" w:color="auto" w:fill="F7F9FC"/>
          </w:tcPr>
          <w:p>
            <w:pPr>
              <w:spacing w:after="0" w:line="240" w:lineRule="auto"/>
            </w:pPr>
            <w:r>
              <w:rPr/>
              <w:t xml:space="preserve">0,6; 7; 24; 105;</w:t>
            </w:r>
            <w:r>
              <w:rPr>
                <w:b/>
              </w:rPr>
              <w:t xml:space="preserve">300</w:t>
            </w:r>
          </w:p>
        </w:tc>
        <w:tc>
          <w:tcPr>
            <w:tcW w:w="2041" w:type="dxa"/>
            <w:gridSpan w:val="1"/>
            <w:shd w:val="clear" w:color="auto" w:fill="F7F9FC"/>
          </w:tcPr>
          <w:p>
            <w:pPr>
              <w:spacing w:after="0" w:line="240" w:lineRule="auto"/>
            </w:pPr>
            <w:r>
              <w:rPr/>
              <w:t xml:space="preserve">Разместить в стеллажную ячейку можно</w:t>
            </w:r>
          </w:p>
        </w:tc>
      </w:tr>
      <w:tr>
        <w:trPr/>
        <w:tc>
          <w:tcPr>
            <w:tcW w:w="896" w:type="dxa"/>
            <w:gridSpan w:val="1"/>
            <w:shd w:val="clear" w:color="auto" w:fill="FFFFFF"/>
          </w:tcPr>
          <w:p>
            <w:pPr>
              <w:spacing w:after="0" w:line="240" w:lineRule="auto"/>
            </w:pPr>
            <w:r>
              <w:rPr>
                <w:b/>
              </w:rPr>
              <w:t xml:space="preserve">М2</w:t>
            </w:r>
          </w:p>
        </w:tc>
        <w:tc>
          <w:tcPr>
            <w:tcW w:w="3355" w:type="dxa"/>
            <w:gridSpan w:val="1"/>
            <w:shd w:val="clear" w:color="auto" w:fill="FFFFFF"/>
          </w:tcPr>
          <w:p>
            <w:pPr>
              <w:spacing w:after="0" w:line="240" w:lineRule="auto"/>
            </w:pPr>
            <w:r>
              <w:rPr/>
              <w:t xml:space="preserve">300 &amp;lt; m ≤ 900 кг</w:t>
            </w:r>
          </w:p>
        </w:tc>
        <w:tc>
          <w:tcPr>
            <w:tcW w:w="1230" w:type="dxa"/>
            <w:gridSpan w:val="1"/>
            <w:shd w:val="clear" w:color="auto" w:fill="FFFFFF"/>
          </w:tcPr>
          <w:p>
            <w:pPr>
              <w:spacing w:after="0" w:line="240" w:lineRule="auto"/>
            </w:pPr>
            <w:r>
              <w:rPr/>
              <w:t xml:space="preserve">доп.</w:t>
            </w:r>
          </w:p>
        </w:tc>
        <w:tc>
          <w:tcPr>
            <w:tcW w:w="2684" w:type="dxa"/>
            <w:gridSpan w:val="1"/>
            <w:shd w:val="clear" w:color="auto" w:fill="FFFFFF"/>
          </w:tcPr>
          <w:p>
            <w:pPr>
              <w:spacing w:after="0" w:line="240" w:lineRule="auto"/>
            </w:pPr>
            <w:r>
              <w:rPr/>
              <w:t xml:space="preserve">301; 500; 900</w:t>
            </w:r>
          </w:p>
        </w:tc>
        <w:tc>
          <w:tcPr>
            <w:tcW w:w="2041" w:type="dxa"/>
            <w:gridSpan w:val="1"/>
            <w:shd w:val="clear" w:color="auto" w:fill="FFFFFF"/>
          </w:tcPr>
          <w:p>
            <w:pPr>
              <w:spacing w:after="0" w:line="240" w:lineRule="auto"/>
            </w:pPr>
            <w:r>
              <w:rPr/>
              <w:t xml:space="preserve">Разместить можно только в крупногабаритную ячейку</w:t>
            </w:r>
          </w:p>
        </w:tc>
      </w:tr>
      <w:tr>
        <w:trPr/>
        <w:tc>
          <w:tcPr>
            <w:tcW w:w="896" w:type="dxa"/>
            <w:gridSpan w:val="1"/>
            <w:shd w:val="clear" w:color="auto" w:fill="F7F9FC"/>
          </w:tcPr>
          <w:p>
            <w:pPr>
              <w:spacing w:after="0" w:line="240" w:lineRule="auto"/>
            </w:pPr>
            <w:r>
              <w:rPr>
                <w:b/>
              </w:rPr>
              <w:t xml:space="preserve">М3</w:t>
            </w:r>
          </w:p>
        </w:tc>
        <w:tc>
          <w:tcPr>
            <w:tcW w:w="3355" w:type="dxa"/>
            <w:gridSpan w:val="1"/>
            <w:shd w:val="clear" w:color="auto" w:fill="F7F9FC"/>
          </w:tcPr>
          <w:p>
            <w:pPr>
              <w:spacing w:after="0" w:line="240" w:lineRule="auto"/>
            </w:pPr>
            <w:r>
              <w:rPr/>
              <w:t xml:space="preserve">m &amp;gt; 900 кг</w:t>
            </w:r>
          </w:p>
        </w:tc>
        <w:tc>
          <w:tcPr>
            <w:tcW w:w="1230" w:type="dxa"/>
            <w:gridSpan w:val="1"/>
            <w:shd w:val="clear" w:color="auto" w:fill="F7F9FC"/>
          </w:tcPr>
          <w:p>
            <w:pPr>
              <w:spacing w:after="0" w:line="240" w:lineRule="auto"/>
            </w:pPr>
            <w:r>
              <w:rPr/>
              <w:t xml:space="preserve">недоп.</w:t>
            </w:r>
          </w:p>
        </w:tc>
        <w:tc>
          <w:tcPr>
            <w:tcW w:w="2684" w:type="dxa"/>
            <w:gridSpan w:val="1"/>
            <w:shd w:val="clear" w:color="auto" w:fill="F7F9FC"/>
          </w:tcPr>
          <w:p>
            <w:pPr>
              <w:spacing w:after="0" w:line="240" w:lineRule="auto"/>
            </w:pPr>
            <w:r>
              <w:rPr/>
              <w:t xml:space="preserve">901; 1500</w:t>
            </w:r>
          </w:p>
        </w:tc>
        <w:tc>
          <w:tcPr>
            <w:tcW w:w="2041" w:type="dxa"/>
            <w:gridSpan w:val="1"/>
            <w:shd w:val="clear" w:color="auto" w:fill="F7F9FC"/>
          </w:tcPr>
          <w:p>
            <w:pPr>
              <w:spacing w:after="0" w:line="240" w:lineRule="auto"/>
            </w:pPr>
            <w:r>
              <w:rPr/>
              <w:t xml:space="preserve">Не помещается ни в одну ячейку по грузоподъёмности</w:t>
            </w:r>
          </w:p>
        </w:tc>
      </w:tr>
      <w:tr>
        <w:trPr/>
        <w:tc>
          <w:tcPr>
            <w:tcW w:w="896" w:type="dxa"/>
            <w:gridSpan w:val="1"/>
            <w:shd w:val="clear" w:color="auto" w:fill="FFFFFF"/>
          </w:tcPr>
          <w:p>
            <w:pPr>
              <w:spacing w:after="0" w:line="240" w:lineRule="auto"/>
            </w:pPr>
            <w:r>
              <w:rPr>
                <w:b/>
              </w:rPr>
              <w:t xml:space="preserve">М4</w:t>
            </w:r>
          </w:p>
        </w:tc>
        <w:tc>
          <w:tcPr>
            <w:tcW w:w="3355" w:type="dxa"/>
            <w:gridSpan w:val="1"/>
            <w:shd w:val="clear" w:color="auto" w:fill="FFFFFF"/>
          </w:tcPr>
          <w:p>
            <w:pPr>
              <w:spacing w:after="0" w:line="240" w:lineRule="auto"/>
            </w:pPr>
            <w:r>
              <w:rPr/>
              <w:t xml:space="preserve">m ≤ 0; нечисловое значение</w:t>
            </w:r>
          </w:p>
        </w:tc>
        <w:tc>
          <w:tcPr>
            <w:tcW w:w="1230" w:type="dxa"/>
            <w:gridSpan w:val="1"/>
            <w:shd w:val="clear" w:color="auto" w:fill="FFFFFF"/>
          </w:tcPr>
          <w:p>
            <w:pPr>
              <w:spacing w:after="0" w:line="240" w:lineRule="auto"/>
            </w:pPr>
            <w:r>
              <w:rPr/>
              <w:t xml:space="preserve">недоп.</w:t>
            </w:r>
          </w:p>
        </w:tc>
        <w:tc>
          <w:tcPr>
            <w:tcW w:w="2684" w:type="dxa"/>
            <w:gridSpan w:val="1"/>
            <w:shd w:val="clear" w:color="auto" w:fill="FFFFFF"/>
          </w:tcPr>
          <w:p>
            <w:pPr>
              <w:spacing w:after="0" w:line="240" w:lineRule="auto"/>
            </w:pPr>
            <w:r>
              <w:rPr/>
              <w:t xml:space="preserve">0; −5; «abc»; пусто</w:t>
            </w:r>
          </w:p>
        </w:tc>
        <w:tc>
          <w:tcPr>
            <w:tcW w:w="2041" w:type="dxa"/>
            <w:gridSpan w:val="1"/>
            <w:shd w:val="clear" w:color="auto" w:fill="FFFFFF"/>
          </w:tcPr>
          <w:p>
            <w:pPr>
              <w:spacing w:after="0" w:line="240" w:lineRule="auto"/>
            </w:pPr>
            <w:r>
              <w:rPr/>
              <w:t xml:space="preserve">Приёмка не создаётся: «товар и количество &amp;gt; 0»</w:t>
            </w:r>
          </w:p>
        </w:tc>
      </w:tr>
    </w:tbl>
    <w:p>
      <w:pPr>
        <w:spacing w:after="0" w:line="90" w:lineRule="exact"/>
      </w:pPr>
    </w:p>
    <w:p>
      <w:pPr/>
      <w:r>
        <w:rPr>
          <w:b/>
        </w:rPr>
        <w:t xml:space="preserve">Граничные значения:</w:t>
      </w:r>
      <w:r>
        <w:rPr/>
        <w:t xml:space="preserve"> 0, 0,1; </w:t>
      </w:r>
      <w:r>
        <w:rPr>
          <w:b/>
        </w:rPr>
        <w:t xml:space="preserve">300</w:t>
      </w:r>
      <w:r>
        <w:rPr/>
        <w:t xml:space="preserve">, 300,1; </w:t>
      </w:r>
      <w:r>
        <w:rPr>
          <w:b/>
        </w:rPr>
        <w:t xml:space="preserve">900</w:t>
      </w:r>
      <w:r>
        <w:rPr/>
        <w:t xml:space="preserve">, 900,1.</w:t>
      </w:r>
    </w:p>
    <w:p>
      <w:pPr>
        <w:pStyle w:val="Heading3"/>
      </w:pPr>
      <w:r>
        <w:rPr>
          <w:b/>
          <w:color w:val="2C5282"/>
          <w:sz w:val="26"/>
          <w:szCs w:val="26"/>
        </w:rPr>
        <w:t xml:space="preserve">2.3. Параметр «Класс ходкости товара»</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07"/>
        <w:gridCol w:w="2763"/>
        <w:gridCol w:w="1381"/>
        <w:gridCol w:w="3014"/>
        <w:gridCol w:w="2041"/>
      </w:tblGrid>
      <w:tr>
        <w:trPr>
          <w:tblHeader/>
        </w:trPr>
        <w:tc>
          <w:tcPr>
            <w:tcW w:w="1007" w:type="dxa"/>
            <w:gridSpan w:val="1"/>
            <w:shd w:val="clear" w:color="auto" w:fill="1A3D7C"/>
          </w:tcPr>
          <w:p>
            <w:pPr>
              <w:spacing w:after="0" w:line="240" w:lineRule="auto"/>
              <w:jc w:val="center"/>
            </w:pPr>
            <w:r>
              <w:rPr>
                <w:b/>
                <w:color w:val="FFFFFF"/>
              </w:rPr>
              <w:t xml:space="preserve">Класс</w:t>
            </w:r>
          </w:p>
        </w:tc>
        <w:tc>
          <w:tcPr>
            <w:tcW w:w="2763" w:type="dxa"/>
            <w:gridSpan w:val="1"/>
            <w:shd w:val="clear" w:color="auto" w:fill="1A3D7C"/>
          </w:tcPr>
          <w:p>
            <w:pPr>
              <w:spacing w:after="0" w:line="240" w:lineRule="auto"/>
              <w:jc w:val="center"/>
            </w:pPr>
            <w:r>
              <w:rPr>
                <w:b/>
                <w:color w:val="FFFFFF"/>
              </w:rPr>
              <w:t xml:space="preserve">Значения</w:t>
            </w:r>
          </w:p>
        </w:tc>
        <w:tc>
          <w:tcPr>
            <w:tcW w:w="1381" w:type="dxa"/>
            <w:gridSpan w:val="1"/>
            <w:shd w:val="clear" w:color="auto" w:fill="1A3D7C"/>
          </w:tcPr>
          <w:p>
            <w:pPr>
              <w:spacing w:after="0" w:line="240" w:lineRule="auto"/>
              <w:jc w:val="center"/>
            </w:pPr>
            <w:r>
              <w:rPr>
                <w:b/>
                <w:color w:val="FFFFFF"/>
              </w:rPr>
              <w:t xml:space="preserve">Тип</w:t>
            </w:r>
          </w:p>
        </w:tc>
        <w:tc>
          <w:tcPr>
            <w:tcW w:w="3014" w:type="dxa"/>
            <w:gridSpan w:val="1"/>
            <w:shd w:val="clear" w:color="auto" w:fill="1A3D7C"/>
          </w:tcPr>
          <w:p>
            <w:pPr>
              <w:spacing w:after="0" w:line="240" w:lineRule="auto"/>
              <w:jc w:val="center"/>
            </w:pPr>
            <w:r>
              <w:rPr>
                <w:b/>
                <w:color w:val="FFFFFF"/>
              </w:rPr>
              <w:t xml:space="preserve">Тестовые значения</w:t>
            </w:r>
          </w:p>
        </w:tc>
        <w:tc>
          <w:tcPr>
            <w:tcW w:w="2041" w:type="dxa"/>
            <w:gridSpan w:val="1"/>
            <w:shd w:val="clear" w:color="auto" w:fill="1A3D7C"/>
          </w:tcPr>
          <w:p>
            <w:pPr>
              <w:spacing w:after="0" w:line="240" w:lineRule="auto"/>
              <w:jc w:val="center"/>
            </w:pPr>
            <w:r>
              <w:rPr>
                <w:b/>
                <w:color w:val="FFFFFF"/>
              </w:rPr>
              <w:t xml:space="preserve">Влияние на результат</w:t>
            </w:r>
          </w:p>
        </w:tc>
      </w:tr>
      <w:tr>
        <w:trPr/>
        <w:tc>
          <w:tcPr>
            <w:tcW w:w="1007" w:type="dxa"/>
            <w:gridSpan w:val="1"/>
            <w:shd w:val="clear" w:color="auto" w:fill="F7F9FC"/>
          </w:tcPr>
          <w:p>
            <w:pPr>
              <w:spacing w:after="0" w:line="240" w:lineRule="auto"/>
            </w:pPr>
            <w:r>
              <w:rPr>
                <w:b/>
              </w:rPr>
              <w:t xml:space="preserve">К1</w:t>
            </w:r>
          </w:p>
        </w:tc>
        <w:tc>
          <w:tcPr>
            <w:tcW w:w="2763" w:type="dxa"/>
            <w:gridSpan w:val="1"/>
            <w:shd w:val="clear" w:color="auto" w:fill="F7F9FC"/>
          </w:tcPr>
          <w:p>
            <w:pPr>
              <w:spacing w:after="0" w:line="240" w:lineRule="auto"/>
            </w:pPr>
            <w:r>
              <w:rPr>
                <w:rFonts w:ascii="Consolas" w:hAnsi="Consolas" w:cs="Consolas"/>
                <w:color w:val="B03060"/>
                <w:sz w:val="18"/>
                <w:szCs w:val="18"/>
                <w:shd w:val="clear" w:color="auto" w:fill="F0F3F8"/>
              </w:rPr>
              <w:t xml:space="preserve">A</w:t>
            </w:r>
            <w:r>
              <w:rPr/>
              <w:t xml:space="preserve">— быстрый оборот</w:t>
            </w:r>
          </w:p>
        </w:tc>
        <w:tc>
          <w:tcPr>
            <w:tcW w:w="1381" w:type="dxa"/>
            <w:gridSpan w:val="1"/>
            <w:shd w:val="clear" w:color="auto" w:fill="F7F9FC"/>
          </w:tcPr>
          <w:p>
            <w:pPr>
              <w:spacing w:after="0" w:line="240" w:lineRule="auto"/>
            </w:pPr>
            <w:r>
              <w:rPr/>
              <w:t xml:space="preserve">доп.</w:t>
            </w:r>
          </w:p>
        </w:tc>
        <w:tc>
          <w:tcPr>
            <w:tcW w:w="3014" w:type="dxa"/>
            <w:gridSpan w:val="1"/>
            <w:shd w:val="clear" w:color="auto" w:fill="F7F9FC"/>
          </w:tcPr>
          <w:p>
            <w:pPr>
              <w:spacing w:after="0" w:line="240" w:lineRule="auto"/>
            </w:pPr>
            <w:r>
              <w:rPr/>
              <w:t xml:space="preserve">A</w:t>
            </w:r>
          </w:p>
        </w:tc>
        <w:tc>
          <w:tcPr>
            <w:tcW w:w="2041" w:type="dxa"/>
            <w:gridSpan w:val="1"/>
            <w:shd w:val="clear" w:color="auto" w:fill="F7F9FC"/>
          </w:tcPr>
          <w:p>
            <w:pPr>
              <w:spacing w:after="0" w:line="240" w:lineRule="auto"/>
            </w:pPr>
            <w:r>
              <w:rPr/>
              <w:t xml:space="preserve">Приоритет — стеллажная зона А</w:t>
            </w:r>
          </w:p>
        </w:tc>
      </w:tr>
      <w:tr>
        <w:trPr/>
        <w:tc>
          <w:tcPr>
            <w:tcW w:w="1007" w:type="dxa"/>
            <w:gridSpan w:val="1"/>
            <w:shd w:val="clear" w:color="auto" w:fill="FFFFFF"/>
          </w:tcPr>
          <w:p>
            <w:pPr>
              <w:spacing w:after="0" w:line="240" w:lineRule="auto"/>
            </w:pPr>
            <w:r>
              <w:rPr>
                <w:b/>
              </w:rPr>
              <w:t xml:space="preserve">К2</w:t>
            </w:r>
          </w:p>
        </w:tc>
        <w:tc>
          <w:tcPr>
            <w:tcW w:w="2763" w:type="dxa"/>
            <w:gridSpan w:val="1"/>
            <w:shd w:val="clear" w:color="auto" w:fill="FFFFFF"/>
          </w:tcPr>
          <w:p>
            <w:pPr>
              <w:spacing w:after="0" w:line="240" w:lineRule="auto"/>
            </w:pPr>
            <w:r>
              <w:rPr>
                <w:rFonts w:ascii="Consolas" w:hAnsi="Consolas" w:cs="Consolas"/>
                <w:color w:val="B03060"/>
                <w:sz w:val="18"/>
                <w:szCs w:val="18"/>
                <w:shd w:val="clear" w:color="auto" w:fill="F0F3F8"/>
              </w:rPr>
              <w:t xml:space="preserve">B</w:t>
            </w:r>
            <w:r>
              <w:rPr/>
              <w:t xml:space="preserve">— средний оборот</w:t>
            </w:r>
          </w:p>
        </w:tc>
        <w:tc>
          <w:tcPr>
            <w:tcW w:w="1381" w:type="dxa"/>
            <w:gridSpan w:val="1"/>
            <w:shd w:val="clear" w:color="auto" w:fill="FFFFFF"/>
          </w:tcPr>
          <w:p>
            <w:pPr>
              <w:spacing w:after="0" w:line="240" w:lineRule="auto"/>
            </w:pPr>
            <w:r>
              <w:rPr/>
              <w:t xml:space="preserve">доп.</w:t>
            </w:r>
          </w:p>
        </w:tc>
        <w:tc>
          <w:tcPr>
            <w:tcW w:w="3014" w:type="dxa"/>
            <w:gridSpan w:val="1"/>
            <w:shd w:val="clear" w:color="auto" w:fill="FFFFFF"/>
          </w:tcPr>
          <w:p>
            <w:pPr>
              <w:spacing w:after="0" w:line="240" w:lineRule="auto"/>
            </w:pPr>
            <w:r>
              <w:rPr/>
              <w:t xml:space="preserve">B</w:t>
            </w:r>
          </w:p>
        </w:tc>
        <w:tc>
          <w:tcPr>
            <w:tcW w:w="2041" w:type="dxa"/>
            <w:gridSpan w:val="1"/>
            <w:shd w:val="clear" w:color="auto" w:fill="FFFFFF"/>
          </w:tcPr>
          <w:p>
            <w:pPr>
              <w:spacing w:after="0" w:line="240" w:lineRule="auto"/>
            </w:pPr>
            <w:r>
              <w:rPr/>
              <w:t xml:space="preserve">Приоритет — стеллажная зона Б и крупногабаритная К1</w:t>
            </w:r>
          </w:p>
        </w:tc>
      </w:tr>
      <w:tr>
        <w:trPr/>
        <w:tc>
          <w:tcPr>
            <w:tcW w:w="1007" w:type="dxa"/>
            <w:gridSpan w:val="1"/>
            <w:shd w:val="clear" w:color="auto" w:fill="F7F9FC"/>
          </w:tcPr>
          <w:p>
            <w:pPr>
              <w:spacing w:after="0" w:line="240" w:lineRule="auto"/>
            </w:pPr>
            <w:r>
              <w:rPr>
                <w:b/>
              </w:rPr>
              <w:t xml:space="preserve">К3</w:t>
            </w:r>
          </w:p>
        </w:tc>
        <w:tc>
          <w:tcPr>
            <w:tcW w:w="2763" w:type="dxa"/>
            <w:gridSpan w:val="1"/>
            <w:shd w:val="clear" w:color="auto" w:fill="F7F9FC"/>
          </w:tcPr>
          <w:p>
            <w:pPr>
              <w:spacing w:after="0" w:line="240" w:lineRule="auto"/>
            </w:pPr>
            <w:r>
              <w:rPr>
                <w:rFonts w:ascii="Consolas" w:hAnsi="Consolas" w:cs="Consolas"/>
                <w:color w:val="B03060"/>
                <w:sz w:val="18"/>
                <w:szCs w:val="18"/>
                <w:shd w:val="clear" w:color="auto" w:fill="F0F3F8"/>
              </w:rPr>
              <w:t xml:space="preserve">C</w:t>
            </w:r>
            <w:r>
              <w:rPr/>
              <w:t xml:space="preserve">— медленный оборот</w:t>
            </w:r>
          </w:p>
        </w:tc>
        <w:tc>
          <w:tcPr>
            <w:tcW w:w="1381" w:type="dxa"/>
            <w:gridSpan w:val="1"/>
            <w:shd w:val="clear" w:color="auto" w:fill="F7F9FC"/>
          </w:tcPr>
          <w:p>
            <w:pPr>
              <w:spacing w:after="0" w:line="240" w:lineRule="auto"/>
            </w:pPr>
            <w:r>
              <w:rPr/>
              <w:t xml:space="preserve">доп.</w:t>
            </w:r>
          </w:p>
        </w:tc>
        <w:tc>
          <w:tcPr>
            <w:tcW w:w="3014" w:type="dxa"/>
            <w:gridSpan w:val="1"/>
            <w:shd w:val="clear" w:color="auto" w:fill="F7F9FC"/>
          </w:tcPr>
          <w:p>
            <w:pPr>
              <w:spacing w:after="0" w:line="240" w:lineRule="auto"/>
            </w:pPr>
            <w:r>
              <w:rPr/>
              <w:t xml:space="preserve">C</w:t>
            </w:r>
          </w:p>
        </w:tc>
        <w:tc>
          <w:tcPr>
            <w:tcW w:w="2041" w:type="dxa"/>
            <w:gridSpan w:val="1"/>
            <w:shd w:val="clear" w:color="auto" w:fill="F7F9FC"/>
          </w:tcPr>
          <w:p>
            <w:pPr>
              <w:spacing w:after="0" w:line="240" w:lineRule="auto"/>
            </w:pPr>
            <w:r>
              <w:rPr/>
              <w:t xml:space="preserve">Приоритет — стеллажная зона В и крупногабаритная К2</w:t>
            </w:r>
          </w:p>
        </w:tc>
      </w:tr>
      <w:tr>
        <w:trPr/>
        <w:tc>
          <w:tcPr>
            <w:tcW w:w="1007" w:type="dxa"/>
            <w:gridSpan w:val="1"/>
            <w:shd w:val="clear" w:color="auto" w:fill="FFFFFF"/>
          </w:tcPr>
          <w:p>
            <w:pPr>
              <w:spacing w:after="0" w:line="240" w:lineRule="auto"/>
            </w:pPr>
            <w:r>
              <w:rPr>
                <w:b/>
              </w:rPr>
              <w:t xml:space="preserve">К4</w:t>
            </w:r>
          </w:p>
        </w:tc>
        <w:tc>
          <w:tcPr>
            <w:tcW w:w="2763" w:type="dxa"/>
            <w:gridSpan w:val="1"/>
            <w:shd w:val="clear" w:color="auto" w:fill="FFFFFF"/>
          </w:tcPr>
          <w:p>
            <w:pPr>
              <w:spacing w:after="0" w:line="240" w:lineRule="auto"/>
            </w:pPr>
            <w:r>
              <w:rPr/>
              <w:t xml:space="preserve">Иное значение или пусто</w:t>
            </w:r>
          </w:p>
        </w:tc>
        <w:tc>
          <w:tcPr>
            <w:tcW w:w="1381" w:type="dxa"/>
            <w:gridSpan w:val="1"/>
            <w:shd w:val="clear" w:color="auto" w:fill="FFFFFF"/>
          </w:tcPr>
          <w:p>
            <w:pPr>
              <w:spacing w:after="0" w:line="240" w:lineRule="auto"/>
            </w:pPr>
            <w:r>
              <w:rPr/>
              <w:t xml:space="preserve">недоп.</w:t>
            </w:r>
          </w:p>
        </w:tc>
        <w:tc>
          <w:tcPr>
            <w:tcW w:w="3014" w:type="dxa"/>
            <w:gridSpan w:val="1"/>
            <w:shd w:val="clear" w:color="auto" w:fill="FFFFFF"/>
          </w:tcPr>
          <w:p>
            <w:pPr>
              <w:spacing w:after="0" w:line="240" w:lineRule="auto"/>
            </w:pPr>
            <w:r>
              <w:rPr/>
              <w:t xml:space="preserve">D; пусто; «a» (строчная)</w:t>
            </w:r>
          </w:p>
        </w:tc>
        <w:tc>
          <w:tcPr>
            <w:tcW w:w="2041" w:type="dxa"/>
            <w:gridSpan w:val="1"/>
            <w:shd w:val="clear" w:color="auto" w:fill="FFFFFF"/>
          </w:tcPr>
          <w:p>
            <w:pPr>
              <w:spacing w:after="0" w:line="240" w:lineRule="auto"/>
            </w:pPr>
            <w:r>
              <w:rPr/>
              <w:t xml:space="preserve">Ограничение CHECK в БД; карточка товара не сохраняется</w:t>
            </w:r>
          </w:p>
        </w:tc>
      </w:tr>
    </w:tbl>
    <w:p>
      <w:pPr>
        <w:spacing w:after="0" w:line="90" w:lineRule="exact"/>
      </w:pPr>
    </w:p>
    <w:p>
      <w:pPr>
        <w:pStyle w:val="Heading3"/>
      </w:pPr>
      <w:r>
        <w:rPr>
          <w:b/>
          <w:color w:val="2C5282"/>
          <w:sz w:val="26"/>
          <w:szCs w:val="26"/>
        </w:rPr>
        <w:t xml:space="preserve">2.4. Параметр «Признак хрупкости» (совместно с ярусом ячейки)</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949"/>
        <w:gridCol w:w="3076"/>
        <w:gridCol w:w="1301"/>
        <w:gridCol w:w="2839"/>
        <w:gridCol w:w="2041"/>
      </w:tblGrid>
      <w:tr>
        <w:trPr>
          <w:tblHeader/>
        </w:trPr>
        <w:tc>
          <w:tcPr>
            <w:tcW w:w="949" w:type="dxa"/>
            <w:gridSpan w:val="1"/>
            <w:shd w:val="clear" w:color="auto" w:fill="1A3D7C"/>
          </w:tcPr>
          <w:p>
            <w:pPr>
              <w:spacing w:after="0" w:line="240" w:lineRule="auto"/>
              <w:jc w:val="center"/>
            </w:pPr>
            <w:r>
              <w:rPr>
                <w:b/>
                <w:color w:val="FFFFFF"/>
              </w:rPr>
              <w:t xml:space="preserve">Класс</w:t>
            </w:r>
          </w:p>
        </w:tc>
        <w:tc>
          <w:tcPr>
            <w:tcW w:w="3076" w:type="dxa"/>
            <w:gridSpan w:val="1"/>
            <w:shd w:val="clear" w:color="auto" w:fill="1A3D7C"/>
          </w:tcPr>
          <w:p>
            <w:pPr>
              <w:spacing w:after="0" w:line="240" w:lineRule="auto"/>
              <w:jc w:val="center"/>
            </w:pPr>
            <w:r>
              <w:rPr>
                <w:b/>
                <w:color w:val="FFFFFF"/>
              </w:rPr>
              <w:t xml:space="preserve">Условие</w:t>
            </w:r>
          </w:p>
        </w:tc>
        <w:tc>
          <w:tcPr>
            <w:tcW w:w="1301" w:type="dxa"/>
            <w:gridSpan w:val="1"/>
            <w:shd w:val="clear" w:color="auto" w:fill="1A3D7C"/>
          </w:tcPr>
          <w:p>
            <w:pPr>
              <w:spacing w:after="0" w:line="240" w:lineRule="auto"/>
              <w:jc w:val="center"/>
            </w:pPr>
            <w:r>
              <w:rPr>
                <w:b/>
                <w:color w:val="FFFFFF"/>
              </w:rPr>
              <w:t xml:space="preserve">Тип</w:t>
            </w:r>
          </w:p>
        </w:tc>
        <w:tc>
          <w:tcPr>
            <w:tcW w:w="2839" w:type="dxa"/>
            <w:gridSpan w:val="1"/>
            <w:shd w:val="clear" w:color="auto" w:fill="1A3D7C"/>
          </w:tcPr>
          <w:p>
            <w:pPr>
              <w:spacing w:after="0" w:line="240" w:lineRule="auto"/>
              <w:jc w:val="center"/>
            </w:pPr>
            <w:r>
              <w:rPr>
                <w:b/>
                <w:color w:val="FFFFFF"/>
              </w:rPr>
              <w:t xml:space="preserve">Тестовые значения</w:t>
            </w:r>
          </w:p>
        </w:tc>
        <w:tc>
          <w:tcPr>
            <w:tcW w:w="2041" w:type="dxa"/>
            <w:gridSpan w:val="1"/>
            <w:shd w:val="clear" w:color="auto" w:fill="1A3D7C"/>
          </w:tcPr>
          <w:p>
            <w:pPr>
              <w:spacing w:after="0" w:line="240" w:lineRule="auto"/>
              <w:jc w:val="center"/>
            </w:pPr>
            <w:r>
              <w:rPr>
                <w:b/>
                <w:color w:val="FFFFFF"/>
              </w:rPr>
              <w:t xml:space="preserve">Ожидаемый результат</w:t>
            </w:r>
          </w:p>
        </w:tc>
      </w:tr>
      <w:tr>
        <w:trPr/>
        <w:tc>
          <w:tcPr>
            <w:tcW w:w="949" w:type="dxa"/>
            <w:gridSpan w:val="1"/>
            <w:shd w:val="clear" w:color="auto" w:fill="F7F9FC"/>
          </w:tcPr>
          <w:p>
            <w:pPr>
              <w:spacing w:after="0" w:line="240" w:lineRule="auto"/>
            </w:pPr>
            <w:r>
              <w:rPr>
                <w:b/>
              </w:rPr>
              <w:t xml:space="preserve">Х1</w:t>
            </w:r>
          </w:p>
        </w:tc>
        <w:tc>
          <w:tcPr>
            <w:tcW w:w="3076" w:type="dxa"/>
            <w:gridSpan w:val="1"/>
            <w:shd w:val="clear" w:color="auto" w:fill="F7F9FC"/>
          </w:tcPr>
          <w:p>
            <w:pPr>
              <w:spacing w:after="0" w:line="240" w:lineRule="auto"/>
            </w:pPr>
            <w:r>
              <w:rPr/>
              <w:t xml:space="preserve">Не хрупкий, ярус 1–3</w:t>
            </w:r>
          </w:p>
        </w:tc>
        <w:tc>
          <w:tcPr>
            <w:tcW w:w="1301" w:type="dxa"/>
            <w:gridSpan w:val="1"/>
            <w:shd w:val="clear" w:color="auto" w:fill="F7F9FC"/>
          </w:tcPr>
          <w:p>
            <w:pPr>
              <w:spacing w:after="0" w:line="240" w:lineRule="auto"/>
            </w:pPr>
            <w:r>
              <w:rPr/>
              <w:t xml:space="preserve">доп.</w:t>
            </w:r>
          </w:p>
        </w:tc>
        <w:tc>
          <w:tcPr>
            <w:tcW w:w="2839" w:type="dxa"/>
            <w:gridSpan w:val="1"/>
            <w:shd w:val="clear" w:color="auto" w:fill="F7F9FC"/>
          </w:tcPr>
          <w:p>
            <w:pPr>
              <w:spacing w:after="0" w:line="240" w:lineRule="auto"/>
            </w:pPr>
            <w:r>
              <w:rPr/>
              <w:t xml:space="preserve">любой ярус 1, 2,</w:t>
            </w:r>
            <w:r>
              <w:rPr>
                <w:b/>
              </w:rPr>
              <w:t xml:space="preserve">3</w:t>
            </w:r>
          </w:p>
        </w:tc>
        <w:tc>
          <w:tcPr>
            <w:tcW w:w="2041" w:type="dxa"/>
            <w:gridSpan w:val="1"/>
            <w:shd w:val="clear" w:color="auto" w:fill="F7F9FC"/>
          </w:tcPr>
          <w:p>
            <w:pPr>
              <w:spacing w:after="0" w:line="240" w:lineRule="auto"/>
            </w:pPr>
            <w:r>
              <w:rPr/>
              <w:t xml:space="preserve">Ячейка любого яруса участвует в подборе</w:t>
            </w:r>
          </w:p>
        </w:tc>
      </w:tr>
      <w:tr>
        <w:trPr/>
        <w:tc>
          <w:tcPr>
            <w:tcW w:w="949" w:type="dxa"/>
            <w:gridSpan w:val="1"/>
            <w:shd w:val="clear" w:color="auto" w:fill="FFFFFF"/>
          </w:tcPr>
          <w:p>
            <w:pPr>
              <w:spacing w:after="0" w:line="240" w:lineRule="auto"/>
            </w:pPr>
            <w:r>
              <w:rPr>
                <w:b/>
              </w:rPr>
              <w:t xml:space="preserve">Х2</w:t>
            </w:r>
          </w:p>
        </w:tc>
        <w:tc>
          <w:tcPr>
            <w:tcW w:w="3076" w:type="dxa"/>
            <w:gridSpan w:val="1"/>
            <w:shd w:val="clear" w:color="auto" w:fill="FFFFFF"/>
          </w:tcPr>
          <w:p>
            <w:pPr>
              <w:spacing w:after="0" w:line="240" w:lineRule="auto"/>
            </w:pPr>
            <w:r>
              <w:rPr/>
              <w:t xml:space="preserve">Хрупкий, ярус 1–2</w:t>
            </w:r>
          </w:p>
        </w:tc>
        <w:tc>
          <w:tcPr>
            <w:tcW w:w="1301" w:type="dxa"/>
            <w:gridSpan w:val="1"/>
            <w:shd w:val="clear" w:color="auto" w:fill="FFFFFF"/>
          </w:tcPr>
          <w:p>
            <w:pPr>
              <w:spacing w:after="0" w:line="240" w:lineRule="auto"/>
            </w:pPr>
            <w:r>
              <w:rPr/>
              <w:t xml:space="preserve">доп.</w:t>
            </w:r>
          </w:p>
        </w:tc>
        <w:tc>
          <w:tcPr>
            <w:tcW w:w="2839" w:type="dxa"/>
            <w:gridSpan w:val="1"/>
            <w:shd w:val="clear" w:color="auto" w:fill="FFFFFF"/>
          </w:tcPr>
          <w:p>
            <w:pPr>
              <w:spacing w:after="0" w:line="240" w:lineRule="auto"/>
            </w:pPr>
            <w:r>
              <w:rPr/>
              <w:t xml:space="preserve">ярус</w:t>
            </w:r>
            <w:r>
              <w:rPr>
                <w:b/>
              </w:rPr>
              <w:t xml:space="preserve">2</w:t>
            </w:r>
          </w:p>
        </w:tc>
        <w:tc>
          <w:tcPr>
            <w:tcW w:w="2041" w:type="dxa"/>
            <w:gridSpan w:val="1"/>
            <w:shd w:val="clear" w:color="auto" w:fill="FFFFFF"/>
          </w:tcPr>
          <w:p>
            <w:pPr>
              <w:spacing w:after="0" w:line="240" w:lineRule="auto"/>
            </w:pPr>
            <w:r>
              <w:rPr/>
              <w:t xml:space="preserve">Ячейка участвует в подборе</w:t>
            </w:r>
          </w:p>
        </w:tc>
      </w:tr>
      <w:tr>
        <w:trPr/>
        <w:tc>
          <w:tcPr>
            <w:tcW w:w="949" w:type="dxa"/>
            <w:gridSpan w:val="1"/>
            <w:shd w:val="clear" w:color="auto" w:fill="F7F9FC"/>
          </w:tcPr>
          <w:p>
            <w:pPr>
              <w:spacing w:after="0" w:line="240" w:lineRule="auto"/>
            </w:pPr>
            <w:r>
              <w:rPr>
                <w:b/>
              </w:rPr>
              <w:t xml:space="preserve">Х3</w:t>
            </w:r>
          </w:p>
        </w:tc>
        <w:tc>
          <w:tcPr>
            <w:tcW w:w="3076" w:type="dxa"/>
            <w:gridSpan w:val="1"/>
            <w:shd w:val="clear" w:color="auto" w:fill="F7F9FC"/>
          </w:tcPr>
          <w:p>
            <w:pPr>
              <w:spacing w:after="0" w:line="240" w:lineRule="auto"/>
            </w:pPr>
            <w:r>
              <w:rPr/>
              <w:t xml:space="preserve">Хрупкий, ярус 3</w:t>
            </w:r>
          </w:p>
        </w:tc>
        <w:tc>
          <w:tcPr>
            <w:tcW w:w="1301" w:type="dxa"/>
            <w:gridSpan w:val="1"/>
            <w:shd w:val="clear" w:color="auto" w:fill="F7F9FC"/>
          </w:tcPr>
          <w:p>
            <w:pPr>
              <w:spacing w:after="0" w:line="240" w:lineRule="auto"/>
            </w:pPr>
            <w:r>
              <w:rPr/>
              <w:t xml:space="preserve">недоп.</w:t>
            </w:r>
          </w:p>
        </w:tc>
        <w:tc>
          <w:tcPr>
            <w:tcW w:w="2839" w:type="dxa"/>
            <w:gridSpan w:val="1"/>
            <w:shd w:val="clear" w:color="auto" w:fill="F7F9FC"/>
          </w:tcPr>
          <w:p>
            <w:pPr>
              <w:spacing w:after="0" w:line="240" w:lineRule="auto"/>
            </w:pPr>
            <w:r>
              <w:rPr/>
              <w:t xml:space="preserve">ярус</w:t>
            </w:r>
            <w:r>
              <w:rPr>
                <w:b/>
              </w:rPr>
              <w:t xml:space="preserve">3</w:t>
            </w:r>
          </w:p>
        </w:tc>
        <w:tc>
          <w:tcPr>
            <w:tcW w:w="2041" w:type="dxa"/>
            <w:gridSpan w:val="1"/>
            <w:shd w:val="clear" w:color="auto" w:fill="F7F9FC"/>
          </w:tcPr>
          <w:p>
            <w:pPr>
              <w:spacing w:after="0" w:line="240" w:lineRule="auto"/>
            </w:pPr>
            <w:r>
              <w:rPr/>
              <w:t xml:space="preserve">Ячейка исключается из подбора; если других нет — подбор пуст</w:t>
            </w:r>
          </w:p>
        </w:tc>
      </w:tr>
    </w:tbl>
    <w:p>
      <w:pPr>
        <w:spacing w:after="0" w:line="90" w:lineRule="exact"/>
      </w:pPr>
    </w:p>
    <w:p>
      <w:pPr/>
      <w:r>
        <w:rPr>
          <w:b/>
        </w:rPr>
        <w:t xml:space="preserve">Граничные значения:</w:t>
      </w:r>
      <w:r>
        <w:rPr/>
        <w:t xml:space="preserve"> ярус </w:t>
      </w:r>
      <w:r>
        <w:rPr>
          <w:b/>
        </w:rPr>
        <w:t xml:space="preserve">2</w:t>
      </w:r>
      <w:r>
        <w:rPr/>
        <w:t xml:space="preserve"> (последний допустимый) и ярус </w:t>
      </w:r>
      <w:r>
        <w:rPr>
          <w:b/>
        </w:rPr>
        <w:t xml:space="preserve">3</w:t>
      </w:r>
      <w:r>
        <w:rPr/>
        <w:t xml:space="preserve"> (первый недопустимый).</w:t>
      </w:r>
    </w:p>
    <w:p>
      <w:pPr>
        <w:pStyle w:val="Heading3"/>
      </w:pPr>
      <w:r>
        <w:rPr>
          <w:b/>
          <w:color w:val="2C5282"/>
          <w:sz w:val="26"/>
          <w:szCs w:val="26"/>
        </w:rPr>
        <w:t xml:space="preserve">2.5. Параметр «Количество единиц» (шт.)</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948"/>
        <w:gridCol w:w="3313"/>
        <w:gridCol w:w="1301"/>
        <w:gridCol w:w="2603"/>
        <w:gridCol w:w="2041"/>
      </w:tblGrid>
      <w:tr>
        <w:trPr>
          <w:tblHeader/>
        </w:trPr>
        <w:tc>
          <w:tcPr>
            <w:tcW w:w="948" w:type="dxa"/>
            <w:gridSpan w:val="1"/>
            <w:shd w:val="clear" w:color="auto" w:fill="1A3D7C"/>
          </w:tcPr>
          <w:p>
            <w:pPr>
              <w:spacing w:after="0" w:line="240" w:lineRule="auto"/>
              <w:jc w:val="center"/>
            </w:pPr>
            <w:r>
              <w:rPr>
                <w:b/>
                <w:color w:val="FFFFFF"/>
              </w:rPr>
              <w:t xml:space="preserve">Класс</w:t>
            </w:r>
          </w:p>
        </w:tc>
        <w:tc>
          <w:tcPr>
            <w:tcW w:w="3313" w:type="dxa"/>
            <w:gridSpan w:val="1"/>
            <w:shd w:val="clear" w:color="auto" w:fill="1A3D7C"/>
          </w:tcPr>
          <w:p>
            <w:pPr>
              <w:spacing w:after="0" w:line="240" w:lineRule="auto"/>
              <w:jc w:val="center"/>
            </w:pPr>
            <w:r>
              <w:rPr>
                <w:b/>
                <w:color w:val="FFFFFF"/>
              </w:rPr>
              <w:t xml:space="preserve">Диапазон</w:t>
            </w:r>
          </w:p>
        </w:tc>
        <w:tc>
          <w:tcPr>
            <w:tcW w:w="1301" w:type="dxa"/>
            <w:gridSpan w:val="1"/>
            <w:shd w:val="clear" w:color="auto" w:fill="1A3D7C"/>
          </w:tcPr>
          <w:p>
            <w:pPr>
              <w:spacing w:after="0" w:line="240" w:lineRule="auto"/>
              <w:jc w:val="center"/>
            </w:pPr>
            <w:r>
              <w:rPr>
                <w:b/>
                <w:color w:val="FFFFFF"/>
              </w:rPr>
              <w:t xml:space="preserve">Тип</w:t>
            </w:r>
          </w:p>
        </w:tc>
        <w:tc>
          <w:tcPr>
            <w:tcW w:w="2603" w:type="dxa"/>
            <w:gridSpan w:val="1"/>
            <w:shd w:val="clear" w:color="auto" w:fill="1A3D7C"/>
          </w:tcPr>
          <w:p>
            <w:pPr>
              <w:spacing w:after="0" w:line="240" w:lineRule="auto"/>
              <w:jc w:val="center"/>
            </w:pPr>
            <w:r>
              <w:rPr>
                <w:b/>
                <w:color w:val="FFFFFF"/>
              </w:rPr>
              <w:t xml:space="preserve">Тестовые значения</w:t>
            </w:r>
          </w:p>
        </w:tc>
        <w:tc>
          <w:tcPr>
            <w:tcW w:w="2041" w:type="dxa"/>
            <w:gridSpan w:val="1"/>
            <w:shd w:val="clear" w:color="auto" w:fill="1A3D7C"/>
          </w:tcPr>
          <w:p>
            <w:pPr>
              <w:spacing w:after="0" w:line="240" w:lineRule="auto"/>
              <w:jc w:val="center"/>
            </w:pPr>
            <w:r>
              <w:rPr>
                <w:b/>
                <w:color w:val="FFFFFF"/>
              </w:rPr>
              <w:t xml:space="preserve">Ожидаемый результат</w:t>
            </w:r>
          </w:p>
        </w:tc>
      </w:tr>
      <w:tr>
        <w:trPr/>
        <w:tc>
          <w:tcPr>
            <w:tcW w:w="948" w:type="dxa"/>
            <w:gridSpan w:val="1"/>
            <w:shd w:val="clear" w:color="auto" w:fill="F7F9FC"/>
          </w:tcPr>
          <w:p>
            <w:pPr>
              <w:spacing w:after="0" w:line="240" w:lineRule="auto"/>
            </w:pPr>
            <w:r>
              <w:rPr>
                <w:b/>
              </w:rPr>
              <w:t xml:space="preserve">Кол1</w:t>
            </w:r>
          </w:p>
        </w:tc>
        <w:tc>
          <w:tcPr>
            <w:tcW w:w="3313" w:type="dxa"/>
            <w:gridSpan w:val="1"/>
            <w:shd w:val="clear" w:color="auto" w:fill="F7F9FC"/>
          </w:tcPr>
          <w:p>
            <w:pPr>
              <w:spacing w:after="0" w:line="240" w:lineRule="auto"/>
            </w:pPr>
            <w:r>
              <w:rPr/>
              <w:t xml:space="preserve">q = 1</w:t>
            </w:r>
          </w:p>
        </w:tc>
        <w:tc>
          <w:tcPr>
            <w:tcW w:w="1301" w:type="dxa"/>
            <w:gridSpan w:val="1"/>
            <w:shd w:val="clear" w:color="auto" w:fill="F7F9FC"/>
          </w:tcPr>
          <w:p>
            <w:pPr>
              <w:spacing w:after="0" w:line="240" w:lineRule="auto"/>
            </w:pPr>
            <w:r>
              <w:rPr/>
              <w:t xml:space="preserve">доп.</w:t>
            </w:r>
          </w:p>
        </w:tc>
        <w:tc>
          <w:tcPr>
            <w:tcW w:w="2603" w:type="dxa"/>
            <w:gridSpan w:val="1"/>
            <w:shd w:val="clear" w:color="auto" w:fill="F7F9FC"/>
          </w:tcPr>
          <w:p>
            <w:pPr>
              <w:spacing w:after="0" w:line="240" w:lineRule="auto"/>
            </w:pPr>
            <w:r>
              <w:rPr>
                <w:b/>
              </w:rPr>
              <w:t xml:space="preserve">1</w:t>
            </w:r>
          </w:p>
        </w:tc>
        <w:tc>
          <w:tcPr>
            <w:tcW w:w="2041" w:type="dxa"/>
            <w:gridSpan w:val="1"/>
            <w:shd w:val="clear" w:color="auto" w:fill="F7F9FC"/>
          </w:tcPr>
          <w:p>
            <w:pPr>
              <w:spacing w:after="0" w:line="240" w:lineRule="auto"/>
            </w:pPr>
            <w:r>
              <w:rPr/>
              <w:t xml:space="preserve">Подбирается одна ячейка</w:t>
            </w:r>
          </w:p>
        </w:tc>
      </w:tr>
      <w:tr>
        <w:trPr/>
        <w:tc>
          <w:tcPr>
            <w:tcW w:w="948" w:type="dxa"/>
            <w:gridSpan w:val="1"/>
            <w:shd w:val="clear" w:color="auto" w:fill="FFFFFF"/>
          </w:tcPr>
          <w:p>
            <w:pPr>
              <w:spacing w:after="0" w:line="240" w:lineRule="auto"/>
            </w:pPr>
            <w:r>
              <w:rPr>
                <w:b/>
              </w:rPr>
              <w:t xml:space="preserve">Кол2</w:t>
            </w:r>
          </w:p>
        </w:tc>
        <w:tc>
          <w:tcPr>
            <w:tcW w:w="3313" w:type="dxa"/>
            <w:gridSpan w:val="1"/>
            <w:shd w:val="clear" w:color="auto" w:fill="FFFFFF"/>
          </w:tcPr>
          <w:p>
            <w:pPr>
              <w:spacing w:after="0" w:line="240" w:lineRule="auto"/>
            </w:pPr>
            <w:r>
              <w:rPr/>
              <w:t xml:space="preserve">2 ≤ q ≤ 50</w:t>
            </w:r>
          </w:p>
        </w:tc>
        <w:tc>
          <w:tcPr>
            <w:tcW w:w="1301" w:type="dxa"/>
            <w:gridSpan w:val="1"/>
            <w:shd w:val="clear" w:color="auto" w:fill="FFFFFF"/>
          </w:tcPr>
          <w:p>
            <w:pPr>
              <w:spacing w:after="0" w:line="240" w:lineRule="auto"/>
            </w:pPr>
            <w:r>
              <w:rPr/>
              <w:t xml:space="preserve">доп.</w:t>
            </w:r>
          </w:p>
        </w:tc>
        <w:tc>
          <w:tcPr>
            <w:tcW w:w="2603" w:type="dxa"/>
            <w:gridSpan w:val="1"/>
            <w:shd w:val="clear" w:color="auto" w:fill="FFFFFF"/>
          </w:tcPr>
          <w:p>
            <w:pPr>
              <w:spacing w:after="0" w:line="240" w:lineRule="auto"/>
            </w:pPr>
            <w:r>
              <w:rPr/>
              <w:t xml:space="preserve">2; 5; 20;</w:t>
            </w:r>
            <w:r>
              <w:rPr>
                <w:b/>
              </w:rPr>
              <w:t xml:space="preserve">50</w:t>
            </w:r>
          </w:p>
        </w:tc>
        <w:tc>
          <w:tcPr>
            <w:tcW w:w="2041" w:type="dxa"/>
            <w:gridSpan w:val="1"/>
            <w:shd w:val="clear" w:color="auto" w:fill="FFFFFF"/>
          </w:tcPr>
          <w:p>
            <w:pPr>
              <w:spacing w:after="0" w:line="240" w:lineRule="auto"/>
            </w:pPr>
            <w:r>
              <w:rPr/>
              <w:t xml:space="preserve">Подбирается столько ячеек, сколько нужно для покрытия количества</w:t>
            </w:r>
          </w:p>
        </w:tc>
      </w:tr>
      <w:tr>
        <w:trPr/>
        <w:tc>
          <w:tcPr>
            <w:tcW w:w="948" w:type="dxa"/>
            <w:gridSpan w:val="1"/>
            <w:shd w:val="clear" w:color="auto" w:fill="F7F9FC"/>
          </w:tcPr>
          <w:p>
            <w:pPr>
              <w:spacing w:after="0" w:line="240" w:lineRule="auto"/>
            </w:pPr>
            <w:r>
              <w:rPr>
                <w:b/>
              </w:rPr>
              <w:t xml:space="preserve">Кол3</w:t>
            </w:r>
          </w:p>
        </w:tc>
        <w:tc>
          <w:tcPr>
            <w:tcW w:w="3313" w:type="dxa"/>
            <w:gridSpan w:val="1"/>
            <w:shd w:val="clear" w:color="auto" w:fill="F7F9FC"/>
          </w:tcPr>
          <w:p>
            <w:pPr>
              <w:spacing w:after="0" w:line="240" w:lineRule="auto"/>
            </w:pPr>
            <w:r>
              <w:rPr/>
              <w:t xml:space="preserve">q &amp;gt; суммарной вместимости подходящих ячеек</w:t>
            </w:r>
          </w:p>
        </w:tc>
        <w:tc>
          <w:tcPr>
            <w:tcW w:w="1301" w:type="dxa"/>
            <w:gridSpan w:val="1"/>
            <w:shd w:val="clear" w:color="auto" w:fill="F7F9FC"/>
          </w:tcPr>
          <w:p>
            <w:pPr>
              <w:spacing w:after="0" w:line="240" w:lineRule="auto"/>
            </w:pPr>
            <w:r>
              <w:rPr/>
              <w:t xml:space="preserve">доп.</w:t>
            </w:r>
          </w:p>
        </w:tc>
        <w:tc>
          <w:tcPr>
            <w:tcW w:w="2603" w:type="dxa"/>
            <w:gridSpan w:val="1"/>
            <w:shd w:val="clear" w:color="auto" w:fill="F7F9FC"/>
          </w:tcPr>
          <w:p>
            <w:pPr>
              <w:spacing w:after="0" w:line="240" w:lineRule="auto"/>
            </w:pPr>
            <w:r>
              <w:rPr/>
              <w:t xml:space="preserve">100; 500</w:t>
            </w:r>
          </w:p>
        </w:tc>
        <w:tc>
          <w:tcPr>
            <w:tcW w:w="2041" w:type="dxa"/>
            <w:gridSpan w:val="1"/>
            <w:shd w:val="clear" w:color="auto" w:fill="F7F9FC"/>
          </w:tcPr>
          <w:p>
            <w:pPr>
              <w:spacing w:after="0" w:line="240" w:lineRule="auto"/>
            </w:pPr>
            <w:r>
              <w:rPr/>
              <w:t xml:space="preserve">Частичное размещение; остаток остаётся в зоне приёмки</w:t>
            </w:r>
          </w:p>
        </w:tc>
      </w:tr>
      <w:tr>
        <w:trPr/>
        <w:tc>
          <w:tcPr>
            <w:tcW w:w="948" w:type="dxa"/>
            <w:gridSpan w:val="1"/>
            <w:shd w:val="clear" w:color="auto" w:fill="FFFFFF"/>
          </w:tcPr>
          <w:p>
            <w:pPr>
              <w:spacing w:after="0" w:line="240" w:lineRule="auto"/>
            </w:pPr>
            <w:r>
              <w:rPr>
                <w:b/>
              </w:rPr>
              <w:t xml:space="preserve">Кол4</w:t>
            </w:r>
          </w:p>
        </w:tc>
        <w:tc>
          <w:tcPr>
            <w:tcW w:w="3313" w:type="dxa"/>
            <w:gridSpan w:val="1"/>
            <w:shd w:val="clear" w:color="auto" w:fill="FFFFFF"/>
          </w:tcPr>
          <w:p>
            <w:pPr>
              <w:spacing w:after="0" w:line="240" w:lineRule="auto"/>
            </w:pPr>
            <w:r>
              <w:rPr/>
              <w:t xml:space="preserve">q ≤ 0</w:t>
            </w:r>
          </w:p>
        </w:tc>
        <w:tc>
          <w:tcPr>
            <w:tcW w:w="1301" w:type="dxa"/>
            <w:gridSpan w:val="1"/>
            <w:shd w:val="clear" w:color="auto" w:fill="FFFFFF"/>
          </w:tcPr>
          <w:p>
            <w:pPr>
              <w:spacing w:after="0" w:line="240" w:lineRule="auto"/>
            </w:pPr>
            <w:r>
              <w:rPr/>
              <w:t xml:space="preserve">недоп.</w:t>
            </w:r>
          </w:p>
        </w:tc>
        <w:tc>
          <w:tcPr>
            <w:tcW w:w="2603" w:type="dxa"/>
            <w:gridSpan w:val="1"/>
            <w:shd w:val="clear" w:color="auto" w:fill="FFFFFF"/>
          </w:tcPr>
          <w:p>
            <w:pPr>
              <w:spacing w:after="0" w:line="240" w:lineRule="auto"/>
            </w:pPr>
            <w:r>
              <w:rPr>
                <w:b/>
              </w:rPr>
              <w:t xml:space="preserve">0</w:t>
            </w:r>
            <w:r>
              <w:rPr/>
              <w:t xml:space="preserve">; −1; −5</w:t>
            </w:r>
          </w:p>
        </w:tc>
        <w:tc>
          <w:tcPr>
            <w:tcW w:w="2041" w:type="dxa"/>
            <w:gridSpan w:val="1"/>
            <w:shd w:val="clear" w:color="auto" w:fill="FFFFFF"/>
          </w:tcPr>
          <w:p>
            <w:pPr>
              <w:spacing w:after="0" w:line="240" w:lineRule="auto"/>
            </w:pPr>
            <w:r>
              <w:rPr/>
              <w:t xml:space="preserve">Приёмка не создаётся: HTTP 400, «Каждая позиция: товар и количество &amp;gt; 0»</w:t>
            </w:r>
          </w:p>
        </w:tc>
      </w:tr>
    </w:tbl>
    <w:p>
      <w:pPr>
        <w:spacing w:after="0" w:line="90" w:lineRule="exact"/>
      </w:pPr>
    </w:p>
    <w:p>
      <w:pPr/>
      <w:r>
        <w:rPr>
          <w:b/>
        </w:rPr>
        <w:t xml:space="preserve">Граничные значения:</w:t>
      </w:r>
      <w:r>
        <w:rPr/>
        <w:t xml:space="preserve"> </w:t>
      </w:r>
      <w:r>
        <w:rPr>
          <w:b/>
        </w:rPr>
        <w:t xml:space="preserve">0</w:t>
      </w:r>
      <w:r>
        <w:rPr/>
        <w:t xml:space="preserve"> (недопустимое), </w:t>
      </w:r>
      <w:r>
        <w:rPr>
          <w:b/>
        </w:rPr>
        <w:t xml:space="preserve">1</w:t>
      </w:r>
      <w:r>
        <w:rPr/>
        <w:t xml:space="preserve"> (минимально допустимое), граница между «разместится полностью» и «частичное размещение» определяется конкретной вместимостью ячеек (проверяется на TC-22: 500 шт. при вместимости 5 шт.).</w:t>
      </w:r>
    </w:p>
    <w:p>
      <w:pPr>
        <w:pStyle w:val="Heading3"/>
      </w:pPr>
      <w:r>
        <w:rPr>
          <w:b/>
          <w:color w:val="2C5282"/>
          <w:sz w:val="26"/>
          <w:szCs w:val="26"/>
        </w:rPr>
        <w:t xml:space="preserve">2.6. Производные параметры ячейки-кандидата</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923"/>
        <w:gridCol w:w="3449"/>
        <w:gridCol w:w="1264"/>
        <w:gridCol w:w="2529"/>
        <w:gridCol w:w="2041"/>
      </w:tblGrid>
      <w:tr>
        <w:trPr>
          <w:tblHeader/>
        </w:trPr>
        <w:tc>
          <w:tcPr>
            <w:tcW w:w="923" w:type="dxa"/>
            <w:gridSpan w:val="1"/>
            <w:shd w:val="clear" w:color="auto" w:fill="1A3D7C"/>
          </w:tcPr>
          <w:p>
            <w:pPr>
              <w:spacing w:after="0" w:line="240" w:lineRule="auto"/>
              <w:jc w:val="center"/>
            </w:pPr>
            <w:r>
              <w:rPr>
                <w:b/>
                <w:color w:val="FFFFFF"/>
              </w:rPr>
              <w:t xml:space="preserve">Класс</w:t>
            </w:r>
          </w:p>
        </w:tc>
        <w:tc>
          <w:tcPr>
            <w:tcW w:w="3449" w:type="dxa"/>
            <w:gridSpan w:val="1"/>
            <w:shd w:val="clear" w:color="auto" w:fill="1A3D7C"/>
          </w:tcPr>
          <w:p>
            <w:pPr>
              <w:spacing w:after="0" w:line="240" w:lineRule="auto"/>
              <w:jc w:val="center"/>
            </w:pPr>
            <w:r>
              <w:rPr>
                <w:b/>
                <w:color w:val="FFFFFF"/>
              </w:rPr>
              <w:t xml:space="preserve">Условие</w:t>
            </w:r>
          </w:p>
        </w:tc>
        <w:tc>
          <w:tcPr>
            <w:tcW w:w="1264" w:type="dxa"/>
            <w:gridSpan w:val="1"/>
            <w:shd w:val="clear" w:color="auto" w:fill="1A3D7C"/>
          </w:tcPr>
          <w:p>
            <w:pPr>
              <w:spacing w:after="0" w:line="240" w:lineRule="auto"/>
              <w:jc w:val="center"/>
            </w:pPr>
            <w:r>
              <w:rPr>
                <w:b/>
                <w:color w:val="FFFFFF"/>
              </w:rPr>
              <w:t xml:space="preserve">Тип</w:t>
            </w:r>
          </w:p>
        </w:tc>
        <w:tc>
          <w:tcPr>
            <w:tcW w:w="2529" w:type="dxa"/>
            <w:gridSpan w:val="1"/>
            <w:shd w:val="clear" w:color="auto" w:fill="1A3D7C"/>
          </w:tcPr>
          <w:p>
            <w:pPr>
              <w:spacing w:after="0" w:line="240" w:lineRule="auto"/>
              <w:jc w:val="center"/>
            </w:pPr>
            <w:r>
              <w:rPr>
                <w:b/>
                <w:color w:val="FFFFFF"/>
              </w:rPr>
              <w:t xml:space="preserve">Тестовые значения</w:t>
            </w:r>
          </w:p>
        </w:tc>
        <w:tc>
          <w:tcPr>
            <w:tcW w:w="2041" w:type="dxa"/>
            <w:gridSpan w:val="1"/>
            <w:shd w:val="clear" w:color="auto" w:fill="1A3D7C"/>
          </w:tcPr>
          <w:p>
            <w:pPr>
              <w:spacing w:after="0" w:line="240" w:lineRule="auto"/>
              <w:jc w:val="center"/>
            </w:pPr>
            <w:r>
              <w:rPr>
                <w:b/>
                <w:color w:val="FFFFFF"/>
              </w:rPr>
              <w:t xml:space="preserve">Ожидаемый результат</w:t>
            </w:r>
          </w:p>
        </w:tc>
      </w:tr>
      <w:tr>
        <w:trPr/>
        <w:tc>
          <w:tcPr>
            <w:tcW w:w="923" w:type="dxa"/>
            <w:gridSpan w:val="1"/>
            <w:shd w:val="clear" w:color="auto" w:fill="F7F9FC"/>
          </w:tcPr>
          <w:p>
            <w:pPr>
              <w:spacing w:after="0" w:line="240" w:lineRule="auto"/>
            </w:pPr>
            <w:r>
              <w:rPr>
                <w:b/>
              </w:rPr>
              <w:t xml:space="preserve">Я1</w:t>
            </w:r>
          </w:p>
        </w:tc>
        <w:tc>
          <w:tcPr>
            <w:tcW w:w="3449" w:type="dxa"/>
            <w:gridSpan w:val="1"/>
            <w:shd w:val="clear" w:color="auto" w:fill="F7F9FC"/>
          </w:tcPr>
          <w:p>
            <w:pPr>
              <w:spacing w:after="0" w:line="240" w:lineRule="auto"/>
            </w:pPr>
            <w:r>
              <w:rPr/>
              <w:t xml:space="preserve">Статус</w:t>
            </w:r>
            <w:r>
              <w:rPr>
                <w:rFonts w:ascii="Consolas" w:hAnsi="Consolas" w:cs="Consolas"/>
                <w:color w:val="B03060"/>
                <w:sz w:val="18"/>
                <w:szCs w:val="18"/>
                <w:shd w:val="clear" w:color="auto" w:fill="F0F3F8"/>
              </w:rPr>
              <w:t xml:space="preserve">free</w:t>
            </w:r>
            <w:r>
              <w:rPr/>
              <w:t xml:space="preserve">(свободна)</w:t>
            </w:r>
          </w:p>
        </w:tc>
        <w:tc>
          <w:tcPr>
            <w:tcW w:w="1264" w:type="dxa"/>
            <w:gridSpan w:val="1"/>
            <w:shd w:val="clear" w:color="auto" w:fill="F7F9FC"/>
          </w:tcPr>
          <w:p>
            <w:pPr>
              <w:spacing w:after="0" w:line="240" w:lineRule="auto"/>
            </w:pPr>
            <w:r>
              <w:rPr/>
              <w:t xml:space="preserve">доп.</w:t>
            </w:r>
          </w:p>
        </w:tc>
        <w:tc>
          <w:tcPr>
            <w:tcW w:w="2529" w:type="dxa"/>
            <w:gridSpan w:val="1"/>
            <w:shd w:val="clear" w:color="auto" w:fill="F7F9FC"/>
          </w:tcPr>
          <w:p>
            <w:pPr>
              <w:spacing w:after="0" w:line="240" w:lineRule="auto"/>
            </w:pPr>
            <w:r>
              <w:rPr/>
              <w:t xml:space="preserve">free</w:t>
            </w:r>
          </w:p>
        </w:tc>
        <w:tc>
          <w:tcPr>
            <w:tcW w:w="2041" w:type="dxa"/>
            <w:gridSpan w:val="1"/>
            <w:shd w:val="clear" w:color="auto" w:fill="F7F9FC"/>
          </w:tcPr>
          <w:p>
            <w:pPr>
              <w:spacing w:after="0" w:line="240" w:lineRule="auto"/>
            </w:pPr>
            <w:r>
              <w:rPr/>
              <w:t xml:space="preserve">Ячейка участвует в этапах 2 и 3</w:t>
            </w:r>
          </w:p>
        </w:tc>
      </w:tr>
      <w:tr>
        <w:trPr/>
        <w:tc>
          <w:tcPr>
            <w:tcW w:w="923" w:type="dxa"/>
            <w:gridSpan w:val="1"/>
            <w:shd w:val="clear" w:color="auto" w:fill="FFFFFF"/>
          </w:tcPr>
          <w:p>
            <w:pPr>
              <w:spacing w:after="0" w:line="240" w:lineRule="auto"/>
            </w:pPr>
            <w:r>
              <w:rPr>
                <w:b/>
              </w:rPr>
              <w:t xml:space="preserve">Я2</w:t>
            </w:r>
          </w:p>
        </w:tc>
        <w:tc>
          <w:tcPr>
            <w:tcW w:w="3449" w:type="dxa"/>
            <w:gridSpan w:val="1"/>
            <w:shd w:val="clear" w:color="auto" w:fill="FFFFFF"/>
          </w:tcPr>
          <w:p>
            <w:pPr>
              <w:spacing w:after="0" w:line="240" w:lineRule="auto"/>
            </w:pPr>
            <w:r>
              <w:rPr/>
              <w:t xml:space="preserve">Статус</w:t>
            </w:r>
            <w:r>
              <w:rPr>
                <w:rFonts w:ascii="Consolas" w:hAnsi="Consolas" w:cs="Consolas"/>
                <w:color w:val="B03060"/>
                <w:sz w:val="18"/>
                <w:szCs w:val="18"/>
                <w:shd w:val="clear" w:color="auto" w:fill="F0F3F8"/>
              </w:rPr>
              <w:t xml:space="preserve">occupied</w:t>
            </w:r>
            <w:r>
              <w:rPr/>
              <w:t xml:space="preserve">и содержит тот же товар</w:t>
            </w:r>
          </w:p>
        </w:tc>
        <w:tc>
          <w:tcPr>
            <w:tcW w:w="1264" w:type="dxa"/>
            <w:gridSpan w:val="1"/>
            <w:shd w:val="clear" w:color="auto" w:fill="FFFFFF"/>
          </w:tcPr>
          <w:p>
            <w:pPr>
              <w:spacing w:after="0" w:line="240" w:lineRule="auto"/>
            </w:pPr>
            <w:r>
              <w:rPr/>
              <w:t xml:space="preserve">доп.</w:t>
            </w:r>
          </w:p>
        </w:tc>
        <w:tc>
          <w:tcPr>
            <w:tcW w:w="2529" w:type="dxa"/>
            <w:gridSpan w:val="1"/>
            <w:shd w:val="clear" w:color="auto" w:fill="FFFFFF"/>
          </w:tcPr>
          <w:p>
            <w:pPr>
              <w:spacing w:after="0" w:line="240" w:lineRule="auto"/>
            </w:pPr>
            <w:r>
              <w:rPr/>
              <w:t xml:space="preserve">occupied</w:t>
            </w:r>
          </w:p>
        </w:tc>
        <w:tc>
          <w:tcPr>
            <w:tcW w:w="2041" w:type="dxa"/>
            <w:gridSpan w:val="1"/>
            <w:shd w:val="clear" w:color="auto" w:fill="FFFFFF"/>
          </w:tcPr>
          <w:p>
            <w:pPr>
              <w:spacing w:after="0" w:line="240" w:lineRule="auto"/>
            </w:pPr>
            <w:r>
              <w:rPr/>
              <w:t xml:space="preserve">Ячейка участвует только в этапе 1 (докладка)</w:t>
            </w:r>
          </w:p>
        </w:tc>
      </w:tr>
      <w:tr>
        <w:trPr/>
        <w:tc>
          <w:tcPr>
            <w:tcW w:w="923" w:type="dxa"/>
            <w:gridSpan w:val="1"/>
            <w:shd w:val="clear" w:color="auto" w:fill="F7F9FC"/>
          </w:tcPr>
          <w:p>
            <w:pPr>
              <w:spacing w:after="0" w:line="240" w:lineRule="auto"/>
            </w:pPr>
            <w:r>
              <w:rPr>
                <w:b/>
              </w:rPr>
              <w:t xml:space="preserve">Я3</w:t>
            </w:r>
          </w:p>
        </w:tc>
        <w:tc>
          <w:tcPr>
            <w:tcW w:w="3449" w:type="dxa"/>
            <w:gridSpan w:val="1"/>
            <w:shd w:val="clear" w:color="auto" w:fill="F7F9FC"/>
          </w:tcPr>
          <w:p>
            <w:pPr>
              <w:spacing w:after="0" w:line="240" w:lineRule="auto"/>
            </w:pPr>
            <w:r>
              <w:rPr/>
              <w:t xml:space="preserve">Статус</w:t>
            </w:r>
            <w:r>
              <w:rPr>
                <w:rFonts w:ascii="Consolas" w:hAnsi="Consolas" w:cs="Consolas"/>
                <w:color w:val="B03060"/>
                <w:sz w:val="18"/>
                <w:szCs w:val="18"/>
                <w:shd w:val="clear" w:color="auto" w:fill="F0F3F8"/>
              </w:rPr>
              <w:t xml:space="preserve">blocked</w:t>
            </w:r>
            <w:r>
              <w:rPr/>
              <w:t xml:space="preserve">или</w:t>
            </w:r>
            <w:r>
              <w:rPr>
                <w:rFonts w:ascii="Consolas" w:hAnsi="Consolas" w:cs="Consolas"/>
                <w:color w:val="B03060"/>
                <w:sz w:val="18"/>
                <w:szCs w:val="18"/>
                <w:shd w:val="clear" w:color="auto" w:fill="F0F3F8"/>
              </w:rPr>
              <w:t xml:space="preserve">maintenance</w:t>
            </w:r>
          </w:p>
        </w:tc>
        <w:tc>
          <w:tcPr>
            <w:tcW w:w="1264" w:type="dxa"/>
            <w:gridSpan w:val="1"/>
            <w:shd w:val="clear" w:color="auto" w:fill="F7F9FC"/>
          </w:tcPr>
          <w:p>
            <w:pPr>
              <w:spacing w:after="0" w:line="240" w:lineRule="auto"/>
            </w:pPr>
            <w:r>
              <w:rPr/>
              <w:t xml:space="preserve">недоп.</w:t>
            </w:r>
          </w:p>
        </w:tc>
        <w:tc>
          <w:tcPr>
            <w:tcW w:w="2529" w:type="dxa"/>
            <w:gridSpan w:val="1"/>
            <w:shd w:val="clear" w:color="auto" w:fill="F7F9FC"/>
          </w:tcPr>
          <w:p>
            <w:pPr>
              <w:spacing w:after="0" w:line="240" w:lineRule="auto"/>
            </w:pPr>
            <w:r>
              <w:rPr/>
              <w:t xml:space="preserve">blocked; maintenance</w:t>
            </w:r>
          </w:p>
        </w:tc>
        <w:tc>
          <w:tcPr>
            <w:tcW w:w="2041" w:type="dxa"/>
            <w:gridSpan w:val="1"/>
            <w:shd w:val="clear" w:color="auto" w:fill="F7F9FC"/>
          </w:tcPr>
          <w:p>
            <w:pPr>
              <w:spacing w:after="0" w:line="240" w:lineRule="auto"/>
            </w:pPr>
            <w:r>
              <w:rPr/>
              <w:t xml:space="preserve">Ячейка полностью исключается из подбора</w:t>
            </w:r>
          </w:p>
        </w:tc>
      </w:tr>
      <w:tr>
        <w:trPr/>
        <w:tc>
          <w:tcPr>
            <w:tcW w:w="923" w:type="dxa"/>
            <w:gridSpan w:val="1"/>
            <w:shd w:val="clear" w:color="auto" w:fill="FFFFFF"/>
          </w:tcPr>
          <w:p>
            <w:pPr>
              <w:spacing w:after="0" w:line="240" w:lineRule="auto"/>
            </w:pPr>
            <w:r>
              <w:rPr>
                <w:b/>
              </w:rPr>
              <w:t xml:space="preserve">Я4</w:t>
            </w:r>
          </w:p>
        </w:tc>
        <w:tc>
          <w:tcPr>
            <w:tcW w:w="3449" w:type="dxa"/>
            <w:gridSpan w:val="1"/>
            <w:shd w:val="clear" w:color="auto" w:fill="FFFFFF"/>
          </w:tcPr>
          <w:p>
            <w:pPr>
              <w:spacing w:after="0" w:line="240" w:lineRule="auto"/>
            </w:pPr>
            <w:r>
              <w:rPr/>
              <w:t xml:space="preserve">Класс ходкости не заполнен (пусто)</w:t>
            </w:r>
          </w:p>
        </w:tc>
        <w:tc>
          <w:tcPr>
            <w:tcW w:w="1264" w:type="dxa"/>
            <w:gridSpan w:val="1"/>
            <w:shd w:val="clear" w:color="auto" w:fill="FFFFFF"/>
          </w:tcPr>
          <w:p>
            <w:pPr>
              <w:spacing w:after="0" w:line="240" w:lineRule="auto"/>
            </w:pPr>
            <w:r>
              <w:rPr/>
              <w:t xml:space="preserve">недоп.</w:t>
            </w:r>
          </w:p>
        </w:tc>
        <w:tc>
          <w:tcPr>
            <w:tcW w:w="2529" w:type="dxa"/>
            <w:gridSpan w:val="1"/>
            <w:shd w:val="clear" w:color="auto" w:fill="FFFFFF"/>
          </w:tcPr>
          <w:p>
            <w:pPr>
              <w:spacing w:after="0" w:line="240" w:lineRule="auto"/>
            </w:pPr>
            <w:r>
              <w:rPr/>
              <w:t xml:space="preserve">пусто</w:t>
            </w:r>
          </w:p>
        </w:tc>
        <w:tc>
          <w:tcPr>
            <w:tcW w:w="2041" w:type="dxa"/>
            <w:gridSpan w:val="1"/>
            <w:shd w:val="clear" w:color="auto" w:fill="FFFFFF"/>
          </w:tcPr>
          <w:p>
            <w:pPr>
              <w:spacing w:after="0" w:line="240" w:lineRule="auto"/>
            </w:pPr>
            <w:r>
              <w:rPr/>
              <w:t xml:space="preserve">Ячейка исключается: не «свой» и не «чужой» класс</w:t>
            </w:r>
          </w:p>
        </w:tc>
      </w:tr>
      <w:tr>
        <w:trPr/>
        <w:tc>
          <w:tcPr>
            <w:tcW w:w="923" w:type="dxa"/>
            <w:gridSpan w:val="1"/>
            <w:shd w:val="clear" w:color="auto" w:fill="F7F9FC"/>
          </w:tcPr>
          <w:p>
            <w:pPr>
              <w:spacing w:after="0" w:line="240" w:lineRule="auto"/>
            </w:pPr>
            <w:r>
              <w:rPr>
                <w:b/>
              </w:rPr>
              <w:t xml:space="preserve">Я5</w:t>
            </w:r>
          </w:p>
        </w:tc>
        <w:tc>
          <w:tcPr>
            <w:tcW w:w="3449" w:type="dxa"/>
            <w:gridSpan w:val="1"/>
            <w:shd w:val="clear" w:color="auto" w:fill="F7F9FC"/>
          </w:tcPr>
          <w:p>
            <w:pPr>
              <w:spacing w:after="0" w:line="240" w:lineRule="auto"/>
            </w:pPr>
            <w:r>
              <w:rPr/>
              <w:t xml:space="preserve">Свободная масса &amp;lt; массы товара</w:t>
            </w:r>
          </w:p>
        </w:tc>
        <w:tc>
          <w:tcPr>
            <w:tcW w:w="1264" w:type="dxa"/>
            <w:gridSpan w:val="1"/>
            <w:shd w:val="clear" w:color="auto" w:fill="F7F9FC"/>
          </w:tcPr>
          <w:p>
            <w:pPr>
              <w:spacing w:after="0" w:line="240" w:lineRule="auto"/>
            </w:pPr>
            <w:r>
              <w:rPr/>
              <w:t xml:space="preserve">недоп.</w:t>
            </w:r>
          </w:p>
        </w:tc>
        <w:tc>
          <w:tcPr>
            <w:tcW w:w="2529" w:type="dxa"/>
            <w:gridSpan w:val="1"/>
            <w:shd w:val="clear" w:color="auto" w:fill="F7F9FC"/>
          </w:tcPr>
          <w:p>
            <w:pPr>
              <w:spacing w:after="0" w:line="240" w:lineRule="auto"/>
            </w:pPr>
            <w:r>
              <w:rPr/>
              <w:t xml:space="preserve">104 кг при массе товара 105 кг</w:t>
            </w:r>
          </w:p>
        </w:tc>
        <w:tc>
          <w:tcPr>
            <w:tcW w:w="2041" w:type="dxa"/>
            <w:gridSpan w:val="1"/>
            <w:shd w:val="clear" w:color="auto" w:fill="F7F9FC"/>
          </w:tcPr>
          <w:p>
            <w:pPr>
              <w:spacing w:after="0" w:line="240" w:lineRule="auto"/>
            </w:pPr>
            <w:r>
              <w:rPr/>
              <w:t xml:space="preserve">Вместимость ⌊104/105⌋ = 0, ячейка не предлагается</w:t>
            </w:r>
          </w:p>
        </w:tc>
      </w:tr>
      <w:tr>
        <w:trPr/>
        <w:tc>
          <w:tcPr>
            <w:tcW w:w="923" w:type="dxa"/>
            <w:gridSpan w:val="1"/>
            <w:shd w:val="clear" w:color="auto" w:fill="FFFFFF"/>
          </w:tcPr>
          <w:p>
            <w:pPr>
              <w:spacing w:after="0" w:line="240" w:lineRule="auto"/>
            </w:pPr>
            <w:r>
              <w:rPr>
                <w:b/>
              </w:rPr>
              <w:t xml:space="preserve">Я6</w:t>
            </w:r>
          </w:p>
        </w:tc>
        <w:tc>
          <w:tcPr>
            <w:tcW w:w="3449" w:type="dxa"/>
            <w:gridSpan w:val="1"/>
            <w:shd w:val="clear" w:color="auto" w:fill="FFFFFF"/>
          </w:tcPr>
          <w:p>
            <w:pPr>
              <w:spacing w:after="0" w:line="240" w:lineRule="auto"/>
            </w:pPr>
            <w:r>
              <w:rPr/>
              <w:t xml:space="preserve">Свободный объём &amp;lt; объёма товара</w:t>
            </w:r>
          </w:p>
        </w:tc>
        <w:tc>
          <w:tcPr>
            <w:tcW w:w="1264" w:type="dxa"/>
            <w:gridSpan w:val="1"/>
            <w:shd w:val="clear" w:color="auto" w:fill="FFFFFF"/>
          </w:tcPr>
          <w:p>
            <w:pPr>
              <w:spacing w:after="0" w:line="240" w:lineRule="auto"/>
            </w:pPr>
            <w:r>
              <w:rPr/>
              <w:t xml:space="preserve">недоп.</w:t>
            </w:r>
          </w:p>
        </w:tc>
        <w:tc>
          <w:tcPr>
            <w:tcW w:w="2529" w:type="dxa"/>
            <w:gridSpan w:val="1"/>
            <w:shd w:val="clear" w:color="auto" w:fill="FFFFFF"/>
          </w:tcPr>
          <w:p>
            <w:pPr>
              <w:spacing w:after="0" w:line="240" w:lineRule="auto"/>
            </w:pPr>
            <w:r>
              <w:rPr/>
              <w:t xml:space="preserve">0,0113 м³ при объёме товара 0,2137 м³</w:t>
            </w:r>
          </w:p>
        </w:tc>
        <w:tc>
          <w:tcPr>
            <w:tcW w:w="2041" w:type="dxa"/>
            <w:gridSpan w:val="1"/>
            <w:shd w:val="clear" w:color="auto" w:fill="FFFFFF"/>
          </w:tcPr>
          <w:p>
            <w:pPr>
              <w:spacing w:after="0" w:line="240" w:lineRule="auto"/>
            </w:pPr>
            <w:r>
              <w:rPr/>
              <w:t xml:space="preserve">Вместимость ⌊…⌋ = 0, ячейка не предлагается</w:t>
            </w:r>
          </w:p>
        </w:tc>
      </w:tr>
    </w:tbl>
    <w:p>
      <w:pPr>
        <w:spacing w:after="0" w:line="90" w:lineRule="exact"/>
      </w:pPr>
    </w:p>
    <w:p>
      <w:pPr>
        <w:pStyle w:val="Heading3"/>
      </w:pPr>
      <w:r>
        <w:rPr>
          <w:b/>
          <w:color w:val="2C5282"/>
          <w:sz w:val="26"/>
          <w:szCs w:val="26"/>
        </w:rPr>
        <w:t xml:space="preserve">2.7. Сводная таблица граничных значений</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3551"/>
        <w:gridCol w:w="1538"/>
        <w:gridCol w:w="1538"/>
        <w:gridCol w:w="1538"/>
        <w:gridCol w:w="2041"/>
      </w:tblGrid>
      <w:tr>
        <w:trPr>
          <w:tblHeader/>
        </w:trPr>
        <w:tc>
          <w:tcPr>
            <w:tcW w:w="3551" w:type="dxa"/>
            <w:gridSpan w:val="1"/>
            <w:shd w:val="clear" w:color="auto" w:fill="1A3D7C"/>
          </w:tcPr>
          <w:p>
            <w:pPr>
              <w:spacing w:after="0" w:line="240" w:lineRule="auto"/>
              <w:jc w:val="center"/>
            </w:pPr>
            <w:r>
              <w:rPr>
                <w:b/>
                <w:color w:val="FFFFFF"/>
              </w:rPr>
              <w:t xml:space="preserve">Проверяемая граница</w:t>
            </w:r>
          </w:p>
        </w:tc>
        <w:tc>
          <w:tcPr>
            <w:tcW w:w="1538" w:type="dxa"/>
            <w:gridSpan w:val="1"/>
            <w:shd w:val="clear" w:color="auto" w:fill="1A3D7C"/>
          </w:tcPr>
          <w:p>
            <w:pPr>
              <w:spacing w:after="0" w:line="240" w:lineRule="auto"/>
              <w:jc w:val="center"/>
            </w:pPr>
            <w:r>
              <w:rPr>
                <w:b/>
                <w:color w:val="FFFFFF"/>
              </w:rPr>
              <w:t xml:space="preserve">Нижняя</w:t>
            </w:r>
          </w:p>
        </w:tc>
        <w:tc>
          <w:tcPr>
            <w:tcW w:w="1538" w:type="dxa"/>
            <w:gridSpan w:val="1"/>
            <w:shd w:val="clear" w:color="auto" w:fill="1A3D7C"/>
          </w:tcPr>
          <w:p>
            <w:pPr>
              <w:spacing w:after="0" w:line="240" w:lineRule="auto"/>
              <w:jc w:val="center"/>
            </w:pPr>
            <w:r>
              <w:rPr>
                <w:b/>
                <w:color w:val="FFFFFF"/>
              </w:rPr>
              <w:t xml:space="preserve">На границе</w:t>
            </w:r>
          </w:p>
        </w:tc>
        <w:tc>
          <w:tcPr>
            <w:tcW w:w="1538" w:type="dxa"/>
            <w:gridSpan w:val="1"/>
            <w:shd w:val="clear" w:color="auto" w:fill="1A3D7C"/>
          </w:tcPr>
          <w:p>
            <w:pPr>
              <w:spacing w:after="0" w:line="240" w:lineRule="auto"/>
              <w:jc w:val="center"/>
            </w:pPr>
            <w:r>
              <w:rPr>
                <w:b/>
                <w:color w:val="FFFFFF"/>
              </w:rPr>
              <w:t xml:space="preserve">Верхняя</w:t>
            </w:r>
          </w:p>
        </w:tc>
        <w:tc>
          <w:tcPr>
            <w:tcW w:w="2041" w:type="dxa"/>
            <w:gridSpan w:val="1"/>
            <w:shd w:val="clear" w:color="auto" w:fill="1A3D7C"/>
          </w:tcPr>
          <w:p>
            <w:pPr>
              <w:spacing w:after="0" w:line="240" w:lineRule="auto"/>
              <w:jc w:val="center"/>
            </w:pPr>
            <w:r>
              <w:rPr>
                <w:b/>
                <w:color w:val="FFFFFF"/>
              </w:rPr>
              <w:t xml:space="preserve">Где проверяется</w:t>
            </w:r>
          </w:p>
        </w:tc>
      </w:tr>
      <w:tr>
        <w:trPr/>
        <w:tc>
          <w:tcPr>
            <w:tcW w:w="3551" w:type="dxa"/>
            <w:gridSpan w:val="1"/>
            <w:shd w:val="clear" w:color="auto" w:fill="F7F9FC"/>
          </w:tcPr>
          <w:p>
            <w:pPr>
              <w:spacing w:after="0" w:line="240" w:lineRule="auto"/>
            </w:pPr>
            <w:r>
              <w:rPr/>
              <w:t xml:space="preserve">Наибольшая сторона товара / сторона ячейки</w:t>
            </w:r>
          </w:p>
        </w:tc>
        <w:tc>
          <w:tcPr>
            <w:tcW w:w="1538" w:type="dxa"/>
            <w:gridSpan w:val="1"/>
            <w:shd w:val="clear" w:color="auto" w:fill="F7F9FC"/>
          </w:tcPr>
          <w:p>
            <w:pPr>
              <w:spacing w:after="0" w:line="240" w:lineRule="auto"/>
            </w:pPr>
            <w:r>
              <w:rPr/>
              <w:t xml:space="preserve">899</w:t>
            </w:r>
          </w:p>
        </w:tc>
        <w:tc>
          <w:tcPr>
            <w:tcW w:w="1538" w:type="dxa"/>
            <w:gridSpan w:val="1"/>
            <w:shd w:val="clear" w:color="auto" w:fill="F7F9FC"/>
          </w:tcPr>
          <w:p>
            <w:pPr>
              <w:spacing w:after="0" w:line="240" w:lineRule="auto"/>
            </w:pPr>
            <w:r>
              <w:rPr>
                <w:b/>
              </w:rPr>
              <w:t xml:space="preserve">900</w:t>
            </w:r>
          </w:p>
        </w:tc>
        <w:tc>
          <w:tcPr>
            <w:tcW w:w="1538" w:type="dxa"/>
            <w:gridSpan w:val="1"/>
            <w:shd w:val="clear" w:color="auto" w:fill="F7F9FC"/>
          </w:tcPr>
          <w:p>
            <w:pPr>
              <w:spacing w:after="0" w:line="240" w:lineRule="auto"/>
            </w:pPr>
            <w:r>
              <w:rPr/>
              <w:t xml:space="preserve">901</w:t>
            </w:r>
          </w:p>
        </w:tc>
        <w:tc>
          <w:tcPr>
            <w:tcW w:w="2041" w:type="dxa"/>
            <w:gridSpan w:val="1"/>
            <w:shd w:val="clear" w:color="auto" w:fill="F7F9FC"/>
          </w:tcPr>
          <w:p>
            <w:pPr>
              <w:spacing w:after="0" w:line="240" w:lineRule="auto"/>
            </w:pPr>
            <w:r>
              <w:rPr/>
              <w:t xml:space="preserve">TC-02</w:t>
            </w:r>
          </w:p>
        </w:tc>
      </w:tr>
      <w:tr>
        <w:trPr/>
        <w:tc>
          <w:tcPr>
            <w:tcW w:w="3551" w:type="dxa"/>
            <w:gridSpan w:val="1"/>
            <w:shd w:val="clear" w:color="auto" w:fill="FFFFFF"/>
          </w:tcPr>
          <w:p>
            <w:pPr>
              <w:spacing w:after="0" w:line="240" w:lineRule="auto"/>
            </w:pPr>
            <w:r>
              <w:rPr/>
              <w:t xml:space="preserve">Наибольшая сторона товара / длина ячейки</w:t>
            </w:r>
          </w:p>
        </w:tc>
        <w:tc>
          <w:tcPr>
            <w:tcW w:w="1538" w:type="dxa"/>
            <w:gridSpan w:val="1"/>
            <w:shd w:val="clear" w:color="auto" w:fill="FFFFFF"/>
          </w:tcPr>
          <w:p>
            <w:pPr>
              <w:spacing w:after="0" w:line="240" w:lineRule="auto"/>
            </w:pPr>
            <w:r>
              <w:rPr/>
              <w:t xml:space="preserve">1199</w:t>
            </w:r>
          </w:p>
        </w:tc>
        <w:tc>
          <w:tcPr>
            <w:tcW w:w="1538" w:type="dxa"/>
            <w:gridSpan w:val="1"/>
            <w:shd w:val="clear" w:color="auto" w:fill="FFFFFF"/>
          </w:tcPr>
          <w:p>
            <w:pPr>
              <w:spacing w:after="0" w:line="240" w:lineRule="auto"/>
            </w:pPr>
            <w:r>
              <w:rPr>
                <w:b/>
              </w:rPr>
              <w:t xml:space="preserve">1200</w:t>
            </w:r>
          </w:p>
        </w:tc>
        <w:tc>
          <w:tcPr>
            <w:tcW w:w="1538" w:type="dxa"/>
            <w:gridSpan w:val="1"/>
            <w:shd w:val="clear" w:color="auto" w:fill="FFFFFF"/>
          </w:tcPr>
          <w:p>
            <w:pPr>
              <w:spacing w:after="0" w:line="240" w:lineRule="auto"/>
            </w:pPr>
            <w:r>
              <w:rPr/>
              <w:t xml:space="preserve">1201</w:t>
            </w:r>
          </w:p>
        </w:tc>
        <w:tc>
          <w:tcPr>
            <w:tcW w:w="2041" w:type="dxa"/>
            <w:gridSpan w:val="1"/>
            <w:shd w:val="clear" w:color="auto" w:fill="FFFFFF"/>
          </w:tcPr>
          <w:p>
            <w:pPr>
              <w:spacing w:after="0" w:line="240" w:lineRule="auto"/>
            </w:pPr>
            <w:r>
              <w:rPr/>
              <w:t xml:space="preserve">TC-02</w:t>
            </w:r>
          </w:p>
        </w:tc>
      </w:tr>
      <w:tr>
        <w:trPr/>
        <w:tc>
          <w:tcPr>
            <w:tcW w:w="3551" w:type="dxa"/>
            <w:gridSpan w:val="1"/>
            <w:shd w:val="clear" w:color="auto" w:fill="F7F9FC"/>
          </w:tcPr>
          <w:p>
            <w:pPr>
              <w:spacing w:after="0" w:line="240" w:lineRule="auto"/>
            </w:pPr>
            <w:r>
              <w:rPr/>
              <w:t xml:space="preserve">Длина товара / длина крупногабаритной ячейки</w:t>
            </w:r>
          </w:p>
        </w:tc>
        <w:tc>
          <w:tcPr>
            <w:tcW w:w="1538" w:type="dxa"/>
            <w:gridSpan w:val="1"/>
            <w:shd w:val="clear" w:color="auto" w:fill="F7F9FC"/>
          </w:tcPr>
          <w:p>
            <w:pPr>
              <w:spacing w:after="0" w:line="240" w:lineRule="auto"/>
            </w:pPr>
            <w:r>
              <w:rPr/>
              <w:t xml:space="preserve">2599</w:t>
            </w:r>
          </w:p>
        </w:tc>
        <w:tc>
          <w:tcPr>
            <w:tcW w:w="1538" w:type="dxa"/>
            <w:gridSpan w:val="1"/>
            <w:shd w:val="clear" w:color="auto" w:fill="F7F9FC"/>
          </w:tcPr>
          <w:p>
            <w:pPr>
              <w:spacing w:after="0" w:line="240" w:lineRule="auto"/>
            </w:pPr>
            <w:r>
              <w:rPr>
                <w:b/>
              </w:rPr>
              <w:t xml:space="preserve">2600</w:t>
            </w:r>
          </w:p>
        </w:tc>
        <w:tc>
          <w:tcPr>
            <w:tcW w:w="1538" w:type="dxa"/>
            <w:gridSpan w:val="1"/>
            <w:shd w:val="clear" w:color="auto" w:fill="F7F9FC"/>
          </w:tcPr>
          <w:p>
            <w:pPr>
              <w:spacing w:after="0" w:line="240" w:lineRule="auto"/>
            </w:pPr>
            <w:r>
              <w:rPr/>
              <w:t xml:space="preserve">2601</w:t>
            </w:r>
          </w:p>
        </w:tc>
        <w:tc>
          <w:tcPr>
            <w:tcW w:w="2041" w:type="dxa"/>
            <w:gridSpan w:val="1"/>
            <w:shd w:val="clear" w:color="auto" w:fill="F7F9FC"/>
          </w:tcPr>
          <w:p>
            <w:pPr>
              <w:spacing w:after="0" w:line="240" w:lineRule="auto"/>
            </w:pPr>
            <w:r>
              <w:rPr/>
              <w:t xml:space="preserve">TC-03, TC-04</w:t>
            </w:r>
          </w:p>
        </w:tc>
      </w:tr>
      <w:tr>
        <w:trPr/>
        <w:tc>
          <w:tcPr>
            <w:tcW w:w="3551" w:type="dxa"/>
            <w:gridSpan w:val="1"/>
            <w:shd w:val="clear" w:color="auto" w:fill="FFFFFF"/>
          </w:tcPr>
          <w:p>
            <w:pPr>
              <w:spacing w:after="0" w:line="240" w:lineRule="auto"/>
            </w:pPr>
            <w:r>
              <w:rPr/>
              <w:t xml:space="preserve">Грузоподъёмность ячейки / масса товара</w:t>
            </w:r>
          </w:p>
        </w:tc>
        <w:tc>
          <w:tcPr>
            <w:tcW w:w="1538" w:type="dxa"/>
            <w:gridSpan w:val="1"/>
            <w:shd w:val="clear" w:color="auto" w:fill="FFFFFF"/>
          </w:tcPr>
          <w:p>
            <w:pPr>
              <w:spacing w:after="0" w:line="240" w:lineRule="auto"/>
            </w:pPr>
            <w:r>
              <w:rPr/>
              <w:t xml:space="preserve">104</w:t>
            </w:r>
          </w:p>
        </w:tc>
        <w:tc>
          <w:tcPr>
            <w:tcW w:w="1538" w:type="dxa"/>
            <w:gridSpan w:val="1"/>
            <w:shd w:val="clear" w:color="auto" w:fill="FFFFFF"/>
          </w:tcPr>
          <w:p>
            <w:pPr>
              <w:spacing w:after="0" w:line="240" w:lineRule="auto"/>
            </w:pPr>
            <w:r>
              <w:rPr>
                <w:b/>
              </w:rPr>
              <w:t xml:space="preserve">210</w:t>
            </w:r>
          </w:p>
        </w:tc>
        <w:tc>
          <w:tcPr>
            <w:tcW w:w="1538" w:type="dxa"/>
            <w:gridSpan w:val="1"/>
            <w:shd w:val="clear" w:color="auto" w:fill="FFFFFF"/>
          </w:tcPr>
          <w:p>
            <w:pPr>
              <w:spacing w:after="0" w:line="240" w:lineRule="auto"/>
            </w:pPr>
            <w:r>
              <w:rPr/>
              <w:t xml:space="preserve">211</w:t>
            </w:r>
          </w:p>
        </w:tc>
        <w:tc>
          <w:tcPr>
            <w:tcW w:w="2041" w:type="dxa"/>
            <w:gridSpan w:val="1"/>
            <w:shd w:val="clear" w:color="auto" w:fill="FFFFFF"/>
          </w:tcPr>
          <w:p>
            <w:pPr>
              <w:spacing w:after="0" w:line="240" w:lineRule="auto"/>
            </w:pPr>
            <w:r>
              <w:rPr/>
              <w:t xml:space="preserve">TC-15, TC-16</w:t>
            </w:r>
          </w:p>
        </w:tc>
      </w:tr>
      <w:tr>
        <w:trPr/>
        <w:tc>
          <w:tcPr>
            <w:tcW w:w="3551" w:type="dxa"/>
            <w:gridSpan w:val="1"/>
            <w:shd w:val="clear" w:color="auto" w:fill="F7F9FC"/>
          </w:tcPr>
          <w:p>
            <w:pPr>
              <w:spacing w:after="0" w:line="240" w:lineRule="auto"/>
            </w:pPr>
            <w:r>
              <w:rPr/>
              <w:t xml:space="preserve">Свободный объём ячейки / объём товара</w:t>
            </w:r>
          </w:p>
        </w:tc>
        <w:tc>
          <w:tcPr>
            <w:tcW w:w="1538" w:type="dxa"/>
            <w:gridSpan w:val="1"/>
            <w:shd w:val="clear" w:color="auto" w:fill="F7F9FC"/>
          </w:tcPr>
          <w:p>
            <w:pPr>
              <w:spacing w:after="0" w:line="240" w:lineRule="auto"/>
            </w:pPr>
            <w:r>
              <w:rPr/>
              <w:t xml:space="preserve">0,0113</w:t>
            </w:r>
          </w:p>
        </w:tc>
        <w:tc>
          <w:tcPr>
            <w:tcW w:w="1538" w:type="dxa"/>
            <w:gridSpan w:val="1"/>
            <w:shd w:val="clear" w:color="auto" w:fill="F7F9FC"/>
          </w:tcPr>
          <w:p>
            <w:pPr>
              <w:spacing w:after="0" w:line="240" w:lineRule="auto"/>
            </w:pPr>
            <w:r>
              <w:rPr>
                <w:b/>
              </w:rPr>
              <w:t xml:space="preserve">0,6525</w:t>
            </w:r>
          </w:p>
        </w:tc>
        <w:tc>
          <w:tcPr>
            <w:tcW w:w="1538" w:type="dxa"/>
            <w:gridSpan w:val="1"/>
            <w:shd w:val="clear" w:color="auto" w:fill="F7F9FC"/>
          </w:tcPr>
          <w:p>
            <w:pPr>
              <w:spacing w:after="0" w:line="240" w:lineRule="auto"/>
            </w:pPr>
            <w:r>
              <w:rPr/>
              <w:t xml:space="preserve">0,6526</w:t>
            </w:r>
          </w:p>
        </w:tc>
        <w:tc>
          <w:tcPr>
            <w:tcW w:w="2041" w:type="dxa"/>
            <w:gridSpan w:val="1"/>
            <w:shd w:val="clear" w:color="auto" w:fill="F7F9FC"/>
          </w:tcPr>
          <w:p>
            <w:pPr>
              <w:spacing w:after="0" w:line="240" w:lineRule="auto"/>
            </w:pPr>
            <w:r>
              <w:rPr/>
              <w:t xml:space="preserve">TC-09, TC-10</w:t>
            </w:r>
          </w:p>
        </w:tc>
      </w:tr>
      <w:tr>
        <w:trPr/>
        <w:tc>
          <w:tcPr>
            <w:tcW w:w="3551" w:type="dxa"/>
            <w:gridSpan w:val="1"/>
            <w:shd w:val="clear" w:color="auto" w:fill="FFFFFF"/>
          </w:tcPr>
          <w:p>
            <w:pPr>
              <w:spacing w:after="0" w:line="240" w:lineRule="auto"/>
            </w:pPr>
            <w:r>
              <w:rPr/>
              <w:t xml:space="preserve">Вместимость ячейки (целые штуки)</w:t>
            </w:r>
          </w:p>
        </w:tc>
        <w:tc>
          <w:tcPr>
            <w:tcW w:w="1538" w:type="dxa"/>
            <w:gridSpan w:val="1"/>
            <w:shd w:val="clear" w:color="auto" w:fill="FFFFFF"/>
          </w:tcPr>
          <w:p>
            <w:pPr>
              <w:spacing w:after="0" w:line="240" w:lineRule="auto"/>
            </w:pPr>
            <w:r>
              <w:rPr/>
              <w:t xml:space="preserve">4</w:t>
            </w:r>
          </w:p>
        </w:tc>
        <w:tc>
          <w:tcPr>
            <w:tcW w:w="1538" w:type="dxa"/>
            <w:gridSpan w:val="1"/>
            <w:shd w:val="clear" w:color="auto" w:fill="FFFFFF"/>
          </w:tcPr>
          <w:p>
            <w:pPr>
              <w:spacing w:after="0" w:line="240" w:lineRule="auto"/>
            </w:pPr>
            <w:r>
              <w:rPr>
                <w:b/>
              </w:rPr>
              <w:t xml:space="preserve">5</w:t>
            </w:r>
          </w:p>
        </w:tc>
        <w:tc>
          <w:tcPr>
            <w:tcW w:w="1538" w:type="dxa"/>
            <w:gridSpan w:val="1"/>
            <w:shd w:val="clear" w:color="auto" w:fill="FFFFFF"/>
          </w:tcPr>
          <w:p>
            <w:pPr>
              <w:spacing w:after="0" w:line="240" w:lineRule="auto"/>
            </w:pPr>
            <w:r>
              <w:rPr/>
              <w:t xml:space="preserve">6</w:t>
            </w:r>
          </w:p>
        </w:tc>
        <w:tc>
          <w:tcPr>
            <w:tcW w:w="2041" w:type="dxa"/>
            <w:gridSpan w:val="1"/>
            <w:shd w:val="clear" w:color="auto" w:fill="FFFFFF"/>
          </w:tcPr>
          <w:p>
            <w:pPr>
              <w:spacing w:after="0" w:line="240" w:lineRule="auto"/>
            </w:pPr>
            <w:r>
              <w:rPr/>
              <w:t xml:space="preserve">TC-14</w:t>
            </w:r>
          </w:p>
        </w:tc>
      </w:tr>
      <w:tr>
        <w:trPr/>
        <w:tc>
          <w:tcPr>
            <w:tcW w:w="3551" w:type="dxa"/>
            <w:gridSpan w:val="1"/>
            <w:shd w:val="clear" w:color="auto" w:fill="F7F9FC"/>
          </w:tcPr>
          <w:p>
            <w:pPr>
              <w:spacing w:after="0" w:line="240" w:lineRule="auto"/>
            </w:pPr>
            <w:r>
              <w:rPr/>
              <w:t xml:space="preserve">Ярус для хрупкого товара</w:t>
            </w:r>
          </w:p>
        </w:tc>
        <w:tc>
          <w:tcPr>
            <w:tcW w:w="1538" w:type="dxa"/>
            <w:gridSpan w:val="1"/>
            <w:shd w:val="clear" w:color="auto" w:fill="F7F9FC"/>
          </w:tcPr>
          <w:p>
            <w:pPr>
              <w:spacing w:after="0" w:line="240" w:lineRule="auto"/>
            </w:pPr>
            <w:r>
              <w:rPr/>
              <w:t xml:space="preserve">1</w:t>
            </w:r>
          </w:p>
        </w:tc>
        <w:tc>
          <w:tcPr>
            <w:tcW w:w="1538" w:type="dxa"/>
            <w:gridSpan w:val="1"/>
            <w:shd w:val="clear" w:color="auto" w:fill="F7F9FC"/>
          </w:tcPr>
          <w:p>
            <w:pPr>
              <w:spacing w:after="0" w:line="240" w:lineRule="auto"/>
            </w:pPr>
            <w:r>
              <w:rPr>
                <w:b/>
              </w:rPr>
              <w:t xml:space="preserve">2</w:t>
            </w:r>
          </w:p>
        </w:tc>
        <w:tc>
          <w:tcPr>
            <w:tcW w:w="1538" w:type="dxa"/>
            <w:gridSpan w:val="1"/>
            <w:shd w:val="clear" w:color="auto" w:fill="F7F9FC"/>
          </w:tcPr>
          <w:p>
            <w:pPr>
              <w:spacing w:after="0" w:line="240" w:lineRule="auto"/>
            </w:pPr>
            <w:r>
              <w:rPr/>
              <w:t xml:space="preserve">3</w:t>
            </w:r>
          </w:p>
        </w:tc>
        <w:tc>
          <w:tcPr>
            <w:tcW w:w="2041" w:type="dxa"/>
            <w:gridSpan w:val="1"/>
            <w:shd w:val="clear" w:color="auto" w:fill="F7F9FC"/>
          </w:tcPr>
          <w:p>
            <w:pPr>
              <w:spacing w:after="0" w:line="240" w:lineRule="auto"/>
            </w:pPr>
            <w:r>
              <w:rPr/>
              <w:t xml:space="preserve">TC-05, TC-07, TC-08</w:t>
            </w:r>
          </w:p>
        </w:tc>
      </w:tr>
      <w:tr>
        <w:trPr/>
        <w:tc>
          <w:tcPr>
            <w:tcW w:w="3551" w:type="dxa"/>
            <w:gridSpan w:val="1"/>
            <w:shd w:val="clear" w:color="auto" w:fill="FFFFFF"/>
          </w:tcPr>
          <w:p>
            <w:pPr>
              <w:spacing w:after="0" w:line="240" w:lineRule="auto"/>
            </w:pPr>
            <w:r>
              <w:rPr/>
              <w:t xml:space="preserve">Количество единиц в позиции приёмки</w:t>
            </w:r>
          </w:p>
        </w:tc>
        <w:tc>
          <w:tcPr>
            <w:tcW w:w="1538" w:type="dxa"/>
            <w:gridSpan w:val="1"/>
            <w:shd w:val="clear" w:color="auto" w:fill="FFFFFF"/>
          </w:tcPr>
          <w:p>
            <w:pPr>
              <w:spacing w:after="0" w:line="240" w:lineRule="auto"/>
            </w:pPr>
            <w:r>
              <w:rPr/>
              <w:t xml:space="preserve">0</w:t>
            </w:r>
          </w:p>
        </w:tc>
        <w:tc>
          <w:tcPr>
            <w:tcW w:w="1538" w:type="dxa"/>
            <w:gridSpan w:val="1"/>
            <w:shd w:val="clear" w:color="auto" w:fill="FFFFFF"/>
          </w:tcPr>
          <w:p>
            <w:pPr>
              <w:spacing w:after="0" w:line="240" w:lineRule="auto"/>
            </w:pPr>
            <w:r>
              <w:rPr>
                <w:b/>
              </w:rPr>
              <w:t xml:space="preserve">1</w:t>
            </w:r>
          </w:p>
        </w:tc>
        <w:tc>
          <w:tcPr>
            <w:tcW w:w="1538" w:type="dxa"/>
            <w:gridSpan w:val="1"/>
            <w:shd w:val="clear" w:color="auto" w:fill="FFFFFF"/>
          </w:tcPr>
          <w:p>
            <w:pPr>
              <w:spacing w:after="0" w:line="240" w:lineRule="auto"/>
            </w:pPr>
            <w:r>
              <w:rPr/>
              <w:t xml:space="preserve">2</w:t>
            </w:r>
          </w:p>
        </w:tc>
        <w:tc>
          <w:tcPr>
            <w:tcW w:w="2041" w:type="dxa"/>
            <w:gridSpan w:val="1"/>
            <w:shd w:val="clear" w:color="auto" w:fill="FFFFFF"/>
          </w:tcPr>
          <w:p>
            <w:pPr>
              <w:spacing w:after="0" w:line="240" w:lineRule="auto"/>
            </w:pPr>
            <w:r>
              <w:rPr/>
              <w:t xml:space="preserve">TC-23, TC-24</w:t>
            </w:r>
          </w:p>
        </w:tc>
      </w:tr>
    </w:tbl>
    <w:p>
      <w:pPr>
        <w:spacing w:after="0" w:line="90" w:lineRule="exact"/>
      </w:pPr>
    </w:p>
    <w:p>
      <w:pPr>
        <w:pStyle w:val="Heading3"/>
      </w:pPr>
      <w:r>
        <w:rPr>
          <w:b/>
          <w:color w:val="2C5282"/>
          <w:sz w:val="26"/>
          <w:szCs w:val="26"/>
        </w:rPr>
        <w:t xml:space="preserve">2.8. Трассировка: классы эквивалентности → тест-кейсы</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2402"/>
        <w:gridCol w:w="4402"/>
        <w:gridCol w:w="3402"/>
      </w:tblGrid>
      <w:tr>
        <w:trPr>
          <w:tblHeader/>
        </w:trPr>
        <w:tc>
          <w:tcPr>
            <w:tcW w:w="2402" w:type="dxa"/>
            <w:gridSpan w:val="1"/>
            <w:shd w:val="clear" w:color="auto" w:fill="1A3D7C"/>
          </w:tcPr>
          <w:p>
            <w:pPr>
              <w:spacing w:after="0" w:line="240" w:lineRule="auto"/>
              <w:jc w:val="center"/>
            </w:pPr>
            <w:r>
              <w:rPr>
                <w:b/>
                <w:color w:val="FFFFFF"/>
              </w:rPr>
              <w:t xml:space="preserve">Класс</w:t>
            </w:r>
          </w:p>
        </w:tc>
        <w:tc>
          <w:tcPr>
            <w:tcW w:w="4402" w:type="dxa"/>
            <w:gridSpan w:val="1"/>
            <w:shd w:val="clear" w:color="auto" w:fill="1A3D7C"/>
          </w:tcPr>
          <w:p>
            <w:pPr>
              <w:spacing w:after="0" w:line="240" w:lineRule="auto"/>
              <w:jc w:val="center"/>
            </w:pPr>
            <w:r>
              <w:rPr>
                <w:b/>
                <w:color w:val="FFFFFF"/>
              </w:rPr>
              <w:t xml:space="preserve">Описание класса</w:t>
            </w:r>
          </w:p>
        </w:tc>
        <w:tc>
          <w:tcPr>
            <w:tcW w:w="3402" w:type="dxa"/>
            <w:gridSpan w:val="1"/>
            <w:shd w:val="clear" w:color="auto" w:fill="1A3D7C"/>
          </w:tcPr>
          <w:p>
            <w:pPr>
              <w:spacing w:after="0" w:line="240" w:lineRule="auto"/>
              <w:jc w:val="center"/>
            </w:pPr>
            <w:r>
              <w:rPr>
                <w:b/>
                <w:color w:val="FFFFFF"/>
              </w:rPr>
              <w:t xml:space="preserve">Покрывающие тест-кейсы</w:t>
            </w:r>
          </w:p>
        </w:tc>
      </w:tr>
      <w:tr>
        <w:trPr/>
        <w:tc>
          <w:tcPr>
            <w:tcW w:w="2402" w:type="dxa"/>
            <w:gridSpan w:val="1"/>
            <w:shd w:val="clear" w:color="auto" w:fill="F7F9FC"/>
          </w:tcPr>
          <w:p>
            <w:pPr>
              <w:spacing w:after="0" w:line="240" w:lineRule="auto"/>
            </w:pPr>
            <w:r>
              <w:rPr/>
              <w:t xml:space="preserve">Г1</w:t>
            </w:r>
          </w:p>
        </w:tc>
        <w:tc>
          <w:tcPr>
            <w:tcW w:w="4402" w:type="dxa"/>
            <w:gridSpan w:val="1"/>
            <w:shd w:val="clear" w:color="auto" w:fill="F7F9FC"/>
          </w:tcPr>
          <w:p>
            <w:pPr>
              <w:spacing w:after="0" w:line="240" w:lineRule="auto"/>
            </w:pPr>
            <w:r>
              <w:rPr/>
              <w:t xml:space="preserve">Наибольшая сторона ≤ 900 мм</w:t>
            </w:r>
          </w:p>
        </w:tc>
        <w:tc>
          <w:tcPr>
            <w:tcW w:w="3402" w:type="dxa"/>
            <w:gridSpan w:val="1"/>
            <w:shd w:val="clear" w:color="auto" w:fill="F7F9FC"/>
          </w:tcPr>
          <w:p>
            <w:pPr>
              <w:spacing w:after="0" w:line="240" w:lineRule="auto"/>
            </w:pPr>
            <w:r>
              <w:rPr/>
              <w:t xml:space="preserve">TC-01</w:t>
            </w:r>
          </w:p>
        </w:tc>
      </w:tr>
      <w:tr>
        <w:trPr/>
        <w:tc>
          <w:tcPr>
            <w:tcW w:w="2402" w:type="dxa"/>
            <w:gridSpan w:val="1"/>
            <w:shd w:val="clear" w:color="auto" w:fill="FFFFFF"/>
          </w:tcPr>
          <w:p>
            <w:pPr>
              <w:spacing w:after="0" w:line="240" w:lineRule="auto"/>
            </w:pPr>
            <w:r>
              <w:rPr/>
              <w:t xml:space="preserve">Г2</w:t>
            </w:r>
          </w:p>
        </w:tc>
        <w:tc>
          <w:tcPr>
            <w:tcW w:w="4402" w:type="dxa"/>
            <w:gridSpan w:val="1"/>
            <w:shd w:val="clear" w:color="auto" w:fill="FFFFFF"/>
          </w:tcPr>
          <w:p>
            <w:pPr>
              <w:spacing w:after="0" w:line="240" w:lineRule="auto"/>
            </w:pPr>
            <w:r>
              <w:rPr/>
              <w:t xml:space="preserve">Наибольшая сторона 901…1200 мм</w:t>
            </w:r>
          </w:p>
        </w:tc>
        <w:tc>
          <w:tcPr>
            <w:tcW w:w="3402" w:type="dxa"/>
            <w:gridSpan w:val="1"/>
            <w:shd w:val="clear" w:color="auto" w:fill="FFFFFF"/>
          </w:tcPr>
          <w:p>
            <w:pPr>
              <w:spacing w:after="0" w:line="240" w:lineRule="auto"/>
            </w:pPr>
            <w:r>
              <w:rPr/>
              <w:t xml:space="preserve">TC-02, TC-09, TC-10, TC-11, TC-14, TC-22</w:t>
            </w:r>
          </w:p>
        </w:tc>
      </w:tr>
      <w:tr>
        <w:trPr/>
        <w:tc>
          <w:tcPr>
            <w:tcW w:w="2402" w:type="dxa"/>
            <w:gridSpan w:val="1"/>
            <w:shd w:val="clear" w:color="auto" w:fill="F7F9FC"/>
          </w:tcPr>
          <w:p>
            <w:pPr>
              <w:spacing w:after="0" w:line="240" w:lineRule="auto"/>
            </w:pPr>
            <w:r>
              <w:rPr/>
              <w:t xml:space="preserve">Г3</w:t>
            </w:r>
          </w:p>
        </w:tc>
        <w:tc>
          <w:tcPr>
            <w:tcW w:w="4402" w:type="dxa"/>
            <w:gridSpan w:val="1"/>
            <w:shd w:val="clear" w:color="auto" w:fill="F7F9FC"/>
          </w:tcPr>
          <w:p>
            <w:pPr>
              <w:spacing w:after="0" w:line="240" w:lineRule="auto"/>
            </w:pPr>
            <w:r>
              <w:rPr/>
              <w:t xml:space="preserve">Наибольшая сторона 1201…2600 мм</w:t>
            </w:r>
          </w:p>
        </w:tc>
        <w:tc>
          <w:tcPr>
            <w:tcW w:w="3402" w:type="dxa"/>
            <w:gridSpan w:val="1"/>
            <w:shd w:val="clear" w:color="auto" w:fill="F7F9FC"/>
          </w:tcPr>
          <w:p>
            <w:pPr>
              <w:spacing w:after="0" w:line="240" w:lineRule="auto"/>
            </w:pPr>
            <w:r>
              <w:rPr/>
              <w:t xml:space="preserve">TC-03, TC-15, TC-16</w:t>
            </w:r>
          </w:p>
        </w:tc>
      </w:tr>
      <w:tr>
        <w:trPr/>
        <w:tc>
          <w:tcPr>
            <w:tcW w:w="2402" w:type="dxa"/>
            <w:gridSpan w:val="1"/>
            <w:shd w:val="clear" w:color="auto" w:fill="FFFFFF"/>
          </w:tcPr>
          <w:p>
            <w:pPr>
              <w:spacing w:after="0" w:line="240" w:lineRule="auto"/>
            </w:pPr>
            <w:r>
              <w:rPr/>
              <w:t xml:space="preserve">Г4</w:t>
            </w:r>
          </w:p>
        </w:tc>
        <w:tc>
          <w:tcPr>
            <w:tcW w:w="4402" w:type="dxa"/>
            <w:gridSpan w:val="1"/>
            <w:shd w:val="clear" w:color="auto" w:fill="FFFFFF"/>
          </w:tcPr>
          <w:p>
            <w:pPr>
              <w:spacing w:after="0" w:line="240" w:lineRule="auto"/>
            </w:pPr>
            <w:r>
              <w:rPr/>
              <w:t xml:space="preserve">Наибольшая сторона &amp;gt; 2600 мм (недопустимый)</w:t>
            </w:r>
          </w:p>
        </w:tc>
        <w:tc>
          <w:tcPr>
            <w:tcW w:w="3402" w:type="dxa"/>
            <w:gridSpan w:val="1"/>
            <w:shd w:val="clear" w:color="auto" w:fill="FFFFFF"/>
          </w:tcPr>
          <w:p>
            <w:pPr>
              <w:spacing w:after="0" w:line="240" w:lineRule="auto"/>
            </w:pPr>
            <w:r>
              <w:rPr/>
              <w:t xml:space="preserve">TC-04</w:t>
            </w:r>
          </w:p>
        </w:tc>
      </w:tr>
      <w:tr>
        <w:trPr/>
        <w:tc>
          <w:tcPr>
            <w:tcW w:w="2402" w:type="dxa"/>
            <w:gridSpan w:val="1"/>
            <w:shd w:val="clear" w:color="auto" w:fill="F7F9FC"/>
          </w:tcPr>
          <w:p>
            <w:pPr>
              <w:spacing w:after="0" w:line="240" w:lineRule="auto"/>
            </w:pPr>
            <w:r>
              <w:rPr/>
              <w:t xml:space="preserve">М1, М2</w:t>
            </w:r>
          </w:p>
        </w:tc>
        <w:tc>
          <w:tcPr>
            <w:tcW w:w="4402" w:type="dxa"/>
            <w:gridSpan w:val="1"/>
            <w:shd w:val="clear" w:color="auto" w:fill="F7F9FC"/>
          </w:tcPr>
          <w:p>
            <w:pPr>
              <w:spacing w:after="0" w:line="240" w:lineRule="auto"/>
            </w:pPr>
            <w:r>
              <w:rPr/>
              <w:t xml:space="preserve">Масса в пределах грузоподъёмности ячейки</w:t>
            </w:r>
          </w:p>
        </w:tc>
        <w:tc>
          <w:tcPr>
            <w:tcW w:w="3402" w:type="dxa"/>
            <w:gridSpan w:val="1"/>
            <w:shd w:val="clear" w:color="auto" w:fill="F7F9FC"/>
          </w:tcPr>
          <w:p>
            <w:pPr>
              <w:spacing w:after="0" w:line="240" w:lineRule="auto"/>
            </w:pPr>
            <w:r>
              <w:rPr/>
              <w:t xml:space="preserve">TC-01…TC-03, TC-09…TC-22</w:t>
            </w:r>
          </w:p>
        </w:tc>
      </w:tr>
      <w:tr>
        <w:trPr/>
        <w:tc>
          <w:tcPr>
            <w:tcW w:w="2402" w:type="dxa"/>
            <w:gridSpan w:val="1"/>
            <w:shd w:val="clear" w:color="auto" w:fill="FFFFFF"/>
          </w:tcPr>
          <w:p>
            <w:pPr>
              <w:spacing w:after="0" w:line="240" w:lineRule="auto"/>
            </w:pPr>
            <w:r>
              <w:rPr/>
              <w:t xml:space="preserve">М3, М4</w:t>
            </w:r>
          </w:p>
        </w:tc>
        <w:tc>
          <w:tcPr>
            <w:tcW w:w="4402" w:type="dxa"/>
            <w:gridSpan w:val="1"/>
            <w:shd w:val="clear" w:color="auto" w:fill="FFFFFF"/>
          </w:tcPr>
          <w:p>
            <w:pPr>
              <w:spacing w:after="0" w:line="240" w:lineRule="auto"/>
            </w:pPr>
            <w:r>
              <w:rPr/>
              <w:t xml:space="preserve">Масса недопустима (недопустимый класс)</w:t>
            </w:r>
          </w:p>
        </w:tc>
        <w:tc>
          <w:tcPr>
            <w:tcW w:w="3402" w:type="dxa"/>
            <w:gridSpan w:val="1"/>
            <w:shd w:val="clear" w:color="auto" w:fill="FFFFFF"/>
          </w:tcPr>
          <w:p>
            <w:pPr>
              <w:spacing w:after="0" w:line="240" w:lineRule="auto"/>
            </w:pPr>
            <w:r>
              <w:rPr/>
              <w:t xml:space="preserve">TC-04, TC-15</w:t>
            </w:r>
          </w:p>
        </w:tc>
      </w:tr>
      <w:tr>
        <w:trPr/>
        <w:tc>
          <w:tcPr>
            <w:tcW w:w="2402" w:type="dxa"/>
            <w:gridSpan w:val="1"/>
            <w:shd w:val="clear" w:color="auto" w:fill="F7F9FC"/>
          </w:tcPr>
          <w:p>
            <w:pPr>
              <w:spacing w:after="0" w:line="240" w:lineRule="auto"/>
            </w:pPr>
            <w:r>
              <w:rPr/>
              <w:t xml:space="preserve">К1, К2, К3</w:t>
            </w:r>
          </w:p>
        </w:tc>
        <w:tc>
          <w:tcPr>
            <w:tcW w:w="4402" w:type="dxa"/>
            <w:gridSpan w:val="1"/>
            <w:shd w:val="clear" w:color="auto" w:fill="F7F9FC"/>
          </w:tcPr>
          <w:p>
            <w:pPr>
              <w:spacing w:after="0" w:line="240" w:lineRule="auto"/>
            </w:pPr>
            <w:r>
              <w:rPr/>
              <w:t xml:space="preserve">Класс ходкости A / B / C</w:t>
            </w:r>
          </w:p>
        </w:tc>
        <w:tc>
          <w:tcPr>
            <w:tcW w:w="3402" w:type="dxa"/>
            <w:gridSpan w:val="1"/>
            <w:shd w:val="clear" w:color="auto" w:fill="F7F9FC"/>
          </w:tcPr>
          <w:p>
            <w:pPr>
              <w:spacing w:after="0" w:line="240" w:lineRule="auto"/>
            </w:pPr>
            <w:r>
              <w:rPr/>
              <w:t xml:space="preserve">TC-01 (A), TC-02 (B), TC-04 (C), TC-12 (A против B и C)</w:t>
            </w:r>
          </w:p>
        </w:tc>
      </w:tr>
      <w:tr>
        <w:trPr/>
        <w:tc>
          <w:tcPr>
            <w:tcW w:w="2402" w:type="dxa"/>
            <w:gridSpan w:val="1"/>
            <w:shd w:val="clear" w:color="auto" w:fill="FFFFFF"/>
          </w:tcPr>
          <w:p>
            <w:pPr>
              <w:spacing w:after="0" w:line="240" w:lineRule="auto"/>
            </w:pPr>
            <w:r>
              <w:rPr/>
              <w:t xml:space="preserve">К4</w:t>
            </w:r>
          </w:p>
        </w:tc>
        <w:tc>
          <w:tcPr>
            <w:tcW w:w="4402" w:type="dxa"/>
            <w:gridSpan w:val="1"/>
            <w:shd w:val="clear" w:color="auto" w:fill="FFFFFF"/>
          </w:tcPr>
          <w:p>
            <w:pPr>
              <w:spacing w:after="0" w:line="240" w:lineRule="auto"/>
            </w:pPr>
            <w:r>
              <w:rPr/>
              <w:t xml:space="preserve">Класс ходкости задан неверно (недопустимый)</w:t>
            </w:r>
          </w:p>
        </w:tc>
        <w:tc>
          <w:tcPr>
            <w:tcW w:w="3402" w:type="dxa"/>
            <w:gridSpan w:val="1"/>
            <w:shd w:val="clear" w:color="auto" w:fill="FFFFFF"/>
          </w:tcPr>
          <w:p>
            <w:pPr>
              <w:spacing w:after="0" w:line="240" w:lineRule="auto"/>
            </w:pPr>
            <w:r>
              <w:rPr/>
              <w:t xml:space="preserve">TC-17 (проверяется на ячейке с пустым классом)</w:t>
            </w:r>
          </w:p>
        </w:tc>
      </w:tr>
      <w:tr>
        <w:trPr/>
        <w:tc>
          <w:tcPr>
            <w:tcW w:w="2402" w:type="dxa"/>
            <w:gridSpan w:val="1"/>
            <w:shd w:val="clear" w:color="auto" w:fill="F7F9FC"/>
          </w:tcPr>
          <w:p>
            <w:pPr>
              <w:spacing w:after="0" w:line="240" w:lineRule="auto"/>
            </w:pPr>
            <w:r>
              <w:rPr/>
              <w:t xml:space="preserve">Х1</w:t>
            </w:r>
          </w:p>
        </w:tc>
        <w:tc>
          <w:tcPr>
            <w:tcW w:w="4402" w:type="dxa"/>
            <w:gridSpan w:val="1"/>
            <w:shd w:val="clear" w:color="auto" w:fill="F7F9FC"/>
          </w:tcPr>
          <w:p>
            <w:pPr>
              <w:spacing w:after="0" w:line="240" w:lineRule="auto"/>
            </w:pPr>
            <w:r>
              <w:rPr/>
              <w:t xml:space="preserve">Не хрупкий, любой ярус</w:t>
            </w:r>
          </w:p>
        </w:tc>
        <w:tc>
          <w:tcPr>
            <w:tcW w:w="3402" w:type="dxa"/>
            <w:gridSpan w:val="1"/>
            <w:shd w:val="clear" w:color="auto" w:fill="F7F9FC"/>
          </w:tcPr>
          <w:p>
            <w:pPr>
              <w:spacing w:after="0" w:line="240" w:lineRule="auto"/>
            </w:pPr>
            <w:r>
              <w:rPr/>
              <w:t xml:space="preserve">TC-01, TC-08, TC-21</w:t>
            </w:r>
          </w:p>
        </w:tc>
      </w:tr>
      <w:tr>
        <w:trPr/>
        <w:tc>
          <w:tcPr>
            <w:tcW w:w="2402" w:type="dxa"/>
            <w:gridSpan w:val="1"/>
            <w:shd w:val="clear" w:color="auto" w:fill="FFFFFF"/>
          </w:tcPr>
          <w:p>
            <w:pPr>
              <w:spacing w:after="0" w:line="240" w:lineRule="auto"/>
            </w:pPr>
            <w:r>
              <w:rPr/>
              <w:t xml:space="preserve">Х2</w:t>
            </w:r>
          </w:p>
        </w:tc>
        <w:tc>
          <w:tcPr>
            <w:tcW w:w="4402" w:type="dxa"/>
            <w:gridSpan w:val="1"/>
            <w:shd w:val="clear" w:color="auto" w:fill="FFFFFF"/>
          </w:tcPr>
          <w:p>
            <w:pPr>
              <w:spacing w:after="0" w:line="240" w:lineRule="auto"/>
            </w:pPr>
            <w:r>
              <w:rPr/>
              <w:t xml:space="preserve">Хрупкий, ярус 1–2 (допустимый)</w:t>
            </w:r>
          </w:p>
        </w:tc>
        <w:tc>
          <w:tcPr>
            <w:tcW w:w="3402" w:type="dxa"/>
            <w:gridSpan w:val="1"/>
            <w:shd w:val="clear" w:color="auto" w:fill="FFFFFF"/>
          </w:tcPr>
          <w:p>
            <w:pPr>
              <w:spacing w:after="0" w:line="240" w:lineRule="auto"/>
            </w:pPr>
            <w:r>
              <w:rPr/>
              <w:t xml:space="preserve">TC-02, TC-05, TC-06</w:t>
            </w:r>
          </w:p>
        </w:tc>
      </w:tr>
      <w:tr>
        <w:trPr/>
        <w:tc>
          <w:tcPr>
            <w:tcW w:w="2402" w:type="dxa"/>
            <w:gridSpan w:val="1"/>
            <w:shd w:val="clear" w:color="auto" w:fill="F7F9FC"/>
          </w:tcPr>
          <w:p>
            <w:pPr>
              <w:spacing w:after="0" w:line="240" w:lineRule="auto"/>
            </w:pPr>
            <w:r>
              <w:rPr/>
              <w:t xml:space="preserve">Х3</w:t>
            </w:r>
          </w:p>
        </w:tc>
        <w:tc>
          <w:tcPr>
            <w:tcW w:w="4402" w:type="dxa"/>
            <w:gridSpan w:val="1"/>
            <w:shd w:val="clear" w:color="auto" w:fill="F7F9FC"/>
          </w:tcPr>
          <w:p>
            <w:pPr>
              <w:spacing w:after="0" w:line="240" w:lineRule="auto"/>
            </w:pPr>
            <w:r>
              <w:rPr/>
              <w:t xml:space="preserve">Хрупкий, ярус 3 (недопустимый)</w:t>
            </w:r>
          </w:p>
        </w:tc>
        <w:tc>
          <w:tcPr>
            <w:tcW w:w="3402" w:type="dxa"/>
            <w:gridSpan w:val="1"/>
            <w:shd w:val="clear" w:color="auto" w:fill="F7F9FC"/>
          </w:tcPr>
          <w:p>
            <w:pPr>
              <w:spacing w:after="0" w:line="240" w:lineRule="auto"/>
            </w:pPr>
            <w:r>
              <w:rPr/>
              <w:t xml:space="preserve">TC-05, TC-07</w:t>
            </w:r>
          </w:p>
        </w:tc>
      </w:tr>
      <w:tr>
        <w:trPr/>
        <w:tc>
          <w:tcPr>
            <w:tcW w:w="2402" w:type="dxa"/>
            <w:gridSpan w:val="1"/>
            <w:shd w:val="clear" w:color="auto" w:fill="FFFFFF"/>
          </w:tcPr>
          <w:p>
            <w:pPr>
              <w:spacing w:after="0" w:line="240" w:lineRule="auto"/>
            </w:pPr>
            <w:r>
              <w:rPr/>
              <w:t xml:space="preserve">Кол1</w:t>
            </w:r>
          </w:p>
        </w:tc>
        <w:tc>
          <w:tcPr>
            <w:tcW w:w="4402" w:type="dxa"/>
            <w:gridSpan w:val="1"/>
            <w:shd w:val="clear" w:color="auto" w:fill="FFFFFF"/>
          </w:tcPr>
          <w:p>
            <w:pPr>
              <w:spacing w:after="0" w:line="240" w:lineRule="auto"/>
            </w:pPr>
            <w:r>
              <w:rPr/>
              <w:t xml:space="preserve">Количество 1</w:t>
            </w:r>
          </w:p>
        </w:tc>
        <w:tc>
          <w:tcPr>
            <w:tcW w:w="3402" w:type="dxa"/>
            <w:gridSpan w:val="1"/>
            <w:shd w:val="clear" w:color="auto" w:fill="FFFFFF"/>
          </w:tcPr>
          <w:p>
            <w:pPr>
              <w:spacing w:after="0" w:line="240" w:lineRule="auto"/>
            </w:pPr>
            <w:r>
              <w:rPr/>
              <w:t xml:space="preserve">TC-01…TC-10, TC-12, TC-13</w:t>
            </w:r>
          </w:p>
        </w:tc>
      </w:tr>
      <w:tr>
        <w:trPr/>
        <w:tc>
          <w:tcPr>
            <w:tcW w:w="2402" w:type="dxa"/>
            <w:gridSpan w:val="1"/>
            <w:shd w:val="clear" w:color="auto" w:fill="F7F9FC"/>
          </w:tcPr>
          <w:p>
            <w:pPr>
              <w:spacing w:after="0" w:line="240" w:lineRule="auto"/>
            </w:pPr>
            <w:r>
              <w:rPr/>
              <w:t xml:space="preserve">Кол2</w:t>
            </w:r>
          </w:p>
        </w:tc>
        <w:tc>
          <w:tcPr>
            <w:tcW w:w="4402" w:type="dxa"/>
            <w:gridSpan w:val="1"/>
            <w:shd w:val="clear" w:color="auto" w:fill="F7F9FC"/>
          </w:tcPr>
          <w:p>
            <w:pPr>
              <w:spacing w:after="0" w:line="240" w:lineRule="auto"/>
            </w:pPr>
            <w:r>
              <w:rPr/>
              <w:t xml:space="preserve">Количество 2…50</w:t>
            </w:r>
          </w:p>
        </w:tc>
        <w:tc>
          <w:tcPr>
            <w:tcW w:w="3402" w:type="dxa"/>
            <w:gridSpan w:val="1"/>
            <w:shd w:val="clear" w:color="auto" w:fill="F7F9FC"/>
          </w:tcPr>
          <w:p>
            <w:pPr>
              <w:spacing w:after="0" w:line="240" w:lineRule="auto"/>
            </w:pPr>
            <w:r>
              <w:rPr/>
              <w:t xml:space="preserve">TC-05, TC-06, TC-11, TC-19, TC-21</w:t>
            </w:r>
          </w:p>
        </w:tc>
      </w:tr>
      <w:tr>
        <w:trPr/>
        <w:tc>
          <w:tcPr>
            <w:tcW w:w="2402" w:type="dxa"/>
            <w:gridSpan w:val="1"/>
            <w:shd w:val="clear" w:color="auto" w:fill="FFFFFF"/>
          </w:tcPr>
          <w:p>
            <w:pPr>
              <w:spacing w:after="0" w:line="240" w:lineRule="auto"/>
            </w:pPr>
            <w:r>
              <w:rPr/>
              <w:t xml:space="preserve">Кол3</w:t>
            </w:r>
          </w:p>
        </w:tc>
        <w:tc>
          <w:tcPr>
            <w:tcW w:w="4402" w:type="dxa"/>
            <w:gridSpan w:val="1"/>
            <w:shd w:val="clear" w:color="auto" w:fill="FFFFFF"/>
          </w:tcPr>
          <w:p>
            <w:pPr>
              <w:spacing w:after="0" w:line="240" w:lineRule="auto"/>
            </w:pPr>
            <w:r>
              <w:rPr/>
              <w:t xml:space="preserve">Количество превышает вместимость</w:t>
            </w:r>
          </w:p>
        </w:tc>
        <w:tc>
          <w:tcPr>
            <w:tcW w:w="3402" w:type="dxa"/>
            <w:gridSpan w:val="1"/>
            <w:shd w:val="clear" w:color="auto" w:fill="FFFFFF"/>
          </w:tcPr>
          <w:p>
            <w:pPr>
              <w:spacing w:after="0" w:line="240" w:lineRule="auto"/>
            </w:pPr>
            <w:r>
              <w:rPr/>
              <w:t xml:space="preserve">TC-19, TC-22</w:t>
            </w:r>
          </w:p>
        </w:tc>
      </w:tr>
      <w:tr>
        <w:trPr/>
        <w:tc>
          <w:tcPr>
            <w:tcW w:w="2402" w:type="dxa"/>
            <w:gridSpan w:val="1"/>
            <w:shd w:val="clear" w:color="auto" w:fill="F7F9FC"/>
          </w:tcPr>
          <w:p>
            <w:pPr>
              <w:spacing w:after="0" w:line="240" w:lineRule="auto"/>
            </w:pPr>
            <w:r>
              <w:rPr/>
              <w:t xml:space="preserve">Кол4</w:t>
            </w:r>
          </w:p>
        </w:tc>
        <w:tc>
          <w:tcPr>
            <w:tcW w:w="4402" w:type="dxa"/>
            <w:gridSpan w:val="1"/>
            <w:shd w:val="clear" w:color="auto" w:fill="F7F9FC"/>
          </w:tcPr>
          <w:p>
            <w:pPr>
              <w:spacing w:after="0" w:line="240" w:lineRule="auto"/>
            </w:pPr>
            <w:r>
              <w:rPr/>
              <w:t xml:space="preserve">Количество ≤ 0 (недопустимый)</w:t>
            </w:r>
          </w:p>
        </w:tc>
        <w:tc>
          <w:tcPr>
            <w:tcW w:w="3402" w:type="dxa"/>
            <w:gridSpan w:val="1"/>
            <w:shd w:val="clear" w:color="auto" w:fill="F7F9FC"/>
          </w:tcPr>
          <w:p>
            <w:pPr>
              <w:spacing w:after="0" w:line="240" w:lineRule="auto"/>
            </w:pPr>
            <w:r>
              <w:rPr/>
              <w:t xml:space="preserve">TC-23, TC-24</w:t>
            </w:r>
          </w:p>
        </w:tc>
      </w:tr>
      <w:tr>
        <w:trPr/>
        <w:tc>
          <w:tcPr>
            <w:tcW w:w="2402" w:type="dxa"/>
            <w:gridSpan w:val="1"/>
            <w:shd w:val="clear" w:color="auto" w:fill="FFFFFF"/>
          </w:tcPr>
          <w:p>
            <w:pPr>
              <w:spacing w:after="0" w:line="240" w:lineRule="auto"/>
            </w:pPr>
            <w:r>
              <w:rPr/>
              <w:t xml:space="preserve">Я1, Я2</w:t>
            </w:r>
          </w:p>
        </w:tc>
        <w:tc>
          <w:tcPr>
            <w:tcW w:w="4402" w:type="dxa"/>
            <w:gridSpan w:val="1"/>
            <w:shd w:val="clear" w:color="auto" w:fill="FFFFFF"/>
          </w:tcPr>
          <w:p>
            <w:pPr>
              <w:spacing w:after="0" w:line="240" w:lineRule="auto"/>
            </w:pPr>
            <w:r>
              <w:rPr/>
              <w:t xml:space="preserve">Статус free / occupied с тем же товаром</w:t>
            </w:r>
          </w:p>
        </w:tc>
        <w:tc>
          <w:tcPr>
            <w:tcW w:w="3402" w:type="dxa"/>
            <w:gridSpan w:val="1"/>
            <w:shd w:val="clear" w:color="auto" w:fill="FFFFFF"/>
          </w:tcPr>
          <w:p>
            <w:pPr>
              <w:spacing w:after="0" w:line="240" w:lineRule="auto"/>
            </w:pPr>
            <w:r>
              <w:rPr/>
              <w:t xml:space="preserve">TC-01, TC-09, TC-10, TC-11</w:t>
            </w:r>
          </w:p>
        </w:tc>
      </w:tr>
      <w:tr>
        <w:trPr/>
        <w:tc>
          <w:tcPr>
            <w:tcW w:w="2402" w:type="dxa"/>
            <w:gridSpan w:val="1"/>
            <w:shd w:val="clear" w:color="auto" w:fill="F7F9FC"/>
          </w:tcPr>
          <w:p>
            <w:pPr>
              <w:spacing w:after="0" w:line="240" w:lineRule="auto"/>
            </w:pPr>
            <w:r>
              <w:rPr/>
              <w:t xml:space="preserve">Я3</w:t>
            </w:r>
          </w:p>
        </w:tc>
        <w:tc>
          <w:tcPr>
            <w:tcW w:w="4402" w:type="dxa"/>
            <w:gridSpan w:val="1"/>
            <w:shd w:val="clear" w:color="auto" w:fill="F7F9FC"/>
          </w:tcPr>
          <w:p>
            <w:pPr>
              <w:spacing w:after="0" w:line="240" w:lineRule="auto"/>
            </w:pPr>
            <w:r>
              <w:rPr/>
              <w:t xml:space="preserve">Статус blocked (недопустимый)</w:t>
            </w:r>
          </w:p>
        </w:tc>
        <w:tc>
          <w:tcPr>
            <w:tcW w:w="3402" w:type="dxa"/>
            <w:gridSpan w:val="1"/>
            <w:shd w:val="clear" w:color="auto" w:fill="F7F9FC"/>
          </w:tcPr>
          <w:p>
            <w:pPr>
              <w:spacing w:after="0" w:line="240" w:lineRule="auto"/>
            </w:pPr>
            <w:r>
              <w:rPr/>
              <w:t xml:space="preserve">TC-18</w:t>
            </w:r>
          </w:p>
        </w:tc>
      </w:tr>
      <w:tr>
        <w:trPr/>
        <w:tc>
          <w:tcPr>
            <w:tcW w:w="2402" w:type="dxa"/>
            <w:gridSpan w:val="1"/>
            <w:shd w:val="clear" w:color="auto" w:fill="FFFFFF"/>
          </w:tcPr>
          <w:p>
            <w:pPr>
              <w:spacing w:after="0" w:line="240" w:lineRule="auto"/>
            </w:pPr>
            <w:r>
              <w:rPr/>
              <w:t xml:space="preserve">Я4</w:t>
            </w:r>
          </w:p>
        </w:tc>
        <w:tc>
          <w:tcPr>
            <w:tcW w:w="4402" w:type="dxa"/>
            <w:gridSpan w:val="1"/>
            <w:shd w:val="clear" w:color="auto" w:fill="FFFFFF"/>
          </w:tcPr>
          <w:p>
            <w:pPr>
              <w:spacing w:after="0" w:line="240" w:lineRule="auto"/>
            </w:pPr>
            <w:r>
              <w:rPr/>
              <w:t xml:space="preserve">Класс ячейки не заполнен (недопустимый)</w:t>
            </w:r>
          </w:p>
        </w:tc>
        <w:tc>
          <w:tcPr>
            <w:tcW w:w="3402" w:type="dxa"/>
            <w:gridSpan w:val="1"/>
            <w:shd w:val="clear" w:color="auto" w:fill="FFFFFF"/>
          </w:tcPr>
          <w:p>
            <w:pPr>
              <w:spacing w:after="0" w:line="240" w:lineRule="auto"/>
            </w:pPr>
            <w:r>
              <w:rPr/>
              <w:t xml:space="preserve">TC-17</w:t>
            </w:r>
          </w:p>
        </w:tc>
      </w:tr>
      <w:tr>
        <w:trPr/>
        <w:tc>
          <w:tcPr>
            <w:tcW w:w="2402" w:type="dxa"/>
            <w:gridSpan w:val="1"/>
            <w:shd w:val="clear" w:color="auto" w:fill="F7F9FC"/>
          </w:tcPr>
          <w:p>
            <w:pPr>
              <w:spacing w:after="0" w:line="240" w:lineRule="auto"/>
            </w:pPr>
            <w:r>
              <w:rPr/>
              <w:t xml:space="preserve">Я5</w:t>
            </w:r>
          </w:p>
        </w:tc>
        <w:tc>
          <w:tcPr>
            <w:tcW w:w="4402" w:type="dxa"/>
            <w:gridSpan w:val="1"/>
            <w:shd w:val="clear" w:color="auto" w:fill="F7F9FC"/>
          </w:tcPr>
          <w:p>
            <w:pPr>
              <w:spacing w:after="0" w:line="240" w:lineRule="auto"/>
            </w:pPr>
            <w:r>
              <w:rPr/>
              <w:t xml:space="preserve">Грузоподъёмности недостаточно (недопустимый)</w:t>
            </w:r>
          </w:p>
        </w:tc>
        <w:tc>
          <w:tcPr>
            <w:tcW w:w="3402" w:type="dxa"/>
            <w:gridSpan w:val="1"/>
            <w:shd w:val="clear" w:color="auto" w:fill="F7F9FC"/>
          </w:tcPr>
          <w:p>
            <w:pPr>
              <w:spacing w:after="0" w:line="240" w:lineRule="auto"/>
            </w:pPr>
            <w:r>
              <w:rPr/>
              <w:t xml:space="preserve">TC-15, TC-16</w:t>
            </w:r>
          </w:p>
        </w:tc>
      </w:tr>
      <w:tr>
        <w:trPr/>
        <w:tc>
          <w:tcPr>
            <w:tcW w:w="2402" w:type="dxa"/>
            <w:gridSpan w:val="1"/>
            <w:shd w:val="clear" w:color="auto" w:fill="FFFFFF"/>
          </w:tcPr>
          <w:p>
            <w:pPr>
              <w:spacing w:after="0" w:line="240" w:lineRule="auto"/>
            </w:pPr>
            <w:r>
              <w:rPr/>
              <w:t xml:space="preserve">Я6</w:t>
            </w:r>
          </w:p>
        </w:tc>
        <w:tc>
          <w:tcPr>
            <w:tcW w:w="4402" w:type="dxa"/>
            <w:gridSpan w:val="1"/>
            <w:shd w:val="clear" w:color="auto" w:fill="FFFFFF"/>
          </w:tcPr>
          <w:p>
            <w:pPr>
              <w:spacing w:after="0" w:line="240" w:lineRule="auto"/>
            </w:pPr>
            <w:r>
              <w:rPr/>
              <w:t xml:space="preserve">Свободного объёма недостаточно (недопустимый)</w:t>
            </w:r>
          </w:p>
        </w:tc>
        <w:tc>
          <w:tcPr>
            <w:tcW w:w="3402" w:type="dxa"/>
            <w:gridSpan w:val="1"/>
            <w:shd w:val="clear" w:color="auto" w:fill="FFFFFF"/>
          </w:tcPr>
          <w:p>
            <w:pPr>
              <w:spacing w:after="0" w:line="240" w:lineRule="auto"/>
            </w:pPr>
            <w:r>
              <w:rPr/>
              <w:t xml:space="preserve">TC-10</w:t>
            </w:r>
          </w:p>
        </w:tc>
      </w:tr>
    </w:tbl>
    <w:p>
      <w:pPr>
        <w:spacing w:after="0" w:line="90" w:lineRule="exact"/>
      </w:pPr>
    </w:p>
    <w:tbl>
      <w:tblPr>
        <w:tblW w:w="10206" w:type="dxa"/>
        <w:tblLayout w:type="fixed"/>
        <w:tblBorders>
          <w:left w:val="single" w:sz="24" w:space="0" w:color="2E7D32"/>
          <w:top w:val="nil"/>
          <w:bottom w:val="nil"/>
          <w:right w:val="nil"/>
        </w:tblBorders>
        <w:tblCellMar>
          <w:top w:w="140" w:type="dxa"/>
          <w:left w:w="220" w:type="dxa"/>
          <w:bottom w:w="140" w:type="dxa"/>
          <w:right w:w="180" w:type="dxa"/>
        </w:tblCellMar>
      </w:tblPr>
      <w:tblGrid>
        <w:gridCol w:w="10206"/>
      </w:tblGrid>
      <w:tr>
        <w:tc>
          <w:tcPr>
            <w:tcW w:w="10206" w:type="dxa"/>
            <w:shd w:val="clear" w:color="auto" w:fill="E8F5E9"/>
            <w:tcBorders>
              <w:left w:val="single" w:sz="24" w:space="0" w:color="2E7D32"/>
              <w:top w:val="nil"/>
              <w:bottom w:val="nil"/>
              <w:right w:val="nil"/>
            </w:tcBorders>
          </w:tcPr>
          <w:p>
            <w:pPr/>
            <w:r>
              <w:rPr>
                <w:b/>
              </w:rPr>
              <w:t xml:space="preserve">Вывод по разделу.</w:t>
            </w:r>
            <w:r>
              <w:rPr/>
              <w:t xml:space="preserve">Все выделенные классы эквивалентности (в том числе недопустимые) покрыты не менее чем одним тест-кейсом, что подтверждено таблицей трассировки 2.8.</w:t>
            </w:r>
          </w:p>
        </w:tc>
      </w:tr>
    </w:tbl>
    <w:p>
      <w:pPr>
        <w:spacing w:after="0" w:line="90" w:lineRule="exact"/>
      </w:pPr>
    </w:p>
    <w:p>
      <w:pPr>
        <w:pStyle w:val="Heading2"/>
      </w:pPr>
      <w:r>
        <w:rPr>
          <w:b/>
          <w:color w:val="2C5282"/>
          <w:sz w:val="26"/>
          <w:szCs w:val="26"/>
        </w:rPr>
        <w:t xml:space="preserve">3</w:t>
      </w:r>
      <w:r>
        <w:rPr>
          <w:b/>
          <w:color w:val="1A3D7C"/>
          <w:sz w:val="32"/>
          <w:szCs w:val="32"/>
        </w:rPr>
        <w:t xml:space="preserve"> Таблица решений</w:t>
      </w:r>
    </w:p>
    <w:p>
      <w:pPr/>
      <w:r>
        <w:rPr/>
        <w:t xml:space="preserve">Таблица решений строится для основной бизнес-логики модуля — выбора стратегии размещения товара. </w:t>
      </w:r>
      <w:r>
        <w:rPr>
          <w:b/>
        </w:rPr>
        <w:t xml:space="preserve">Условия</w:t>
      </w:r>
      <w:r>
        <w:rPr/>
        <w:t xml:space="preserve"> — входные параметры, </w:t>
      </w:r>
      <w:r>
        <w:rPr>
          <w:b/>
        </w:rPr>
        <w:t xml:space="preserve">действия</w:t>
      </w:r>
      <w:r>
        <w:rPr/>
        <w:t xml:space="preserve"> — выходные значения. Правила сформулированы так, чтобы они были взаимно исключающими и покрывали все возможные комбинации условий.</w:t>
      </w:r>
    </w:p>
    <w:p>
      <w:pPr>
        <w:pStyle w:val="Heading3"/>
      </w:pPr>
      <w:r>
        <w:rPr>
          <w:b/>
          <w:color w:val="2C5282"/>
          <w:sz w:val="26"/>
          <w:szCs w:val="26"/>
        </w:rPr>
        <w:t xml:space="preserve">3.1. Условия</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547"/>
        <w:gridCol w:w="5257"/>
        <w:gridCol w:w="3402"/>
      </w:tblGrid>
      <w:tr>
        <w:trPr>
          <w:tblHeader/>
        </w:trPr>
        <w:tc>
          <w:tcPr>
            <w:tcW w:w="1547" w:type="dxa"/>
            <w:gridSpan w:val="1"/>
            <w:shd w:val="clear" w:color="auto" w:fill="1A3D7C"/>
          </w:tcPr>
          <w:p>
            <w:pPr>
              <w:spacing w:after="0" w:line="240" w:lineRule="auto"/>
              <w:jc w:val="center"/>
            </w:pPr>
            <w:r>
              <w:rPr>
                <w:b/>
                <w:color w:val="FFFFFF"/>
              </w:rPr>
              <w:t xml:space="preserve">Код</w:t>
            </w:r>
          </w:p>
        </w:tc>
        <w:tc>
          <w:tcPr>
            <w:tcW w:w="5257" w:type="dxa"/>
            <w:gridSpan w:val="1"/>
            <w:shd w:val="clear" w:color="auto" w:fill="1A3D7C"/>
          </w:tcPr>
          <w:p>
            <w:pPr>
              <w:spacing w:after="0" w:line="240" w:lineRule="auto"/>
              <w:jc w:val="center"/>
            </w:pPr>
            <w:r>
              <w:rPr>
                <w:b/>
                <w:color w:val="FFFFFF"/>
              </w:rPr>
              <w:t xml:space="preserve">Условие</w:t>
            </w:r>
          </w:p>
        </w:tc>
        <w:tc>
          <w:tcPr>
            <w:tcW w:w="3402" w:type="dxa"/>
            <w:gridSpan w:val="1"/>
            <w:shd w:val="clear" w:color="auto" w:fill="1A3D7C"/>
          </w:tcPr>
          <w:p>
            <w:pPr>
              <w:spacing w:after="0" w:line="240" w:lineRule="auto"/>
              <w:jc w:val="center"/>
            </w:pPr>
            <w:r>
              <w:rPr>
                <w:b/>
                <w:color w:val="FFFFFF"/>
              </w:rPr>
              <w:t xml:space="preserve">Проверка</w:t>
            </w:r>
          </w:p>
        </w:tc>
      </w:tr>
      <w:tr>
        <w:trPr/>
        <w:tc>
          <w:tcPr>
            <w:tcW w:w="1547" w:type="dxa"/>
            <w:gridSpan w:val="1"/>
            <w:shd w:val="clear" w:color="auto" w:fill="F7F9FC"/>
          </w:tcPr>
          <w:p>
            <w:pPr>
              <w:spacing w:after="0" w:line="240" w:lineRule="auto"/>
            </w:pPr>
            <w:r>
              <w:rPr>
                <w:b/>
              </w:rPr>
              <w:t xml:space="preserve">У1</w:t>
            </w:r>
          </w:p>
        </w:tc>
        <w:tc>
          <w:tcPr>
            <w:tcW w:w="5257" w:type="dxa"/>
            <w:gridSpan w:val="1"/>
            <w:shd w:val="clear" w:color="auto" w:fill="F7F9FC"/>
          </w:tcPr>
          <w:p>
            <w:pPr>
              <w:spacing w:after="0" w:line="240" w:lineRule="auto"/>
            </w:pPr>
            <w:r>
              <w:rPr/>
              <w:t xml:space="preserve">Существует</w:t>
            </w:r>
            <w:r>
              <w:rPr>
                <w:b/>
              </w:rPr>
              <w:t xml:space="preserve">занятая</w:t>
            </w:r>
            <w:r>
              <w:rPr/>
              <w:t xml:space="preserve">ячейка зоны хранения, в которой уже лежит</w:t>
            </w:r>
            <w:r>
              <w:rPr>
                <w:i/>
              </w:rPr>
              <w:t xml:space="preserve">этот же товар</w:t>
            </w:r>
            <w:r>
              <w:rPr/>
              <w:t xml:space="preserve">, проходящая проверки по габаритам, грузоподъёмности и объёму</w:t>
            </w:r>
          </w:p>
        </w:tc>
        <w:tc>
          <w:tcPr>
            <w:tcW w:w="3402" w:type="dxa"/>
            <w:gridSpan w:val="1"/>
            <w:shd w:val="clear" w:color="auto" w:fill="F7F9FC"/>
          </w:tcPr>
          <w:p>
            <w:pPr>
              <w:spacing w:after="0" w:line="240" w:lineRule="auto"/>
            </w:pPr>
            <w:r>
              <w:rPr/>
              <w:t xml:space="preserve">Поиск ячеек, где</w:t>
            </w:r>
            <w:r>
              <w:rPr>
                <w:rFonts w:ascii="Consolas" w:hAnsi="Consolas" w:cs="Consolas"/>
                <w:color w:val="B03060"/>
                <w:sz w:val="18"/>
                <w:szCs w:val="18"/>
                <w:shd w:val="clear" w:color="auto" w:fill="F0F3F8"/>
              </w:rPr>
              <w:t xml:space="preserve">status = 'occupied'</w:t>
            </w:r>
            <w:r>
              <w:rPr/>
              <w:t xml:space="preserve">и</w:t>
            </w:r>
            <w:r>
              <w:rPr>
                <w:rFonts w:ascii="Consolas" w:hAnsi="Consolas" w:cs="Consolas"/>
                <w:color w:val="B03060"/>
                <w:sz w:val="18"/>
                <w:szCs w:val="18"/>
                <w:shd w:val="clear" w:color="auto" w:fill="F0F3F8"/>
              </w:rPr>
              <w:t xml:space="preserve">product_id</w:t>
            </w:r>
            <w:r>
              <w:rPr/>
              <w:t xml:space="preserve">совпадает с размещаемым товаром; вместимость &amp;gt; 0</w:t>
            </w:r>
          </w:p>
        </w:tc>
      </w:tr>
      <w:tr>
        <w:trPr/>
        <w:tc>
          <w:tcPr>
            <w:tcW w:w="1547" w:type="dxa"/>
            <w:gridSpan w:val="1"/>
            <w:shd w:val="clear" w:color="auto" w:fill="FFFFFF"/>
          </w:tcPr>
          <w:p>
            <w:pPr>
              <w:spacing w:after="0" w:line="240" w:lineRule="auto"/>
            </w:pPr>
            <w:r>
              <w:rPr>
                <w:b/>
              </w:rPr>
              <w:t xml:space="preserve">У2</w:t>
            </w:r>
          </w:p>
        </w:tc>
        <w:tc>
          <w:tcPr>
            <w:tcW w:w="5257" w:type="dxa"/>
            <w:gridSpan w:val="1"/>
            <w:shd w:val="clear" w:color="auto" w:fill="FFFFFF"/>
          </w:tcPr>
          <w:p>
            <w:pPr>
              <w:spacing w:after="0" w:line="240" w:lineRule="auto"/>
            </w:pPr>
            <w:r>
              <w:rPr/>
              <w:t xml:space="preserve">Существует</w:t>
            </w:r>
            <w:r>
              <w:rPr>
                <w:b/>
              </w:rPr>
              <w:t xml:space="preserve">свободная</w:t>
            </w:r>
            <w:r>
              <w:rPr/>
              <w:t xml:space="preserve">ячейка с классом ходкости,</w:t>
            </w:r>
            <w:r>
              <w:rPr>
                <w:i/>
              </w:rPr>
              <w:t xml:space="preserve">совпадающим</w:t>
            </w:r>
            <w:r>
              <w:rPr/>
              <w:t xml:space="preserve">с классом товара, и ярусом, допустимым для хрупкого товара</w:t>
            </w:r>
          </w:p>
        </w:tc>
        <w:tc>
          <w:tcPr>
            <w:tcW w:w="3402" w:type="dxa"/>
            <w:gridSpan w:val="1"/>
            <w:shd w:val="clear" w:color="auto" w:fill="FFFFFF"/>
          </w:tcPr>
          <w:p>
            <w:pPr>
              <w:spacing w:after="0" w:line="240" w:lineRule="auto"/>
            </w:pPr>
            <w:r>
              <w:rPr/>
              <w:t xml:space="preserve">Поиск ячеек</w:t>
            </w:r>
            <w:r>
              <w:rPr>
                <w:rFonts w:ascii="Consolas" w:hAnsi="Consolas" w:cs="Consolas"/>
                <w:color w:val="B03060"/>
                <w:sz w:val="18"/>
                <w:szCs w:val="18"/>
                <w:shd w:val="clear" w:color="auto" w:fill="F0F3F8"/>
              </w:rPr>
              <w:t xml:space="preserve">status = 'free'</w:t>
            </w:r>
            <w:r>
              <w:rPr/>
              <w:t xml:space="preserve">и</w:t>
            </w:r>
            <w:r>
              <w:rPr>
                <w:rFonts w:ascii="Consolas" w:hAnsi="Consolas" w:cs="Consolas"/>
                <w:color w:val="B03060"/>
                <w:sz w:val="18"/>
                <w:szCs w:val="18"/>
                <w:shd w:val="clear" w:color="auto" w:fill="F0F3F8"/>
              </w:rPr>
              <w:t xml:space="preserve">turnover_class =</w:t>
            </w:r>
            <w:r>
              <w:rPr/>
              <w:t xml:space="preserve">класс товара; при хрупком товаре</w:t>
            </w:r>
            <w:r>
              <w:rPr>
                <w:rFonts w:ascii="Consolas" w:hAnsi="Consolas" w:cs="Consolas"/>
                <w:color w:val="B03060"/>
                <w:sz w:val="18"/>
                <w:szCs w:val="18"/>
                <w:shd w:val="clear" w:color="auto" w:fill="F0F3F8"/>
              </w:rPr>
              <w:t xml:space="preserve">level ≤ 2</w:t>
            </w:r>
          </w:p>
        </w:tc>
      </w:tr>
      <w:tr>
        <w:trPr/>
        <w:tc>
          <w:tcPr>
            <w:tcW w:w="1547" w:type="dxa"/>
            <w:gridSpan w:val="1"/>
            <w:shd w:val="clear" w:color="auto" w:fill="F7F9FC"/>
          </w:tcPr>
          <w:p>
            <w:pPr>
              <w:spacing w:after="0" w:line="240" w:lineRule="auto"/>
            </w:pPr>
            <w:r>
              <w:rPr>
                <w:b/>
              </w:rPr>
              <w:t xml:space="preserve">У3</w:t>
            </w:r>
          </w:p>
        </w:tc>
        <w:tc>
          <w:tcPr>
            <w:tcW w:w="5257" w:type="dxa"/>
            <w:gridSpan w:val="1"/>
            <w:shd w:val="clear" w:color="auto" w:fill="F7F9FC"/>
          </w:tcPr>
          <w:p>
            <w:pPr>
              <w:spacing w:after="0" w:line="240" w:lineRule="auto"/>
            </w:pPr>
            <w:r>
              <w:rPr/>
              <w:t xml:space="preserve">Существует</w:t>
            </w:r>
            <w:r>
              <w:rPr>
                <w:b/>
              </w:rPr>
              <w:t xml:space="preserve">свободная</w:t>
            </w:r>
            <w:r>
              <w:rPr/>
              <w:t xml:space="preserve">ячейка с классом ходкости,</w:t>
            </w:r>
            <w:r>
              <w:rPr>
                <w:i/>
              </w:rPr>
              <w:t xml:space="preserve">отличным</w:t>
            </w:r>
            <w:r>
              <w:rPr/>
              <w:t xml:space="preserve">от класса товара, и ярусом, допустимым для хрупкого товара</w:t>
            </w:r>
          </w:p>
        </w:tc>
        <w:tc>
          <w:tcPr>
            <w:tcW w:w="3402" w:type="dxa"/>
            <w:gridSpan w:val="1"/>
            <w:shd w:val="clear" w:color="auto" w:fill="F7F9FC"/>
          </w:tcPr>
          <w:p>
            <w:pPr>
              <w:spacing w:after="0" w:line="240" w:lineRule="auto"/>
            </w:pPr>
            <w:r>
              <w:rPr/>
              <w:t xml:space="preserve">Поиск ячеек</w:t>
            </w:r>
            <w:r>
              <w:rPr>
                <w:rFonts w:ascii="Consolas" w:hAnsi="Consolas" w:cs="Consolas"/>
                <w:color w:val="B03060"/>
                <w:sz w:val="18"/>
                <w:szCs w:val="18"/>
                <w:shd w:val="clear" w:color="auto" w:fill="F0F3F8"/>
              </w:rPr>
              <w:t xml:space="preserve">status = 'free'</w:t>
            </w:r>
            <w:r>
              <w:rPr/>
              <w:t xml:space="preserve">и</w:t>
            </w:r>
            <w:r>
              <w:rPr>
                <w:rFonts w:ascii="Consolas" w:hAnsi="Consolas" w:cs="Consolas"/>
                <w:color w:val="B03060"/>
                <w:sz w:val="18"/>
                <w:szCs w:val="18"/>
                <w:shd w:val="clear" w:color="auto" w:fill="F0F3F8"/>
              </w:rPr>
              <w:t xml:space="preserve">turnover_class ≠</w:t>
            </w:r>
            <w:r>
              <w:rPr/>
              <w:t xml:space="preserve">класс товара</w:t>
            </w:r>
          </w:p>
        </w:tc>
      </w:tr>
    </w:tbl>
    <w:p>
      <w:pPr>
        <w:spacing w:after="0" w:line="90" w:lineRule="exact"/>
      </w:pPr>
    </w:p>
    <w:p>
      <w:pPr>
        <w:pStyle w:val="Heading3"/>
      </w:pPr>
      <w:r>
        <w:rPr>
          <w:b/>
          <w:color w:val="2C5282"/>
          <w:sz w:val="26"/>
          <w:szCs w:val="26"/>
        </w:rPr>
        <w:t xml:space="preserve">3.2. Действия</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547"/>
        <w:gridCol w:w="5257"/>
        <w:gridCol w:w="3402"/>
      </w:tblGrid>
      <w:tr>
        <w:trPr>
          <w:tblHeader/>
        </w:trPr>
        <w:tc>
          <w:tcPr>
            <w:tcW w:w="1547" w:type="dxa"/>
            <w:gridSpan w:val="1"/>
            <w:shd w:val="clear" w:color="auto" w:fill="1A3D7C"/>
          </w:tcPr>
          <w:p>
            <w:pPr>
              <w:spacing w:after="0" w:line="240" w:lineRule="auto"/>
              <w:jc w:val="center"/>
            </w:pPr>
            <w:r>
              <w:rPr>
                <w:b/>
                <w:color w:val="FFFFFF"/>
              </w:rPr>
              <w:t xml:space="preserve">Код</w:t>
            </w:r>
          </w:p>
        </w:tc>
        <w:tc>
          <w:tcPr>
            <w:tcW w:w="5257" w:type="dxa"/>
            <w:gridSpan w:val="1"/>
            <w:shd w:val="clear" w:color="auto" w:fill="1A3D7C"/>
          </w:tcPr>
          <w:p>
            <w:pPr>
              <w:spacing w:after="0" w:line="240" w:lineRule="auto"/>
              <w:jc w:val="center"/>
            </w:pPr>
            <w:r>
              <w:rPr>
                <w:b/>
                <w:color w:val="FFFFFF"/>
              </w:rPr>
              <w:t xml:space="preserve">Действие</w:t>
            </w:r>
          </w:p>
        </w:tc>
        <w:tc>
          <w:tcPr>
            <w:tcW w:w="3402" w:type="dxa"/>
            <w:gridSpan w:val="1"/>
            <w:shd w:val="clear" w:color="auto" w:fill="1A3D7C"/>
          </w:tcPr>
          <w:p>
            <w:pPr>
              <w:spacing w:after="0" w:line="240" w:lineRule="auto"/>
              <w:jc w:val="center"/>
            </w:pPr>
            <w:r>
              <w:rPr>
                <w:b/>
                <w:color w:val="FFFFFF"/>
              </w:rPr>
              <w:t xml:space="preserve">Значение</w:t>
            </w:r>
          </w:p>
        </w:tc>
      </w:tr>
      <w:tr>
        <w:trPr/>
        <w:tc>
          <w:tcPr>
            <w:tcW w:w="1547" w:type="dxa"/>
            <w:gridSpan w:val="1"/>
            <w:shd w:val="clear" w:color="auto" w:fill="F7F9FC"/>
          </w:tcPr>
          <w:p>
            <w:pPr>
              <w:spacing w:after="0" w:line="240" w:lineRule="auto"/>
            </w:pPr>
            <w:r>
              <w:rPr>
                <w:b/>
              </w:rPr>
              <w:t xml:space="preserve">Д1</w:t>
            </w:r>
          </w:p>
        </w:tc>
        <w:tc>
          <w:tcPr>
            <w:tcW w:w="5257" w:type="dxa"/>
            <w:gridSpan w:val="1"/>
            <w:shd w:val="clear" w:color="auto" w:fill="F7F9FC"/>
          </w:tcPr>
          <w:p>
            <w:pPr>
              <w:spacing w:after="0" w:line="240" w:lineRule="auto"/>
            </w:pPr>
            <w:r>
              <w:rPr/>
              <w:t xml:space="preserve">Стратегия размещения</w:t>
            </w:r>
          </w:p>
        </w:tc>
        <w:tc>
          <w:tcPr>
            <w:tcW w:w="3402" w:type="dxa"/>
            <w:gridSpan w:val="1"/>
            <w:shd w:val="clear" w:color="auto" w:fill="F7F9FC"/>
          </w:tcPr>
          <w:p>
            <w:pPr>
              <w:spacing w:after="0" w:line="240" w:lineRule="auto"/>
            </w:pPr>
            <w:r>
              <w:rPr/>
              <w:t xml:space="preserve">Докладка / новая ячейка своего класса / новая ячейка вне класса / нет подходящих ячеек</w:t>
            </w:r>
          </w:p>
        </w:tc>
      </w:tr>
      <w:tr>
        <w:trPr/>
        <w:tc>
          <w:tcPr>
            <w:tcW w:w="1547" w:type="dxa"/>
            <w:gridSpan w:val="1"/>
            <w:shd w:val="clear" w:color="auto" w:fill="FFFFFF"/>
          </w:tcPr>
          <w:p>
            <w:pPr>
              <w:spacing w:after="0" w:line="240" w:lineRule="auto"/>
            </w:pPr>
            <w:r>
              <w:rPr>
                <w:b/>
              </w:rPr>
              <w:t xml:space="preserve">Д2</w:t>
            </w:r>
          </w:p>
        </w:tc>
        <w:tc>
          <w:tcPr>
            <w:tcW w:w="5257" w:type="dxa"/>
            <w:gridSpan w:val="1"/>
            <w:shd w:val="clear" w:color="auto" w:fill="FFFFFF"/>
          </w:tcPr>
          <w:p>
            <w:pPr>
              <w:spacing w:after="0" w:line="240" w:lineRule="auto"/>
            </w:pPr>
            <w:r>
              <w:rPr/>
              <w:t xml:space="preserve">Причина в интерфейсе (</w:t>
            </w:r>
            <w:r>
              <w:rPr>
                <w:rFonts w:ascii="Consolas" w:hAnsi="Consolas" w:cs="Consolas"/>
                <w:color w:val="B03060"/>
                <w:sz w:val="18"/>
                <w:szCs w:val="18"/>
                <w:shd w:val="clear" w:color="auto" w:fill="F0F3F8"/>
              </w:rPr>
              <w:t xml:space="preserve">reason</w:t>
            </w:r>
            <w:r>
              <w:rPr/>
              <w:t xml:space="preserve">)</w:t>
            </w:r>
          </w:p>
        </w:tc>
        <w:tc>
          <w:tcPr>
            <w:tcW w:w="3402" w:type="dxa"/>
            <w:gridSpan w:val="1"/>
            <w:shd w:val="clear" w:color="auto" w:fill="FFFFFF"/>
          </w:tcPr>
          <w:p>
            <w:pPr>
              <w:spacing w:after="0" w:line="240" w:lineRule="auto"/>
            </w:pPr>
            <w:r>
              <w:rPr/>
              <w:t xml:space="preserve">«докладка в ту же ячейку» / «свободна, класс X» / «вне зоны класса — по габаритам» / причина отсутствует</w:t>
            </w:r>
          </w:p>
        </w:tc>
      </w:tr>
      <w:tr>
        <w:trPr/>
        <w:tc>
          <w:tcPr>
            <w:tcW w:w="1547" w:type="dxa"/>
            <w:gridSpan w:val="1"/>
            <w:shd w:val="clear" w:color="auto" w:fill="F7F9FC"/>
          </w:tcPr>
          <w:p>
            <w:pPr>
              <w:spacing w:after="0" w:line="240" w:lineRule="auto"/>
            </w:pPr>
            <w:r>
              <w:rPr>
                <w:b/>
              </w:rPr>
              <w:t xml:space="preserve">Д3</w:t>
            </w:r>
          </w:p>
        </w:tc>
        <w:tc>
          <w:tcPr>
            <w:tcW w:w="5257" w:type="dxa"/>
            <w:gridSpan w:val="1"/>
            <w:shd w:val="clear" w:color="auto" w:fill="F7F9FC"/>
          </w:tcPr>
          <w:p>
            <w:pPr>
              <w:spacing w:after="0" w:line="240" w:lineRule="auto"/>
            </w:pPr>
            <w:r>
              <w:rPr/>
              <w:t xml:space="preserve">Результат для позиции приёмки</w:t>
            </w:r>
          </w:p>
        </w:tc>
        <w:tc>
          <w:tcPr>
            <w:tcW w:w="3402" w:type="dxa"/>
            <w:gridSpan w:val="1"/>
            <w:shd w:val="clear" w:color="auto" w:fill="F7F9FC"/>
          </w:tcPr>
          <w:p>
            <w:pPr>
              <w:spacing w:after="0" w:line="240" w:lineRule="auto"/>
            </w:pPr>
            <w:r>
              <w:rPr/>
              <w:t xml:space="preserve">Размещена полностью / размещена частично (остаток в зоне приёмки)</w:t>
            </w:r>
          </w:p>
        </w:tc>
      </w:tr>
      <w:tr>
        <w:trPr/>
        <w:tc>
          <w:tcPr>
            <w:tcW w:w="1547" w:type="dxa"/>
            <w:gridSpan w:val="1"/>
            <w:shd w:val="clear" w:color="auto" w:fill="FFFFFF"/>
          </w:tcPr>
          <w:p>
            <w:pPr>
              <w:spacing w:after="0" w:line="240" w:lineRule="auto"/>
            </w:pPr>
            <w:r>
              <w:rPr>
                <w:b/>
              </w:rPr>
              <w:t xml:space="preserve">Д4</w:t>
            </w:r>
          </w:p>
        </w:tc>
        <w:tc>
          <w:tcPr>
            <w:tcW w:w="5257" w:type="dxa"/>
            <w:gridSpan w:val="1"/>
            <w:shd w:val="clear" w:color="auto" w:fill="FFFFFF"/>
          </w:tcPr>
          <w:p>
            <w:pPr>
              <w:spacing w:after="0" w:line="240" w:lineRule="auto"/>
            </w:pPr>
            <w:r>
              <w:rPr/>
              <w:t xml:space="preserve">Статус приёмки после операции</w:t>
            </w:r>
          </w:p>
        </w:tc>
        <w:tc>
          <w:tcPr>
            <w:tcW w:w="3402" w:type="dxa"/>
            <w:gridSpan w:val="1"/>
            <w:shd w:val="clear" w:color="auto" w:fill="FFFFFF"/>
          </w:tcPr>
          <w:p>
            <w:pPr>
              <w:spacing w:after="0" w:line="240" w:lineRule="auto"/>
            </w:pPr>
            <w:r>
              <w:rPr/>
              <w:t xml:space="preserve">«Размещена» / «Подтверждена» (частичное размещение)</w:t>
            </w:r>
          </w:p>
        </w:tc>
      </w:tr>
    </w:tbl>
    <w:p>
      <w:pPr>
        <w:spacing w:after="0" w:line="90" w:lineRule="exact"/>
      </w:pPr>
    </w:p>
    <w:p>
      <w:pPr>
        <w:pStyle w:val="Heading3"/>
      </w:pPr>
      <w:r>
        <w:rPr>
          <w:b/>
          <w:color w:val="2C5282"/>
          <w:sz w:val="26"/>
          <w:szCs w:val="26"/>
        </w:rPr>
        <w:t xml:space="preserve">3.3. Таблица решений</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2712"/>
        <w:gridCol w:w="1249"/>
        <w:gridCol w:w="1249"/>
        <w:gridCol w:w="1249"/>
        <w:gridCol w:w="1249"/>
        <w:gridCol w:w="1249"/>
        <w:gridCol w:w="1249"/>
      </w:tblGrid>
      <w:tr>
        <w:trPr>
          <w:tblHeader/>
        </w:trPr>
        <w:tc>
          <w:tcPr>
            <w:tcW w:w="2712" w:type="dxa"/>
            <w:gridSpan w:val="1"/>
            <w:shd w:val="clear" w:color="auto" w:fill="1A3D7C"/>
          </w:tcPr>
          <w:p>
            <w:pPr>
              <w:spacing w:after="0" w:line="240" w:lineRule="auto"/>
              <w:jc w:val="center"/>
            </w:pPr>
            <w:r>
              <w:rPr>
                <w:b/>
                <w:color w:val="FFFFFF"/>
              </w:rPr>
              <w:t xml:space="preserve">Условие / Действие</w:t>
            </w:r>
          </w:p>
        </w:tc>
        <w:tc>
          <w:tcPr>
            <w:tcW w:w="1249" w:type="dxa"/>
            <w:gridSpan w:val="1"/>
            <w:shd w:val="clear" w:color="auto" w:fill="1A3D7C"/>
          </w:tcPr>
          <w:p>
            <w:pPr>
              <w:spacing w:after="0" w:line="240" w:lineRule="auto"/>
              <w:jc w:val="center"/>
            </w:pPr>
            <w:r>
              <w:rPr>
                <w:b/>
                <w:color w:val="FFFFFF"/>
              </w:rPr>
              <w:t xml:space="preserve">П1</w:t>
            </w:r>
          </w:p>
        </w:tc>
        <w:tc>
          <w:tcPr>
            <w:tcW w:w="1249" w:type="dxa"/>
            <w:gridSpan w:val="1"/>
            <w:shd w:val="clear" w:color="auto" w:fill="1A3D7C"/>
          </w:tcPr>
          <w:p>
            <w:pPr>
              <w:spacing w:after="0" w:line="240" w:lineRule="auto"/>
              <w:jc w:val="center"/>
            </w:pPr>
            <w:r>
              <w:rPr>
                <w:b/>
                <w:color w:val="FFFFFF"/>
              </w:rPr>
              <w:t xml:space="preserve">П2</w:t>
            </w:r>
          </w:p>
        </w:tc>
        <w:tc>
          <w:tcPr>
            <w:tcW w:w="1249" w:type="dxa"/>
            <w:gridSpan w:val="1"/>
            <w:shd w:val="clear" w:color="auto" w:fill="1A3D7C"/>
          </w:tcPr>
          <w:p>
            <w:pPr>
              <w:spacing w:after="0" w:line="240" w:lineRule="auto"/>
              <w:jc w:val="center"/>
            </w:pPr>
            <w:r>
              <w:rPr>
                <w:b/>
                <w:color w:val="FFFFFF"/>
              </w:rPr>
              <w:t xml:space="preserve">П3</w:t>
            </w:r>
          </w:p>
        </w:tc>
        <w:tc>
          <w:tcPr>
            <w:tcW w:w="1249" w:type="dxa"/>
            <w:gridSpan w:val="1"/>
            <w:shd w:val="clear" w:color="auto" w:fill="1A3D7C"/>
          </w:tcPr>
          <w:p>
            <w:pPr>
              <w:spacing w:after="0" w:line="240" w:lineRule="auto"/>
              <w:jc w:val="center"/>
            </w:pPr>
            <w:r>
              <w:rPr>
                <w:b/>
                <w:color w:val="FFFFFF"/>
              </w:rPr>
              <w:t xml:space="preserve">П4</w:t>
            </w:r>
          </w:p>
        </w:tc>
        <w:tc>
          <w:tcPr>
            <w:tcW w:w="1249" w:type="dxa"/>
            <w:gridSpan w:val="1"/>
            <w:shd w:val="clear" w:color="auto" w:fill="1A3D7C"/>
          </w:tcPr>
          <w:p>
            <w:pPr>
              <w:spacing w:after="0" w:line="240" w:lineRule="auto"/>
              <w:jc w:val="center"/>
            </w:pPr>
            <w:r>
              <w:rPr>
                <w:b/>
                <w:color w:val="FFFFFF"/>
              </w:rPr>
              <w:t xml:space="preserve">П5</w:t>
            </w:r>
          </w:p>
        </w:tc>
        <w:tc>
          <w:tcPr>
            <w:tcW w:w="1249" w:type="dxa"/>
            <w:gridSpan w:val="1"/>
            <w:shd w:val="clear" w:color="auto" w:fill="1A3D7C"/>
          </w:tcPr>
          <w:p>
            <w:pPr>
              <w:spacing w:after="0" w:line="240" w:lineRule="auto"/>
              <w:jc w:val="center"/>
            </w:pPr>
            <w:r>
              <w:rPr>
                <w:b/>
                <w:color w:val="FFFFFF"/>
              </w:rPr>
              <w:t xml:space="preserve">П6</w:t>
            </w:r>
          </w:p>
        </w:tc>
      </w:tr>
      <w:tr>
        <w:trPr/>
        <w:tc>
          <w:tcPr>
            <w:tcW w:w="2712" w:type="dxa"/>
            <w:gridSpan w:val="1"/>
            <w:shd w:val="clear" w:color="auto" w:fill="F7F9FC"/>
          </w:tcPr>
          <w:p>
            <w:pPr>
              <w:spacing w:after="0" w:line="240" w:lineRule="auto"/>
            </w:pPr>
            <w:r>
              <w:rPr>
                <w:b/>
              </w:rPr>
              <w:t xml:space="preserve">У1. Есть занятая ячейка с тем же товаром</w:t>
            </w:r>
          </w:p>
        </w:tc>
        <w:tc>
          <w:tcPr>
            <w:tcW w:w="1249" w:type="dxa"/>
            <w:gridSpan w:val="1"/>
            <w:shd w:val="clear" w:color="auto" w:fill="F7F9FC"/>
          </w:tcPr>
          <w:p>
            <w:pPr>
              <w:spacing w:after="0" w:line="240" w:lineRule="auto"/>
            </w:pPr>
            <w:r>
              <w:rPr/>
              <w:t xml:space="preserve">Да</w:t>
            </w:r>
          </w:p>
        </w:tc>
        <w:tc>
          <w:tcPr>
            <w:tcW w:w="1249" w:type="dxa"/>
            <w:gridSpan w:val="1"/>
            <w:shd w:val="clear" w:color="auto" w:fill="F7F9FC"/>
          </w:tcPr>
          <w:p>
            <w:pPr>
              <w:spacing w:after="0" w:line="240" w:lineRule="auto"/>
            </w:pPr>
            <w:r>
              <w:rPr/>
              <w:t xml:space="preserve">Нет</w:t>
            </w:r>
          </w:p>
        </w:tc>
        <w:tc>
          <w:tcPr>
            <w:tcW w:w="1249" w:type="dxa"/>
            <w:gridSpan w:val="1"/>
            <w:shd w:val="clear" w:color="auto" w:fill="F7F9FC"/>
          </w:tcPr>
          <w:p>
            <w:pPr>
              <w:spacing w:after="0" w:line="240" w:lineRule="auto"/>
            </w:pPr>
            <w:r>
              <w:rPr/>
              <w:t xml:space="preserve">Нет</w:t>
            </w:r>
          </w:p>
        </w:tc>
        <w:tc>
          <w:tcPr>
            <w:tcW w:w="1249" w:type="dxa"/>
            <w:gridSpan w:val="1"/>
            <w:shd w:val="clear" w:color="auto" w:fill="F7F9FC"/>
          </w:tcPr>
          <w:p>
            <w:pPr>
              <w:spacing w:after="0" w:line="240" w:lineRule="auto"/>
            </w:pPr>
            <w:r>
              <w:rPr/>
              <w:t xml:space="preserve">Нет</w:t>
            </w:r>
          </w:p>
        </w:tc>
        <w:tc>
          <w:tcPr>
            <w:tcW w:w="1249" w:type="dxa"/>
            <w:gridSpan w:val="1"/>
            <w:shd w:val="clear" w:color="auto" w:fill="F7F9FC"/>
          </w:tcPr>
          <w:p>
            <w:pPr>
              <w:spacing w:after="0" w:line="240" w:lineRule="auto"/>
            </w:pPr>
            <w:r>
              <w:rPr/>
              <w:t xml:space="preserve">Нет</w:t>
            </w:r>
          </w:p>
        </w:tc>
        <w:tc>
          <w:tcPr>
            <w:tcW w:w="1249" w:type="dxa"/>
            <w:gridSpan w:val="1"/>
            <w:shd w:val="clear" w:color="auto" w:fill="F7F9FC"/>
          </w:tcPr>
          <w:p>
            <w:pPr>
              <w:spacing w:after="0" w:line="240" w:lineRule="auto"/>
            </w:pPr>
            <w:r>
              <w:rPr/>
              <w:t xml:space="preserve">Нет</w:t>
            </w:r>
          </w:p>
        </w:tc>
      </w:tr>
      <w:tr>
        <w:trPr/>
        <w:tc>
          <w:tcPr>
            <w:tcW w:w="2712" w:type="dxa"/>
            <w:gridSpan w:val="1"/>
            <w:shd w:val="clear" w:color="auto" w:fill="FFFFFF"/>
          </w:tcPr>
          <w:p>
            <w:pPr>
              <w:spacing w:after="0" w:line="240" w:lineRule="auto"/>
            </w:pPr>
            <w:r>
              <w:rPr>
                <w:b/>
              </w:rPr>
              <w:t xml:space="preserve">У2. Есть свободная ячейка своего класса</w:t>
            </w:r>
          </w:p>
        </w:tc>
        <w:tc>
          <w:tcPr>
            <w:tcW w:w="1249" w:type="dxa"/>
            <w:gridSpan w:val="1"/>
            <w:shd w:val="clear" w:color="auto" w:fill="FFFFFF"/>
          </w:tcPr>
          <w:p>
            <w:pPr>
              <w:spacing w:after="0" w:line="240" w:lineRule="auto"/>
            </w:pPr>
            <w:r>
              <w:rPr/>
              <w:t xml:space="preserve">—</w:t>
            </w:r>
          </w:p>
        </w:tc>
        <w:tc>
          <w:tcPr>
            <w:tcW w:w="1249" w:type="dxa"/>
            <w:gridSpan w:val="1"/>
            <w:shd w:val="clear" w:color="auto" w:fill="FFFFFF"/>
          </w:tcPr>
          <w:p>
            <w:pPr>
              <w:spacing w:after="0" w:line="240" w:lineRule="auto"/>
            </w:pPr>
            <w:r>
              <w:rPr/>
              <w:t xml:space="preserve">Да</w:t>
            </w:r>
          </w:p>
        </w:tc>
        <w:tc>
          <w:tcPr>
            <w:tcW w:w="1249" w:type="dxa"/>
            <w:gridSpan w:val="1"/>
            <w:shd w:val="clear" w:color="auto" w:fill="FFFFFF"/>
          </w:tcPr>
          <w:p>
            <w:pPr>
              <w:spacing w:after="0" w:line="240" w:lineRule="auto"/>
            </w:pPr>
            <w:r>
              <w:rPr/>
              <w:t xml:space="preserve">Нет</w:t>
            </w:r>
          </w:p>
        </w:tc>
        <w:tc>
          <w:tcPr>
            <w:tcW w:w="1249" w:type="dxa"/>
            <w:gridSpan w:val="1"/>
            <w:shd w:val="clear" w:color="auto" w:fill="FFFFFF"/>
          </w:tcPr>
          <w:p>
            <w:pPr>
              <w:spacing w:after="0" w:line="240" w:lineRule="auto"/>
            </w:pPr>
            <w:r>
              <w:rPr/>
              <w:t xml:space="preserve">Нет</w:t>
            </w:r>
          </w:p>
        </w:tc>
        <w:tc>
          <w:tcPr>
            <w:tcW w:w="1249" w:type="dxa"/>
            <w:gridSpan w:val="1"/>
            <w:shd w:val="clear" w:color="auto" w:fill="FFFFFF"/>
          </w:tcPr>
          <w:p>
            <w:pPr>
              <w:spacing w:after="0" w:line="240" w:lineRule="auto"/>
            </w:pPr>
            <w:r>
              <w:rPr/>
              <w:t xml:space="preserve">Нет</w:t>
            </w:r>
          </w:p>
        </w:tc>
        <w:tc>
          <w:tcPr>
            <w:tcW w:w="1249" w:type="dxa"/>
            <w:gridSpan w:val="1"/>
            <w:shd w:val="clear" w:color="auto" w:fill="FFFFFF"/>
          </w:tcPr>
          <w:p>
            <w:pPr>
              <w:spacing w:after="0" w:line="240" w:lineRule="auto"/>
            </w:pPr>
            <w:r>
              <w:rPr/>
              <w:t xml:space="preserve">Нет</w:t>
            </w:r>
          </w:p>
        </w:tc>
      </w:tr>
      <w:tr>
        <w:trPr/>
        <w:tc>
          <w:tcPr>
            <w:tcW w:w="2712" w:type="dxa"/>
            <w:gridSpan w:val="1"/>
            <w:shd w:val="clear" w:color="auto" w:fill="F7F9FC"/>
          </w:tcPr>
          <w:p>
            <w:pPr>
              <w:spacing w:after="0" w:line="240" w:lineRule="auto"/>
            </w:pPr>
            <w:r>
              <w:rPr>
                <w:b/>
              </w:rPr>
              <w:t xml:space="preserve">У3. Есть свободная ячейка чужого класса</w:t>
            </w:r>
          </w:p>
        </w:tc>
        <w:tc>
          <w:tcPr>
            <w:tcW w:w="1249" w:type="dxa"/>
            <w:gridSpan w:val="1"/>
            <w:shd w:val="clear" w:color="auto" w:fill="F7F9FC"/>
          </w:tcPr>
          <w:p>
            <w:pPr>
              <w:spacing w:after="0" w:line="240" w:lineRule="auto"/>
            </w:pPr>
            <w:r>
              <w:rPr/>
              <w:t xml:space="preserve">—</w:t>
            </w:r>
          </w:p>
        </w:tc>
        <w:tc>
          <w:tcPr>
            <w:tcW w:w="1249" w:type="dxa"/>
            <w:gridSpan w:val="1"/>
            <w:shd w:val="clear" w:color="auto" w:fill="F7F9FC"/>
          </w:tcPr>
          <w:p>
            <w:pPr>
              <w:spacing w:after="0" w:line="240" w:lineRule="auto"/>
            </w:pPr>
            <w:r>
              <w:rPr/>
              <w:t xml:space="preserve">—</w:t>
            </w:r>
          </w:p>
        </w:tc>
        <w:tc>
          <w:tcPr>
            <w:tcW w:w="1249" w:type="dxa"/>
            <w:gridSpan w:val="1"/>
            <w:shd w:val="clear" w:color="auto" w:fill="F7F9FC"/>
          </w:tcPr>
          <w:p>
            <w:pPr>
              <w:spacing w:after="0" w:line="240" w:lineRule="auto"/>
            </w:pPr>
            <w:r>
              <w:rPr/>
              <w:t xml:space="preserve">Да</w:t>
            </w:r>
          </w:p>
        </w:tc>
        <w:tc>
          <w:tcPr>
            <w:tcW w:w="1249" w:type="dxa"/>
            <w:gridSpan w:val="1"/>
            <w:shd w:val="clear" w:color="auto" w:fill="F7F9FC"/>
          </w:tcPr>
          <w:p>
            <w:pPr>
              <w:spacing w:after="0" w:line="240" w:lineRule="auto"/>
            </w:pPr>
            <w:r>
              <w:rPr/>
              <w:t xml:space="preserve">Нет</w:t>
            </w:r>
          </w:p>
        </w:tc>
        <w:tc>
          <w:tcPr>
            <w:tcW w:w="1249" w:type="dxa"/>
            <w:gridSpan w:val="1"/>
            <w:shd w:val="clear" w:color="auto" w:fill="F7F9FC"/>
          </w:tcPr>
          <w:p>
            <w:pPr>
              <w:spacing w:after="0" w:line="240" w:lineRule="auto"/>
            </w:pPr>
            <w:r>
              <w:rPr/>
              <w:t xml:space="preserve">Нет</w:t>
            </w:r>
          </w:p>
        </w:tc>
        <w:tc>
          <w:tcPr>
            <w:tcW w:w="1249" w:type="dxa"/>
            <w:gridSpan w:val="1"/>
            <w:shd w:val="clear" w:color="auto" w:fill="F7F9FC"/>
          </w:tcPr>
          <w:p>
            <w:pPr>
              <w:spacing w:after="0" w:line="240" w:lineRule="auto"/>
            </w:pPr>
            <w:r>
              <w:rPr/>
              <w:t xml:space="preserve">Нет</w:t>
            </w:r>
          </w:p>
        </w:tc>
      </w:tr>
      <w:tr>
        <w:trPr/>
        <w:tc>
          <w:tcPr>
            <w:tcW w:w="2712" w:type="dxa"/>
            <w:gridSpan w:val="1"/>
            <w:shd w:val="clear" w:color="auto" w:fill="FFFFFF"/>
          </w:tcPr>
          <w:p>
            <w:pPr>
              <w:spacing w:after="0" w:line="240" w:lineRule="auto"/>
            </w:pPr>
            <w:r>
              <w:rPr>
                <w:b/>
              </w:rPr>
              <w:t xml:space="preserve">У4. Количество ≤ суммарной вместимости</w:t>
            </w:r>
          </w:p>
        </w:tc>
        <w:tc>
          <w:tcPr>
            <w:tcW w:w="1249" w:type="dxa"/>
            <w:gridSpan w:val="1"/>
            <w:shd w:val="clear" w:color="auto" w:fill="FFFFFF"/>
          </w:tcPr>
          <w:p>
            <w:pPr>
              <w:spacing w:after="0" w:line="240" w:lineRule="auto"/>
            </w:pPr>
            <w:r>
              <w:rPr/>
              <w:t xml:space="preserve">Да</w:t>
            </w:r>
          </w:p>
        </w:tc>
        <w:tc>
          <w:tcPr>
            <w:tcW w:w="1249" w:type="dxa"/>
            <w:gridSpan w:val="1"/>
            <w:shd w:val="clear" w:color="auto" w:fill="FFFFFF"/>
          </w:tcPr>
          <w:p>
            <w:pPr>
              <w:spacing w:after="0" w:line="240" w:lineRule="auto"/>
            </w:pPr>
            <w:r>
              <w:rPr/>
              <w:t xml:space="preserve">Да</w:t>
            </w:r>
          </w:p>
        </w:tc>
        <w:tc>
          <w:tcPr>
            <w:tcW w:w="1249" w:type="dxa"/>
            <w:gridSpan w:val="1"/>
            <w:shd w:val="clear" w:color="auto" w:fill="FFFFFF"/>
          </w:tcPr>
          <w:p>
            <w:pPr>
              <w:spacing w:after="0" w:line="240" w:lineRule="auto"/>
            </w:pPr>
            <w:r>
              <w:rPr/>
              <w:t xml:space="preserve">Да</w:t>
            </w:r>
          </w:p>
        </w:tc>
        <w:tc>
          <w:tcPr>
            <w:tcW w:w="1249" w:type="dxa"/>
            <w:gridSpan w:val="1"/>
            <w:shd w:val="clear" w:color="auto" w:fill="FFFFFF"/>
          </w:tcPr>
          <w:p>
            <w:pPr>
              <w:spacing w:after="0" w:line="240" w:lineRule="auto"/>
            </w:pPr>
            <w:r>
              <w:rPr/>
              <w:t xml:space="preserve">—</w:t>
            </w:r>
          </w:p>
        </w:tc>
        <w:tc>
          <w:tcPr>
            <w:tcW w:w="1249" w:type="dxa"/>
            <w:gridSpan w:val="1"/>
            <w:shd w:val="clear" w:color="auto" w:fill="FFFFFF"/>
          </w:tcPr>
          <w:p>
            <w:pPr>
              <w:spacing w:after="0" w:line="240" w:lineRule="auto"/>
            </w:pPr>
            <w:r>
              <w:rPr/>
              <w:t xml:space="preserve">Нет</w:t>
            </w:r>
          </w:p>
        </w:tc>
        <w:tc>
          <w:tcPr>
            <w:tcW w:w="1249" w:type="dxa"/>
            <w:gridSpan w:val="1"/>
            <w:shd w:val="clear" w:color="auto" w:fill="FFFFFF"/>
          </w:tcPr>
          <w:p>
            <w:pPr>
              <w:spacing w:after="0" w:line="240" w:lineRule="auto"/>
            </w:pPr>
            <w:r>
              <w:rPr/>
              <w:t xml:space="preserve">Нет</w:t>
            </w:r>
          </w:p>
        </w:tc>
      </w:tr>
      <w:tr>
        <w:trPr/>
        <w:tc>
          <w:tcPr>
            <w:tcW w:w="2712" w:type="dxa"/>
            <w:gridSpan w:val="1"/>
            <w:shd w:val="clear" w:color="auto" w:fill="F7F9FC"/>
          </w:tcPr>
          <w:p>
            <w:pPr>
              <w:spacing w:after="0" w:line="240" w:lineRule="auto"/>
            </w:pPr>
            <w:r>
              <w:rPr>
                <w:b/>
              </w:rPr>
              <w:t xml:space="preserve">Д1. Стратегия размещения</w:t>
            </w:r>
          </w:p>
        </w:tc>
        <w:tc>
          <w:tcPr>
            <w:tcW w:w="1249" w:type="dxa"/>
            <w:gridSpan w:val="1"/>
            <w:shd w:val="clear" w:color="auto" w:fill="F7F9FC"/>
          </w:tcPr>
          <w:p>
            <w:pPr>
              <w:spacing w:after="0" w:line="240" w:lineRule="auto"/>
            </w:pPr>
            <w:r>
              <w:rPr/>
              <w:t xml:space="preserve">Докладка</w:t>
            </w:r>
            <w:r>
              <w:rPr/>
              <w:br/>
            </w:r>
            <w:r>
              <w:rPr/>
              <w:t xml:space="preserve">в ту же ячейку</w:t>
            </w:r>
          </w:p>
        </w:tc>
        <w:tc>
          <w:tcPr>
            <w:tcW w:w="1249" w:type="dxa"/>
            <w:gridSpan w:val="1"/>
            <w:shd w:val="clear" w:color="auto" w:fill="F7F9FC"/>
          </w:tcPr>
          <w:p>
            <w:pPr>
              <w:spacing w:after="0" w:line="240" w:lineRule="auto"/>
            </w:pPr>
            <w:r>
              <w:rPr/>
              <w:t xml:space="preserve">Новая ячейка</w:t>
            </w:r>
            <w:r>
              <w:rPr/>
              <w:br/>
            </w:r>
            <w:r>
              <w:rPr/>
              <w:t xml:space="preserve">своего класса</w:t>
            </w:r>
          </w:p>
        </w:tc>
        <w:tc>
          <w:tcPr>
            <w:tcW w:w="1249" w:type="dxa"/>
            <w:gridSpan w:val="1"/>
            <w:shd w:val="clear" w:color="auto" w:fill="F7F9FC"/>
          </w:tcPr>
          <w:p>
            <w:pPr>
              <w:spacing w:after="0" w:line="240" w:lineRule="auto"/>
            </w:pPr>
            <w:r>
              <w:rPr/>
              <w:t xml:space="preserve">Новая ячейка</w:t>
            </w:r>
            <w:r>
              <w:rPr/>
              <w:br/>
            </w:r>
            <w:r>
              <w:rPr/>
              <w:t xml:space="preserve">вне класса</w:t>
            </w:r>
          </w:p>
        </w:tc>
        <w:tc>
          <w:tcPr>
            <w:tcW w:w="1249" w:type="dxa"/>
            <w:gridSpan w:val="1"/>
            <w:shd w:val="clear" w:color="auto" w:fill="F7F9FC"/>
          </w:tcPr>
          <w:p>
            <w:pPr>
              <w:spacing w:after="0" w:line="240" w:lineRule="auto"/>
            </w:pPr>
            <w:r>
              <w:rPr/>
              <w:t xml:space="preserve">Нет подходящих</w:t>
            </w:r>
            <w:r>
              <w:rPr/>
              <w:br/>
            </w:r>
            <w:r>
              <w:rPr/>
              <w:t xml:space="preserve">ячеек</w:t>
            </w:r>
          </w:p>
        </w:tc>
        <w:tc>
          <w:tcPr>
            <w:tcW w:w="1249" w:type="dxa"/>
            <w:gridSpan w:val="1"/>
            <w:shd w:val="clear" w:color="auto" w:fill="F7F9FC"/>
          </w:tcPr>
          <w:p>
            <w:pPr>
              <w:spacing w:after="0" w:line="240" w:lineRule="auto"/>
            </w:pPr>
            <w:r>
              <w:rPr/>
              <w:t xml:space="preserve">Докладка +</w:t>
            </w:r>
            <w:r>
              <w:rPr/>
              <w:br/>
            </w:r>
            <w:r>
              <w:rPr/>
              <w:t xml:space="preserve">новая ячейка</w:t>
            </w:r>
          </w:p>
        </w:tc>
        <w:tc>
          <w:tcPr>
            <w:tcW w:w="1249" w:type="dxa"/>
            <w:gridSpan w:val="1"/>
            <w:shd w:val="clear" w:color="auto" w:fill="F7F9FC"/>
          </w:tcPr>
          <w:p>
            <w:pPr>
              <w:spacing w:after="0" w:line="240" w:lineRule="auto"/>
            </w:pPr>
            <w:r>
              <w:rPr/>
              <w:t xml:space="preserve">Нет подходящих</w:t>
            </w:r>
            <w:r>
              <w:rPr/>
              <w:br/>
            </w:r>
            <w:r>
              <w:rPr/>
              <w:t xml:space="preserve">ячеек</w:t>
            </w:r>
          </w:p>
        </w:tc>
      </w:tr>
      <w:tr>
        <w:trPr/>
        <w:tc>
          <w:tcPr>
            <w:tcW w:w="2712" w:type="dxa"/>
            <w:gridSpan w:val="1"/>
            <w:shd w:val="clear" w:color="auto" w:fill="FFFFFF"/>
          </w:tcPr>
          <w:p>
            <w:pPr>
              <w:spacing w:after="0" w:line="240" w:lineRule="auto"/>
            </w:pPr>
            <w:r>
              <w:rPr>
                <w:b/>
              </w:rPr>
              <w:t xml:space="preserve">Д2. Причина в интерфейсе</w:t>
            </w:r>
          </w:p>
        </w:tc>
        <w:tc>
          <w:tcPr>
            <w:tcW w:w="1249" w:type="dxa"/>
            <w:gridSpan w:val="1"/>
            <w:shd w:val="clear" w:color="auto" w:fill="FFFFFF"/>
          </w:tcPr>
          <w:p>
            <w:pPr>
              <w:spacing w:after="0" w:line="240" w:lineRule="auto"/>
            </w:pPr>
            <w:r>
              <w:rPr/>
              <w:t xml:space="preserve">«докладка в ту же ячейку»</w:t>
            </w:r>
          </w:p>
        </w:tc>
        <w:tc>
          <w:tcPr>
            <w:tcW w:w="1249" w:type="dxa"/>
            <w:gridSpan w:val="1"/>
            <w:shd w:val="clear" w:color="auto" w:fill="FFFFFF"/>
          </w:tcPr>
          <w:p>
            <w:pPr>
              <w:spacing w:after="0" w:line="240" w:lineRule="auto"/>
            </w:pPr>
            <w:r>
              <w:rPr/>
              <w:t xml:space="preserve">«свободна,</w:t>
            </w:r>
            <w:r>
              <w:rPr/>
              <w:br/>
            </w:r>
            <w:r>
              <w:rPr/>
              <w:t xml:space="preserve">класс X»</w:t>
            </w:r>
          </w:p>
        </w:tc>
        <w:tc>
          <w:tcPr>
            <w:tcW w:w="1249" w:type="dxa"/>
            <w:gridSpan w:val="1"/>
            <w:shd w:val="clear" w:color="auto" w:fill="FFFFFF"/>
          </w:tcPr>
          <w:p>
            <w:pPr>
              <w:spacing w:after="0" w:line="240" w:lineRule="auto"/>
            </w:pPr>
            <w:r>
              <w:rPr/>
              <w:t xml:space="preserve">«вне зоны класса — по габаритам»</w:t>
            </w:r>
          </w:p>
        </w:tc>
        <w:tc>
          <w:tcPr>
            <w:tcW w:w="1249" w:type="dxa"/>
            <w:gridSpan w:val="1"/>
            <w:shd w:val="clear" w:color="auto" w:fill="FFFFFF"/>
          </w:tcPr>
          <w:p>
            <w:pPr>
              <w:spacing w:after="0" w:line="240" w:lineRule="auto"/>
            </w:pPr>
            <w:r>
              <w:rPr/>
              <w:t xml:space="preserve">—</w:t>
            </w:r>
          </w:p>
        </w:tc>
        <w:tc>
          <w:tcPr>
            <w:tcW w:w="1249" w:type="dxa"/>
            <w:gridSpan w:val="1"/>
            <w:shd w:val="clear" w:color="auto" w:fill="FFFFFF"/>
          </w:tcPr>
          <w:p>
            <w:pPr>
              <w:spacing w:after="0" w:line="240" w:lineRule="auto"/>
            </w:pPr>
            <w:r>
              <w:rPr/>
              <w:t xml:space="preserve">«докладка в ту же ячейку»</w:t>
            </w:r>
            <w:r>
              <w:rPr/>
              <w:br/>
            </w:r>
            <w:r>
              <w:rPr/>
              <w:t xml:space="preserve">и «свободна, класс X»</w:t>
            </w:r>
          </w:p>
        </w:tc>
        <w:tc>
          <w:tcPr>
            <w:tcW w:w="1249" w:type="dxa"/>
            <w:gridSpan w:val="1"/>
            <w:shd w:val="clear" w:color="auto" w:fill="FFFFFF"/>
          </w:tcPr>
          <w:p>
            <w:pPr>
              <w:spacing w:after="0" w:line="240" w:lineRule="auto"/>
            </w:pPr>
            <w:r>
              <w:rPr/>
              <w:t xml:space="preserve">—</w:t>
            </w:r>
          </w:p>
        </w:tc>
      </w:tr>
      <w:tr>
        <w:trPr/>
        <w:tc>
          <w:tcPr>
            <w:tcW w:w="2712" w:type="dxa"/>
            <w:gridSpan w:val="1"/>
            <w:shd w:val="clear" w:color="auto" w:fill="F7F9FC"/>
          </w:tcPr>
          <w:p>
            <w:pPr>
              <w:spacing w:after="0" w:line="240" w:lineRule="auto"/>
            </w:pPr>
            <w:r>
              <w:rPr>
                <w:b/>
              </w:rPr>
              <w:t xml:space="preserve">Д3. Позиция приёмки</w:t>
            </w:r>
          </w:p>
        </w:tc>
        <w:tc>
          <w:tcPr>
            <w:tcW w:w="1249" w:type="dxa"/>
            <w:gridSpan w:val="1"/>
            <w:shd w:val="clear" w:color="auto" w:fill="F7F9FC"/>
          </w:tcPr>
          <w:p>
            <w:pPr>
              <w:spacing w:after="0" w:line="240" w:lineRule="auto"/>
            </w:pPr>
            <w:r>
              <w:rPr/>
              <w:t xml:space="preserve">Размещена полностью</w:t>
            </w:r>
          </w:p>
        </w:tc>
        <w:tc>
          <w:tcPr>
            <w:tcW w:w="1249" w:type="dxa"/>
            <w:gridSpan w:val="1"/>
            <w:shd w:val="clear" w:color="auto" w:fill="F7F9FC"/>
          </w:tcPr>
          <w:p>
            <w:pPr>
              <w:spacing w:after="0" w:line="240" w:lineRule="auto"/>
            </w:pPr>
            <w:r>
              <w:rPr/>
              <w:t xml:space="preserve">Размещена полностью</w:t>
            </w:r>
          </w:p>
        </w:tc>
        <w:tc>
          <w:tcPr>
            <w:tcW w:w="1249" w:type="dxa"/>
            <w:gridSpan w:val="1"/>
            <w:shd w:val="clear" w:color="auto" w:fill="F7F9FC"/>
          </w:tcPr>
          <w:p>
            <w:pPr>
              <w:spacing w:after="0" w:line="240" w:lineRule="auto"/>
            </w:pPr>
            <w:r>
              <w:rPr/>
              <w:t xml:space="preserve">Размещена полностью</w:t>
            </w:r>
          </w:p>
        </w:tc>
        <w:tc>
          <w:tcPr>
            <w:tcW w:w="1249" w:type="dxa"/>
            <w:gridSpan w:val="1"/>
            <w:shd w:val="clear" w:color="auto" w:fill="F7F9FC"/>
          </w:tcPr>
          <w:p>
            <w:pPr>
              <w:spacing w:after="0" w:line="240" w:lineRule="auto"/>
            </w:pPr>
            <w:r>
              <w:rPr/>
              <w:t xml:space="preserve">Остаётся в приёмке</w:t>
            </w:r>
          </w:p>
        </w:tc>
        <w:tc>
          <w:tcPr>
            <w:tcW w:w="1249" w:type="dxa"/>
            <w:gridSpan w:val="1"/>
            <w:shd w:val="clear" w:color="auto" w:fill="F7F9FC"/>
          </w:tcPr>
          <w:p>
            <w:pPr>
              <w:spacing w:after="0" w:line="240" w:lineRule="auto"/>
            </w:pPr>
            <w:r>
              <w:rPr/>
              <w:t xml:space="preserve">Размещена полностью</w:t>
            </w:r>
          </w:p>
        </w:tc>
        <w:tc>
          <w:tcPr>
            <w:tcW w:w="1249" w:type="dxa"/>
            <w:gridSpan w:val="1"/>
            <w:shd w:val="clear" w:color="auto" w:fill="F7F9FC"/>
          </w:tcPr>
          <w:p>
            <w:pPr>
              <w:spacing w:after="0" w:line="240" w:lineRule="auto"/>
            </w:pPr>
            <w:r>
              <w:rPr/>
              <w:t xml:space="preserve">Размещена частично</w:t>
            </w:r>
          </w:p>
        </w:tc>
      </w:tr>
      <w:tr>
        <w:trPr/>
        <w:tc>
          <w:tcPr>
            <w:tcW w:w="2712" w:type="dxa"/>
            <w:gridSpan w:val="1"/>
            <w:shd w:val="clear" w:color="auto" w:fill="FFFFFF"/>
          </w:tcPr>
          <w:p>
            <w:pPr>
              <w:spacing w:after="0" w:line="240" w:lineRule="auto"/>
            </w:pPr>
            <w:r>
              <w:rPr>
                <w:b/>
              </w:rPr>
              <w:t xml:space="preserve">Д4. Статус приёмки</w:t>
            </w:r>
          </w:p>
        </w:tc>
        <w:tc>
          <w:tcPr>
            <w:tcW w:w="1249" w:type="dxa"/>
            <w:gridSpan w:val="1"/>
            <w:shd w:val="clear" w:color="auto" w:fill="FFFFFF"/>
          </w:tcPr>
          <w:p>
            <w:pPr>
              <w:spacing w:after="0" w:line="240" w:lineRule="auto"/>
            </w:pPr>
            <w:r>
              <w:rPr/>
              <w:t xml:space="preserve">«Размещена»</w:t>
            </w:r>
          </w:p>
        </w:tc>
        <w:tc>
          <w:tcPr>
            <w:tcW w:w="1249" w:type="dxa"/>
            <w:gridSpan w:val="1"/>
            <w:shd w:val="clear" w:color="auto" w:fill="FFFFFF"/>
          </w:tcPr>
          <w:p>
            <w:pPr>
              <w:spacing w:after="0" w:line="240" w:lineRule="auto"/>
            </w:pPr>
            <w:r>
              <w:rPr/>
              <w:t xml:space="preserve">«Размещена»</w:t>
            </w:r>
          </w:p>
        </w:tc>
        <w:tc>
          <w:tcPr>
            <w:tcW w:w="1249" w:type="dxa"/>
            <w:gridSpan w:val="1"/>
            <w:shd w:val="clear" w:color="auto" w:fill="FFFFFF"/>
          </w:tcPr>
          <w:p>
            <w:pPr>
              <w:spacing w:after="0" w:line="240" w:lineRule="auto"/>
            </w:pPr>
            <w:r>
              <w:rPr/>
              <w:t xml:space="preserve">«Размещена»</w:t>
            </w:r>
          </w:p>
        </w:tc>
        <w:tc>
          <w:tcPr>
            <w:tcW w:w="1249" w:type="dxa"/>
            <w:gridSpan w:val="1"/>
            <w:shd w:val="clear" w:color="auto" w:fill="FFFFFF"/>
          </w:tcPr>
          <w:p>
            <w:pPr>
              <w:spacing w:after="0" w:line="240" w:lineRule="auto"/>
            </w:pPr>
            <w:r>
              <w:rPr/>
              <w:t xml:space="preserve">«Подтверждена»</w:t>
            </w:r>
          </w:p>
        </w:tc>
        <w:tc>
          <w:tcPr>
            <w:tcW w:w="1249" w:type="dxa"/>
            <w:gridSpan w:val="1"/>
            <w:shd w:val="clear" w:color="auto" w:fill="FFFFFF"/>
          </w:tcPr>
          <w:p>
            <w:pPr>
              <w:spacing w:after="0" w:line="240" w:lineRule="auto"/>
            </w:pPr>
            <w:r>
              <w:rPr/>
              <w:t xml:space="preserve">«Размещена»</w:t>
            </w:r>
          </w:p>
        </w:tc>
        <w:tc>
          <w:tcPr>
            <w:tcW w:w="1249" w:type="dxa"/>
            <w:gridSpan w:val="1"/>
            <w:shd w:val="clear" w:color="auto" w:fill="FFFFFF"/>
          </w:tcPr>
          <w:p>
            <w:pPr>
              <w:spacing w:after="0" w:line="240" w:lineRule="auto"/>
            </w:pPr>
            <w:r>
              <w:rPr/>
              <w:t xml:space="preserve">«Подтверждена»</w:t>
            </w:r>
          </w:p>
        </w:tc>
      </w:tr>
    </w:tbl>
    <w:p>
      <w:pPr>
        <w:spacing w:after="0" w:line="90" w:lineRule="exact"/>
      </w:pPr>
    </w:p>
    <w:tbl>
      <w:tblPr>
        <w:tblW w:w="10206" w:type="dxa"/>
        <w:tblLayout w:type="fixed"/>
        <w:tblBorders>
          <w:left w:val="single" w:sz="24" w:space="0" w:color="2E7D32"/>
          <w:top w:val="nil"/>
          <w:bottom w:val="nil"/>
          <w:right w:val="nil"/>
        </w:tblBorders>
        <w:tblCellMar>
          <w:top w:w="140" w:type="dxa"/>
          <w:left w:w="220" w:type="dxa"/>
          <w:bottom w:w="140" w:type="dxa"/>
          <w:right w:w="180" w:type="dxa"/>
        </w:tblCellMar>
      </w:tblPr>
      <w:tblGrid>
        <w:gridCol w:w="10206"/>
      </w:tblGrid>
      <w:tr>
        <w:tc>
          <w:tcPr>
            <w:tcW w:w="10206" w:type="dxa"/>
            <w:shd w:val="clear" w:color="auto" w:fill="E8F5E9"/>
            <w:tcBorders>
              <w:left w:val="single" w:sz="24" w:space="0" w:color="2E7D32"/>
              <w:top w:val="nil"/>
              <w:bottom w:val="nil"/>
              <w:right w:val="nil"/>
            </w:tcBorders>
          </w:tcPr>
          <w:p>
            <w:pPr/>
            <w:r>
              <w:rPr>
                <w:b/>
              </w:rPr>
              <w:t xml:space="preserve">Пояснения к таблице.</w:t>
            </w:r>
            <w:r>
              <w:rPr/>
              <w:br/>
            </w:r>
            <w:r>
              <w:rPr>
                <w:b/>
              </w:rPr>
              <w:t xml:space="preserve">«—»</w:t>
            </w:r>
            <w:r>
              <w:rPr/>
              <w:t xml:space="preserve">означает «значение не важно» (don't care) — условие не влияет на результат в данном правиле.</w:t>
            </w:r>
            <w:r>
              <w:rPr/>
              <w:br/>
            </w:r>
            <w:r>
              <w:rPr>
                <w:b/>
              </w:rPr>
              <w:t xml:space="preserve">П4</w:t>
            </w:r>
            <w:r>
              <w:rPr/>
              <w:t xml:space="preserve">и</w:t>
            </w:r>
            <w:r>
              <w:rPr>
                <w:b/>
              </w:rPr>
              <w:t xml:space="preserve">П6</w:t>
            </w:r>
            <w:r>
              <w:rPr/>
              <w:t xml:space="preserve">дают одинаковую стратегию (подбор невозможен), но различаются результатом для позиции приёмки и тем, что в П6 подбор был непустым, но не покрыл количество. Такое разделение необходимо, чтобы отличить «ячеек нет вообще» (П4) от «ячейки есть, но их мало» (П6) — эти ситуации требуют разных действий кладовщика.</w:t>
            </w:r>
            <w:r>
              <w:rPr/>
              <w:br/>
            </w:r>
            <w:r>
              <w:rPr/>
              <w:t xml:space="preserve">Правила</w:t>
            </w:r>
            <w:r>
              <w:rPr>
                <w:b/>
              </w:rPr>
              <w:t xml:space="preserve">взаимно исключающие</w:t>
            </w:r>
            <w:r>
              <w:rPr/>
              <w:t xml:space="preserve">: для любой комбинации условий подходит ровно одно правило. Они</w:t>
            </w:r>
            <w:r>
              <w:rPr>
                <w:b/>
              </w:rPr>
              <w:t xml:space="preserve">полны</w:t>
            </w:r>
            <w:r>
              <w:rPr/>
              <w:t xml:space="preserve">: покрывают все 2 × 2 × 2 = 8 комбинаций условий У1–У3.</w:t>
            </w:r>
          </w:p>
        </w:tc>
      </w:tr>
    </w:tbl>
    <w:p>
      <w:pPr>
        <w:spacing w:after="0" w:line="90" w:lineRule="exact"/>
      </w:pPr>
    </w:p>
    <w:p>
      <w:pPr>
        <w:pStyle w:val="Heading3"/>
      </w:pPr>
      <w:r>
        <w:rPr>
          <w:b/>
          <w:color w:val="2C5282"/>
          <w:sz w:val="26"/>
          <w:szCs w:val="26"/>
        </w:rPr>
        <w:t xml:space="preserve">3.4. Соответствие правил тест-кейсам</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791"/>
        <w:gridCol w:w="5013"/>
        <w:gridCol w:w="3402"/>
      </w:tblGrid>
      <w:tr>
        <w:trPr>
          <w:tblHeader/>
        </w:trPr>
        <w:tc>
          <w:tcPr>
            <w:tcW w:w="1791" w:type="dxa"/>
            <w:gridSpan w:val="1"/>
            <w:shd w:val="clear" w:color="auto" w:fill="1A3D7C"/>
          </w:tcPr>
          <w:p>
            <w:pPr>
              <w:spacing w:after="0" w:line="240" w:lineRule="auto"/>
              <w:jc w:val="center"/>
            </w:pPr>
            <w:r>
              <w:rPr>
                <w:b/>
                <w:color w:val="FFFFFF"/>
              </w:rPr>
              <w:t xml:space="preserve">Правило</w:t>
            </w:r>
          </w:p>
        </w:tc>
        <w:tc>
          <w:tcPr>
            <w:tcW w:w="5013" w:type="dxa"/>
            <w:gridSpan w:val="1"/>
            <w:shd w:val="clear" w:color="auto" w:fill="1A3D7C"/>
          </w:tcPr>
          <w:p>
            <w:pPr>
              <w:spacing w:after="0" w:line="240" w:lineRule="auto"/>
              <w:jc w:val="center"/>
            </w:pPr>
            <w:r>
              <w:rPr>
                <w:b/>
                <w:color w:val="FFFFFF"/>
              </w:rPr>
              <w:t xml:space="preserve">Ситуация</w:t>
            </w:r>
          </w:p>
        </w:tc>
        <w:tc>
          <w:tcPr>
            <w:tcW w:w="3402" w:type="dxa"/>
            <w:gridSpan w:val="1"/>
            <w:shd w:val="clear" w:color="auto" w:fill="1A3D7C"/>
          </w:tcPr>
          <w:p>
            <w:pPr>
              <w:spacing w:after="0" w:line="240" w:lineRule="auto"/>
              <w:jc w:val="center"/>
            </w:pPr>
            <w:r>
              <w:rPr>
                <w:b/>
                <w:color w:val="FFFFFF"/>
              </w:rPr>
              <w:t xml:space="preserve">Проверяющие тест-кейсы</w:t>
            </w:r>
          </w:p>
        </w:tc>
      </w:tr>
      <w:tr>
        <w:trPr/>
        <w:tc>
          <w:tcPr>
            <w:tcW w:w="1791" w:type="dxa"/>
            <w:gridSpan w:val="1"/>
            <w:shd w:val="clear" w:color="auto" w:fill="F7F9FC"/>
          </w:tcPr>
          <w:p>
            <w:pPr>
              <w:spacing w:after="0" w:line="240" w:lineRule="auto"/>
            </w:pPr>
            <w:r>
              <w:rPr>
                <w:b/>
              </w:rPr>
              <w:t xml:space="preserve">П1</w:t>
            </w:r>
          </w:p>
        </w:tc>
        <w:tc>
          <w:tcPr>
            <w:tcW w:w="5013" w:type="dxa"/>
            <w:gridSpan w:val="1"/>
            <w:shd w:val="clear" w:color="auto" w:fill="F7F9FC"/>
          </w:tcPr>
          <w:p>
            <w:pPr>
              <w:spacing w:after="0" w:line="240" w:lineRule="auto"/>
            </w:pPr>
            <w:r>
              <w:rPr/>
              <w:t xml:space="preserve">Докладка, количество помещается целиком</w:t>
            </w:r>
          </w:p>
        </w:tc>
        <w:tc>
          <w:tcPr>
            <w:tcW w:w="3402" w:type="dxa"/>
            <w:gridSpan w:val="1"/>
            <w:shd w:val="clear" w:color="auto" w:fill="F7F9FC"/>
          </w:tcPr>
          <w:p>
            <w:pPr>
              <w:spacing w:after="0" w:line="240" w:lineRule="auto"/>
            </w:pPr>
            <w:r>
              <w:rPr/>
              <w:t xml:space="preserve">TC-09, TC-10</w:t>
            </w:r>
          </w:p>
        </w:tc>
      </w:tr>
      <w:tr>
        <w:trPr/>
        <w:tc>
          <w:tcPr>
            <w:tcW w:w="1791" w:type="dxa"/>
            <w:gridSpan w:val="1"/>
            <w:shd w:val="clear" w:color="auto" w:fill="FFFFFF"/>
          </w:tcPr>
          <w:p>
            <w:pPr>
              <w:spacing w:after="0" w:line="240" w:lineRule="auto"/>
            </w:pPr>
            <w:r>
              <w:rPr>
                <w:b/>
              </w:rPr>
              <w:t xml:space="preserve">П2</w:t>
            </w:r>
          </w:p>
        </w:tc>
        <w:tc>
          <w:tcPr>
            <w:tcW w:w="5013" w:type="dxa"/>
            <w:gridSpan w:val="1"/>
            <w:shd w:val="clear" w:color="auto" w:fill="FFFFFF"/>
          </w:tcPr>
          <w:p>
            <w:pPr>
              <w:spacing w:after="0" w:line="240" w:lineRule="auto"/>
            </w:pPr>
            <w:r>
              <w:rPr/>
              <w:t xml:space="preserve">Новая ячейка своего класса</w:t>
            </w:r>
          </w:p>
        </w:tc>
        <w:tc>
          <w:tcPr>
            <w:tcW w:w="3402" w:type="dxa"/>
            <w:gridSpan w:val="1"/>
            <w:shd w:val="clear" w:color="auto" w:fill="FFFFFF"/>
          </w:tcPr>
          <w:p>
            <w:pPr>
              <w:spacing w:after="0" w:line="240" w:lineRule="auto"/>
            </w:pPr>
            <w:r>
              <w:rPr/>
              <w:t xml:space="preserve">TC-01, TC-02, TC-05, TC-06, TC-08, TC-14, TC-19, TC-20, TC-21</w:t>
            </w:r>
          </w:p>
        </w:tc>
      </w:tr>
      <w:tr>
        <w:trPr/>
        <w:tc>
          <w:tcPr>
            <w:tcW w:w="1791" w:type="dxa"/>
            <w:gridSpan w:val="1"/>
            <w:shd w:val="clear" w:color="auto" w:fill="F7F9FC"/>
          </w:tcPr>
          <w:p>
            <w:pPr>
              <w:spacing w:after="0" w:line="240" w:lineRule="auto"/>
            </w:pPr>
            <w:r>
              <w:rPr>
                <w:b/>
              </w:rPr>
              <w:t xml:space="preserve">П3</w:t>
            </w:r>
          </w:p>
        </w:tc>
        <w:tc>
          <w:tcPr>
            <w:tcW w:w="5013" w:type="dxa"/>
            <w:gridSpan w:val="1"/>
            <w:shd w:val="clear" w:color="auto" w:fill="F7F9FC"/>
          </w:tcPr>
          <w:p>
            <w:pPr>
              <w:spacing w:after="0" w:line="240" w:lineRule="auto"/>
            </w:pPr>
            <w:r>
              <w:rPr/>
              <w:t xml:space="preserve">Новая ячейка вне класса</w:t>
            </w:r>
          </w:p>
        </w:tc>
        <w:tc>
          <w:tcPr>
            <w:tcW w:w="3402" w:type="dxa"/>
            <w:gridSpan w:val="1"/>
            <w:shd w:val="clear" w:color="auto" w:fill="F7F9FC"/>
          </w:tcPr>
          <w:p>
            <w:pPr>
              <w:spacing w:after="0" w:line="240" w:lineRule="auto"/>
            </w:pPr>
            <w:r>
              <w:rPr/>
              <w:t xml:space="preserve">TC-03, TC-12, TC-16, TC-17</w:t>
            </w:r>
          </w:p>
        </w:tc>
      </w:tr>
      <w:tr>
        <w:trPr/>
        <w:tc>
          <w:tcPr>
            <w:tcW w:w="1791" w:type="dxa"/>
            <w:gridSpan w:val="1"/>
            <w:shd w:val="clear" w:color="auto" w:fill="FFFFFF"/>
          </w:tcPr>
          <w:p>
            <w:pPr>
              <w:spacing w:after="0" w:line="240" w:lineRule="auto"/>
            </w:pPr>
            <w:r>
              <w:rPr>
                <w:b/>
              </w:rPr>
              <w:t xml:space="preserve">П4</w:t>
            </w:r>
          </w:p>
        </w:tc>
        <w:tc>
          <w:tcPr>
            <w:tcW w:w="5013" w:type="dxa"/>
            <w:gridSpan w:val="1"/>
            <w:shd w:val="clear" w:color="auto" w:fill="FFFFFF"/>
          </w:tcPr>
          <w:p>
            <w:pPr>
              <w:spacing w:after="0" w:line="240" w:lineRule="auto"/>
            </w:pPr>
            <w:r>
              <w:rPr/>
              <w:t xml:space="preserve">Подходящих ячеек нет</w:t>
            </w:r>
          </w:p>
        </w:tc>
        <w:tc>
          <w:tcPr>
            <w:tcW w:w="3402" w:type="dxa"/>
            <w:gridSpan w:val="1"/>
            <w:shd w:val="clear" w:color="auto" w:fill="FFFFFF"/>
          </w:tcPr>
          <w:p>
            <w:pPr>
              <w:spacing w:after="0" w:line="240" w:lineRule="auto"/>
            </w:pPr>
            <w:r>
              <w:rPr/>
              <w:t xml:space="preserve">TC-04, TC-07, TC-13, TC-15, TC-18</w:t>
            </w:r>
          </w:p>
        </w:tc>
      </w:tr>
      <w:tr>
        <w:trPr/>
        <w:tc>
          <w:tcPr>
            <w:tcW w:w="1791" w:type="dxa"/>
            <w:gridSpan w:val="1"/>
            <w:shd w:val="clear" w:color="auto" w:fill="F7F9FC"/>
          </w:tcPr>
          <w:p>
            <w:pPr>
              <w:spacing w:after="0" w:line="240" w:lineRule="auto"/>
            </w:pPr>
            <w:r>
              <w:rPr>
                <w:b/>
              </w:rPr>
              <w:t xml:space="preserve">П5</w:t>
            </w:r>
          </w:p>
        </w:tc>
        <w:tc>
          <w:tcPr>
            <w:tcW w:w="5013" w:type="dxa"/>
            <w:gridSpan w:val="1"/>
            <w:shd w:val="clear" w:color="auto" w:fill="F7F9FC"/>
          </w:tcPr>
          <w:p>
            <w:pPr>
              <w:spacing w:after="0" w:line="240" w:lineRule="auto"/>
            </w:pPr>
            <w:r>
              <w:rPr/>
              <w:t xml:space="preserve">Докладка плюс новая ячейка</w:t>
            </w:r>
          </w:p>
        </w:tc>
        <w:tc>
          <w:tcPr>
            <w:tcW w:w="3402" w:type="dxa"/>
            <w:gridSpan w:val="1"/>
            <w:shd w:val="clear" w:color="auto" w:fill="F7F9FC"/>
          </w:tcPr>
          <w:p>
            <w:pPr>
              <w:spacing w:after="0" w:line="240" w:lineRule="auto"/>
            </w:pPr>
            <w:r>
              <w:rPr/>
              <w:t xml:space="preserve">TC-11</w:t>
            </w:r>
          </w:p>
        </w:tc>
      </w:tr>
      <w:tr>
        <w:trPr/>
        <w:tc>
          <w:tcPr>
            <w:tcW w:w="1791" w:type="dxa"/>
            <w:gridSpan w:val="1"/>
            <w:shd w:val="clear" w:color="auto" w:fill="FFFFFF"/>
          </w:tcPr>
          <w:p>
            <w:pPr>
              <w:spacing w:after="0" w:line="240" w:lineRule="auto"/>
            </w:pPr>
            <w:r>
              <w:rPr>
                <w:b/>
              </w:rPr>
              <w:t xml:space="preserve">П6</w:t>
            </w:r>
          </w:p>
        </w:tc>
        <w:tc>
          <w:tcPr>
            <w:tcW w:w="5013" w:type="dxa"/>
            <w:gridSpan w:val="1"/>
            <w:shd w:val="clear" w:color="auto" w:fill="FFFFFF"/>
          </w:tcPr>
          <w:p>
            <w:pPr>
              <w:spacing w:after="0" w:line="240" w:lineRule="auto"/>
            </w:pPr>
            <w:r>
              <w:rPr/>
              <w:t xml:space="preserve">Ячейки есть, но количества не хватает</w:t>
            </w:r>
          </w:p>
        </w:tc>
        <w:tc>
          <w:tcPr>
            <w:tcW w:w="3402" w:type="dxa"/>
            <w:gridSpan w:val="1"/>
            <w:shd w:val="clear" w:color="auto" w:fill="FFFFFF"/>
          </w:tcPr>
          <w:p>
            <w:pPr>
              <w:spacing w:after="0" w:line="240" w:lineRule="auto"/>
            </w:pPr>
            <w:r>
              <w:rPr/>
              <w:t xml:space="preserve">TC-22, TC-28</w:t>
            </w:r>
          </w:p>
        </w:tc>
      </w:tr>
    </w:tbl>
    <w:p>
      <w:pPr>
        <w:spacing w:after="0" w:line="90" w:lineRule="exact"/>
      </w:pPr>
    </w:p>
    <w:p>
      <w:pPr>
        <w:pStyle w:val="Heading2"/>
      </w:pPr>
      <w:r>
        <w:rPr>
          <w:b/>
          <w:color w:val="2C5282"/>
          <w:sz w:val="26"/>
          <w:szCs w:val="26"/>
        </w:rPr>
        <w:t xml:space="preserve">4</w:t>
      </w:r>
      <w:r>
        <w:rPr>
          <w:b/>
          <w:color w:val="1A3D7C"/>
          <w:sz w:val="32"/>
          <w:szCs w:val="32"/>
        </w:rPr>
        <w:t xml:space="preserve"> Попарное тестирование (Pairwise)</w:t>
      </w:r>
    </w:p>
    <w:p>
      <w:pPr/>
      <w:r>
        <w:rPr/>
        <w:t xml:space="preserve">Полный перебор комбинаций входных параметров даёт </w:t>
      </w:r>
      <w:r>
        <w:rPr>
          <w:b/>
        </w:rPr>
        <w:t xml:space="preserve">2</w:t>
      </w:r>
      <w:r>
        <w:rPr>
          <w:b/>
        </w:rPr>
        <w:t xml:space="preserve">5</w:t>
      </w:r>
      <w:r>
        <w:rPr>
          <w:b/>
        </w:rPr>
        <w:t xml:space="preserve"> = 32</w:t>
      </w:r>
      <w:r>
        <w:rPr/>
        <w:t xml:space="preserve"> варианта, что избыточно: в большинстве случаев дефект проявляется уже при взаимодействии </w:t>
      </w:r>
      <w:r>
        <w:rPr>
          <w:i/>
        </w:rPr>
        <w:t xml:space="preserve">двух</w:t>
      </w:r>
      <w:r>
        <w:rPr/>
        <w:t xml:space="preserve"> параметров. Попарный метод проверяет все сочетания значений </w:t>
      </w:r>
      <w:r>
        <w:rPr>
          <w:i/>
        </w:rPr>
        <w:t xml:space="preserve">каждой пары</w:t>
      </w:r>
      <w:r>
        <w:rPr/>
        <w:t xml:space="preserve"> параметров, сокращая объём проверок.</w:t>
      </w:r>
    </w:p>
    <w:p>
      <w:pPr>
        <w:pStyle w:val="Heading3"/>
      </w:pPr>
      <w:r>
        <w:rPr>
          <w:b/>
          <w:color w:val="2C5282"/>
          <w:sz w:val="26"/>
          <w:szCs w:val="26"/>
        </w:rPr>
        <w:t xml:space="preserve">4.1. Параметры и их значения</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700"/>
        <w:gridCol w:w="3189"/>
        <w:gridCol w:w="2138"/>
        <w:gridCol w:w="2138"/>
        <w:gridCol w:w="2041"/>
      </w:tblGrid>
      <w:tr>
        <w:trPr>
          <w:tblHeader/>
        </w:trPr>
        <w:tc>
          <w:tcPr>
            <w:tcW w:w="700" w:type="dxa"/>
            <w:gridSpan w:val="1"/>
            <w:shd w:val="clear" w:color="auto" w:fill="1A3D7C"/>
          </w:tcPr>
          <w:p>
            <w:pPr>
              <w:spacing w:after="0" w:line="240" w:lineRule="auto"/>
              <w:jc w:val="center"/>
            </w:pPr>
            <w:r>
              <w:rPr>
                <w:b/>
                <w:color w:val="FFFFFF"/>
              </w:rPr>
              <w:t xml:space="preserve">№</w:t>
            </w:r>
          </w:p>
        </w:tc>
        <w:tc>
          <w:tcPr>
            <w:tcW w:w="3189" w:type="dxa"/>
            <w:gridSpan w:val="1"/>
            <w:shd w:val="clear" w:color="auto" w:fill="1A3D7C"/>
          </w:tcPr>
          <w:p>
            <w:pPr>
              <w:spacing w:after="0" w:line="240" w:lineRule="auto"/>
              <w:jc w:val="center"/>
            </w:pPr>
            <w:r>
              <w:rPr>
                <w:b/>
                <w:color w:val="FFFFFF"/>
              </w:rPr>
              <w:t xml:space="preserve">Параметр</w:t>
            </w:r>
          </w:p>
        </w:tc>
        <w:tc>
          <w:tcPr>
            <w:tcW w:w="2138" w:type="dxa"/>
            <w:gridSpan w:val="1"/>
            <w:shd w:val="clear" w:color="auto" w:fill="1A3D7C"/>
          </w:tcPr>
          <w:p>
            <w:pPr>
              <w:spacing w:after="0" w:line="240" w:lineRule="auto"/>
              <w:jc w:val="center"/>
            </w:pPr>
            <w:r>
              <w:rPr>
                <w:b/>
                <w:color w:val="FFFFFF"/>
              </w:rPr>
              <w:t xml:space="preserve">Значение 0</w:t>
            </w:r>
          </w:p>
        </w:tc>
        <w:tc>
          <w:tcPr>
            <w:tcW w:w="2138" w:type="dxa"/>
            <w:gridSpan w:val="1"/>
            <w:shd w:val="clear" w:color="auto" w:fill="1A3D7C"/>
          </w:tcPr>
          <w:p>
            <w:pPr>
              <w:spacing w:after="0" w:line="240" w:lineRule="auto"/>
              <w:jc w:val="center"/>
            </w:pPr>
            <w:r>
              <w:rPr>
                <w:b/>
                <w:color w:val="FFFFFF"/>
              </w:rPr>
              <w:t xml:space="preserve">Значение 1</w:t>
            </w:r>
          </w:p>
        </w:tc>
        <w:tc>
          <w:tcPr>
            <w:tcW w:w="2041" w:type="dxa"/>
            <w:gridSpan w:val="1"/>
            <w:shd w:val="clear" w:color="auto" w:fill="1A3D7C"/>
          </w:tcPr>
          <w:p>
            <w:pPr>
              <w:spacing w:after="0" w:line="240" w:lineRule="auto"/>
              <w:jc w:val="center"/>
            </w:pPr>
            <w:r>
              <w:rPr>
                <w:b/>
                <w:color w:val="FFFFFF"/>
              </w:rPr>
              <w:t xml:space="preserve">Источник значения</w:t>
            </w:r>
          </w:p>
        </w:tc>
      </w:tr>
      <w:tr>
        <w:trPr/>
        <w:tc>
          <w:tcPr>
            <w:tcW w:w="700" w:type="dxa"/>
            <w:gridSpan w:val="1"/>
            <w:shd w:val="clear" w:color="auto" w:fill="F7F9FC"/>
          </w:tcPr>
          <w:p>
            <w:pPr>
              <w:spacing w:after="0" w:line="240" w:lineRule="auto"/>
            </w:pPr>
            <w:r>
              <w:rPr/>
              <w:t xml:space="preserve">П1</w:t>
            </w:r>
          </w:p>
        </w:tc>
        <w:tc>
          <w:tcPr>
            <w:tcW w:w="3189" w:type="dxa"/>
            <w:gridSpan w:val="1"/>
            <w:shd w:val="clear" w:color="auto" w:fill="F7F9FC"/>
          </w:tcPr>
          <w:p>
            <w:pPr>
              <w:spacing w:after="0" w:line="240" w:lineRule="auto"/>
            </w:pPr>
            <w:r>
              <w:rPr/>
              <w:t xml:space="preserve">Наличие свободной ячейки своего класса, проходящей все проверки</w:t>
            </w:r>
          </w:p>
        </w:tc>
        <w:tc>
          <w:tcPr>
            <w:tcW w:w="2138" w:type="dxa"/>
            <w:gridSpan w:val="1"/>
            <w:shd w:val="clear" w:color="auto" w:fill="F7F9FC"/>
          </w:tcPr>
          <w:p>
            <w:pPr>
              <w:spacing w:after="0" w:line="240" w:lineRule="auto"/>
            </w:pPr>
            <w:r>
              <w:rPr/>
              <w:t xml:space="preserve">есть</w:t>
            </w:r>
          </w:p>
        </w:tc>
        <w:tc>
          <w:tcPr>
            <w:tcW w:w="2138" w:type="dxa"/>
            <w:gridSpan w:val="1"/>
            <w:shd w:val="clear" w:color="auto" w:fill="F7F9FC"/>
          </w:tcPr>
          <w:p>
            <w:pPr>
              <w:spacing w:after="0" w:line="240" w:lineRule="auto"/>
            </w:pPr>
            <w:r>
              <w:rPr/>
              <w:t xml:space="preserve">нет</w:t>
            </w:r>
          </w:p>
        </w:tc>
        <w:tc>
          <w:tcPr>
            <w:tcW w:w="2041" w:type="dxa"/>
            <w:gridSpan w:val="1"/>
            <w:shd w:val="clear" w:color="auto" w:fill="F7F9FC"/>
          </w:tcPr>
          <w:p>
            <w:pPr>
              <w:spacing w:after="0" w:line="240" w:lineRule="auto"/>
            </w:pPr>
            <w:r>
              <w:rPr/>
              <w:t xml:space="preserve">Состояние склада</w:t>
            </w:r>
          </w:p>
        </w:tc>
      </w:tr>
      <w:tr>
        <w:trPr/>
        <w:tc>
          <w:tcPr>
            <w:tcW w:w="700" w:type="dxa"/>
            <w:gridSpan w:val="1"/>
            <w:shd w:val="clear" w:color="auto" w:fill="FFFFFF"/>
          </w:tcPr>
          <w:p>
            <w:pPr>
              <w:spacing w:after="0" w:line="240" w:lineRule="auto"/>
            </w:pPr>
            <w:r>
              <w:rPr/>
              <w:t xml:space="preserve">П2</w:t>
            </w:r>
          </w:p>
        </w:tc>
        <w:tc>
          <w:tcPr>
            <w:tcW w:w="3189" w:type="dxa"/>
            <w:gridSpan w:val="1"/>
            <w:shd w:val="clear" w:color="auto" w:fill="FFFFFF"/>
          </w:tcPr>
          <w:p>
            <w:pPr>
              <w:spacing w:after="0" w:line="240" w:lineRule="auto"/>
            </w:pPr>
            <w:r>
              <w:rPr/>
              <w:t xml:space="preserve">Наличие свободной ячейки другого класса, проходящей все проверки</w:t>
            </w:r>
          </w:p>
        </w:tc>
        <w:tc>
          <w:tcPr>
            <w:tcW w:w="2138" w:type="dxa"/>
            <w:gridSpan w:val="1"/>
            <w:shd w:val="clear" w:color="auto" w:fill="FFFFFF"/>
          </w:tcPr>
          <w:p>
            <w:pPr>
              <w:spacing w:after="0" w:line="240" w:lineRule="auto"/>
            </w:pPr>
            <w:r>
              <w:rPr/>
              <w:t xml:space="preserve">есть</w:t>
            </w:r>
          </w:p>
        </w:tc>
        <w:tc>
          <w:tcPr>
            <w:tcW w:w="2138" w:type="dxa"/>
            <w:gridSpan w:val="1"/>
            <w:shd w:val="clear" w:color="auto" w:fill="FFFFFF"/>
          </w:tcPr>
          <w:p>
            <w:pPr>
              <w:spacing w:after="0" w:line="240" w:lineRule="auto"/>
            </w:pPr>
            <w:r>
              <w:rPr/>
              <w:t xml:space="preserve">нет</w:t>
            </w:r>
          </w:p>
        </w:tc>
        <w:tc>
          <w:tcPr>
            <w:tcW w:w="2041" w:type="dxa"/>
            <w:gridSpan w:val="1"/>
            <w:shd w:val="clear" w:color="auto" w:fill="FFFFFF"/>
          </w:tcPr>
          <w:p>
            <w:pPr>
              <w:spacing w:after="0" w:line="240" w:lineRule="auto"/>
            </w:pPr>
            <w:r>
              <w:rPr/>
              <w:t xml:space="preserve">Состояние склада</w:t>
            </w:r>
          </w:p>
        </w:tc>
      </w:tr>
      <w:tr>
        <w:trPr/>
        <w:tc>
          <w:tcPr>
            <w:tcW w:w="700" w:type="dxa"/>
            <w:gridSpan w:val="1"/>
            <w:shd w:val="clear" w:color="auto" w:fill="F7F9FC"/>
          </w:tcPr>
          <w:p>
            <w:pPr>
              <w:spacing w:after="0" w:line="240" w:lineRule="auto"/>
            </w:pPr>
            <w:r>
              <w:rPr/>
              <w:t xml:space="preserve">П3</w:t>
            </w:r>
          </w:p>
        </w:tc>
        <w:tc>
          <w:tcPr>
            <w:tcW w:w="3189" w:type="dxa"/>
            <w:gridSpan w:val="1"/>
            <w:shd w:val="clear" w:color="auto" w:fill="F7F9FC"/>
          </w:tcPr>
          <w:p>
            <w:pPr>
              <w:spacing w:after="0" w:line="240" w:lineRule="auto"/>
            </w:pPr>
            <w:r>
              <w:rPr/>
              <w:t xml:space="preserve">Наличие занятой ячейки с тем же товаром (возможна докладка)</w:t>
            </w:r>
          </w:p>
        </w:tc>
        <w:tc>
          <w:tcPr>
            <w:tcW w:w="2138" w:type="dxa"/>
            <w:gridSpan w:val="1"/>
            <w:shd w:val="clear" w:color="auto" w:fill="F7F9FC"/>
          </w:tcPr>
          <w:p>
            <w:pPr>
              <w:spacing w:after="0" w:line="240" w:lineRule="auto"/>
            </w:pPr>
            <w:r>
              <w:rPr/>
              <w:t xml:space="preserve">есть</w:t>
            </w:r>
          </w:p>
        </w:tc>
        <w:tc>
          <w:tcPr>
            <w:tcW w:w="2138" w:type="dxa"/>
            <w:gridSpan w:val="1"/>
            <w:shd w:val="clear" w:color="auto" w:fill="F7F9FC"/>
          </w:tcPr>
          <w:p>
            <w:pPr>
              <w:spacing w:after="0" w:line="240" w:lineRule="auto"/>
            </w:pPr>
            <w:r>
              <w:rPr/>
              <w:t xml:space="preserve">нет</w:t>
            </w:r>
          </w:p>
        </w:tc>
        <w:tc>
          <w:tcPr>
            <w:tcW w:w="2041" w:type="dxa"/>
            <w:gridSpan w:val="1"/>
            <w:shd w:val="clear" w:color="auto" w:fill="F7F9FC"/>
          </w:tcPr>
          <w:p>
            <w:pPr>
              <w:spacing w:after="0" w:line="240" w:lineRule="auto"/>
            </w:pPr>
            <w:r>
              <w:rPr/>
              <w:t xml:space="preserve">Состояние склада</w:t>
            </w:r>
          </w:p>
        </w:tc>
      </w:tr>
      <w:tr>
        <w:trPr/>
        <w:tc>
          <w:tcPr>
            <w:tcW w:w="700" w:type="dxa"/>
            <w:gridSpan w:val="1"/>
            <w:shd w:val="clear" w:color="auto" w:fill="FFFFFF"/>
          </w:tcPr>
          <w:p>
            <w:pPr>
              <w:spacing w:after="0" w:line="240" w:lineRule="auto"/>
            </w:pPr>
            <w:r>
              <w:rPr/>
              <w:t xml:space="preserve">П4</w:t>
            </w:r>
          </w:p>
        </w:tc>
        <w:tc>
          <w:tcPr>
            <w:tcW w:w="3189" w:type="dxa"/>
            <w:gridSpan w:val="1"/>
            <w:shd w:val="clear" w:color="auto" w:fill="FFFFFF"/>
          </w:tcPr>
          <w:p>
            <w:pPr>
              <w:spacing w:after="0" w:line="240" w:lineRule="auto"/>
            </w:pPr>
            <w:r>
              <w:rPr/>
              <w:t xml:space="preserve">Признак «хрупкий» у товара</w:t>
            </w:r>
          </w:p>
        </w:tc>
        <w:tc>
          <w:tcPr>
            <w:tcW w:w="2138" w:type="dxa"/>
            <w:gridSpan w:val="1"/>
            <w:shd w:val="clear" w:color="auto" w:fill="FFFFFF"/>
          </w:tcPr>
          <w:p>
            <w:pPr>
              <w:spacing w:after="0" w:line="240" w:lineRule="auto"/>
            </w:pPr>
            <w:r>
              <w:rPr/>
              <w:t xml:space="preserve">нет</w:t>
            </w:r>
          </w:p>
        </w:tc>
        <w:tc>
          <w:tcPr>
            <w:tcW w:w="2138" w:type="dxa"/>
            <w:gridSpan w:val="1"/>
            <w:shd w:val="clear" w:color="auto" w:fill="FFFFFF"/>
          </w:tcPr>
          <w:p>
            <w:pPr>
              <w:spacing w:after="0" w:line="240" w:lineRule="auto"/>
            </w:pPr>
            <w:r>
              <w:rPr/>
              <w:t xml:space="preserve">да</w:t>
            </w:r>
          </w:p>
        </w:tc>
        <w:tc>
          <w:tcPr>
            <w:tcW w:w="2041" w:type="dxa"/>
            <w:gridSpan w:val="1"/>
            <w:shd w:val="clear" w:color="auto" w:fill="FFFFFF"/>
          </w:tcPr>
          <w:p>
            <w:pPr>
              <w:spacing w:after="0" w:line="240" w:lineRule="auto"/>
            </w:pPr>
            <w:r>
              <w:rPr/>
              <w:t xml:space="preserve">Карточка товара</w:t>
            </w:r>
          </w:p>
        </w:tc>
      </w:tr>
      <w:tr>
        <w:trPr/>
        <w:tc>
          <w:tcPr>
            <w:tcW w:w="700" w:type="dxa"/>
            <w:gridSpan w:val="1"/>
            <w:shd w:val="clear" w:color="auto" w:fill="F7F9FC"/>
          </w:tcPr>
          <w:p>
            <w:pPr>
              <w:spacing w:after="0" w:line="240" w:lineRule="auto"/>
            </w:pPr>
            <w:r>
              <w:rPr/>
              <w:t xml:space="preserve">П5</w:t>
            </w:r>
          </w:p>
        </w:tc>
        <w:tc>
          <w:tcPr>
            <w:tcW w:w="3189" w:type="dxa"/>
            <w:gridSpan w:val="1"/>
            <w:shd w:val="clear" w:color="auto" w:fill="F7F9FC"/>
          </w:tcPr>
          <w:p>
            <w:pPr>
              <w:spacing w:after="0" w:line="240" w:lineRule="auto"/>
            </w:pPr>
            <w:r>
              <w:rPr/>
              <w:t xml:space="preserve">Габариты товара: помещается в стеллажную ячейку</w:t>
            </w:r>
          </w:p>
        </w:tc>
        <w:tc>
          <w:tcPr>
            <w:tcW w:w="2138" w:type="dxa"/>
            <w:gridSpan w:val="1"/>
            <w:shd w:val="clear" w:color="auto" w:fill="F7F9FC"/>
          </w:tcPr>
          <w:p>
            <w:pPr>
              <w:spacing w:after="0" w:line="240" w:lineRule="auto"/>
            </w:pPr>
            <w:r>
              <w:rPr/>
              <w:t xml:space="preserve">да</w:t>
            </w:r>
          </w:p>
        </w:tc>
        <w:tc>
          <w:tcPr>
            <w:tcW w:w="2138" w:type="dxa"/>
            <w:gridSpan w:val="1"/>
            <w:shd w:val="clear" w:color="auto" w:fill="F7F9FC"/>
          </w:tcPr>
          <w:p>
            <w:pPr>
              <w:spacing w:after="0" w:line="240" w:lineRule="auto"/>
            </w:pPr>
            <w:r>
              <w:rPr/>
              <w:t xml:space="preserve">нет</w:t>
            </w:r>
          </w:p>
        </w:tc>
        <w:tc>
          <w:tcPr>
            <w:tcW w:w="2041" w:type="dxa"/>
            <w:gridSpan w:val="1"/>
            <w:shd w:val="clear" w:color="auto" w:fill="F7F9FC"/>
          </w:tcPr>
          <w:p>
            <w:pPr>
              <w:spacing w:after="0" w:line="240" w:lineRule="auto"/>
            </w:pPr>
            <w:r>
              <w:rPr/>
              <w:t xml:space="preserve">Карточка товара</w:t>
            </w:r>
          </w:p>
        </w:tc>
      </w:tr>
    </w:tbl>
    <w:p>
      <w:pPr>
        <w:spacing w:after="0" w:line="90" w:lineRule="exact"/>
      </w:pPr>
    </w:p>
    <w:p>
      <w:pPr>
        <w:pStyle w:val="Heading3"/>
      </w:pPr>
      <w:r>
        <w:rPr>
          <w:b/>
          <w:color w:val="2C5282"/>
          <w:sz w:val="26"/>
          <w:szCs w:val="26"/>
        </w:rPr>
        <w:t xml:space="preserve">4.2. Обоснование минимальности набора</w:t>
      </w:r>
    </w:p>
    <w:p>
      <w:pPr/>
      <w:r>
        <w:rPr/>
        <w:t xml:space="preserve">Всего нужно покрыть 5 · 4 = </w:t>
      </w:r>
      <w:r>
        <w:rPr>
          <w:b/>
        </w:rPr>
        <w:t xml:space="preserve">20 пар параметров</w:t>
      </w:r>
      <w:r>
        <w:rPr/>
        <w:t xml:space="preserve">, в каждой паре — 2 · 2 = 4 сочетания значений, то есть </w:t>
      </w:r>
      <w:r>
        <w:rPr>
          <w:b/>
        </w:rPr>
        <w:t xml:space="preserve">80 уникальных пар значений</w:t>
      </w:r>
      <w:r>
        <w:rPr/>
        <w:t xml:space="preserve">. Любая строка набора покрывает ровно C(5, 2) = 10 таких пар. Следовательно, нижняя граница набора: 80 / 10 = </w:t>
      </w:r>
      <w:r>
        <w:rPr>
          <w:b/>
        </w:rPr>
        <w:t xml:space="preserve">8 строк</w:t>
      </w:r>
      <w:r>
        <w:rPr/>
        <w:t xml:space="preserve">.</w:t>
      </w:r>
    </w:p>
    <w:p>
      <w:pPr/>
      <w:r>
        <w:rPr/>
        <w:t xml:space="preserve">Ниже приведён набор из </w:t>
      </w:r>
      <w:r>
        <w:rPr>
          <w:b/>
        </w:rPr>
        <w:t xml:space="preserve">8 комбинаций</w:t>
      </w:r>
      <w:r>
        <w:rPr/>
        <w:t xml:space="preserve"> — теоретически минимальный. Он построен как ортогональный массив силы 2 и гарантированно покрывает все 20 пар параметров.</w:t>
      </w:r>
    </w:p>
    <w:p>
      <w:pPr>
        <w:pStyle w:val="Heading3"/>
      </w:pPr>
      <w:r>
        <w:rPr>
          <w:b/>
          <w:color w:val="2C5282"/>
          <w:sz w:val="26"/>
          <w:szCs w:val="26"/>
        </w:rPr>
        <w:t xml:space="preserve">4.3. Набор попарных комбинаций</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721"/>
        <w:gridCol w:w="1720"/>
        <w:gridCol w:w="1720"/>
        <w:gridCol w:w="1720"/>
        <w:gridCol w:w="1290"/>
        <w:gridCol w:w="1577"/>
        <w:gridCol w:w="1458"/>
      </w:tblGrid>
      <w:tr>
        <w:trPr>
          <w:tblHeader/>
        </w:trPr>
        <w:tc>
          <w:tcPr>
            <w:tcW w:w="721" w:type="dxa"/>
            <w:gridSpan w:val="1"/>
            <w:shd w:val="clear" w:color="auto" w:fill="1A3D7C"/>
          </w:tcPr>
          <w:p>
            <w:pPr>
              <w:spacing w:after="0" w:line="240" w:lineRule="auto"/>
              <w:jc w:val="center"/>
            </w:pPr>
            <w:r>
              <w:rPr>
                <w:b/>
                <w:color w:val="FFFFFF"/>
              </w:rPr>
              <w:t xml:space="preserve">№</w:t>
            </w:r>
          </w:p>
        </w:tc>
        <w:tc>
          <w:tcPr>
            <w:tcW w:w="1720" w:type="dxa"/>
            <w:gridSpan w:val="1"/>
            <w:shd w:val="clear" w:color="auto" w:fill="1A3D7C"/>
          </w:tcPr>
          <w:p>
            <w:pPr>
              <w:spacing w:after="0" w:line="240" w:lineRule="auto"/>
              <w:jc w:val="center"/>
            </w:pPr>
            <w:r>
              <w:rPr>
                <w:b/>
                <w:color w:val="FFFFFF"/>
              </w:rPr>
              <w:t xml:space="preserve">П1. Ячейка своего класса</w:t>
            </w:r>
          </w:p>
        </w:tc>
        <w:tc>
          <w:tcPr>
            <w:tcW w:w="1720" w:type="dxa"/>
            <w:gridSpan w:val="1"/>
            <w:shd w:val="clear" w:color="auto" w:fill="1A3D7C"/>
          </w:tcPr>
          <w:p>
            <w:pPr>
              <w:spacing w:after="0" w:line="240" w:lineRule="auto"/>
              <w:jc w:val="center"/>
            </w:pPr>
            <w:r>
              <w:rPr>
                <w:b/>
                <w:color w:val="FFFFFF"/>
              </w:rPr>
              <w:t xml:space="preserve">П2. Ячейка чужого класса</w:t>
            </w:r>
          </w:p>
        </w:tc>
        <w:tc>
          <w:tcPr>
            <w:tcW w:w="1720" w:type="dxa"/>
            <w:gridSpan w:val="1"/>
            <w:shd w:val="clear" w:color="auto" w:fill="1A3D7C"/>
          </w:tcPr>
          <w:p>
            <w:pPr>
              <w:spacing w:after="0" w:line="240" w:lineRule="auto"/>
              <w:jc w:val="center"/>
            </w:pPr>
            <w:r>
              <w:rPr>
                <w:b/>
                <w:color w:val="FFFFFF"/>
              </w:rPr>
              <w:t xml:space="preserve">П3. Докладка</w:t>
            </w:r>
          </w:p>
        </w:tc>
        <w:tc>
          <w:tcPr>
            <w:tcW w:w="1290" w:type="dxa"/>
            <w:gridSpan w:val="1"/>
            <w:shd w:val="clear" w:color="auto" w:fill="1A3D7C"/>
          </w:tcPr>
          <w:p>
            <w:pPr>
              <w:spacing w:after="0" w:line="240" w:lineRule="auto"/>
              <w:jc w:val="center"/>
            </w:pPr>
            <w:r>
              <w:rPr>
                <w:b/>
                <w:color w:val="FFFFFF"/>
              </w:rPr>
              <w:t xml:space="preserve">П4. Хрупкий</w:t>
            </w:r>
          </w:p>
        </w:tc>
        <w:tc>
          <w:tcPr>
            <w:tcW w:w="1577" w:type="dxa"/>
            <w:gridSpan w:val="1"/>
            <w:shd w:val="clear" w:color="auto" w:fill="1A3D7C"/>
          </w:tcPr>
          <w:p>
            <w:pPr>
              <w:spacing w:after="0" w:line="240" w:lineRule="auto"/>
              <w:jc w:val="center"/>
            </w:pPr>
            <w:r>
              <w:rPr>
                <w:b/>
                <w:color w:val="FFFFFF"/>
              </w:rPr>
              <w:t xml:space="preserve">П5. В стеллаж</w:t>
            </w:r>
          </w:p>
        </w:tc>
        <w:tc>
          <w:tcPr>
            <w:tcW w:w="1458" w:type="dxa"/>
            <w:gridSpan w:val="1"/>
            <w:shd w:val="clear" w:color="auto" w:fill="1A3D7C"/>
          </w:tcPr>
          <w:p>
            <w:pPr>
              <w:spacing w:after="0" w:line="240" w:lineRule="auto"/>
              <w:jc w:val="center"/>
            </w:pPr>
            <w:r>
              <w:rPr>
                <w:b/>
                <w:color w:val="FFFFFF"/>
              </w:rPr>
              <w:t xml:space="preserve">Тестовая ситуация (пример товара и склада)</w:t>
            </w:r>
          </w:p>
        </w:tc>
      </w:tr>
      <w:tr>
        <w:trPr/>
        <w:tc>
          <w:tcPr>
            <w:tcW w:w="721" w:type="dxa"/>
            <w:gridSpan w:val="1"/>
            <w:shd w:val="clear" w:color="auto" w:fill="F7F9FC"/>
          </w:tcPr>
          <w:p>
            <w:pPr>
              <w:spacing w:after="0" w:line="240" w:lineRule="auto"/>
            </w:pPr>
            <w:r>
              <w:rPr/>
              <w:t xml:space="preserve">1</w:t>
            </w:r>
          </w:p>
        </w:tc>
        <w:tc>
          <w:tcPr>
            <w:tcW w:w="1720" w:type="dxa"/>
            <w:gridSpan w:val="1"/>
            <w:shd w:val="clear" w:color="auto" w:fill="F7F9FC"/>
          </w:tcPr>
          <w:p>
            <w:pPr>
              <w:spacing w:after="0" w:line="240" w:lineRule="auto"/>
            </w:pPr>
            <w:r>
              <w:rPr/>
              <w:t xml:space="preserve">есть</w:t>
            </w:r>
          </w:p>
        </w:tc>
        <w:tc>
          <w:tcPr>
            <w:tcW w:w="1720" w:type="dxa"/>
            <w:gridSpan w:val="1"/>
            <w:shd w:val="clear" w:color="auto" w:fill="F7F9FC"/>
          </w:tcPr>
          <w:p>
            <w:pPr>
              <w:spacing w:after="0" w:line="240" w:lineRule="auto"/>
            </w:pPr>
            <w:r>
              <w:rPr/>
              <w:t xml:space="preserve">есть</w:t>
            </w:r>
          </w:p>
        </w:tc>
        <w:tc>
          <w:tcPr>
            <w:tcW w:w="1720" w:type="dxa"/>
            <w:gridSpan w:val="1"/>
            <w:shd w:val="clear" w:color="auto" w:fill="F7F9FC"/>
          </w:tcPr>
          <w:p>
            <w:pPr>
              <w:spacing w:after="0" w:line="240" w:lineRule="auto"/>
            </w:pPr>
            <w:r>
              <w:rPr/>
              <w:t xml:space="preserve">есть</w:t>
            </w:r>
          </w:p>
        </w:tc>
        <w:tc>
          <w:tcPr>
            <w:tcW w:w="1290" w:type="dxa"/>
            <w:gridSpan w:val="1"/>
            <w:shd w:val="clear" w:color="auto" w:fill="F7F9FC"/>
          </w:tcPr>
          <w:p>
            <w:pPr>
              <w:spacing w:after="0" w:line="240" w:lineRule="auto"/>
            </w:pPr>
            <w:r>
              <w:rPr/>
              <w:t xml:space="preserve">нет</w:t>
            </w:r>
          </w:p>
        </w:tc>
        <w:tc>
          <w:tcPr>
            <w:tcW w:w="1577" w:type="dxa"/>
            <w:gridSpan w:val="1"/>
            <w:shd w:val="clear" w:color="auto" w:fill="F7F9FC"/>
          </w:tcPr>
          <w:p>
            <w:pPr>
              <w:spacing w:after="0" w:line="240" w:lineRule="auto"/>
            </w:pPr>
            <w:r>
              <w:rPr/>
              <w:t xml:space="preserve">да</w:t>
            </w:r>
          </w:p>
        </w:tc>
        <w:tc>
          <w:tcPr>
            <w:tcW w:w="1458" w:type="dxa"/>
            <w:gridSpan w:val="1"/>
            <w:shd w:val="clear" w:color="auto" w:fill="F7F9FC"/>
          </w:tcPr>
          <w:p>
            <w:pPr>
              <w:spacing w:after="0" w:line="240" w:lineRule="auto"/>
            </w:pPr>
            <w:r>
              <w:rPr/>
              <w:t xml:space="preserve">Стул «Венский» (A, не хрупкий); свободны стеллажные ячейки A, B и C; в A1-01-1 уже 2 шт. этого товара</w:t>
            </w:r>
          </w:p>
        </w:tc>
      </w:tr>
      <w:tr>
        <w:trPr/>
        <w:tc>
          <w:tcPr>
            <w:tcW w:w="721" w:type="dxa"/>
            <w:gridSpan w:val="1"/>
            <w:shd w:val="clear" w:color="auto" w:fill="FFFFFF"/>
          </w:tcPr>
          <w:p>
            <w:pPr>
              <w:spacing w:after="0" w:line="240" w:lineRule="auto"/>
            </w:pPr>
            <w:r>
              <w:rPr/>
              <w:t xml:space="preserve">2</w:t>
            </w:r>
          </w:p>
        </w:tc>
        <w:tc>
          <w:tcPr>
            <w:tcW w:w="1720" w:type="dxa"/>
            <w:gridSpan w:val="1"/>
            <w:shd w:val="clear" w:color="auto" w:fill="FFFFFF"/>
          </w:tcPr>
          <w:p>
            <w:pPr>
              <w:spacing w:after="0" w:line="240" w:lineRule="auto"/>
            </w:pPr>
            <w:r>
              <w:rPr/>
              <w:t xml:space="preserve">есть</w:t>
            </w:r>
          </w:p>
        </w:tc>
        <w:tc>
          <w:tcPr>
            <w:tcW w:w="1720" w:type="dxa"/>
            <w:gridSpan w:val="1"/>
            <w:shd w:val="clear" w:color="auto" w:fill="FFFFFF"/>
          </w:tcPr>
          <w:p>
            <w:pPr>
              <w:spacing w:after="0" w:line="240" w:lineRule="auto"/>
            </w:pPr>
            <w:r>
              <w:rPr/>
              <w:t xml:space="preserve">есть</w:t>
            </w:r>
          </w:p>
        </w:tc>
        <w:tc>
          <w:tcPr>
            <w:tcW w:w="1720" w:type="dxa"/>
            <w:gridSpan w:val="1"/>
            <w:shd w:val="clear" w:color="auto" w:fill="FFFFFF"/>
          </w:tcPr>
          <w:p>
            <w:pPr>
              <w:spacing w:after="0" w:line="240" w:lineRule="auto"/>
            </w:pPr>
            <w:r>
              <w:rPr/>
              <w:t xml:space="preserve">нет</w:t>
            </w:r>
          </w:p>
        </w:tc>
        <w:tc>
          <w:tcPr>
            <w:tcW w:w="1290" w:type="dxa"/>
            <w:gridSpan w:val="1"/>
            <w:shd w:val="clear" w:color="auto" w:fill="FFFFFF"/>
          </w:tcPr>
          <w:p>
            <w:pPr>
              <w:spacing w:after="0" w:line="240" w:lineRule="auto"/>
            </w:pPr>
            <w:r>
              <w:rPr/>
              <w:t xml:space="preserve">нет</w:t>
            </w:r>
          </w:p>
        </w:tc>
        <w:tc>
          <w:tcPr>
            <w:tcW w:w="1577" w:type="dxa"/>
            <w:gridSpan w:val="1"/>
            <w:shd w:val="clear" w:color="auto" w:fill="FFFFFF"/>
          </w:tcPr>
          <w:p>
            <w:pPr>
              <w:spacing w:after="0" w:line="240" w:lineRule="auto"/>
            </w:pPr>
            <w:r>
              <w:rPr/>
              <w:t xml:space="preserve">нет</w:t>
            </w:r>
          </w:p>
        </w:tc>
        <w:tc>
          <w:tcPr>
            <w:tcW w:w="1458" w:type="dxa"/>
            <w:gridSpan w:val="1"/>
            <w:shd w:val="clear" w:color="auto" w:fill="FFFFFF"/>
          </w:tcPr>
          <w:p>
            <w:pPr>
              <w:spacing w:after="0" w:line="240" w:lineRule="auto"/>
            </w:pPr>
            <w:r>
              <w:rPr/>
              <w:t xml:space="preserve">Шкаф «Классик» (C, 1800×600×2200); свободны крупногабаритные ячейки К2 (свой класс) и К1 (чужой класс)</w:t>
            </w:r>
          </w:p>
        </w:tc>
      </w:tr>
      <w:tr>
        <w:trPr/>
        <w:tc>
          <w:tcPr>
            <w:tcW w:w="721" w:type="dxa"/>
            <w:gridSpan w:val="1"/>
            <w:shd w:val="clear" w:color="auto" w:fill="F7F9FC"/>
          </w:tcPr>
          <w:p>
            <w:pPr>
              <w:spacing w:after="0" w:line="240" w:lineRule="auto"/>
            </w:pPr>
            <w:r>
              <w:rPr/>
              <w:t xml:space="preserve">3</w:t>
            </w:r>
          </w:p>
        </w:tc>
        <w:tc>
          <w:tcPr>
            <w:tcW w:w="1720" w:type="dxa"/>
            <w:gridSpan w:val="1"/>
            <w:shd w:val="clear" w:color="auto" w:fill="F7F9FC"/>
          </w:tcPr>
          <w:p>
            <w:pPr>
              <w:spacing w:after="0" w:line="240" w:lineRule="auto"/>
            </w:pPr>
            <w:r>
              <w:rPr/>
              <w:t xml:space="preserve">есть</w:t>
            </w:r>
          </w:p>
        </w:tc>
        <w:tc>
          <w:tcPr>
            <w:tcW w:w="1720" w:type="dxa"/>
            <w:gridSpan w:val="1"/>
            <w:shd w:val="clear" w:color="auto" w:fill="F7F9FC"/>
          </w:tcPr>
          <w:p>
            <w:pPr>
              <w:spacing w:after="0" w:line="240" w:lineRule="auto"/>
            </w:pPr>
            <w:r>
              <w:rPr/>
              <w:t xml:space="preserve">нет</w:t>
            </w:r>
          </w:p>
        </w:tc>
        <w:tc>
          <w:tcPr>
            <w:tcW w:w="1720" w:type="dxa"/>
            <w:gridSpan w:val="1"/>
            <w:shd w:val="clear" w:color="auto" w:fill="F7F9FC"/>
          </w:tcPr>
          <w:p>
            <w:pPr>
              <w:spacing w:after="0" w:line="240" w:lineRule="auto"/>
            </w:pPr>
            <w:r>
              <w:rPr/>
              <w:t xml:space="preserve">есть</w:t>
            </w:r>
          </w:p>
        </w:tc>
        <w:tc>
          <w:tcPr>
            <w:tcW w:w="1290" w:type="dxa"/>
            <w:gridSpan w:val="1"/>
            <w:shd w:val="clear" w:color="auto" w:fill="F7F9FC"/>
          </w:tcPr>
          <w:p>
            <w:pPr>
              <w:spacing w:after="0" w:line="240" w:lineRule="auto"/>
            </w:pPr>
            <w:r>
              <w:rPr/>
              <w:t xml:space="preserve">да</w:t>
            </w:r>
          </w:p>
        </w:tc>
        <w:tc>
          <w:tcPr>
            <w:tcW w:w="1577" w:type="dxa"/>
            <w:gridSpan w:val="1"/>
            <w:shd w:val="clear" w:color="auto" w:fill="F7F9FC"/>
          </w:tcPr>
          <w:p>
            <w:pPr>
              <w:spacing w:after="0" w:line="240" w:lineRule="auto"/>
            </w:pPr>
            <w:r>
              <w:rPr/>
              <w:t xml:space="preserve">да</w:t>
            </w:r>
          </w:p>
        </w:tc>
        <w:tc>
          <w:tcPr>
            <w:tcW w:w="1458" w:type="dxa"/>
            <w:gridSpan w:val="1"/>
            <w:shd w:val="clear" w:color="auto" w:fill="F7F9FC"/>
          </w:tcPr>
          <w:p>
            <w:pPr>
              <w:spacing w:after="0" w:line="240" w:lineRule="auto"/>
            </w:pPr>
            <w:r>
              <w:rPr/>
              <w:t xml:space="preserve">Зеркало «Рама» (B, хрупкий, 800×50×1200); свободны только B1-01-1 и B1-01-2; в B1-01-2 лежит этот товар</w:t>
            </w:r>
          </w:p>
        </w:tc>
      </w:tr>
      <w:tr>
        <w:trPr/>
        <w:tc>
          <w:tcPr>
            <w:tcW w:w="721" w:type="dxa"/>
            <w:gridSpan w:val="1"/>
            <w:shd w:val="clear" w:color="auto" w:fill="FFFFFF"/>
          </w:tcPr>
          <w:p>
            <w:pPr>
              <w:spacing w:after="0" w:line="240" w:lineRule="auto"/>
            </w:pPr>
            <w:r>
              <w:rPr/>
              <w:t xml:space="preserve">4</w:t>
            </w:r>
          </w:p>
        </w:tc>
        <w:tc>
          <w:tcPr>
            <w:tcW w:w="1720" w:type="dxa"/>
            <w:gridSpan w:val="1"/>
            <w:shd w:val="clear" w:color="auto" w:fill="FFFFFF"/>
          </w:tcPr>
          <w:p>
            <w:pPr>
              <w:spacing w:after="0" w:line="240" w:lineRule="auto"/>
            </w:pPr>
            <w:r>
              <w:rPr/>
              <w:t xml:space="preserve">есть</w:t>
            </w:r>
          </w:p>
        </w:tc>
        <w:tc>
          <w:tcPr>
            <w:tcW w:w="1720" w:type="dxa"/>
            <w:gridSpan w:val="1"/>
            <w:shd w:val="clear" w:color="auto" w:fill="FFFFFF"/>
          </w:tcPr>
          <w:p>
            <w:pPr>
              <w:spacing w:after="0" w:line="240" w:lineRule="auto"/>
            </w:pPr>
            <w:r>
              <w:rPr/>
              <w:t xml:space="preserve">нет</w:t>
            </w:r>
          </w:p>
        </w:tc>
        <w:tc>
          <w:tcPr>
            <w:tcW w:w="1720" w:type="dxa"/>
            <w:gridSpan w:val="1"/>
            <w:shd w:val="clear" w:color="auto" w:fill="FFFFFF"/>
          </w:tcPr>
          <w:p>
            <w:pPr>
              <w:spacing w:after="0" w:line="240" w:lineRule="auto"/>
            </w:pPr>
            <w:r>
              <w:rPr/>
              <w:t xml:space="preserve">нет</w:t>
            </w:r>
          </w:p>
        </w:tc>
        <w:tc>
          <w:tcPr>
            <w:tcW w:w="1290" w:type="dxa"/>
            <w:gridSpan w:val="1"/>
            <w:shd w:val="clear" w:color="auto" w:fill="FFFFFF"/>
          </w:tcPr>
          <w:p>
            <w:pPr>
              <w:spacing w:after="0" w:line="240" w:lineRule="auto"/>
            </w:pPr>
            <w:r>
              <w:rPr/>
              <w:t xml:space="preserve">да</w:t>
            </w:r>
          </w:p>
        </w:tc>
        <w:tc>
          <w:tcPr>
            <w:tcW w:w="1577" w:type="dxa"/>
            <w:gridSpan w:val="1"/>
            <w:shd w:val="clear" w:color="auto" w:fill="FFFFFF"/>
          </w:tcPr>
          <w:p>
            <w:pPr>
              <w:spacing w:after="0" w:line="240" w:lineRule="auto"/>
            </w:pPr>
            <w:r>
              <w:rPr/>
              <w:t xml:space="preserve">нет</w:t>
            </w:r>
          </w:p>
        </w:tc>
        <w:tc>
          <w:tcPr>
            <w:tcW w:w="1458" w:type="dxa"/>
            <w:gridSpan w:val="1"/>
            <w:shd w:val="clear" w:color="auto" w:fill="FFFFFF"/>
          </w:tcPr>
          <w:p>
            <w:pPr>
              <w:spacing w:after="0" w:line="240" w:lineRule="auto"/>
            </w:pPr>
            <w:r>
              <w:rPr/>
              <w:t xml:space="preserve">Лампа торшер «Ткань» (C, хрупкий, 350×350×1600); свободна только К2-01 (свой класс), докладки нет</w:t>
            </w:r>
          </w:p>
        </w:tc>
      </w:tr>
      <w:tr>
        <w:trPr/>
        <w:tc>
          <w:tcPr>
            <w:tcW w:w="721" w:type="dxa"/>
            <w:gridSpan w:val="1"/>
            <w:shd w:val="clear" w:color="auto" w:fill="F7F9FC"/>
          </w:tcPr>
          <w:p>
            <w:pPr>
              <w:spacing w:after="0" w:line="240" w:lineRule="auto"/>
            </w:pPr>
            <w:r>
              <w:rPr/>
              <w:t xml:space="preserve">5</w:t>
            </w:r>
          </w:p>
        </w:tc>
        <w:tc>
          <w:tcPr>
            <w:tcW w:w="1720" w:type="dxa"/>
            <w:gridSpan w:val="1"/>
            <w:shd w:val="clear" w:color="auto" w:fill="F7F9FC"/>
          </w:tcPr>
          <w:p>
            <w:pPr>
              <w:spacing w:after="0" w:line="240" w:lineRule="auto"/>
            </w:pPr>
            <w:r>
              <w:rPr/>
              <w:t xml:space="preserve">нет</w:t>
            </w:r>
          </w:p>
        </w:tc>
        <w:tc>
          <w:tcPr>
            <w:tcW w:w="1720" w:type="dxa"/>
            <w:gridSpan w:val="1"/>
            <w:shd w:val="clear" w:color="auto" w:fill="F7F9FC"/>
          </w:tcPr>
          <w:p>
            <w:pPr>
              <w:spacing w:after="0" w:line="240" w:lineRule="auto"/>
            </w:pPr>
            <w:r>
              <w:rPr/>
              <w:t xml:space="preserve">есть</w:t>
            </w:r>
          </w:p>
        </w:tc>
        <w:tc>
          <w:tcPr>
            <w:tcW w:w="1720" w:type="dxa"/>
            <w:gridSpan w:val="1"/>
            <w:shd w:val="clear" w:color="auto" w:fill="F7F9FC"/>
          </w:tcPr>
          <w:p>
            <w:pPr>
              <w:spacing w:after="0" w:line="240" w:lineRule="auto"/>
            </w:pPr>
            <w:r>
              <w:rPr/>
              <w:t xml:space="preserve">есть</w:t>
            </w:r>
          </w:p>
        </w:tc>
        <w:tc>
          <w:tcPr>
            <w:tcW w:w="1290" w:type="dxa"/>
            <w:gridSpan w:val="1"/>
            <w:shd w:val="clear" w:color="auto" w:fill="F7F9FC"/>
          </w:tcPr>
          <w:p>
            <w:pPr>
              <w:spacing w:after="0" w:line="240" w:lineRule="auto"/>
            </w:pPr>
            <w:r>
              <w:rPr/>
              <w:t xml:space="preserve">да</w:t>
            </w:r>
          </w:p>
        </w:tc>
        <w:tc>
          <w:tcPr>
            <w:tcW w:w="1577" w:type="dxa"/>
            <w:gridSpan w:val="1"/>
            <w:shd w:val="clear" w:color="auto" w:fill="F7F9FC"/>
          </w:tcPr>
          <w:p>
            <w:pPr>
              <w:spacing w:after="0" w:line="240" w:lineRule="auto"/>
            </w:pPr>
            <w:r>
              <w:rPr/>
              <w:t xml:space="preserve">нет</w:t>
            </w:r>
          </w:p>
        </w:tc>
        <w:tc>
          <w:tcPr>
            <w:tcW w:w="1458" w:type="dxa"/>
            <w:gridSpan w:val="1"/>
            <w:shd w:val="clear" w:color="auto" w:fill="F7F9FC"/>
          </w:tcPr>
          <w:p>
            <w:pPr>
              <w:spacing w:after="0" w:line="240" w:lineRule="auto"/>
            </w:pPr>
            <w:r>
              <w:rPr/>
              <w:t xml:space="preserve">Стол «Лофт» стекло (B, хрупкий, 1400×800×760); свободна только К1-01 (чужой класс), там же лежит этот товар</w:t>
            </w:r>
          </w:p>
        </w:tc>
      </w:tr>
      <w:tr>
        <w:trPr/>
        <w:tc>
          <w:tcPr>
            <w:tcW w:w="721" w:type="dxa"/>
            <w:gridSpan w:val="1"/>
            <w:shd w:val="clear" w:color="auto" w:fill="FFFFFF"/>
          </w:tcPr>
          <w:p>
            <w:pPr>
              <w:spacing w:after="0" w:line="240" w:lineRule="auto"/>
            </w:pPr>
            <w:r>
              <w:rPr/>
              <w:t xml:space="preserve">6</w:t>
            </w:r>
          </w:p>
        </w:tc>
        <w:tc>
          <w:tcPr>
            <w:tcW w:w="1720" w:type="dxa"/>
            <w:gridSpan w:val="1"/>
            <w:shd w:val="clear" w:color="auto" w:fill="FFFFFF"/>
          </w:tcPr>
          <w:p>
            <w:pPr>
              <w:spacing w:after="0" w:line="240" w:lineRule="auto"/>
            </w:pPr>
            <w:r>
              <w:rPr/>
              <w:t xml:space="preserve">нет</w:t>
            </w:r>
          </w:p>
        </w:tc>
        <w:tc>
          <w:tcPr>
            <w:tcW w:w="1720" w:type="dxa"/>
            <w:gridSpan w:val="1"/>
            <w:shd w:val="clear" w:color="auto" w:fill="FFFFFF"/>
          </w:tcPr>
          <w:p>
            <w:pPr>
              <w:spacing w:after="0" w:line="240" w:lineRule="auto"/>
            </w:pPr>
            <w:r>
              <w:rPr/>
              <w:t xml:space="preserve">есть</w:t>
            </w:r>
          </w:p>
        </w:tc>
        <w:tc>
          <w:tcPr>
            <w:tcW w:w="1720" w:type="dxa"/>
            <w:gridSpan w:val="1"/>
            <w:shd w:val="clear" w:color="auto" w:fill="FFFFFF"/>
          </w:tcPr>
          <w:p>
            <w:pPr>
              <w:spacing w:after="0" w:line="240" w:lineRule="auto"/>
            </w:pPr>
            <w:r>
              <w:rPr/>
              <w:t xml:space="preserve">нет</w:t>
            </w:r>
          </w:p>
        </w:tc>
        <w:tc>
          <w:tcPr>
            <w:tcW w:w="1290" w:type="dxa"/>
            <w:gridSpan w:val="1"/>
            <w:shd w:val="clear" w:color="auto" w:fill="FFFFFF"/>
          </w:tcPr>
          <w:p>
            <w:pPr>
              <w:spacing w:after="0" w:line="240" w:lineRule="auto"/>
            </w:pPr>
            <w:r>
              <w:rPr/>
              <w:t xml:space="preserve">да</w:t>
            </w:r>
          </w:p>
        </w:tc>
        <w:tc>
          <w:tcPr>
            <w:tcW w:w="1577" w:type="dxa"/>
            <w:gridSpan w:val="1"/>
            <w:shd w:val="clear" w:color="auto" w:fill="FFFFFF"/>
          </w:tcPr>
          <w:p>
            <w:pPr>
              <w:spacing w:after="0" w:line="240" w:lineRule="auto"/>
            </w:pPr>
            <w:r>
              <w:rPr/>
              <w:t xml:space="preserve">да</w:t>
            </w:r>
          </w:p>
        </w:tc>
        <w:tc>
          <w:tcPr>
            <w:tcW w:w="1458" w:type="dxa"/>
            <w:gridSpan w:val="1"/>
            <w:shd w:val="clear" w:color="auto" w:fill="FFFFFF"/>
          </w:tcPr>
          <w:p>
            <w:pPr>
              <w:spacing w:after="0" w:line="240" w:lineRule="auto"/>
            </w:pPr>
            <w:r>
              <w:rPr/>
              <w:t xml:space="preserve">Люстра «Хрусталь» (C, хрупкий, 600×600×400); свободны только B1-01-1 и B2-01-1 (чужой класс)</w:t>
            </w:r>
          </w:p>
        </w:tc>
      </w:tr>
      <w:tr>
        <w:trPr/>
        <w:tc>
          <w:tcPr>
            <w:tcW w:w="721" w:type="dxa"/>
            <w:gridSpan w:val="1"/>
            <w:shd w:val="clear" w:color="auto" w:fill="F7F9FC"/>
          </w:tcPr>
          <w:p>
            <w:pPr>
              <w:spacing w:after="0" w:line="240" w:lineRule="auto"/>
            </w:pPr>
            <w:r>
              <w:rPr/>
              <w:t xml:space="preserve">7</w:t>
            </w:r>
          </w:p>
        </w:tc>
        <w:tc>
          <w:tcPr>
            <w:tcW w:w="1720" w:type="dxa"/>
            <w:gridSpan w:val="1"/>
            <w:shd w:val="clear" w:color="auto" w:fill="F7F9FC"/>
          </w:tcPr>
          <w:p>
            <w:pPr>
              <w:spacing w:after="0" w:line="240" w:lineRule="auto"/>
            </w:pPr>
            <w:r>
              <w:rPr/>
              <w:t xml:space="preserve">нет</w:t>
            </w:r>
          </w:p>
        </w:tc>
        <w:tc>
          <w:tcPr>
            <w:tcW w:w="1720" w:type="dxa"/>
            <w:gridSpan w:val="1"/>
            <w:shd w:val="clear" w:color="auto" w:fill="F7F9FC"/>
          </w:tcPr>
          <w:p>
            <w:pPr>
              <w:spacing w:after="0" w:line="240" w:lineRule="auto"/>
            </w:pPr>
            <w:r>
              <w:rPr/>
              <w:t xml:space="preserve">нет</w:t>
            </w:r>
          </w:p>
        </w:tc>
        <w:tc>
          <w:tcPr>
            <w:tcW w:w="1720" w:type="dxa"/>
            <w:gridSpan w:val="1"/>
            <w:shd w:val="clear" w:color="auto" w:fill="F7F9FC"/>
          </w:tcPr>
          <w:p>
            <w:pPr>
              <w:spacing w:after="0" w:line="240" w:lineRule="auto"/>
            </w:pPr>
            <w:r>
              <w:rPr/>
              <w:t xml:space="preserve">есть</w:t>
            </w:r>
          </w:p>
        </w:tc>
        <w:tc>
          <w:tcPr>
            <w:tcW w:w="1290" w:type="dxa"/>
            <w:gridSpan w:val="1"/>
            <w:shd w:val="clear" w:color="auto" w:fill="F7F9FC"/>
          </w:tcPr>
          <w:p>
            <w:pPr>
              <w:spacing w:after="0" w:line="240" w:lineRule="auto"/>
            </w:pPr>
            <w:r>
              <w:rPr/>
              <w:t xml:space="preserve">нет</w:t>
            </w:r>
          </w:p>
        </w:tc>
        <w:tc>
          <w:tcPr>
            <w:tcW w:w="1577" w:type="dxa"/>
            <w:gridSpan w:val="1"/>
            <w:shd w:val="clear" w:color="auto" w:fill="F7F9FC"/>
          </w:tcPr>
          <w:p>
            <w:pPr>
              <w:spacing w:after="0" w:line="240" w:lineRule="auto"/>
            </w:pPr>
            <w:r>
              <w:rPr/>
              <w:t xml:space="preserve">нет</w:t>
            </w:r>
          </w:p>
        </w:tc>
        <w:tc>
          <w:tcPr>
            <w:tcW w:w="1458" w:type="dxa"/>
            <w:gridSpan w:val="1"/>
            <w:shd w:val="clear" w:color="auto" w:fill="F7F9FC"/>
          </w:tcPr>
          <w:p>
            <w:pPr>
              <w:spacing w:after="0" w:line="240" w:lineRule="auto"/>
            </w:pPr>
            <w:r>
              <w:rPr/>
              <w:t xml:space="preserve">Диван «Честер» кожаный (C, 2100×950×880); свободных ячеек нет, но в К2-03 лежит этот товар</w:t>
            </w:r>
          </w:p>
        </w:tc>
      </w:tr>
      <w:tr>
        <w:trPr/>
        <w:tc>
          <w:tcPr>
            <w:tcW w:w="721" w:type="dxa"/>
            <w:gridSpan w:val="1"/>
            <w:shd w:val="clear" w:color="auto" w:fill="FFFFFF"/>
          </w:tcPr>
          <w:p>
            <w:pPr>
              <w:spacing w:after="0" w:line="240" w:lineRule="auto"/>
            </w:pPr>
            <w:r>
              <w:rPr/>
              <w:t xml:space="preserve">8</w:t>
            </w:r>
          </w:p>
        </w:tc>
        <w:tc>
          <w:tcPr>
            <w:tcW w:w="1720" w:type="dxa"/>
            <w:gridSpan w:val="1"/>
            <w:shd w:val="clear" w:color="auto" w:fill="FFFFFF"/>
          </w:tcPr>
          <w:p>
            <w:pPr>
              <w:spacing w:after="0" w:line="240" w:lineRule="auto"/>
            </w:pPr>
            <w:r>
              <w:rPr/>
              <w:t xml:space="preserve">нет</w:t>
            </w:r>
          </w:p>
        </w:tc>
        <w:tc>
          <w:tcPr>
            <w:tcW w:w="1720" w:type="dxa"/>
            <w:gridSpan w:val="1"/>
            <w:shd w:val="clear" w:color="auto" w:fill="FFFFFF"/>
          </w:tcPr>
          <w:p>
            <w:pPr>
              <w:spacing w:after="0" w:line="240" w:lineRule="auto"/>
            </w:pPr>
            <w:r>
              <w:rPr/>
              <w:t xml:space="preserve">нет</w:t>
            </w:r>
          </w:p>
        </w:tc>
        <w:tc>
          <w:tcPr>
            <w:tcW w:w="1720" w:type="dxa"/>
            <w:gridSpan w:val="1"/>
            <w:shd w:val="clear" w:color="auto" w:fill="FFFFFF"/>
          </w:tcPr>
          <w:p>
            <w:pPr>
              <w:spacing w:after="0" w:line="240" w:lineRule="auto"/>
            </w:pPr>
            <w:r>
              <w:rPr/>
              <w:t xml:space="preserve">нет</w:t>
            </w:r>
          </w:p>
        </w:tc>
        <w:tc>
          <w:tcPr>
            <w:tcW w:w="1290" w:type="dxa"/>
            <w:gridSpan w:val="1"/>
            <w:shd w:val="clear" w:color="auto" w:fill="FFFFFF"/>
          </w:tcPr>
          <w:p>
            <w:pPr>
              <w:spacing w:after="0" w:line="240" w:lineRule="auto"/>
            </w:pPr>
            <w:r>
              <w:rPr/>
              <w:t xml:space="preserve">нет</w:t>
            </w:r>
          </w:p>
        </w:tc>
        <w:tc>
          <w:tcPr>
            <w:tcW w:w="1577" w:type="dxa"/>
            <w:gridSpan w:val="1"/>
            <w:shd w:val="clear" w:color="auto" w:fill="FFFFFF"/>
          </w:tcPr>
          <w:p>
            <w:pPr>
              <w:spacing w:after="0" w:line="240" w:lineRule="auto"/>
            </w:pPr>
            <w:r>
              <w:rPr/>
              <w:t xml:space="preserve">да</w:t>
            </w:r>
          </w:p>
        </w:tc>
        <w:tc>
          <w:tcPr>
            <w:tcW w:w="1458" w:type="dxa"/>
            <w:gridSpan w:val="1"/>
            <w:shd w:val="clear" w:color="auto" w:fill="FFFFFF"/>
          </w:tcPr>
          <w:p>
            <w:pPr>
              <w:spacing w:after="0" w:line="240" w:lineRule="auto"/>
            </w:pPr>
            <w:r>
              <w:rPr/>
              <w:t xml:space="preserve">Стул «Венский» (A, не хрупкий); свободных ячеек нет вообще → частичное размещение</w:t>
            </w:r>
          </w:p>
        </w:tc>
      </w:tr>
    </w:tbl>
    <w:p>
      <w:pPr>
        <w:spacing w:after="0" w:line="90" w:lineRule="exact"/>
      </w:pPr>
    </w:p>
    <w:p>
      <w:pPr>
        <w:pStyle w:val="Heading3"/>
      </w:pPr>
      <w:r>
        <w:rPr>
          <w:b/>
          <w:color w:val="2C5282"/>
          <w:sz w:val="26"/>
          <w:szCs w:val="26"/>
        </w:rPr>
        <w:t xml:space="preserve">4.4. Проверка покрытия пар</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2055"/>
        <w:gridCol w:w="4107"/>
        <w:gridCol w:w="1493"/>
        <w:gridCol w:w="2551"/>
      </w:tblGrid>
      <w:tr>
        <w:trPr>
          <w:tblHeader/>
        </w:trPr>
        <w:tc>
          <w:tcPr>
            <w:tcW w:w="2055" w:type="dxa"/>
            <w:gridSpan w:val="1"/>
            <w:shd w:val="clear" w:color="auto" w:fill="1A3D7C"/>
          </w:tcPr>
          <w:p>
            <w:pPr>
              <w:spacing w:after="0" w:line="240" w:lineRule="auto"/>
              <w:jc w:val="center"/>
            </w:pPr>
            <w:r>
              <w:rPr>
                <w:b/>
                <w:color w:val="FFFFFF"/>
              </w:rPr>
              <w:t xml:space="preserve">Пара параметров</w:t>
            </w:r>
          </w:p>
        </w:tc>
        <w:tc>
          <w:tcPr>
            <w:tcW w:w="4107" w:type="dxa"/>
            <w:gridSpan w:val="1"/>
            <w:shd w:val="clear" w:color="auto" w:fill="1A3D7C"/>
          </w:tcPr>
          <w:p>
            <w:pPr>
              <w:spacing w:after="0" w:line="240" w:lineRule="auto"/>
              <w:jc w:val="center"/>
            </w:pPr>
            <w:r>
              <w:rPr>
                <w:b/>
                <w:color w:val="FFFFFF"/>
              </w:rPr>
              <w:t xml:space="preserve">Проверенные сочетания значений</w:t>
            </w:r>
          </w:p>
        </w:tc>
        <w:tc>
          <w:tcPr>
            <w:tcW w:w="1493" w:type="dxa"/>
            <w:gridSpan w:val="1"/>
            <w:shd w:val="clear" w:color="auto" w:fill="1A3D7C"/>
          </w:tcPr>
          <w:p>
            <w:pPr>
              <w:spacing w:after="0" w:line="240" w:lineRule="auto"/>
              <w:jc w:val="center"/>
            </w:pPr>
            <w:r>
              <w:rPr>
                <w:b/>
                <w:color w:val="FFFFFF"/>
              </w:rPr>
              <w:t xml:space="preserve">Покрыто</w:t>
            </w:r>
          </w:p>
        </w:tc>
        <w:tc>
          <w:tcPr>
            <w:tcW w:w="2551" w:type="dxa"/>
            <w:gridSpan w:val="1"/>
            <w:shd w:val="clear" w:color="auto" w:fill="1A3D7C"/>
          </w:tcPr>
          <w:p>
            <w:pPr>
              <w:spacing w:after="0" w:line="240" w:lineRule="auto"/>
              <w:jc w:val="center"/>
            </w:pPr>
            <w:r>
              <w:rPr>
                <w:b/>
                <w:color w:val="FFFFFF"/>
              </w:rPr>
              <w:t xml:space="preserve">Статус</w:t>
            </w:r>
          </w:p>
        </w:tc>
      </w:tr>
      <w:tr>
        <w:trPr/>
        <w:tc>
          <w:tcPr>
            <w:tcW w:w="2055" w:type="dxa"/>
            <w:gridSpan w:val="1"/>
            <w:shd w:val="clear" w:color="auto" w:fill="F7F9FC"/>
          </w:tcPr>
          <w:p>
            <w:pPr>
              <w:spacing w:after="0" w:line="240" w:lineRule="auto"/>
            </w:pPr>
            <w:r>
              <w:rPr/>
              <w:t xml:space="preserve">П1 × П2</w:t>
            </w:r>
          </w:p>
        </w:tc>
        <w:tc>
          <w:tcPr>
            <w:tcW w:w="4107" w:type="dxa"/>
            <w:gridSpan w:val="1"/>
            <w:shd w:val="clear" w:color="auto" w:fill="F7F9FC"/>
          </w:tcPr>
          <w:p>
            <w:pPr>
              <w:spacing w:after="0" w:line="240" w:lineRule="auto"/>
            </w:pPr>
            <w:r>
              <w:rPr/>
              <w:t xml:space="preserve">(есть,есть) (есть,нет) (нет,есть) (нет,нет)</w:t>
            </w:r>
          </w:p>
        </w:tc>
        <w:tc>
          <w:tcPr>
            <w:tcW w:w="1493" w:type="dxa"/>
            <w:gridSpan w:val="1"/>
            <w:shd w:val="clear" w:color="auto" w:fill="F7F9FC"/>
          </w:tcPr>
          <w:p>
            <w:pPr>
              <w:spacing w:after="0" w:line="240" w:lineRule="auto"/>
            </w:pPr>
            <w:r>
              <w:rPr/>
              <w:t xml:space="preserve">4 из 4</w:t>
            </w:r>
          </w:p>
        </w:tc>
        <w:tc>
          <w:tcPr>
            <w:tcW w:w="2551" w:type="dxa"/>
            <w:gridSpan w:val="1"/>
            <w:shd w:val="clear" w:color="auto" w:fill="F7F9FC"/>
          </w:tcPr>
          <w:p>
            <w:pPr>
              <w:spacing w:after="0" w:line="240" w:lineRule="auto"/>
            </w:pPr>
            <w:r>
              <w:rPr/>
              <w:t xml:space="preserve">✔</w:t>
            </w:r>
          </w:p>
        </w:tc>
      </w:tr>
      <w:tr>
        <w:trPr/>
        <w:tc>
          <w:tcPr>
            <w:tcW w:w="2055" w:type="dxa"/>
            <w:gridSpan w:val="1"/>
            <w:shd w:val="clear" w:color="auto" w:fill="FFFFFF"/>
          </w:tcPr>
          <w:p>
            <w:pPr>
              <w:spacing w:after="0" w:line="240" w:lineRule="auto"/>
            </w:pPr>
            <w:r>
              <w:rPr/>
              <w:t xml:space="preserve">П1 × П3</w:t>
            </w:r>
          </w:p>
        </w:tc>
        <w:tc>
          <w:tcPr>
            <w:tcW w:w="4107" w:type="dxa"/>
            <w:gridSpan w:val="1"/>
            <w:shd w:val="clear" w:color="auto" w:fill="FFFFFF"/>
          </w:tcPr>
          <w:p>
            <w:pPr>
              <w:spacing w:after="0" w:line="240" w:lineRule="auto"/>
            </w:pPr>
            <w:r>
              <w:rPr/>
              <w:t xml:space="preserve">(есть,есть) (есть,нет) (нет,есть) (нет,нет)</w:t>
            </w:r>
          </w:p>
        </w:tc>
        <w:tc>
          <w:tcPr>
            <w:tcW w:w="1493" w:type="dxa"/>
            <w:gridSpan w:val="1"/>
            <w:shd w:val="clear" w:color="auto" w:fill="FFFFFF"/>
          </w:tcPr>
          <w:p>
            <w:pPr>
              <w:spacing w:after="0" w:line="240" w:lineRule="auto"/>
            </w:pPr>
            <w:r>
              <w:rPr/>
              <w:t xml:space="preserve">4 из 4</w:t>
            </w:r>
          </w:p>
        </w:tc>
        <w:tc>
          <w:tcPr>
            <w:tcW w:w="2551" w:type="dxa"/>
            <w:gridSpan w:val="1"/>
            <w:shd w:val="clear" w:color="auto" w:fill="FFFFFF"/>
          </w:tcPr>
          <w:p>
            <w:pPr>
              <w:spacing w:after="0" w:line="240" w:lineRule="auto"/>
            </w:pPr>
            <w:r>
              <w:rPr/>
              <w:t xml:space="preserve">✔</w:t>
            </w:r>
          </w:p>
        </w:tc>
      </w:tr>
      <w:tr>
        <w:trPr/>
        <w:tc>
          <w:tcPr>
            <w:tcW w:w="2055" w:type="dxa"/>
            <w:gridSpan w:val="1"/>
            <w:shd w:val="clear" w:color="auto" w:fill="F7F9FC"/>
          </w:tcPr>
          <w:p>
            <w:pPr>
              <w:spacing w:after="0" w:line="240" w:lineRule="auto"/>
            </w:pPr>
            <w:r>
              <w:rPr/>
              <w:t xml:space="preserve">П1 × П4</w:t>
            </w:r>
          </w:p>
        </w:tc>
        <w:tc>
          <w:tcPr>
            <w:tcW w:w="4107" w:type="dxa"/>
            <w:gridSpan w:val="1"/>
            <w:shd w:val="clear" w:color="auto" w:fill="F7F9FC"/>
          </w:tcPr>
          <w:p>
            <w:pPr>
              <w:spacing w:after="0" w:line="240" w:lineRule="auto"/>
            </w:pPr>
            <w:r>
              <w:rPr/>
              <w:t xml:space="preserve">(есть,нет) (есть,да) (нет,нет) (нет,да)</w:t>
            </w:r>
          </w:p>
        </w:tc>
        <w:tc>
          <w:tcPr>
            <w:tcW w:w="1493" w:type="dxa"/>
            <w:gridSpan w:val="1"/>
            <w:shd w:val="clear" w:color="auto" w:fill="F7F9FC"/>
          </w:tcPr>
          <w:p>
            <w:pPr>
              <w:spacing w:after="0" w:line="240" w:lineRule="auto"/>
            </w:pPr>
            <w:r>
              <w:rPr/>
              <w:t xml:space="preserve">4 из 4</w:t>
            </w:r>
          </w:p>
        </w:tc>
        <w:tc>
          <w:tcPr>
            <w:tcW w:w="2551" w:type="dxa"/>
            <w:gridSpan w:val="1"/>
            <w:shd w:val="clear" w:color="auto" w:fill="F7F9FC"/>
          </w:tcPr>
          <w:p>
            <w:pPr>
              <w:spacing w:after="0" w:line="240" w:lineRule="auto"/>
            </w:pPr>
            <w:r>
              <w:rPr/>
              <w:t xml:space="preserve">✔</w:t>
            </w:r>
          </w:p>
        </w:tc>
      </w:tr>
      <w:tr>
        <w:trPr/>
        <w:tc>
          <w:tcPr>
            <w:tcW w:w="2055" w:type="dxa"/>
            <w:gridSpan w:val="1"/>
            <w:shd w:val="clear" w:color="auto" w:fill="FFFFFF"/>
          </w:tcPr>
          <w:p>
            <w:pPr>
              <w:spacing w:after="0" w:line="240" w:lineRule="auto"/>
            </w:pPr>
            <w:r>
              <w:rPr/>
              <w:t xml:space="preserve">П1 × П5</w:t>
            </w:r>
          </w:p>
        </w:tc>
        <w:tc>
          <w:tcPr>
            <w:tcW w:w="4107" w:type="dxa"/>
            <w:gridSpan w:val="1"/>
            <w:shd w:val="clear" w:color="auto" w:fill="FFFFFF"/>
          </w:tcPr>
          <w:p>
            <w:pPr>
              <w:spacing w:after="0" w:line="240" w:lineRule="auto"/>
            </w:pPr>
            <w:r>
              <w:rPr/>
              <w:t xml:space="preserve">(есть,да) (есть,нет) (нет,нет) (нет,да)</w:t>
            </w:r>
          </w:p>
        </w:tc>
        <w:tc>
          <w:tcPr>
            <w:tcW w:w="1493" w:type="dxa"/>
            <w:gridSpan w:val="1"/>
            <w:shd w:val="clear" w:color="auto" w:fill="FFFFFF"/>
          </w:tcPr>
          <w:p>
            <w:pPr>
              <w:spacing w:after="0" w:line="240" w:lineRule="auto"/>
            </w:pPr>
            <w:r>
              <w:rPr/>
              <w:t xml:space="preserve">4 из 4</w:t>
            </w:r>
          </w:p>
        </w:tc>
        <w:tc>
          <w:tcPr>
            <w:tcW w:w="2551" w:type="dxa"/>
            <w:gridSpan w:val="1"/>
            <w:shd w:val="clear" w:color="auto" w:fill="FFFFFF"/>
          </w:tcPr>
          <w:p>
            <w:pPr>
              <w:spacing w:after="0" w:line="240" w:lineRule="auto"/>
            </w:pPr>
            <w:r>
              <w:rPr/>
              <w:t xml:space="preserve">✔</w:t>
            </w:r>
          </w:p>
        </w:tc>
      </w:tr>
      <w:tr>
        <w:trPr/>
        <w:tc>
          <w:tcPr>
            <w:tcW w:w="2055" w:type="dxa"/>
            <w:gridSpan w:val="1"/>
            <w:shd w:val="clear" w:color="auto" w:fill="F7F9FC"/>
          </w:tcPr>
          <w:p>
            <w:pPr>
              <w:spacing w:after="0" w:line="240" w:lineRule="auto"/>
            </w:pPr>
            <w:r>
              <w:rPr/>
              <w:t xml:space="preserve">П2 × П3</w:t>
            </w:r>
          </w:p>
        </w:tc>
        <w:tc>
          <w:tcPr>
            <w:tcW w:w="4107" w:type="dxa"/>
            <w:gridSpan w:val="1"/>
            <w:shd w:val="clear" w:color="auto" w:fill="F7F9FC"/>
          </w:tcPr>
          <w:p>
            <w:pPr>
              <w:spacing w:after="0" w:line="240" w:lineRule="auto"/>
            </w:pPr>
            <w:r>
              <w:rPr/>
              <w:t xml:space="preserve">(есть,есть) (есть,нет) (нет,есть) (нет,нет)</w:t>
            </w:r>
          </w:p>
        </w:tc>
        <w:tc>
          <w:tcPr>
            <w:tcW w:w="1493" w:type="dxa"/>
            <w:gridSpan w:val="1"/>
            <w:shd w:val="clear" w:color="auto" w:fill="F7F9FC"/>
          </w:tcPr>
          <w:p>
            <w:pPr>
              <w:spacing w:after="0" w:line="240" w:lineRule="auto"/>
            </w:pPr>
            <w:r>
              <w:rPr/>
              <w:t xml:space="preserve">4 из 4</w:t>
            </w:r>
          </w:p>
        </w:tc>
        <w:tc>
          <w:tcPr>
            <w:tcW w:w="2551" w:type="dxa"/>
            <w:gridSpan w:val="1"/>
            <w:shd w:val="clear" w:color="auto" w:fill="F7F9FC"/>
          </w:tcPr>
          <w:p>
            <w:pPr>
              <w:spacing w:after="0" w:line="240" w:lineRule="auto"/>
            </w:pPr>
            <w:r>
              <w:rPr/>
              <w:t xml:space="preserve">✔</w:t>
            </w:r>
          </w:p>
        </w:tc>
      </w:tr>
      <w:tr>
        <w:trPr/>
        <w:tc>
          <w:tcPr>
            <w:tcW w:w="2055" w:type="dxa"/>
            <w:gridSpan w:val="1"/>
            <w:shd w:val="clear" w:color="auto" w:fill="FFFFFF"/>
          </w:tcPr>
          <w:p>
            <w:pPr>
              <w:spacing w:after="0" w:line="240" w:lineRule="auto"/>
            </w:pPr>
            <w:r>
              <w:rPr/>
              <w:t xml:space="preserve">П2 × П4</w:t>
            </w:r>
          </w:p>
        </w:tc>
        <w:tc>
          <w:tcPr>
            <w:tcW w:w="4107" w:type="dxa"/>
            <w:gridSpan w:val="1"/>
            <w:shd w:val="clear" w:color="auto" w:fill="FFFFFF"/>
          </w:tcPr>
          <w:p>
            <w:pPr>
              <w:spacing w:after="0" w:line="240" w:lineRule="auto"/>
            </w:pPr>
            <w:r>
              <w:rPr/>
              <w:t xml:space="preserve">(есть,нет) (есть,да) (нет,нет) (нет,да)</w:t>
            </w:r>
          </w:p>
        </w:tc>
        <w:tc>
          <w:tcPr>
            <w:tcW w:w="1493" w:type="dxa"/>
            <w:gridSpan w:val="1"/>
            <w:shd w:val="clear" w:color="auto" w:fill="FFFFFF"/>
          </w:tcPr>
          <w:p>
            <w:pPr>
              <w:spacing w:after="0" w:line="240" w:lineRule="auto"/>
            </w:pPr>
            <w:r>
              <w:rPr/>
              <w:t xml:space="preserve">4 из 4</w:t>
            </w:r>
          </w:p>
        </w:tc>
        <w:tc>
          <w:tcPr>
            <w:tcW w:w="2551" w:type="dxa"/>
            <w:gridSpan w:val="1"/>
            <w:shd w:val="clear" w:color="auto" w:fill="FFFFFF"/>
          </w:tcPr>
          <w:p>
            <w:pPr>
              <w:spacing w:after="0" w:line="240" w:lineRule="auto"/>
            </w:pPr>
            <w:r>
              <w:rPr/>
              <w:t xml:space="preserve">✔</w:t>
            </w:r>
          </w:p>
        </w:tc>
      </w:tr>
      <w:tr>
        <w:trPr/>
        <w:tc>
          <w:tcPr>
            <w:tcW w:w="2055" w:type="dxa"/>
            <w:gridSpan w:val="1"/>
            <w:shd w:val="clear" w:color="auto" w:fill="F7F9FC"/>
          </w:tcPr>
          <w:p>
            <w:pPr>
              <w:spacing w:after="0" w:line="240" w:lineRule="auto"/>
            </w:pPr>
            <w:r>
              <w:rPr/>
              <w:t xml:space="preserve">П2 × П5</w:t>
            </w:r>
          </w:p>
        </w:tc>
        <w:tc>
          <w:tcPr>
            <w:tcW w:w="4107" w:type="dxa"/>
            <w:gridSpan w:val="1"/>
            <w:shd w:val="clear" w:color="auto" w:fill="F7F9FC"/>
          </w:tcPr>
          <w:p>
            <w:pPr>
              <w:spacing w:after="0" w:line="240" w:lineRule="auto"/>
            </w:pPr>
            <w:r>
              <w:rPr/>
              <w:t xml:space="preserve">(есть,да) (есть,нет) (нет,нет) (нет,да)</w:t>
            </w:r>
          </w:p>
        </w:tc>
        <w:tc>
          <w:tcPr>
            <w:tcW w:w="1493" w:type="dxa"/>
            <w:gridSpan w:val="1"/>
            <w:shd w:val="clear" w:color="auto" w:fill="F7F9FC"/>
          </w:tcPr>
          <w:p>
            <w:pPr>
              <w:spacing w:after="0" w:line="240" w:lineRule="auto"/>
            </w:pPr>
            <w:r>
              <w:rPr/>
              <w:t xml:space="preserve">4 из 4</w:t>
            </w:r>
          </w:p>
        </w:tc>
        <w:tc>
          <w:tcPr>
            <w:tcW w:w="2551" w:type="dxa"/>
            <w:gridSpan w:val="1"/>
            <w:shd w:val="clear" w:color="auto" w:fill="F7F9FC"/>
          </w:tcPr>
          <w:p>
            <w:pPr>
              <w:spacing w:after="0" w:line="240" w:lineRule="auto"/>
            </w:pPr>
            <w:r>
              <w:rPr/>
              <w:t xml:space="preserve">✔</w:t>
            </w:r>
          </w:p>
        </w:tc>
      </w:tr>
      <w:tr>
        <w:trPr/>
        <w:tc>
          <w:tcPr>
            <w:tcW w:w="2055" w:type="dxa"/>
            <w:gridSpan w:val="1"/>
            <w:shd w:val="clear" w:color="auto" w:fill="FFFFFF"/>
          </w:tcPr>
          <w:p>
            <w:pPr>
              <w:spacing w:after="0" w:line="240" w:lineRule="auto"/>
            </w:pPr>
            <w:r>
              <w:rPr/>
              <w:t xml:space="preserve">П3 × П4</w:t>
            </w:r>
          </w:p>
        </w:tc>
        <w:tc>
          <w:tcPr>
            <w:tcW w:w="4107" w:type="dxa"/>
            <w:gridSpan w:val="1"/>
            <w:shd w:val="clear" w:color="auto" w:fill="FFFFFF"/>
          </w:tcPr>
          <w:p>
            <w:pPr>
              <w:spacing w:after="0" w:line="240" w:lineRule="auto"/>
            </w:pPr>
            <w:r>
              <w:rPr/>
              <w:t xml:space="preserve">(есть,нет) (есть,да) (нет,нет) (нет,да)</w:t>
            </w:r>
          </w:p>
        </w:tc>
        <w:tc>
          <w:tcPr>
            <w:tcW w:w="1493" w:type="dxa"/>
            <w:gridSpan w:val="1"/>
            <w:shd w:val="clear" w:color="auto" w:fill="FFFFFF"/>
          </w:tcPr>
          <w:p>
            <w:pPr>
              <w:spacing w:after="0" w:line="240" w:lineRule="auto"/>
            </w:pPr>
            <w:r>
              <w:rPr/>
              <w:t xml:space="preserve">4 из 4</w:t>
            </w:r>
          </w:p>
        </w:tc>
        <w:tc>
          <w:tcPr>
            <w:tcW w:w="2551" w:type="dxa"/>
            <w:gridSpan w:val="1"/>
            <w:shd w:val="clear" w:color="auto" w:fill="FFFFFF"/>
          </w:tcPr>
          <w:p>
            <w:pPr>
              <w:spacing w:after="0" w:line="240" w:lineRule="auto"/>
            </w:pPr>
            <w:r>
              <w:rPr/>
              <w:t xml:space="preserve">✔</w:t>
            </w:r>
          </w:p>
        </w:tc>
      </w:tr>
      <w:tr>
        <w:trPr/>
        <w:tc>
          <w:tcPr>
            <w:tcW w:w="2055" w:type="dxa"/>
            <w:gridSpan w:val="1"/>
            <w:shd w:val="clear" w:color="auto" w:fill="F7F9FC"/>
          </w:tcPr>
          <w:p>
            <w:pPr>
              <w:spacing w:after="0" w:line="240" w:lineRule="auto"/>
            </w:pPr>
            <w:r>
              <w:rPr/>
              <w:t xml:space="preserve">П3 × П5</w:t>
            </w:r>
          </w:p>
        </w:tc>
        <w:tc>
          <w:tcPr>
            <w:tcW w:w="4107" w:type="dxa"/>
            <w:gridSpan w:val="1"/>
            <w:shd w:val="clear" w:color="auto" w:fill="F7F9FC"/>
          </w:tcPr>
          <w:p>
            <w:pPr>
              <w:spacing w:after="0" w:line="240" w:lineRule="auto"/>
            </w:pPr>
            <w:r>
              <w:rPr/>
              <w:t xml:space="preserve">(есть,да) (есть,нет) (нет,да) (нет,нет)</w:t>
            </w:r>
          </w:p>
        </w:tc>
        <w:tc>
          <w:tcPr>
            <w:tcW w:w="1493" w:type="dxa"/>
            <w:gridSpan w:val="1"/>
            <w:shd w:val="clear" w:color="auto" w:fill="F7F9FC"/>
          </w:tcPr>
          <w:p>
            <w:pPr>
              <w:spacing w:after="0" w:line="240" w:lineRule="auto"/>
            </w:pPr>
            <w:r>
              <w:rPr/>
              <w:t xml:space="preserve">4 из 4</w:t>
            </w:r>
          </w:p>
        </w:tc>
        <w:tc>
          <w:tcPr>
            <w:tcW w:w="2551" w:type="dxa"/>
            <w:gridSpan w:val="1"/>
            <w:shd w:val="clear" w:color="auto" w:fill="F7F9FC"/>
          </w:tcPr>
          <w:p>
            <w:pPr>
              <w:spacing w:after="0" w:line="240" w:lineRule="auto"/>
            </w:pPr>
            <w:r>
              <w:rPr/>
              <w:t xml:space="preserve">✔</w:t>
            </w:r>
          </w:p>
        </w:tc>
      </w:tr>
      <w:tr>
        <w:trPr/>
        <w:tc>
          <w:tcPr>
            <w:tcW w:w="2055" w:type="dxa"/>
            <w:gridSpan w:val="1"/>
            <w:shd w:val="clear" w:color="auto" w:fill="FFFFFF"/>
          </w:tcPr>
          <w:p>
            <w:pPr>
              <w:spacing w:after="0" w:line="240" w:lineRule="auto"/>
            </w:pPr>
            <w:r>
              <w:rPr/>
              <w:t xml:space="preserve">П4 × П5</w:t>
            </w:r>
          </w:p>
        </w:tc>
        <w:tc>
          <w:tcPr>
            <w:tcW w:w="4107" w:type="dxa"/>
            <w:gridSpan w:val="1"/>
            <w:shd w:val="clear" w:color="auto" w:fill="FFFFFF"/>
          </w:tcPr>
          <w:p>
            <w:pPr>
              <w:spacing w:after="0" w:line="240" w:lineRule="auto"/>
            </w:pPr>
            <w:r>
              <w:rPr/>
              <w:t xml:space="preserve">(нет,да) (нет,нет) (да,да) (да,нет)</w:t>
            </w:r>
          </w:p>
        </w:tc>
        <w:tc>
          <w:tcPr>
            <w:tcW w:w="1493" w:type="dxa"/>
            <w:gridSpan w:val="1"/>
            <w:shd w:val="clear" w:color="auto" w:fill="FFFFFF"/>
          </w:tcPr>
          <w:p>
            <w:pPr>
              <w:spacing w:after="0" w:line="240" w:lineRule="auto"/>
            </w:pPr>
            <w:r>
              <w:rPr/>
              <w:t xml:space="preserve">4 из 4</w:t>
            </w:r>
          </w:p>
        </w:tc>
        <w:tc>
          <w:tcPr>
            <w:tcW w:w="2551" w:type="dxa"/>
            <w:gridSpan w:val="1"/>
            <w:shd w:val="clear" w:color="auto" w:fill="FFFFFF"/>
          </w:tcPr>
          <w:p>
            <w:pPr>
              <w:spacing w:after="0" w:line="240" w:lineRule="auto"/>
            </w:pPr>
            <w:r>
              <w:rPr/>
              <w:t xml:space="preserve">✔</w:t>
            </w:r>
          </w:p>
        </w:tc>
      </w:tr>
      <w:tr>
        <w:trPr/>
        <w:tc>
          <w:tcPr>
            <w:tcW w:w="2055" w:type="dxa"/>
            <w:gridSpan w:val="1"/>
            <w:shd w:val="clear" w:color="auto" w:fill="F7F9FC"/>
          </w:tcPr>
          <w:p>
            <w:pPr>
              <w:spacing w:after="0" w:line="240" w:lineRule="auto"/>
            </w:pPr>
            <w:r>
              <w:rPr/>
              <w:t xml:space="preserve">Итого</w:t>
            </w:r>
          </w:p>
        </w:tc>
        <w:tc>
          <w:tcPr>
            <w:tcW w:w="4107" w:type="dxa"/>
            <w:gridSpan w:val="1"/>
            <w:shd w:val="clear" w:color="auto" w:fill="F7F9FC"/>
          </w:tcPr>
          <w:p>
            <w:pPr>
              <w:spacing w:after="0" w:line="240" w:lineRule="auto"/>
            </w:pPr>
            <w:r>
              <w:rPr/>
              <w:t xml:space="preserve">20 пар параметров, 80 сочетаний значений</w:t>
            </w:r>
          </w:p>
        </w:tc>
        <w:tc>
          <w:tcPr>
            <w:tcW w:w="1493" w:type="dxa"/>
            <w:gridSpan w:val="1"/>
            <w:shd w:val="clear" w:color="auto" w:fill="F7F9FC"/>
          </w:tcPr>
          <w:p>
            <w:pPr>
              <w:spacing w:after="0" w:line="240" w:lineRule="auto"/>
            </w:pPr>
            <w:r>
              <w:rPr/>
              <w:t xml:space="preserve">80 из 80</w:t>
            </w:r>
          </w:p>
        </w:tc>
        <w:tc>
          <w:tcPr>
            <w:tcW w:w="2551" w:type="dxa"/>
            <w:gridSpan w:val="1"/>
            <w:shd w:val="clear" w:color="auto" w:fill="F7F9FC"/>
          </w:tcPr>
          <w:p>
            <w:pPr>
              <w:spacing w:after="0" w:line="240" w:lineRule="auto"/>
            </w:pPr>
            <w:r>
              <w:rPr/>
              <w:t xml:space="preserve">✔</w:t>
            </w:r>
          </w:p>
        </w:tc>
      </w:tr>
    </w:tbl>
    <w:p>
      <w:pPr>
        <w:spacing w:after="0" w:line="90" w:lineRule="exact"/>
      </w:pPr>
    </w:p>
    <w:tbl>
      <w:tblPr>
        <w:tblW w:w="10206" w:type="dxa"/>
        <w:tblLayout w:type="fixed"/>
        <w:tblBorders>
          <w:left w:val="single" w:sz="24" w:space="0" w:color="2E7D32"/>
          <w:top w:val="nil"/>
          <w:bottom w:val="nil"/>
          <w:right w:val="nil"/>
        </w:tblBorders>
        <w:tblCellMar>
          <w:top w:w="140" w:type="dxa"/>
          <w:left w:w="220" w:type="dxa"/>
          <w:bottom w:w="140" w:type="dxa"/>
          <w:right w:w="180" w:type="dxa"/>
        </w:tblCellMar>
      </w:tblPr>
      <w:tblGrid>
        <w:gridCol w:w="10206"/>
      </w:tblGrid>
      <w:tr>
        <w:tc>
          <w:tcPr>
            <w:tcW w:w="10206" w:type="dxa"/>
            <w:shd w:val="clear" w:color="auto" w:fill="E8F5E9"/>
            <w:tcBorders>
              <w:left w:val="single" w:sz="24" w:space="0" w:color="2E7D32"/>
              <w:top w:val="nil"/>
              <w:bottom w:val="nil"/>
              <w:right w:val="nil"/>
            </w:tcBorders>
          </w:tcPr>
          <w:p>
            <w:pPr/>
            <w:r>
              <w:rPr>
                <w:b/>
              </w:rPr>
              <w:t xml:space="preserve">Результат.</w:t>
            </w:r>
            <w:r>
              <w:rPr/>
              <w:t xml:space="preserve">Набор из 8 комбинаций покрывает все 20 пар параметров и все 80 сочетаний их значений, при этом объём проверок сокращён с 32 до 8 — в 4 раза. Каждая строка набора привязана к конкретному тест-кейсу раздела 5, а значит, все комбинации реально исполнены на системе.</w:t>
            </w:r>
          </w:p>
        </w:tc>
      </w:tr>
    </w:tbl>
    <w:p>
      <w:pPr>
        <w:spacing w:after="0" w:line="90" w:lineRule="exact"/>
      </w:pPr>
    </w:p>
    <w:p>
      <w:pPr>
        <w:spacing w:after="0"/>
      </w:pPr>
      <w:r>
        <w:br w:type="page"/>
      </w:r>
    </w:p>
    <w:p>
      <w:pPr>
        <w:pStyle w:val="Heading2"/>
      </w:pPr>
      <w:r>
        <w:rPr>
          <w:b/>
          <w:color w:val="2C5282"/>
          <w:sz w:val="26"/>
          <w:szCs w:val="26"/>
        </w:rPr>
        <w:t xml:space="preserve">5</w:t>
      </w:r>
      <w:r>
        <w:rPr>
          <w:b/>
          <w:color w:val="1A3D7C"/>
          <w:sz w:val="32"/>
          <w:szCs w:val="32"/>
        </w:rPr>
        <w:t xml:space="preserve"> Тест-кейсы</w:t>
      </w:r>
    </w:p>
    <w:tbl>
      <w:tblPr>
        <w:tblW w:w="10206" w:type="dxa"/>
        <w:tblLayout w:type="fixed"/>
        <w:tblBorders>
          <w:left w:val="single" w:sz="24" w:space="0" w:color="1A3D7C"/>
          <w:top w:val="nil"/>
          <w:bottom w:val="nil"/>
          <w:right w:val="nil"/>
        </w:tblBorders>
        <w:tblCellMar>
          <w:top w:w="140" w:type="dxa"/>
          <w:left w:w="220" w:type="dxa"/>
          <w:bottom w:w="140" w:type="dxa"/>
          <w:right w:w="180" w:type="dxa"/>
        </w:tblCellMar>
      </w:tblPr>
      <w:tblGrid>
        <w:gridCol w:w="10206"/>
      </w:tblGrid>
      <w:tr>
        <w:tc>
          <w:tcPr>
            <w:tcW w:w="10206" w:type="dxa"/>
            <w:shd w:val="clear" w:color="auto" w:fill="EEF3FB"/>
            <w:tcBorders>
              <w:left w:val="single" w:sz="24" w:space="0" w:color="1A3D7C"/>
              <w:top w:val="nil"/>
              <w:bottom w:val="nil"/>
              <w:right w:val="nil"/>
            </w:tcBorders>
          </w:tcPr>
          <w:p>
            <w:pPr/>
            <w:r>
              <w:rPr>
                <w:b/>
              </w:rPr>
              <w:t xml:space="preserve">Всего разработано и выполнено 29 тест-кейсов</w:t>
            </w:r>
            <w:r>
              <w:rPr/>
              <w:t xml:space="preserve"> (требование задания — не менее 15).</w:t>
            </w:r>
          </w:p>
          <w:p>
            <w:pPr/>
            <w:r>
              <w:rPr>
                <w:b/>
              </w:rPr>
              <w:t xml:space="preserve">Условия выполнения:</w:t>
            </w:r>
            <w:r>
              <w:rPr/>
              <w:t xml:space="preserve"> тестирование проводилось на рабочем коде проекта — серверной части ИС «Склад» (Node.js 24, Express 4, СУБД SQLite) с загруженными демонстрационными данными. TC-01…TC-22 проверяли функцию подбора ячеек напрямую, TC-23…TC-29 — через программный интерфейс (API) приёмочного сценария «приёмка → подтверждение → размещение».</w:t>
            </w:r>
          </w:p>
          <w:p>
            <w:pPr/>
            <w:r>
              <w:rPr>
                <w:b/>
              </w:rPr>
              <w:t xml:space="preserve">Обозначения статуса:</w:t>
            </w:r>
            <w:r>
              <w:rPr/>
              <w:t xml:space="preserve"> </w:t>
            </w:r>
            <w:r>
              <w:rPr>
                <w:b/>
                <w:color w:val="2E7D32"/>
              </w:rPr>
              <w:t xml:space="preserve">Pass</w:t>
            </w:r>
            <w:r>
              <w:rPr/>
              <w:t xml:space="preserve"> — фактический результат совпал с ожидаемым; </w:t>
            </w:r>
            <w:r>
              <w:rPr>
                <w:b/>
                <w:color w:val="C62828"/>
              </w:rPr>
              <w:t xml:space="preserve">Fail</w:t>
            </w:r>
            <w:r>
              <w:rPr/>
              <w:t xml:space="preserve"> — расхождение.</w:t>
            </w:r>
          </w:p>
        </w:tc>
      </w:tr>
    </w:tbl>
    <w:p>
      <w:pPr>
        <w:spacing w:after="0" w:line="90" w:lineRule="exact"/>
      </w:pPr>
    </w:p>
    <w:p>
      <w:pPr>
        <w:pStyle w:val="Heading3"/>
      </w:pPr>
      <w:r>
        <w:rPr>
          <w:b/>
          <w:color w:val="2C5282"/>
          <w:sz w:val="26"/>
          <w:szCs w:val="26"/>
        </w:rPr>
        <w:t xml:space="preserve">5.1. Сводная таблица тест-кейсов</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915"/>
        <w:gridCol w:w="2551"/>
        <w:gridCol w:w="3348"/>
        <w:gridCol w:w="2392"/>
      </w:tblGrid>
      <w:tr>
        <w:trPr>
          <w:tblHeader/>
        </w:trPr>
        <w:tc>
          <w:tcPr>
            <w:tcW w:w="1915" w:type="dxa"/>
            <w:gridSpan w:val="1"/>
            <w:shd w:val="clear" w:color="auto" w:fill="1A3D7C"/>
          </w:tcPr>
          <w:p>
            <w:pPr>
              <w:spacing w:after="0" w:line="240" w:lineRule="auto"/>
              <w:jc w:val="center"/>
            </w:pPr>
            <w:r>
              <w:rPr>
                <w:b/>
                <w:color w:val="FFFFFF"/>
              </w:rPr>
              <w:t xml:space="preserve">ID</w:t>
            </w:r>
          </w:p>
        </w:tc>
        <w:tc>
          <w:tcPr>
            <w:tcW w:w="2551" w:type="dxa"/>
            <w:gridSpan w:val="1"/>
            <w:shd w:val="clear" w:color="auto" w:fill="1A3D7C"/>
          </w:tcPr>
          <w:p>
            <w:pPr>
              <w:spacing w:after="0" w:line="240" w:lineRule="auto"/>
              <w:jc w:val="center"/>
            </w:pPr>
            <w:r>
              <w:rPr>
                <w:b/>
                <w:color w:val="FFFFFF"/>
              </w:rPr>
              <w:t xml:space="preserve">Название</w:t>
            </w:r>
          </w:p>
        </w:tc>
        <w:tc>
          <w:tcPr>
            <w:tcW w:w="3348" w:type="dxa"/>
            <w:gridSpan w:val="1"/>
            <w:shd w:val="clear" w:color="auto" w:fill="1A3D7C"/>
          </w:tcPr>
          <w:p>
            <w:pPr>
              <w:spacing w:after="0" w:line="240" w:lineRule="auto"/>
              <w:jc w:val="center"/>
            </w:pPr>
            <w:r>
              <w:rPr>
                <w:b/>
                <w:color w:val="FFFFFF"/>
              </w:rPr>
              <w:t xml:space="preserve">Метод</w:t>
            </w:r>
          </w:p>
        </w:tc>
        <w:tc>
          <w:tcPr>
            <w:tcW w:w="2392" w:type="dxa"/>
            <w:gridSpan w:val="1"/>
            <w:shd w:val="clear" w:color="auto" w:fill="1A3D7C"/>
          </w:tcPr>
          <w:p>
            <w:pPr>
              <w:spacing w:after="0" w:line="240" w:lineRule="auto"/>
              <w:jc w:val="center"/>
            </w:pPr>
            <w:r>
              <w:rPr>
                <w:b/>
                <w:color w:val="FFFFFF"/>
              </w:rPr>
              <w:t xml:space="preserve">Статус</w:t>
            </w:r>
          </w:p>
        </w:tc>
      </w:tr>
      <w:tr>
        <w:trPr/>
        <w:tc>
          <w:tcPr>
            <w:tcW w:w="1915" w:type="dxa"/>
            <w:gridSpan w:val="1"/>
            <w:shd w:val="clear" w:color="auto" w:fill="F7F9FC"/>
          </w:tcPr>
          <w:p>
            <w:pPr>
              <w:spacing w:after="0" w:line="240" w:lineRule="auto"/>
            </w:pPr>
            <w:r>
              <w:rPr/>
              <w:t xml:space="preserve">TC-01</w:t>
            </w:r>
          </w:p>
        </w:tc>
        <w:tc>
          <w:tcPr>
            <w:tcW w:w="2551" w:type="dxa"/>
            <w:gridSpan w:val="1"/>
            <w:shd w:val="clear" w:color="auto" w:fill="F7F9FC"/>
          </w:tcPr>
          <w:p>
            <w:pPr>
              <w:spacing w:after="0" w:line="240" w:lineRule="auto"/>
            </w:pPr>
            <w:r>
              <w:rPr/>
              <w:t xml:space="preserve">Базовый подбор в свободную ячейку своего класса ходкости</w:t>
            </w:r>
          </w:p>
        </w:tc>
        <w:tc>
          <w:tcPr>
            <w:tcW w:w="3348" w:type="dxa"/>
            <w:gridSpan w:val="1"/>
            <w:shd w:val="clear" w:color="auto" w:fill="F7F9FC"/>
          </w:tcPr>
          <w:p>
            <w:pPr>
              <w:spacing w:after="0" w:line="240" w:lineRule="auto"/>
            </w:pPr>
            <w:r>
              <w:rPr/>
              <w:t xml:space="preserve">Эквивалентность Г1, К1</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TC-02</w:t>
            </w:r>
          </w:p>
        </w:tc>
        <w:tc>
          <w:tcPr>
            <w:tcW w:w="2551" w:type="dxa"/>
            <w:gridSpan w:val="1"/>
            <w:shd w:val="clear" w:color="auto" w:fill="FFFFFF"/>
          </w:tcPr>
          <w:p>
            <w:pPr>
              <w:spacing w:after="0" w:line="240" w:lineRule="auto"/>
            </w:pPr>
            <w:r>
              <w:rPr/>
              <w:t xml:space="preserve">Граничный размер: наибольшая сторона 1200 мм равна стороне ячейки</w:t>
            </w:r>
          </w:p>
        </w:tc>
        <w:tc>
          <w:tcPr>
            <w:tcW w:w="3348" w:type="dxa"/>
            <w:gridSpan w:val="1"/>
            <w:shd w:val="clear" w:color="auto" w:fill="FFFFFF"/>
          </w:tcPr>
          <w:p>
            <w:pPr>
              <w:spacing w:after="0" w:line="240" w:lineRule="auto"/>
            </w:pPr>
            <w:r>
              <w:rPr/>
              <w:t xml:space="preserve">Граница 900/1200</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TC-03</w:t>
            </w:r>
          </w:p>
        </w:tc>
        <w:tc>
          <w:tcPr>
            <w:tcW w:w="2551" w:type="dxa"/>
            <w:gridSpan w:val="1"/>
            <w:shd w:val="clear" w:color="auto" w:fill="F7F9FC"/>
          </w:tcPr>
          <w:p>
            <w:pPr>
              <w:spacing w:after="0" w:line="240" w:lineRule="auto"/>
            </w:pPr>
            <w:r>
              <w:rPr/>
              <w:t xml:space="preserve">Граничный размер: длина 2600 мм равна длине крупногабаритной ячейки</w:t>
            </w:r>
          </w:p>
        </w:tc>
        <w:tc>
          <w:tcPr>
            <w:tcW w:w="3348" w:type="dxa"/>
            <w:gridSpan w:val="1"/>
            <w:shd w:val="clear" w:color="auto" w:fill="F7F9FC"/>
          </w:tcPr>
          <w:p>
            <w:pPr>
              <w:spacing w:after="0" w:line="240" w:lineRule="auto"/>
            </w:pPr>
            <w:r>
              <w:rPr/>
              <w:t xml:space="preserve">Граница 2600</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TC-04</w:t>
            </w:r>
          </w:p>
        </w:tc>
        <w:tc>
          <w:tcPr>
            <w:tcW w:w="2551" w:type="dxa"/>
            <w:gridSpan w:val="1"/>
            <w:shd w:val="clear" w:color="auto" w:fill="FFFFFF"/>
          </w:tcPr>
          <w:p>
            <w:pPr>
              <w:spacing w:after="0" w:line="240" w:lineRule="auto"/>
            </w:pPr>
            <w:r>
              <w:rPr/>
              <w:t xml:space="preserve">Габариты товара превышают габариты всех ячеек склада</w:t>
            </w:r>
          </w:p>
        </w:tc>
        <w:tc>
          <w:tcPr>
            <w:tcW w:w="3348" w:type="dxa"/>
            <w:gridSpan w:val="1"/>
            <w:shd w:val="clear" w:color="auto" w:fill="FFFFFF"/>
          </w:tcPr>
          <w:p>
            <w:pPr>
              <w:spacing w:after="0" w:line="240" w:lineRule="auto"/>
            </w:pPr>
            <w:r>
              <w:rPr/>
              <w:t xml:space="preserve">Недоп. Г4, П4</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TC-05</w:t>
            </w:r>
          </w:p>
        </w:tc>
        <w:tc>
          <w:tcPr>
            <w:tcW w:w="2551" w:type="dxa"/>
            <w:gridSpan w:val="1"/>
            <w:shd w:val="clear" w:color="auto" w:fill="F7F9FC"/>
          </w:tcPr>
          <w:p>
            <w:pPr>
              <w:spacing w:after="0" w:line="240" w:lineRule="auto"/>
            </w:pPr>
            <w:r>
              <w:rPr/>
              <w:t xml:space="preserve">Хрупкий товар не размещается на 3-м ярусе</w:t>
            </w:r>
          </w:p>
        </w:tc>
        <w:tc>
          <w:tcPr>
            <w:tcW w:w="3348" w:type="dxa"/>
            <w:gridSpan w:val="1"/>
            <w:shd w:val="clear" w:color="auto" w:fill="F7F9FC"/>
          </w:tcPr>
          <w:p>
            <w:pPr>
              <w:spacing w:after="0" w:line="240" w:lineRule="auto"/>
            </w:pPr>
            <w:r>
              <w:rPr/>
              <w:t xml:space="preserve">Недоп. Х3</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TC-06</w:t>
            </w:r>
          </w:p>
        </w:tc>
        <w:tc>
          <w:tcPr>
            <w:tcW w:w="2551" w:type="dxa"/>
            <w:gridSpan w:val="1"/>
            <w:shd w:val="clear" w:color="auto" w:fill="FFFFFF"/>
          </w:tcPr>
          <w:p>
            <w:pPr>
              <w:spacing w:after="0" w:line="240" w:lineRule="auto"/>
            </w:pPr>
            <w:r>
              <w:rPr/>
              <w:t xml:space="preserve">Хрупкий товар при свободных ярусах 1 и 2 размещается полностью</w:t>
            </w:r>
          </w:p>
        </w:tc>
        <w:tc>
          <w:tcPr>
            <w:tcW w:w="3348" w:type="dxa"/>
            <w:gridSpan w:val="1"/>
            <w:shd w:val="clear" w:color="auto" w:fill="FFFFFF"/>
          </w:tcPr>
          <w:p>
            <w:pPr>
              <w:spacing w:after="0" w:line="240" w:lineRule="auto"/>
            </w:pPr>
            <w:r>
              <w:rPr/>
              <w:t xml:space="preserve">Доп. Х2</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TC-07</w:t>
            </w:r>
          </w:p>
        </w:tc>
        <w:tc>
          <w:tcPr>
            <w:tcW w:w="2551" w:type="dxa"/>
            <w:gridSpan w:val="1"/>
            <w:shd w:val="clear" w:color="auto" w:fill="F7F9FC"/>
          </w:tcPr>
          <w:p>
            <w:pPr>
              <w:spacing w:after="0" w:line="240" w:lineRule="auto"/>
            </w:pPr>
            <w:r>
              <w:rPr/>
              <w:t xml:space="preserve">Хрупкий товар при единственной свободной ячейке 3-го яруса</w:t>
            </w:r>
          </w:p>
        </w:tc>
        <w:tc>
          <w:tcPr>
            <w:tcW w:w="3348" w:type="dxa"/>
            <w:gridSpan w:val="1"/>
            <w:shd w:val="clear" w:color="auto" w:fill="F7F9FC"/>
          </w:tcPr>
          <w:p>
            <w:pPr>
              <w:spacing w:after="0" w:line="240" w:lineRule="auto"/>
            </w:pPr>
            <w:r>
              <w:rPr/>
              <w:t xml:space="preserve">Недоп. Х3, П4</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TC-08</w:t>
            </w:r>
          </w:p>
        </w:tc>
        <w:tc>
          <w:tcPr>
            <w:tcW w:w="2551" w:type="dxa"/>
            <w:gridSpan w:val="1"/>
            <w:shd w:val="clear" w:color="auto" w:fill="FFFFFF"/>
          </w:tcPr>
          <w:p>
            <w:pPr>
              <w:spacing w:after="0" w:line="240" w:lineRule="auto"/>
            </w:pPr>
            <w:r>
              <w:rPr/>
              <w:t xml:space="preserve">Нехрупкий товар допускается на 3-й ярус</w:t>
            </w:r>
          </w:p>
        </w:tc>
        <w:tc>
          <w:tcPr>
            <w:tcW w:w="3348" w:type="dxa"/>
            <w:gridSpan w:val="1"/>
            <w:shd w:val="clear" w:color="auto" w:fill="FFFFFF"/>
          </w:tcPr>
          <w:p>
            <w:pPr>
              <w:spacing w:after="0" w:line="240" w:lineRule="auto"/>
            </w:pPr>
            <w:r>
              <w:rPr/>
              <w:t xml:space="preserve">Доп. Х1</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TC-09</w:t>
            </w:r>
          </w:p>
        </w:tc>
        <w:tc>
          <w:tcPr>
            <w:tcW w:w="2551" w:type="dxa"/>
            <w:gridSpan w:val="1"/>
            <w:shd w:val="clear" w:color="auto" w:fill="F7F9FC"/>
          </w:tcPr>
          <w:p>
            <w:pPr>
              <w:spacing w:after="0" w:line="240" w:lineRule="auto"/>
            </w:pPr>
            <w:r>
              <w:rPr/>
              <w:t xml:space="preserve">Докладка товара в занятую ячейку с тем же товаром</w:t>
            </w:r>
          </w:p>
        </w:tc>
        <w:tc>
          <w:tcPr>
            <w:tcW w:w="3348" w:type="dxa"/>
            <w:gridSpan w:val="1"/>
            <w:shd w:val="clear" w:color="auto" w:fill="F7F9FC"/>
          </w:tcPr>
          <w:p>
            <w:pPr>
              <w:spacing w:after="0" w:line="240" w:lineRule="auto"/>
            </w:pPr>
            <w:r>
              <w:rPr/>
              <w:t xml:space="preserve">Таблица решений П1</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TC-10</w:t>
            </w:r>
          </w:p>
        </w:tc>
        <w:tc>
          <w:tcPr>
            <w:tcW w:w="2551" w:type="dxa"/>
            <w:gridSpan w:val="1"/>
            <w:shd w:val="clear" w:color="auto" w:fill="FFFFFF"/>
          </w:tcPr>
          <w:p>
            <w:pPr>
              <w:spacing w:after="0" w:line="240" w:lineRule="auto"/>
            </w:pPr>
            <w:r>
              <w:rPr/>
              <w:t xml:space="preserve">Докладка отклонена: свободного объёма недостаточно</w:t>
            </w:r>
          </w:p>
        </w:tc>
        <w:tc>
          <w:tcPr>
            <w:tcW w:w="3348" w:type="dxa"/>
            <w:gridSpan w:val="1"/>
            <w:shd w:val="clear" w:color="auto" w:fill="FFFFFF"/>
          </w:tcPr>
          <w:p>
            <w:pPr>
              <w:spacing w:after="0" w:line="240" w:lineRule="auto"/>
            </w:pPr>
            <w:r>
              <w:rPr/>
              <w:t xml:space="preserve">Недоп. Я6</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TC-11</w:t>
            </w:r>
          </w:p>
        </w:tc>
        <w:tc>
          <w:tcPr>
            <w:tcW w:w="2551" w:type="dxa"/>
            <w:gridSpan w:val="1"/>
            <w:shd w:val="clear" w:color="auto" w:fill="F7F9FC"/>
          </w:tcPr>
          <w:p>
            <w:pPr>
              <w:spacing w:after="0" w:line="240" w:lineRule="auto"/>
            </w:pPr>
            <w:r>
              <w:rPr/>
              <w:t xml:space="preserve">Докладка плюс размещение остатка в новые ячейки</w:t>
            </w:r>
          </w:p>
        </w:tc>
        <w:tc>
          <w:tcPr>
            <w:tcW w:w="3348" w:type="dxa"/>
            <w:gridSpan w:val="1"/>
            <w:shd w:val="clear" w:color="auto" w:fill="F7F9FC"/>
          </w:tcPr>
          <w:p>
            <w:pPr>
              <w:spacing w:after="0" w:line="240" w:lineRule="auto"/>
            </w:pPr>
            <w:r>
              <w:rPr/>
              <w:t xml:space="preserve">Таблица решений П5</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TC-12</w:t>
            </w:r>
          </w:p>
        </w:tc>
        <w:tc>
          <w:tcPr>
            <w:tcW w:w="2551" w:type="dxa"/>
            <w:gridSpan w:val="1"/>
            <w:shd w:val="clear" w:color="auto" w:fill="FFFFFF"/>
          </w:tcPr>
          <w:p>
            <w:pPr>
              <w:spacing w:after="0" w:line="240" w:lineRule="auto"/>
            </w:pPr>
            <w:r>
              <w:rPr/>
              <w:t xml:space="preserve">Нет ячеек своего класса — подбор ячейки другого класса</w:t>
            </w:r>
          </w:p>
        </w:tc>
        <w:tc>
          <w:tcPr>
            <w:tcW w:w="3348" w:type="dxa"/>
            <w:gridSpan w:val="1"/>
            <w:shd w:val="clear" w:color="auto" w:fill="FFFFFF"/>
          </w:tcPr>
          <w:p>
            <w:pPr>
              <w:spacing w:after="0" w:line="240" w:lineRule="auto"/>
            </w:pPr>
            <w:r>
              <w:rPr/>
              <w:t xml:space="preserve">Таблица решений П3</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TC-13</w:t>
            </w:r>
          </w:p>
        </w:tc>
        <w:tc>
          <w:tcPr>
            <w:tcW w:w="2551" w:type="dxa"/>
            <w:gridSpan w:val="1"/>
            <w:shd w:val="clear" w:color="auto" w:fill="F7F9FC"/>
          </w:tcPr>
          <w:p>
            <w:pPr>
              <w:spacing w:after="0" w:line="240" w:lineRule="auto"/>
            </w:pPr>
            <w:r>
              <w:rPr/>
              <w:t xml:space="preserve">Нет ни одной свободной ячейки</w:t>
            </w:r>
          </w:p>
        </w:tc>
        <w:tc>
          <w:tcPr>
            <w:tcW w:w="3348" w:type="dxa"/>
            <w:gridSpan w:val="1"/>
            <w:shd w:val="clear" w:color="auto" w:fill="F7F9FC"/>
          </w:tcPr>
          <w:p>
            <w:pPr>
              <w:spacing w:after="0" w:line="240" w:lineRule="auto"/>
            </w:pPr>
            <w:r>
              <w:rPr/>
              <w:t xml:space="preserve">Таблица решений П4</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TC-14</w:t>
            </w:r>
          </w:p>
        </w:tc>
        <w:tc>
          <w:tcPr>
            <w:tcW w:w="2551" w:type="dxa"/>
            <w:gridSpan w:val="1"/>
            <w:shd w:val="clear" w:color="auto" w:fill="FFFFFF"/>
          </w:tcPr>
          <w:p>
            <w:pPr>
              <w:spacing w:after="0" w:line="240" w:lineRule="auto"/>
            </w:pPr>
            <w:r>
              <w:rPr/>
              <w:t xml:space="preserve">Вместимость ячейки округляется вниз</w:t>
            </w:r>
          </w:p>
        </w:tc>
        <w:tc>
          <w:tcPr>
            <w:tcW w:w="3348" w:type="dxa"/>
            <w:gridSpan w:val="1"/>
            <w:shd w:val="clear" w:color="auto" w:fill="FFFFFF"/>
          </w:tcPr>
          <w:p>
            <w:pPr>
              <w:spacing w:after="0" w:line="240" w:lineRule="auto"/>
            </w:pPr>
            <w:r>
              <w:rPr/>
              <w:t xml:space="preserve">Граница вместимости</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TC-15</w:t>
            </w:r>
          </w:p>
        </w:tc>
        <w:tc>
          <w:tcPr>
            <w:tcW w:w="2551" w:type="dxa"/>
            <w:gridSpan w:val="1"/>
            <w:shd w:val="clear" w:color="auto" w:fill="F7F9FC"/>
          </w:tcPr>
          <w:p>
            <w:pPr>
              <w:spacing w:after="0" w:line="240" w:lineRule="auto"/>
            </w:pPr>
            <w:r>
              <w:rPr/>
              <w:t xml:space="preserve">Грузоподъёмности ячейки недостаточно для одной единицы</w:t>
            </w:r>
          </w:p>
        </w:tc>
        <w:tc>
          <w:tcPr>
            <w:tcW w:w="3348" w:type="dxa"/>
            <w:gridSpan w:val="1"/>
            <w:shd w:val="clear" w:color="auto" w:fill="F7F9FC"/>
          </w:tcPr>
          <w:p>
            <w:pPr>
              <w:spacing w:after="0" w:line="240" w:lineRule="auto"/>
            </w:pPr>
            <w:r>
              <w:rPr/>
              <w:t xml:space="preserve">Недоп. Я5</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TC-16</w:t>
            </w:r>
          </w:p>
        </w:tc>
        <w:tc>
          <w:tcPr>
            <w:tcW w:w="2551" w:type="dxa"/>
            <w:gridSpan w:val="1"/>
            <w:shd w:val="clear" w:color="auto" w:fill="FFFFFF"/>
          </w:tcPr>
          <w:p>
            <w:pPr>
              <w:spacing w:after="0" w:line="240" w:lineRule="auto"/>
            </w:pPr>
            <w:r>
              <w:rPr/>
              <w:t xml:space="preserve">Граница грузоподъёмности: ровно две единицы помещаются</w:t>
            </w:r>
          </w:p>
        </w:tc>
        <w:tc>
          <w:tcPr>
            <w:tcW w:w="3348" w:type="dxa"/>
            <w:gridSpan w:val="1"/>
            <w:shd w:val="clear" w:color="auto" w:fill="FFFFFF"/>
          </w:tcPr>
          <w:p>
            <w:pPr>
              <w:spacing w:after="0" w:line="240" w:lineRule="auto"/>
            </w:pPr>
            <w:r>
              <w:rPr/>
              <w:t xml:space="preserve">Граница массы</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TC-17</w:t>
            </w:r>
          </w:p>
        </w:tc>
        <w:tc>
          <w:tcPr>
            <w:tcW w:w="2551" w:type="dxa"/>
            <w:gridSpan w:val="1"/>
            <w:shd w:val="clear" w:color="auto" w:fill="F7F9FC"/>
          </w:tcPr>
          <w:p>
            <w:pPr>
              <w:spacing w:after="0" w:line="240" w:lineRule="auto"/>
            </w:pPr>
            <w:r>
              <w:rPr/>
              <w:t xml:space="preserve">Ячейка зоны хранения с незаполненным классом ходкости</w:t>
            </w:r>
          </w:p>
        </w:tc>
        <w:tc>
          <w:tcPr>
            <w:tcW w:w="3348" w:type="dxa"/>
            <w:gridSpan w:val="1"/>
            <w:shd w:val="clear" w:color="auto" w:fill="F7F9FC"/>
          </w:tcPr>
          <w:p>
            <w:pPr>
              <w:spacing w:after="0" w:line="240" w:lineRule="auto"/>
            </w:pPr>
            <w:r>
              <w:rPr/>
              <w:t xml:space="preserve">Недоп. К4, Я4</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TC-18</w:t>
            </w:r>
          </w:p>
        </w:tc>
        <w:tc>
          <w:tcPr>
            <w:tcW w:w="2551" w:type="dxa"/>
            <w:gridSpan w:val="1"/>
            <w:shd w:val="clear" w:color="auto" w:fill="FFFFFF"/>
          </w:tcPr>
          <w:p>
            <w:pPr>
              <w:spacing w:after="0" w:line="240" w:lineRule="auto"/>
            </w:pPr>
            <w:r>
              <w:rPr/>
              <w:t xml:space="preserve">Заблокированная ячейка не участвует в подборе</w:t>
            </w:r>
          </w:p>
        </w:tc>
        <w:tc>
          <w:tcPr>
            <w:tcW w:w="3348" w:type="dxa"/>
            <w:gridSpan w:val="1"/>
            <w:shd w:val="clear" w:color="auto" w:fill="FFFFFF"/>
          </w:tcPr>
          <w:p>
            <w:pPr>
              <w:spacing w:after="0" w:line="240" w:lineRule="auto"/>
            </w:pPr>
            <w:r>
              <w:rPr/>
              <w:t xml:space="preserve">Недоп. Я3</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TC-19</w:t>
            </w:r>
          </w:p>
        </w:tc>
        <w:tc>
          <w:tcPr>
            <w:tcW w:w="2551" w:type="dxa"/>
            <w:gridSpan w:val="1"/>
            <w:shd w:val="clear" w:color="auto" w:fill="F7F9FC"/>
          </w:tcPr>
          <w:p>
            <w:pPr>
              <w:spacing w:after="0" w:line="240" w:lineRule="auto"/>
            </w:pPr>
            <w:r>
              <w:rPr/>
              <w:t xml:space="preserve">Сборный груз размещается в несколько ячеек</w:t>
            </w:r>
          </w:p>
        </w:tc>
        <w:tc>
          <w:tcPr>
            <w:tcW w:w="3348" w:type="dxa"/>
            <w:gridSpan w:val="1"/>
            <w:shd w:val="clear" w:color="auto" w:fill="F7F9FC"/>
          </w:tcPr>
          <w:p>
            <w:pPr>
              <w:spacing w:after="0" w:line="240" w:lineRule="auto"/>
            </w:pPr>
            <w:r>
              <w:rPr/>
              <w:t xml:space="preserve">Кол2, Кол3</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TC-20</w:t>
            </w:r>
          </w:p>
        </w:tc>
        <w:tc>
          <w:tcPr>
            <w:tcW w:w="2551" w:type="dxa"/>
            <w:gridSpan w:val="1"/>
            <w:shd w:val="clear" w:color="auto" w:fill="FFFFFF"/>
          </w:tcPr>
          <w:p>
            <w:pPr>
              <w:spacing w:after="0" w:line="240" w:lineRule="auto"/>
            </w:pPr>
            <w:r>
              <w:rPr/>
              <w:t xml:space="preserve">Приоритет своей ячейки над ячейкой другого класса</w:t>
            </w:r>
          </w:p>
        </w:tc>
        <w:tc>
          <w:tcPr>
            <w:tcW w:w="3348" w:type="dxa"/>
            <w:gridSpan w:val="1"/>
            <w:shd w:val="clear" w:color="auto" w:fill="FFFFFF"/>
          </w:tcPr>
          <w:p>
            <w:pPr>
              <w:spacing w:after="0" w:line="240" w:lineRule="auto"/>
            </w:pPr>
            <w:r>
              <w:rPr/>
              <w:t xml:space="preserve">Таблица решений П2</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TC-21</w:t>
            </w:r>
          </w:p>
        </w:tc>
        <w:tc>
          <w:tcPr>
            <w:tcW w:w="2551" w:type="dxa"/>
            <w:gridSpan w:val="1"/>
            <w:shd w:val="clear" w:color="auto" w:fill="F7F9FC"/>
          </w:tcPr>
          <w:p>
            <w:pPr>
              <w:spacing w:after="0" w:line="240" w:lineRule="auto"/>
            </w:pPr>
            <w:r>
              <w:rPr/>
              <w:t xml:space="preserve">Порядок выдачи: нижние ярусы, затем ближайшие к зоне отгрузки</w:t>
            </w:r>
          </w:p>
        </w:tc>
        <w:tc>
          <w:tcPr>
            <w:tcW w:w="3348" w:type="dxa"/>
            <w:gridSpan w:val="1"/>
            <w:shd w:val="clear" w:color="auto" w:fill="F7F9FC"/>
          </w:tcPr>
          <w:p>
            <w:pPr>
              <w:spacing w:after="0" w:line="240" w:lineRule="auto"/>
            </w:pPr>
            <w:r>
              <w:rPr/>
              <w:t xml:space="preserve">БП-9</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TC-22</w:t>
            </w:r>
          </w:p>
        </w:tc>
        <w:tc>
          <w:tcPr>
            <w:tcW w:w="2551" w:type="dxa"/>
            <w:gridSpan w:val="1"/>
            <w:shd w:val="clear" w:color="auto" w:fill="FFFFFF"/>
          </w:tcPr>
          <w:p>
            <w:pPr>
              <w:spacing w:after="0" w:line="240" w:lineRule="auto"/>
            </w:pPr>
            <w:r>
              <w:rPr/>
              <w:t xml:space="preserve">Количество превышает суммарную вместимость ячеек</w:t>
            </w:r>
          </w:p>
        </w:tc>
        <w:tc>
          <w:tcPr>
            <w:tcW w:w="3348" w:type="dxa"/>
            <w:gridSpan w:val="1"/>
            <w:shd w:val="clear" w:color="auto" w:fill="FFFFFF"/>
          </w:tcPr>
          <w:p>
            <w:pPr>
              <w:spacing w:after="0" w:line="240" w:lineRule="auto"/>
            </w:pPr>
            <w:r>
              <w:rPr/>
              <w:t xml:space="preserve">Кол3, П6</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TC-23</w:t>
            </w:r>
          </w:p>
        </w:tc>
        <w:tc>
          <w:tcPr>
            <w:tcW w:w="2551" w:type="dxa"/>
            <w:gridSpan w:val="1"/>
            <w:shd w:val="clear" w:color="auto" w:fill="F7F9FC"/>
          </w:tcPr>
          <w:p>
            <w:pPr>
              <w:spacing w:after="0" w:line="240" w:lineRule="auto"/>
            </w:pPr>
            <w:r>
              <w:rPr/>
              <w:t xml:space="preserve">Частичное размещение — понятный отчёт кладовщику</w:t>
            </w:r>
          </w:p>
        </w:tc>
        <w:tc>
          <w:tcPr>
            <w:tcW w:w="3348" w:type="dxa"/>
            <w:gridSpan w:val="1"/>
            <w:shd w:val="clear" w:color="auto" w:fill="F7F9FC"/>
          </w:tcPr>
          <w:p>
            <w:pPr>
              <w:spacing w:after="0" w:line="240" w:lineRule="auto"/>
            </w:pPr>
            <w:r>
              <w:rPr/>
              <w:t xml:space="preserve">БП-12</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TC-24</w:t>
            </w:r>
          </w:p>
        </w:tc>
        <w:tc>
          <w:tcPr>
            <w:tcW w:w="2551" w:type="dxa"/>
            <w:gridSpan w:val="1"/>
            <w:shd w:val="clear" w:color="auto" w:fill="FFFFFF"/>
          </w:tcPr>
          <w:p>
            <w:pPr>
              <w:spacing w:after="0" w:line="240" w:lineRule="auto"/>
            </w:pPr>
            <w:r>
              <w:rPr/>
              <w:t xml:space="preserve">Количество единиц равно нулю</w:t>
            </w:r>
          </w:p>
        </w:tc>
        <w:tc>
          <w:tcPr>
            <w:tcW w:w="3348" w:type="dxa"/>
            <w:gridSpan w:val="1"/>
            <w:shd w:val="clear" w:color="auto" w:fill="FFFFFF"/>
          </w:tcPr>
          <w:p>
            <w:pPr>
              <w:spacing w:after="0" w:line="240" w:lineRule="auto"/>
            </w:pPr>
            <w:r>
              <w:rPr/>
              <w:t xml:space="preserve">Недоп. Кол4</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TC-25</w:t>
            </w:r>
          </w:p>
        </w:tc>
        <w:tc>
          <w:tcPr>
            <w:tcW w:w="2551" w:type="dxa"/>
            <w:gridSpan w:val="1"/>
            <w:shd w:val="clear" w:color="auto" w:fill="F7F9FC"/>
          </w:tcPr>
          <w:p>
            <w:pPr>
              <w:spacing w:after="0" w:line="240" w:lineRule="auto"/>
            </w:pPr>
            <w:r>
              <w:rPr/>
              <w:t xml:space="preserve">Отрицательное количество единиц</w:t>
            </w:r>
          </w:p>
        </w:tc>
        <w:tc>
          <w:tcPr>
            <w:tcW w:w="3348" w:type="dxa"/>
            <w:gridSpan w:val="1"/>
            <w:shd w:val="clear" w:color="auto" w:fill="F7F9FC"/>
          </w:tcPr>
          <w:p>
            <w:pPr>
              <w:spacing w:after="0" w:line="240" w:lineRule="auto"/>
            </w:pPr>
            <w:r>
              <w:rPr/>
              <w:t xml:space="preserve">Недоп. Кол4</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TC-26</w:t>
            </w:r>
          </w:p>
        </w:tc>
        <w:tc>
          <w:tcPr>
            <w:tcW w:w="2551" w:type="dxa"/>
            <w:gridSpan w:val="1"/>
            <w:shd w:val="clear" w:color="auto" w:fill="FFFFFF"/>
          </w:tcPr>
          <w:p>
            <w:pPr>
              <w:spacing w:after="0" w:line="240" w:lineRule="auto"/>
            </w:pPr>
            <w:r>
              <w:rPr/>
              <w:t xml:space="preserve">Пустой список позиций приёмки</w:t>
            </w:r>
          </w:p>
        </w:tc>
        <w:tc>
          <w:tcPr>
            <w:tcW w:w="3348" w:type="dxa"/>
            <w:gridSpan w:val="1"/>
            <w:shd w:val="clear" w:color="auto" w:fill="FFFFFF"/>
          </w:tcPr>
          <w:p>
            <w:pPr>
              <w:spacing w:after="0" w:line="240" w:lineRule="auto"/>
            </w:pPr>
            <w:r>
              <w:rPr/>
              <w:t xml:space="preserve">Валидация</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TC-27</w:t>
            </w:r>
          </w:p>
        </w:tc>
        <w:tc>
          <w:tcPr>
            <w:tcW w:w="2551" w:type="dxa"/>
            <w:gridSpan w:val="1"/>
            <w:shd w:val="clear" w:color="auto" w:fill="F7F9FC"/>
          </w:tcPr>
          <w:p>
            <w:pPr>
              <w:spacing w:after="0" w:line="240" w:lineRule="auto"/>
            </w:pPr>
            <w:r>
              <w:rPr/>
              <w:t xml:space="preserve">Не указан поставщик приёмки</w:t>
            </w:r>
          </w:p>
        </w:tc>
        <w:tc>
          <w:tcPr>
            <w:tcW w:w="3348" w:type="dxa"/>
            <w:gridSpan w:val="1"/>
            <w:shd w:val="clear" w:color="auto" w:fill="F7F9FC"/>
          </w:tcPr>
          <w:p>
            <w:pPr>
              <w:spacing w:after="0" w:line="240" w:lineRule="auto"/>
            </w:pPr>
            <w:r>
              <w:rPr/>
              <w:t xml:space="preserve">Валидация</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TC-28</w:t>
            </w:r>
          </w:p>
        </w:tc>
        <w:tc>
          <w:tcPr>
            <w:tcW w:w="2551" w:type="dxa"/>
            <w:gridSpan w:val="1"/>
            <w:shd w:val="clear" w:color="auto" w:fill="FFFFFF"/>
          </w:tcPr>
          <w:p>
            <w:pPr>
              <w:spacing w:after="0" w:line="240" w:lineRule="auto"/>
            </w:pPr>
            <w:r>
              <w:rPr/>
              <w:t xml:space="preserve">Размещение до подтверждения приёмки</w:t>
            </w:r>
          </w:p>
        </w:tc>
        <w:tc>
          <w:tcPr>
            <w:tcW w:w="3348" w:type="dxa"/>
            <w:gridSpan w:val="1"/>
            <w:shd w:val="clear" w:color="auto" w:fill="FFFFFF"/>
          </w:tcPr>
          <w:p>
            <w:pPr>
              <w:spacing w:after="0" w:line="240" w:lineRule="auto"/>
            </w:pPr>
            <w:r>
              <w:rPr/>
              <w:t xml:space="preserve">БП-13</w:t>
            </w:r>
          </w:p>
        </w:tc>
        <w:tc>
          <w:tcPr>
            <w:tcW w:w="2392" w:type="dxa"/>
            <w:gridSpan w:val="1"/>
            <w:shd w:val="clear" w:color="auto" w:fill="FFFFFF"/>
          </w:tcPr>
          <w:p>
            <w:pPr>
              <w:spacing w:after="0" w:line="240" w:lineRule="auto"/>
            </w:pPr>
            <w:r>
              <w:rPr/>
              <w:t xml:space="preserve">Pass</w:t>
            </w:r>
          </w:p>
        </w:tc>
      </w:tr>
      <w:tr>
        <w:trPr/>
        <w:tc>
          <w:tcPr>
            <w:tcW w:w="1915" w:type="dxa"/>
            <w:gridSpan w:val="1"/>
            <w:shd w:val="clear" w:color="auto" w:fill="F7F9FC"/>
          </w:tcPr>
          <w:p>
            <w:pPr>
              <w:spacing w:after="0" w:line="240" w:lineRule="auto"/>
            </w:pPr>
            <w:r>
              <w:rPr/>
              <w:t xml:space="preserve">TC-29</w:t>
            </w:r>
          </w:p>
        </w:tc>
        <w:tc>
          <w:tcPr>
            <w:tcW w:w="2551" w:type="dxa"/>
            <w:gridSpan w:val="1"/>
            <w:shd w:val="clear" w:color="auto" w:fill="F7F9FC"/>
          </w:tcPr>
          <w:p>
            <w:pPr>
              <w:spacing w:after="0" w:line="240" w:lineRule="auto"/>
            </w:pPr>
            <w:r>
              <w:rPr/>
              <w:t xml:space="preserve">Повторное размещение полностью размещённой приёмки</w:t>
            </w:r>
          </w:p>
        </w:tc>
        <w:tc>
          <w:tcPr>
            <w:tcW w:w="3348" w:type="dxa"/>
            <w:gridSpan w:val="1"/>
            <w:shd w:val="clear" w:color="auto" w:fill="F7F9FC"/>
          </w:tcPr>
          <w:p>
            <w:pPr>
              <w:spacing w:after="0" w:line="240" w:lineRule="auto"/>
            </w:pPr>
            <w:r>
              <w:rPr/>
              <w:t xml:space="preserve">Идемпотентность</w:t>
            </w:r>
          </w:p>
        </w:tc>
        <w:tc>
          <w:tcPr>
            <w:tcW w:w="2392" w:type="dxa"/>
            <w:gridSpan w:val="1"/>
            <w:shd w:val="clear" w:color="auto" w:fill="F7F9FC"/>
          </w:tcPr>
          <w:p>
            <w:pPr>
              <w:spacing w:after="0" w:line="240" w:lineRule="auto"/>
            </w:pPr>
            <w:r>
              <w:rPr/>
              <w:t xml:space="preserve">Pass</w:t>
            </w:r>
          </w:p>
        </w:tc>
      </w:tr>
      <w:tr>
        <w:trPr/>
        <w:tc>
          <w:tcPr>
            <w:tcW w:w="1915" w:type="dxa"/>
            <w:gridSpan w:val="1"/>
            <w:shd w:val="clear" w:color="auto" w:fill="FFFFFF"/>
          </w:tcPr>
          <w:p>
            <w:pPr>
              <w:spacing w:after="0" w:line="240" w:lineRule="auto"/>
            </w:pPr>
            <w:r>
              <w:rPr/>
              <w:t xml:space="preserve">29</w:t>
            </w:r>
          </w:p>
        </w:tc>
        <w:tc>
          <w:tcPr>
            <w:tcW w:w="2551" w:type="dxa"/>
            <w:gridSpan w:val="1"/>
            <w:shd w:val="clear" w:color="auto" w:fill="FFFFFF"/>
          </w:tcPr>
          <w:p>
            <w:pPr>
              <w:spacing w:after="0" w:line="240" w:lineRule="auto"/>
            </w:pPr>
            <w:r>
              <w:rPr/>
              <w:t xml:space="preserve">Итого: выполнено тест-кейсов</w:t>
            </w:r>
          </w:p>
        </w:tc>
        <w:tc>
          <w:tcPr>
            <w:tcW w:w="3348" w:type="dxa"/>
            <w:gridSpan w:val="1"/>
            <w:shd w:val="clear" w:color="auto" w:fill="FFFFFF"/>
          </w:tcPr>
          <w:p>
            <w:pPr>
              <w:spacing w:after="0" w:line="240" w:lineRule="auto"/>
            </w:pPr>
            <w:r>
              <w:rPr/>
              <w:t xml:space="preserve">—</w:t>
            </w:r>
          </w:p>
        </w:tc>
        <w:tc>
          <w:tcPr>
            <w:tcW w:w="2392" w:type="dxa"/>
            <w:gridSpan w:val="1"/>
            <w:shd w:val="clear" w:color="auto" w:fill="FFFFFF"/>
          </w:tcPr>
          <w:p>
            <w:pPr>
              <w:spacing w:after="0" w:line="240" w:lineRule="auto"/>
            </w:pPr>
            <w:r>
              <w:rPr/>
              <w:t xml:space="preserve">29 Pass / 0 Fail</w:t>
            </w:r>
          </w:p>
        </w:tc>
      </w:tr>
    </w:tbl>
    <w:p>
      <w:pPr>
        <w:spacing w:after="0" w:line="90" w:lineRule="exact"/>
      </w:pPr>
    </w:p>
    <w:p>
      <w:pPr>
        <w:spacing w:after="0"/>
      </w:pPr>
      <w:r>
        <w:br w:type="page"/>
      </w:r>
    </w:p>
    <w:p>
      <w:pPr>
        <w:pStyle w:val="Heading3"/>
      </w:pPr>
      <w:r>
        <w:rPr>
          <w:b/>
          <w:color w:val="2C5282"/>
          <w:sz w:val="26"/>
          <w:szCs w:val="26"/>
        </w:rPr>
        <w:t xml:space="preserve">5.2. Тест-кейсы (подробное описание)</w:t>
      </w: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TC-01 · Базовый подбор в свободную ячейку своего класса ходкости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Сервер запущен, база данных содержит демонстрационные данные. Все стеллажные и крупногабаритные ячейки имеют статус «свободна», остатков товара нет.</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ячеек для товара «Подушка декоративная «Вяз», количество 1.</w:t>
            </w:r>
            <w:r>
              <w:rPr/>
              <w:br/>
            </w:r>
            <w:r>
              <w:rPr/>
              <w:t xml:space="preserve">2. Получить список ячеек и их параметры.</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Подушка «Вяз»: 450 × 450 × 120 мм, 0,6 кг, объём 0,0243 м³, класс ходкости A, не хрупкая. Количество:</w:t>
            </w:r>
            <w:r>
              <w:rPr>
                <w:b/>
              </w:rPr>
              <w:t xml:space="preserve">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Подобрана свободная стеллажная ячейка класса A. В списке указана причина «свободна, класс A». Вместимость ячейки рассчитана как ⌊1,08 / 0,0243⌋ =</w:t>
            </w:r>
            <w:r>
              <w:rPr>
                <w:b/>
              </w:rPr>
              <w:t xml:space="preserve">44 шт.</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Подобрана ячейка</w:t>
            </w:r>
            <w:r>
              <w:rPr>
                <w:rFonts w:ascii="Consolas" w:hAnsi="Consolas" w:cs="Consolas"/>
                <w:color w:val="B03060"/>
                <w:sz w:val="18"/>
                <w:szCs w:val="18"/>
                <w:shd w:val="clear" w:color="auto" w:fill="F0F3F8"/>
              </w:rPr>
              <w:t xml:space="preserve">A1-01-1</w:t>
            </w:r>
            <w:r>
              <w:rPr/>
              <w:t xml:space="preserve">(ярус 1), вместимость 44 шт., причина «свободна, класс A». Результат совпал с ожидаемым.</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TC-02 · Граничный размер: наибольшая сторона товара 1200 мм равна наименьшей стороне ячейки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Свободны только стеллажные ячейки B1-01-1, B1-01-2, B1-01-3 (класс B); крупногабаритные ячейки К1, К2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зеркала настенного «Рама», количество 1.</w:t>
            </w:r>
            <w:r>
              <w:rPr/>
              <w:br/>
            </w:r>
            <w:r>
              <w:rPr/>
              <w:t xml:space="preserve">2. Проверить, подходит ли товар в ячейку 1200 × 1000 × 900 мм.</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Зеркало «Рама»: 800 × 50 × 1200 мм, 12 кг, объём 0,0480 м³, класс B,</w:t>
            </w:r>
            <w:r>
              <w:rPr>
                <w:b/>
              </w:rPr>
              <w:t xml:space="preserve">хрупкое</w:t>
            </w:r>
            <w:r>
              <w:rPr/>
              <w:t xml:space="preserve">. Количество: 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Наибольшая сторона товара 1200 мм равна длине ячейки 1200 мм — сравнение нестрогое, товар помещается. Подобрана стеллажная ячейка класса B на ярусе 1 (хрупкий товар на 3-й ярус не допускается). Вместимость ⌊1,08 / 0,048⌋ =</w:t>
            </w:r>
            <w:r>
              <w:rPr>
                <w:b/>
              </w:rPr>
              <w:t xml:space="preserve">22 шт.</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Подобрана ячейка</w:t>
            </w:r>
            <w:r>
              <w:rPr>
                <w:rFonts w:ascii="Consolas" w:hAnsi="Consolas" w:cs="Consolas"/>
                <w:color w:val="B03060"/>
                <w:sz w:val="18"/>
                <w:szCs w:val="18"/>
                <w:shd w:val="clear" w:color="auto" w:fill="F0F3F8"/>
              </w:rPr>
              <w:t xml:space="preserve">B1-01-1</w:t>
            </w:r>
            <w:r>
              <w:rPr/>
              <w:t xml:space="preserve">(ярус 1), вместимость 22 шт., причина «свободна, класс B». Товар размещён на граничном размере — дефект не выявлен.</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TC-03 · Граничный размер: длина товара 2600 мм равна длине крупногабаритной ячейки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Все ячейки свободны. В крупногабаритной зоне ячейки К1 имеют класс ходкости B, К2 — класс C.</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дивана «Осло» угловой, количество 1.</w:t>
            </w:r>
            <w:r>
              <w:rPr/>
              <w:br/>
            </w:r>
            <w:r>
              <w:rPr/>
              <w:t xml:space="preserve">2. Проверить, куда размещён товар класса A, если ячеек класса A такого размера нет.</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Диван «Осло» угловой: 2600 × 1600 × 850 мм, 105 кг, объём 3,5360 м³, класс A, не хрупкий. Количество: 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Длина 2600 мм равна длине крупногабаритной ячейки — товар помещается. В стеллажные ячейки не помещается (1600 мм &gt; 1200 мм). Крупногабаритные ячейки имеют класс B и C, а товар имеет класс A, поэтому выбрана стратегия «вне зоны класса». Вместимость ⌊7,7 / 3,536⌋ =</w:t>
            </w:r>
            <w:r>
              <w:rPr>
                <w:b/>
              </w:rPr>
              <w:t xml:space="preserve">2 шт.</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Подобрана ячейка</w:t>
            </w:r>
            <w:r>
              <w:rPr>
                <w:rFonts w:ascii="Consolas" w:hAnsi="Consolas" w:cs="Consolas"/>
                <w:color w:val="B03060"/>
                <w:sz w:val="18"/>
                <w:szCs w:val="18"/>
                <w:shd w:val="clear" w:color="auto" w:fill="F0F3F8"/>
              </w:rPr>
              <w:t xml:space="preserve">К1-01</w:t>
            </w:r>
            <w:r>
              <w:rPr/>
              <w:t xml:space="preserve">(ярус 1), вместимость 2 шт., причина «вне зоны класса — по габаритам». Результат совпал с ожидаемым.</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TC-04 · Габариты товара превышают габариты всех ячеек склада</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Все ячейки склада свободны — ни одна не может быть отброшена по причине занятости.</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стенки «Гранд» модульной, количество 1.</w:t>
            </w:r>
            <w:r>
              <w:rPr/>
              <w:br/>
            </w:r>
            <w:r>
              <w:rPr/>
              <w:t xml:space="preserve">2. Проверить поведение системы, когда подходящих ячеек не существует вовсе.</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Стенка «Гранд» модульная: 3600 × 450 × 1800 мм, 145 кг, объём 2,9160 м³, класс C. Количество: 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Ни одна ячейка не подходит (3600 мм &amp;gt; 2600 мм — наибольшая сторона самой большой ячейки). Функция возвращает</w:t>
            </w:r>
            <w:r>
              <w:rPr>
                <w:b/>
              </w:rPr>
              <w:t xml:space="preserve">пустой список</w:t>
            </w:r>
            <w:r>
              <w:rPr/>
              <w:t xml:space="preserve">без исключения. Позиция остаётся в зоне приёмки, кладовщику выдаётся сообщение «не хватило свободных ячеек».</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Возвращён пустой список, аварийного завершения не произошло. Правило таблицы решений П4 подтверждено.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TC-05 · Хрупкий товар не размещается на 3-м ярусе</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Свободны три стеллажные ячейки класса B: B1-01-1 (ярус 1), B1-01-2 (ярус 2), B1-01-3 (ярус 3). Остальные ячейки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зеркала настенного «Рама», количество 30 шт.</w:t>
            </w:r>
            <w:r>
              <w:rPr/>
              <w:br/>
            </w:r>
            <w:r>
              <w:rPr/>
              <w:t xml:space="preserve">2. Проверить, попадёт ли в подбор ячейка 3-го яруса.</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Зеркало «Рама»: класс B,</w:t>
            </w:r>
            <w:r>
              <w:rPr>
                <w:b/>
              </w:rPr>
              <w:t xml:space="preserve">хрупкое</w:t>
            </w:r>
            <w:r>
              <w:rPr/>
              <w:t xml:space="preserve">. Количество: 30 шт. (подобрано 2 ячейки по 22 шт. = 44 шт. ≥ 30).</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Для хрупкого товара допускаются только ярусы 1 и 2. Ячейка B1-01-3 (ярус 3) в подбор</w:t>
            </w:r>
            <w:r>
              <w:rPr>
                <w:b/>
              </w:rPr>
              <w:t xml:space="preserve">не попадает</w:t>
            </w:r>
            <w:r>
              <w:rPr/>
              <w:t xml:space="preserve">, даже несмотря на то, что она свободна и имеет нужный класс ходкости.</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Подобраны ячейки</w:t>
            </w:r>
            <w:r>
              <w:rPr>
                <w:rFonts w:ascii="Consolas" w:hAnsi="Consolas" w:cs="Consolas"/>
                <w:color w:val="B03060"/>
                <w:sz w:val="18"/>
                <w:szCs w:val="18"/>
                <w:shd w:val="clear" w:color="auto" w:fill="F0F3F8"/>
              </w:rPr>
              <w:t xml:space="preserve">B1-01-1</w:t>
            </w:r>
            <w:r>
              <w:rPr/>
              <w:t xml:space="preserve">и</w:t>
            </w:r>
            <w:r>
              <w:rPr>
                <w:rFonts w:ascii="Consolas" w:hAnsi="Consolas" w:cs="Consolas"/>
                <w:color w:val="B03060"/>
                <w:sz w:val="18"/>
                <w:szCs w:val="18"/>
                <w:shd w:val="clear" w:color="auto" w:fill="F0F3F8"/>
              </w:rPr>
              <w:t xml:space="preserve">B1-01-2</w:t>
            </w:r>
            <w:r>
              <w:rPr/>
              <w:t xml:space="preserve">(по 22 шт.), ярус 3 в подбор не попал. Недопустимый класс Х3 отсечён корректно.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TC-06 · Хрупкий товар при свободных ярусах 1 и 2 размещается полностью</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Свободны только ячейки B1-01-1 (ярус 1) и B1-01-2 (ярус 2). Ячейка B1-01-3 (ярус 3) занята.</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зеркала настенного «Рама», количество 30 шт.</w:t>
            </w:r>
            <w:r>
              <w:rPr/>
              <w:br/>
            </w:r>
            <w:r>
              <w:rPr/>
              <w:t xml:space="preserve">2. Проверить полноту размещения партии.</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Зеркало «Рама»: класс B, хрупкое. Количество: 30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Обе свободные ячейки подходят. Суммарная вместимость 22 + 22 = 44 шт. ≥ 30 шт., поэтому партия размещается полностью, остатка нет.</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Подобраны обе ячейки</w:t>
            </w:r>
            <w:r>
              <w:rPr>
                <w:rFonts w:ascii="Consolas" w:hAnsi="Consolas" w:cs="Consolas"/>
                <w:color w:val="B03060"/>
                <w:sz w:val="18"/>
                <w:szCs w:val="18"/>
                <w:shd w:val="clear" w:color="auto" w:fill="F0F3F8"/>
              </w:rPr>
              <w:t xml:space="preserve">B1-01-1</w:t>
            </w:r>
            <w:r>
              <w:rPr/>
              <w:t xml:space="preserve">и</w:t>
            </w:r>
            <w:r>
              <w:rPr>
                <w:rFonts w:ascii="Consolas" w:hAnsi="Consolas" w:cs="Consolas"/>
                <w:color w:val="B03060"/>
                <w:sz w:val="18"/>
                <w:szCs w:val="18"/>
                <w:shd w:val="clear" w:color="auto" w:fill="F0F3F8"/>
              </w:rPr>
              <w:t xml:space="preserve">B1-01-2</w:t>
            </w:r>
            <w:r>
              <w:rPr/>
              <w:t xml:space="preserve">, вместимость каждой 22 шт. Размещение признано полным.</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TC-07 · Хрупкий товар при единственной свободной ячейке 3-го яруса</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Свободна единственная ячейка C1-01-3 (класс C, ярус 3). Все остальные ячейки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люстры «Хрусталь», количество 1.</w:t>
            </w:r>
            <w:r>
              <w:rPr/>
              <w:br/>
            </w:r>
            <w:r>
              <w:rPr/>
              <w:t xml:space="preserve">2. Проверить, будет ли система предлагать ячейку 3-го яруса для хрупкого товара.</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Люстра «Хрусталь»: 600 × 600 × 400 мм, 6 кг, класс C,</w:t>
            </w:r>
            <w:r>
              <w:rPr>
                <w:b/>
              </w:rPr>
              <w:t xml:space="preserve">хрупкая</w:t>
            </w:r>
            <w:r>
              <w:rPr/>
              <w:t xml:space="preserve">. Количество: 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Единственная свободная ячейка отклоняется по признаку «хрупкий» на этапах 2 и 3. Функция возвращает</w:t>
            </w:r>
            <w:r>
              <w:rPr>
                <w:b/>
              </w:rPr>
              <w:t xml:space="preserve">пустой список</w:t>
            </w:r>
            <w:r>
              <w:rPr/>
              <w:t xml:space="preserve">. Правило таблицы решений П4.</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Возвращён пустой список. Ограничение по ярусу для хрупкого товара работает в обе стороны — не только исключает лишние ячейки, но и приводит к отказу.</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TC-08 · Нехрупкий товар допускается на 3-м ярусе</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Администратор снял признак «хрупкий» в карточке люстры «Хрусталь». Свободна только ячейка C1-01-3 (ярус 3).</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Снять признак «хрупкий» у товара.</w:t>
            </w:r>
            <w:r>
              <w:rPr/>
              <w:br/>
            </w:r>
            <w:r>
              <w:rPr/>
              <w:t xml:space="preserve">2. Вызвать функцию подбора для люстры, количество 1.</w:t>
            </w:r>
            <w:r>
              <w:rPr/>
              <w:br/>
            </w:r>
            <w:r>
              <w:rPr/>
              <w:t xml:space="preserve">3. Сравнить результат с TC-07.</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Люстра «Хрусталь»: класс C,</w:t>
            </w:r>
            <w:r>
              <w:rPr>
                <w:b/>
              </w:rPr>
              <w:t xml:space="preserve">не хрупкая</w:t>
            </w:r>
            <w:r>
              <w:rPr/>
              <w:t xml:space="preserve">. Количество: 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Ограничение по ярусу не применяется, ячейка C1-01-3 подходит. Вместимость ⌊1,08 / 0,144⌋ =</w:t>
            </w:r>
            <w:r>
              <w:rPr>
                <w:b/>
              </w:rPr>
              <w:t xml:space="preserve">7 шт.</w:t>
            </w:r>
            <w:r>
              <w:rPr/>
              <w:t xml:space="preserve">, причина «свободна, класс C».</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Подобрана ячейка</w:t>
            </w:r>
            <w:r>
              <w:rPr>
                <w:rFonts w:ascii="Consolas" w:hAnsi="Consolas" w:cs="Consolas"/>
                <w:color w:val="B03060"/>
                <w:sz w:val="18"/>
                <w:szCs w:val="18"/>
                <w:shd w:val="clear" w:color="auto" w:fill="F0F3F8"/>
              </w:rPr>
              <w:t xml:space="preserve">C1-01-3</w:t>
            </w:r>
            <w:r>
              <w:rPr/>
              <w:t xml:space="preserve">(ярус 3), вместимость 7 шт., причина «свободна, класс C». Результат противоположен TC-07 при прочих равных условиях — признак хрупкости является значимым параметром.</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TC-09 · Докладка товара в занятую ячейку с тем же товаром</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 ячейке A1-01-1 (класс A, ярус 1) уже находится 2 стула «Венский». Ячейка имеет статус «занята». Все остальные ячейки свободны.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количество 1.</w:t>
            </w:r>
            <w:r>
              <w:rPr/>
              <w:br/>
            </w:r>
            <w:r>
              <w:rPr/>
              <w:t xml:space="preserve">2. Проверить, какая ячейка стоит первой в списке и каковы её параметры.</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450 × 500 × 950 мм, 7 кг, объём 0,2137 м³, класс A, не хрупкий. В A1-01-1 занято 14 кг / 0,4275 м³. Количество: 1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Срабатывает первый этап (докладка). A1-01-1 предлагается первой с причиной «докладка в ту же ячейку». Вместимость: свободно 0,6525 м³, ⌊0,6525 / 0,2137⌋ =</w:t>
            </w:r>
            <w:r>
              <w:rPr>
                <w:b/>
              </w:rPr>
              <w:t xml:space="preserve">3 шт.</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Первой в списке ячейка</w:t>
            </w:r>
            <w:r>
              <w:rPr>
                <w:rFonts w:ascii="Consolas" w:hAnsi="Consolas" w:cs="Consolas"/>
                <w:color w:val="B03060"/>
                <w:sz w:val="18"/>
                <w:szCs w:val="18"/>
                <w:shd w:val="clear" w:color="auto" w:fill="F0F3F8"/>
              </w:rPr>
              <w:t xml:space="preserve">A1-01-1</w:t>
            </w:r>
            <w:r>
              <w:rPr/>
              <w:t xml:space="preserve">, вместимость 3 шт., причина «докладка в ту же ячейку»; второй — свободная ячейка A1-02-1 с приоритетным статусом. Правило таблицы решений П1 подтверждено.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TC-10 · Докладка отклонена: свободного объёма ячейки недостаточно</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 ячейке A1-01-1 уже находится 5 стульев «Венский» (объём 1,0688 м³ при предельном 1,08 м³). Все остальные ячейки свободны.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количество 1.</w:t>
            </w:r>
            <w:r>
              <w:rPr/>
              <w:br/>
            </w:r>
            <w:r>
              <w:rPr/>
              <w:t xml:space="preserve">2. Проверить, будет ли A1-01-1 исключена из подбора несмотря на наличие того же товара.</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1 шт. Свободный объём A1-01-1: 1,08 − 1,0688 = 0,0112 м³ &amp;lt; 0,2137 м³.</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Вместимость A1-01-1 = ⌊0,0112 / 0,2137⌋ =</w:t>
            </w:r>
            <w:r>
              <w:rPr>
                <w:b/>
              </w:rPr>
              <w:t xml:space="preserve">0 шт.</w:t>
            </w:r>
            <w:r>
              <w:rPr/>
              <w:t xml:space="preserve">По бизнес-правилу БП-3 ячейка с нулевой вместимостью в подбор</w:t>
            </w:r>
            <w:r>
              <w:rPr>
                <w:b/>
              </w:rPr>
              <w:t xml:space="preserve">не предлагается</w:t>
            </w:r>
            <w:r>
              <w:rPr/>
              <w:t xml:space="preserve">. Система должна перейти к свободной ячейке своего класса.</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Ячейка A1-01-1 в подбор не попала. Предложена свободная ячейка</w:t>
            </w:r>
            <w:r>
              <w:rPr>
                <w:rFonts w:ascii="Consolas" w:hAnsi="Consolas" w:cs="Consolas"/>
                <w:color w:val="B03060"/>
                <w:sz w:val="18"/>
                <w:szCs w:val="18"/>
                <w:shd w:val="clear" w:color="auto" w:fill="F0F3F8"/>
              </w:rPr>
              <w:t xml:space="preserve">A1-02-1</w:t>
            </w:r>
            <w:r>
              <w:rPr/>
              <w:t xml:space="preserve">с причиной «свободна, класс A», вместимость 5 шт.</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TC-11 · Докладка плюс размещение остатка в новые ячейки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 ячейке A1-01-1 находится 2 стула «Венский» (вместимость докладки 3 шт.). Все остальные ячейки свободны.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количество 5 шт.</w:t>
            </w:r>
            <w:r>
              <w:rPr/>
              <w:br/>
            </w:r>
            <w:r>
              <w:rPr/>
              <w:t xml:space="preserve">2. Проверить, покрывается ли количество комбинацией двух стратегий.</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принято</w:t>
            </w:r>
            <w:r>
              <w:rPr>
                <w:b/>
              </w:rPr>
              <w:t xml:space="preserve">5 шт.</w:t>
            </w:r>
            <w:r>
              <w:rPr/>
              <w:t xml:space="preserve">, из них 3 шт. можно докладить в A1-01-1.</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Первая ячейка — A1-01-1 с причиной «докладка в ту же ячейку» (3 шт.). Остаток 2 шт. размещается во второй свободной ячейке класса A. Правило таблицы решений П5.</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Подобраны две ячейки:</w:t>
            </w:r>
            <w:r>
              <w:rPr>
                <w:rFonts w:ascii="Consolas" w:hAnsi="Consolas" w:cs="Consolas"/>
                <w:color w:val="B03060"/>
                <w:sz w:val="18"/>
                <w:szCs w:val="18"/>
                <w:shd w:val="clear" w:color="auto" w:fill="F0F3F8"/>
              </w:rPr>
              <w:t xml:space="preserve">A1-01-1</w:t>
            </w:r>
            <w:r>
              <w:rPr/>
              <w:t xml:space="preserve">(3 шт., «докладка в ту же ячейку») и</w:t>
            </w:r>
            <w:r>
              <w:rPr>
                <w:rFonts w:ascii="Consolas" w:hAnsi="Consolas" w:cs="Consolas"/>
                <w:color w:val="B03060"/>
                <w:sz w:val="18"/>
                <w:szCs w:val="18"/>
                <w:shd w:val="clear" w:color="auto" w:fill="F0F3F8"/>
              </w:rPr>
              <w:t xml:space="preserve">A1-02-1</w:t>
            </w:r>
            <w:r>
              <w:rPr/>
              <w:t xml:space="preserve">(5 шт., «свободна, класс A»). Комбинирование стратегий работает корректно.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TC-12 · Нет свободных ячеек своего класса — подбор ячейки другого класса</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Все ячейки класса A заняты. Свободны только B1-01-1 (класс B) и C1-01-1 (класс C).</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(класс A), количество 1.</w:t>
            </w:r>
            <w:r>
              <w:rPr/>
              <w:br/>
            </w:r>
            <w:r>
              <w:rPr/>
              <w:t xml:space="preserve">2. Проверить, какая стратегия применяется и какая ячейка выбрана.</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класс ходкости</w:t>
            </w:r>
            <w:r>
              <w:rPr>
                <w:b/>
              </w:rPr>
              <w:t xml:space="preserve">A</w:t>
            </w:r>
            <w:r>
              <w:rPr/>
              <w:t xml:space="preserve">. Свободны ячейки классов B и C.</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Этапы 1 и 2 не дают результата, применяется этап 3. Причина выбора — «вне зоны класса — по габаритам». Из двух ячеек выбирается ближайшая к зоне отгрузки: расстояние до стеллажной Б (2,24) меньше, чем до стеллажной В (2,83).</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Подобрана ячейка</w:t>
            </w:r>
            <w:r>
              <w:rPr>
                <w:rFonts w:ascii="Consolas" w:hAnsi="Consolas" w:cs="Consolas"/>
                <w:color w:val="B03060"/>
                <w:sz w:val="18"/>
                <w:szCs w:val="18"/>
                <w:shd w:val="clear" w:color="auto" w:fill="F0F3F8"/>
              </w:rPr>
              <w:t xml:space="preserve">B1-01-1</w:t>
            </w:r>
            <w:r>
              <w:rPr/>
              <w:t xml:space="preserve">, вместимость 5 шт., причина «вне зоны класса — по габаритам». Правило таблицы решений П3 подтверждено.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TC-13 · Нет ни одной свободной ячейки — частичное размещение</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Все стеллажные и крупногабаритные ячейки имеют статус «занята». Товара в приёмке нет.</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количество 1.</w:t>
            </w:r>
            <w:r>
              <w:rPr/>
              <w:br/>
            </w:r>
            <w:r>
              <w:rPr/>
              <w:t xml:space="preserve">2. Проверить поведение системы при полностью занятом складе.</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1 шт.; свободных ячеек нет ни одной.</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Все три этапа не дают результата. Возвращается пустой список. Позиция остаётся в зоне приёмки, приёмка сохраняет статус «подтверждена», в журнале операций фиксируется «частичное размещение».</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Возвращён пустой список. Сценарий частичного размещения (правило П4 / П6) подтверждён на уровне функции подбора.</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TC-14 · Вместимость ячейки округляется вниз</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Свободна только ячейка A1-01-1 (1200 × 1000 × 900 мм, 300 кг, 1,08 м³).</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количество 5 шт.</w:t>
            </w:r>
            <w:r>
              <w:rPr/>
              <w:br/>
            </w:r>
            <w:r>
              <w:rPr/>
              <w:t xml:space="preserve">2. Проверить расчёт вместимости и отсутствие «неполной» единицы.</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объём 0,2137 м³, масса 7 кг. Количество:</w:t>
            </w:r>
            <w:r>
              <w:rPr>
                <w:b/>
              </w:rPr>
              <w:t xml:space="preserve">5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Вместимость по объёму: 1,08 / 0,2137 = 5,05 →</w:t>
            </w:r>
            <w:r>
              <w:rPr>
                <w:b/>
              </w:rPr>
              <w:t xml:space="preserve">5 шт.</w:t>
            </w:r>
            <w:r>
              <w:rPr/>
              <w:t xml:space="preserve">(дробная часть отбрасывается). Вместимость по массе: 300 / 7 = 42 шт. Итог: min(42, 5) = 5 шт. Шестая единица заняла бы 1,2822 м³, что превышает 1,08 м³, поэтому не предлагается.</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Вместимость указана как 5 шт. Правило БП-2 (округление вниз) выполняется — неполная единица не размещается.</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TC-15 · Грузоподъёмности ячейки недостаточно даже для одной единицы</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Свободна только ячейка К2-01. Администратор изменил её предельную массу с 900 кг на</w:t>
            </w:r>
            <w:r>
              <w:rPr>
                <w:b/>
              </w:rPr>
              <w:t xml:space="preserve">104 кг</w:t>
            </w:r>
            <w:r>
              <w:rPr/>
              <w:t xml:space="preserve">.</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Изменить предельную массу ячейки К2-01 на 104 кг.</w:t>
            </w:r>
            <w:r>
              <w:rPr/>
              <w:br/>
            </w:r>
            <w:r>
              <w:rPr/>
              <w:t xml:space="preserve">2. Вызвать функцию подбора для дивана «Осло» угловой, количество 1.</w:t>
            </w:r>
            <w:r>
              <w:rPr/>
              <w:br/>
            </w:r>
            <w:r>
              <w:rPr/>
              <w:t xml:space="preserve">3. Проверить поведение системы.</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Диван «Осло» угловой: масса 105 кг, объём 3,5360 м³. Предельная масса ячейки: 104 кг.</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Товар тяжелее ячейки на 1 кг. Вместимость ⌊104 / 105⌋ =</w:t>
            </w:r>
            <w:r>
              <w:rPr>
                <w:b/>
              </w:rPr>
              <w:t xml:space="preserve">0 шт.</w:t>
            </w:r>
            <w:r>
              <w:rPr/>
              <w:t xml:space="preserve">Ячейка не предлагается, список пуст. Проверяется нижняя граница условия «масса товара ≤ предельная масса ячейки».</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Возвращён пустой список — ячейка К2-01 отброшена. Перегрузка ячейки предотвращена, что является главным риском модуля.</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TC-16 · Граница грузоподъёмности: ровно две единицы помещаются</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Свободна только ячейка К2-01. Предельная масса изменена на</w:t>
            </w:r>
            <w:r>
              <w:rPr>
                <w:b/>
              </w:rPr>
              <w:t xml:space="preserve">210 кг</w:t>
            </w:r>
            <w:r>
              <w:rPr/>
              <w:t xml:space="preserve">.</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Изменить предельную массу ячейки К2-01 на 210 кг.</w:t>
            </w:r>
            <w:r>
              <w:rPr/>
              <w:br/>
            </w:r>
            <w:r>
              <w:rPr/>
              <w:t xml:space="preserve">2. Вызвать функцию подбора для дивана «Осло» угловой, количество 1.</w:t>
            </w:r>
            <w:r>
              <w:rPr/>
              <w:br/>
            </w:r>
            <w:r>
              <w:rPr/>
              <w:t xml:space="preserve">3. Сравнить с TC-15.</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Диван «Осло» угловой: 105 кг, 3,5360 м³. Предельная масса ячейки: 210 кг = 2 × 105.</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⌊210 / 105⌋ =</w:t>
            </w:r>
            <w:r>
              <w:rPr>
                <w:b/>
              </w:rPr>
              <w:t xml:space="preserve">2 шт.</w:t>
            </w:r>
            <w:r>
              <w:rPr/>
              <w:t xml:space="preserve">Двойная единица в ячейку помещается, тройная — нет. Ограничение по объёму даёт ⌊7,7 / 3,536⌋ = 2 шт. Итоговая вместимость 2 шт.</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Подобрана ячейка</w:t>
            </w:r>
            <w:r>
              <w:rPr>
                <w:rFonts w:ascii="Consolas" w:hAnsi="Consolas" w:cs="Consolas"/>
                <w:color w:val="B03060"/>
                <w:sz w:val="18"/>
                <w:szCs w:val="18"/>
                <w:shd w:val="clear" w:color="auto" w:fill="F0F3F8"/>
              </w:rPr>
              <w:t xml:space="preserve">К2-01</w:t>
            </w:r>
            <w:r>
              <w:rPr/>
              <w:t xml:space="preserve">, вместимость 2 шт. Граница грузоподъёмности обрабатывается корректно.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TC-17 · Ячейка зоны хранения с незаполненным классом ходкости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У ячейки A2-01-1 (зона хранения, класс A)</w:t>
            </w:r>
            <w:r>
              <w:rPr>
                <w:b/>
              </w:rPr>
              <w:t xml:space="preserve">не заполнен</w:t>
            </w:r>
            <w:r>
              <w:rPr/>
              <w:t xml:space="preserve">класс ходкости. Свободна также ячейка B1-01-1. Остальные ячейки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Очистить поле «Класс ходкости» у ячейки A2-01-1.</w:t>
            </w:r>
            <w:r>
              <w:rPr/>
              <w:br/>
            </w:r>
            <w:r>
              <w:rPr/>
              <w:t xml:space="preserve">2. Вызвать функцию подбора для стула «Венский», количество 1.</w:t>
            </w:r>
            <w:r>
              <w:rPr/>
              <w:br/>
            </w:r>
            <w:r>
              <w:rPr/>
              <w:t xml:space="preserve">3. Проверить, попадёт ли A2-01-1 в подбор.</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класс A. Ячейка A2-01-1: класс ходкости пуст. Ячейка B1-01-1: класс B.</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По бизнес-правилу БП-8 ячейка с пустым классом ходкости не участвует в подборе: она не совпадает с классом товара (значит, не «своя»), но и формально не отличается от него (значит, не «чужая»). Подбор должен перейти к ячейке B1-01-1 с причиной «вне зоны класса».</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Ячейка A2-01-1 в подбор не попала. Подобрана ячейка</w:t>
            </w:r>
            <w:r>
              <w:rPr>
                <w:rFonts w:ascii="Consolas" w:hAnsi="Consolas" w:cs="Consolas"/>
                <w:color w:val="B03060"/>
                <w:sz w:val="18"/>
                <w:szCs w:val="18"/>
                <w:shd w:val="clear" w:color="auto" w:fill="F0F3F8"/>
              </w:rPr>
              <w:t xml:space="preserve">B1-01-1</w:t>
            </w:r>
            <w:r>
              <w:rPr/>
              <w:t xml:space="preserve">, вместимость 5 шт., причина «вне зоны класса — по габаритам». Дефект не выявлен.</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TC-18 · Заблокированная ячейка не участвует в подборе</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Единственная свободная ячейка A1-01-1 переведена в статус «заблокирована» (администратор исключил её из работы). Остальные ячейки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Перевести ячейку A1-01-1 в статус «заблокирована».</w:t>
            </w:r>
            <w:r>
              <w:rPr/>
              <w:br/>
            </w:r>
            <w:r>
              <w:rPr/>
              <w:t xml:space="preserve">2. Вызвать функцию подбора для стула «Венский», количество 1.</w:t>
            </w:r>
            <w:r>
              <w:rPr/>
              <w:br/>
            </w:r>
            <w:r>
              <w:rPr/>
              <w:t xml:space="preserve">3. Проверить, исключена ли заблокированная ячейка.</w:t>
            </w:r>
          </w:p>
        </w:tc>
      </w:tr>
      <w:tr>
        <w:tc>
          <w:tcPr>
            <w:tcW w:w="2400" w:type="dxa"/>
            <w:shd w:val="clear" w:color="auto" w:fill="F7F9FC"/>
          </w:tcPr>
          <w:p>
            <w:pPr>
              <w:spacing w:after="0" w:line="240" w:lineRule="auto"/>
            </w:pPr>
            <w:r>
              <w:rPr>
                <w:b/>
                <w:color w:val="2C5282"/>
              </w:rPr>
              <w:t xml:space="preserve">Тестовые данных</w:t>
            </w:r>
          </w:p>
        </w:tc>
        <w:tc>
          <w:tcPr>
            <w:tcW w:w="7806" w:type="dxa"/>
            <w:shd w:val="clear" w:color="auto" w:fill="F7F9FC"/>
          </w:tcPr>
          <w:p>
            <w:pPr>
              <w:spacing w:after="0" w:line="240" w:lineRule="auto"/>
            </w:pPr>
            <w:r>
              <w:rPr/>
              <w:t xml:space="preserve">Стул «Венский», 1 шт. Статус ячейки A1-01-1:</w:t>
            </w:r>
            <w:r>
              <w:rPr>
                <w:rFonts w:ascii="Consolas" w:hAnsi="Consolas" w:cs="Consolas"/>
                <w:color w:val="B03060"/>
                <w:sz w:val="18"/>
                <w:szCs w:val="18"/>
                <w:shd w:val="clear" w:color="auto" w:fill="F0F3F8"/>
              </w:rPr>
              <w:t xml:space="preserve">blocked</w:t>
            </w:r>
            <w:r>
              <w:rPr/>
              <w:t xml:space="preserve">.</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По бизнес-правилу БП-7 ячейки в статусе «заблокирована» и «ремонт» полностью исключаются из подбора. Возвращается пустой список.</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Возвращён пустой список. Заблокированная ячейка в подбор не попала — риск размещения товара в нерабочую ячейку отсутствует.</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TC-19 · Сборный груз размещается в несколько ячеек</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Свободны ячейки B1-01-1, B1-01-2, B1-01-3. Остальные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кресла-мешка «Груша», количество 2 шт.</w:t>
            </w:r>
            <w:r>
              <w:rPr/>
              <w:br/>
            </w:r>
            <w:r>
              <w:rPr/>
              <w:t xml:space="preserve">2. Проверить, что подобраны разные ячейки и вместимость каждой рассчитана верно.</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Кресло-мешок «Груша»: 900 × 900 × 1000 мм, 6 кг, объём 0,8100 м³, класс B, не хрупкий. Количество:</w:t>
            </w:r>
            <w:r>
              <w:rPr>
                <w:b/>
              </w:rPr>
              <w:t xml:space="preserve">2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Вместимость ячейки: ⌊1,08 / 0,81⌋ =</w:t>
            </w:r>
            <w:r>
              <w:rPr>
                <w:b/>
              </w:rPr>
              <w:t xml:space="preserve">1 шт.</w:t>
            </w:r>
            <w:r>
              <w:rPr/>
              <w:t xml:space="preserve">Для размещения 2 единиц должны быть подобраны</w:t>
            </w:r>
            <w:r>
              <w:rPr>
                <w:b/>
              </w:rPr>
              <w:t xml:space="preserve">две разные ячейки</w:t>
            </w:r>
            <w:r>
              <w:rPr/>
              <w:t xml:space="preserve">(бизнес-правило БП-10).</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Подобраны две разные ячейки:</w:t>
            </w:r>
            <w:r>
              <w:rPr>
                <w:rFonts w:ascii="Consolas" w:hAnsi="Consolas" w:cs="Consolas"/>
                <w:color w:val="B03060"/>
                <w:sz w:val="18"/>
                <w:szCs w:val="18"/>
                <w:shd w:val="clear" w:color="auto" w:fill="F0F3F8"/>
              </w:rPr>
              <w:t xml:space="preserve">B1-01-1</w:t>
            </w:r>
            <w:r>
              <w:rPr/>
              <w:t xml:space="preserve">и</w:t>
            </w:r>
            <w:r>
              <w:rPr>
                <w:rFonts w:ascii="Consolas" w:hAnsi="Consolas" w:cs="Consolas"/>
                <w:color w:val="B03060"/>
                <w:sz w:val="18"/>
                <w:szCs w:val="18"/>
                <w:shd w:val="clear" w:color="auto" w:fill="F0F3F8"/>
              </w:rPr>
              <w:t xml:space="preserve">B1-01-2</w:t>
            </w:r>
            <w:r>
              <w:rPr/>
              <w:t xml:space="preserve">, вместимость каждой 1 шт. Адрес в подборе не повторяется.</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TC-20 · Приоритет своей ячейки над ячейкой другого класса</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Свободны две ячейки: A1-01-1 (класс A — «своя») и B1-01-1 (класс B — «чужая»). Остальные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(класс A), количество 1 шт.</w:t>
            </w:r>
            <w:r>
              <w:rPr/>
              <w:br/>
            </w:r>
            <w:r>
              <w:rPr/>
              <w:t xml:space="preserve">2. Проверить, какие ячейки попали в подбор.</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класс A. Свободны A1-01-1 (свой класс) и B1-01-1 (чужой класс).</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По бизнес-правилу БП-5 этап 3 выполняется только при нехватке ячеек этапа 2. Здесь своя ячейка есть и её достаточно, поэтому</w:t>
            </w:r>
            <w:r>
              <w:rPr>
                <w:b/>
              </w:rPr>
              <w:t xml:space="preserve">B1-01-1 в подбор не попадает</w:t>
            </w:r>
            <w:r>
              <w:rPr/>
              <w:t xml:space="preserve">— система не перемещает быстрооборачиваемый товар в зону другого класса без необходимости.</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 подбор попала только ячейка</w:t>
            </w:r>
            <w:r>
              <w:rPr>
                <w:rFonts w:ascii="Consolas" w:hAnsi="Consolas" w:cs="Consolas"/>
                <w:color w:val="B03060"/>
                <w:sz w:val="18"/>
                <w:szCs w:val="18"/>
                <w:shd w:val="clear" w:color="auto" w:fill="F0F3F8"/>
              </w:rPr>
              <w:t xml:space="preserve">A1-01-1</w:t>
            </w:r>
            <w:r>
              <w:rPr/>
              <w:t xml:space="preserve">с приоритетной причиной «свободна, класс A». Приоритет классов ходкости соблюдён.</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TC-21 · Порядок выдачи ячеек: сначала нижние ярусы, затем ближайшие к зоне отгрузки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Свободны четыре ячейки класса B: К1-01 (крупногабаритная, ярус 1, расстояние до зоны отгрузки 1,41), B1-01-1 (стеллажная, ярус 1, расстояние 2,24), B1-01-2 (ярус 2), B1-01-3 (ярус 3). Остальные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кресла «Лофт» с подлокотниками, количество 20 шт.</w:t>
            </w:r>
            <w:r>
              <w:rPr/>
              <w:br/>
            </w:r>
            <w:r>
              <w:rPr/>
              <w:t xml:space="preserve">2. Зафиксировать порядок ячеек в ответе.</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Кресло «Лофт»: 750 × 800 × 900 мм, 24 кг, объём 0,5400 м³, класс B, не хрупкий. Количество:</w:t>
            </w:r>
            <w:r>
              <w:rPr>
                <w:b/>
              </w:rPr>
              <w:t xml:space="preserve">20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По бизнес-правилу БП-9 ячейки выдаются по возрастанию яруса, а при равенстве — по возрастанию расстояния до зоны отгрузки. Ожидаемый порядок:</w:t>
            </w:r>
            <w:r>
              <w:rPr>
                <w:b/>
              </w:rPr>
              <w:t xml:space="preserve">К1-01 → B1-01-1 → B1-01-2 → B1-01-3</w:t>
            </w:r>
            <w:r>
              <w:rPr/>
              <w:t xml:space="preserve">(К1-01 и B1-01-1 оба на 1-м ярусе, но К1-01 ближе к отгрузке).</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Порядок:</w:t>
            </w:r>
            <w:r>
              <w:rPr>
                <w:rFonts w:ascii="Consolas" w:hAnsi="Consolas" w:cs="Consolas"/>
                <w:color w:val="B03060"/>
                <w:sz w:val="18"/>
                <w:szCs w:val="18"/>
                <w:shd w:val="clear" w:color="auto" w:fill="F0F3F8"/>
              </w:rPr>
              <w:t xml:space="preserve">К1-01</w:t>
            </w:r>
            <w:r>
              <w:rPr/>
              <w:t xml:space="preserve">(14 шт.) →</w:t>
            </w:r>
            <w:r>
              <w:rPr>
                <w:rFonts w:ascii="Consolas" w:hAnsi="Consolas" w:cs="Consolas"/>
                <w:color w:val="B03060"/>
                <w:sz w:val="18"/>
                <w:szCs w:val="18"/>
                <w:shd w:val="clear" w:color="auto" w:fill="F0F3F8"/>
              </w:rPr>
              <w:t xml:space="preserve">B1-01-1</w:t>
            </w:r>
            <w:r>
              <w:rPr/>
              <w:t xml:space="preserve">(2 шт.) →</w:t>
            </w:r>
            <w:r>
              <w:rPr>
                <w:rFonts w:ascii="Consolas" w:hAnsi="Consolas" w:cs="Consolas"/>
                <w:color w:val="B03060"/>
                <w:sz w:val="18"/>
                <w:szCs w:val="18"/>
                <w:shd w:val="clear" w:color="auto" w:fill="F0F3F8"/>
              </w:rPr>
              <w:t xml:space="preserve">B1-01-2</w:t>
            </w:r>
            <w:r>
              <w:rPr/>
              <w:t xml:space="preserve">(2 шт.) →</w:t>
            </w:r>
            <w:r>
              <w:rPr>
                <w:rFonts w:ascii="Consolas" w:hAnsi="Consolas" w:cs="Consolas"/>
                <w:color w:val="B03060"/>
                <w:sz w:val="18"/>
                <w:szCs w:val="18"/>
                <w:shd w:val="clear" w:color="auto" w:fill="F0F3F8"/>
              </w:rPr>
              <w:t xml:space="preserve">B1-01-3</w:t>
            </w:r>
            <w:r>
              <w:rPr/>
              <w:t xml:space="preserve">(2 шт.). Порядок выдачи полностью соответствует ожидаемому — маршрут кладовщика оптимален.</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TC-22 · Количество превышает суммарную вместимость выбранных ячеек</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Свободна только ячейка A1-01-1 (вместимость 5 шт.). Остальные ячейки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Вызвать функцию подбора для стула «Венский», количество 500 шт.</w:t>
            </w:r>
            <w:r>
              <w:rPr/>
              <w:br/>
            </w:r>
            <w:r>
              <w:rPr/>
              <w:t xml:space="preserve">2. Проверить объём возвращённого списка и рассчитанную вместимость.</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Стул «Венский», принято</w:t>
            </w:r>
            <w:r>
              <w:rPr>
                <w:b/>
              </w:rPr>
              <w:t xml:space="preserve">500 шт.</w:t>
            </w:r>
            <w:r>
              <w:rPr/>
              <w:t xml:space="preserve">; единственная свободная ячейка вмещает 5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Подбор не пуст: предлагается одна ячейка вместимостью 5 шт. Размещается 5 шт.,</w:t>
            </w:r>
            <w:r>
              <w:rPr>
                <w:b/>
              </w:rPr>
              <w:t xml:space="preserve">495 шт. остаются в приёмке</w:t>
            </w:r>
            <w:r>
              <w:rPr/>
              <w:t xml:space="preserve">— частичное размещение. Правило таблицы решений П6.</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Возвращена ячейка</w:t>
            </w:r>
            <w:r>
              <w:rPr>
                <w:rFonts w:ascii="Consolas" w:hAnsi="Consolas" w:cs="Consolas"/>
                <w:color w:val="B03060"/>
                <w:sz w:val="18"/>
                <w:szCs w:val="18"/>
                <w:shd w:val="clear" w:color="auto" w:fill="F0F3F8"/>
              </w:rPr>
              <w:t xml:space="preserve">A1-01-1</w:t>
            </w:r>
            <w:r>
              <w:rPr/>
              <w:t xml:space="preserve">с вместимостью 5 шт. Подбор завершается без ошибки; поведение подтверждено на следующем уровне в TC-23.</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TC-23 · Частичное размещение — понятный отчёт кладовщику</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Пользователь авторизован с ролью «Кладовщик». Свободна только ячейка A1-01-1 (вместимость 5 шт.), остальные ячейки заняты.</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Создать приёмку: поставщик ООО «МебельПром», позиция — стул «Венский», 500 шт.</w:t>
            </w:r>
            <w:r>
              <w:rPr/>
              <w:br/>
            </w:r>
            <w:r>
              <w:rPr/>
              <w:t xml:space="preserve">2. Подтвердить приёмку (товар зачисляется в зону приёмки ПРИ-000).</w:t>
            </w:r>
            <w:r>
              <w:rPr/>
              <w:br/>
            </w:r>
            <w:r>
              <w:rPr/>
              <w:t xml:space="preserve">3. Выполнить действие «Разместить».</w:t>
            </w:r>
            <w:r>
              <w:rPr/>
              <w:br/>
            </w:r>
            <w:r>
              <w:rPr/>
              <w:t xml:space="preserve">4. Прочитать ответ сервера и статус приёмки.</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POST /api/receipts → POST /api/receipts/{id}/confirm → POST /api/receipts/{id}/place. Позиция: Стул «Венский», 500 шт.</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Ответ:</w:t>
            </w:r>
            <w:r>
              <w:rPr>
                <w:rFonts w:ascii="Consolas" w:hAnsi="Consolas" w:cs="Consolas"/>
                <w:color w:val="B03060"/>
                <w:sz w:val="18"/>
                <w:szCs w:val="18"/>
                <w:shd w:val="clear" w:color="auto" w:fill="F0F3F8"/>
              </w:rPr>
              <w:t xml:space="preserve">complete = false</w:t>
            </w:r>
            <w:r>
              <w:rPr/>
              <w:t xml:space="preserve">; перемещено 5 шт. в ячейку A1-01-1; в списке</w:t>
            </w:r>
            <w:r>
              <w:rPr>
                <w:rFonts w:ascii="Consolas" w:hAnsi="Consolas" w:cs="Consolas"/>
                <w:color w:val="B03060"/>
                <w:sz w:val="18"/>
                <w:szCs w:val="18"/>
                <w:shd w:val="clear" w:color="auto" w:fill="F0F3F8"/>
              </w:rPr>
              <w:t xml:space="preserve">problems</w:t>
            </w:r>
            <w:r>
              <w:rPr/>
              <w:t xml:space="preserve">— сообщение «не хватило свободных ячеек (495 шт. остались в приёмке)». Статус приёмки — «подтверждена». Поле</w:t>
            </w:r>
            <w:r>
              <w:rPr>
                <w:rFonts w:ascii="Consolas" w:hAnsi="Consolas" w:cs="Consolas"/>
                <w:color w:val="B03060"/>
                <w:sz w:val="18"/>
                <w:szCs w:val="18"/>
                <w:shd w:val="clear" w:color="auto" w:fill="F0F3F8"/>
              </w:rPr>
              <w:t xml:space="preserve">placed</w:t>
            </w:r>
            <w:r>
              <w:rPr/>
              <w:t xml:space="preserve">позиции равно 5 при</w:t>
            </w:r>
            <w:r>
              <w:rPr>
                <w:rFonts w:ascii="Consolas" w:hAnsi="Consolas" w:cs="Consolas"/>
                <w:color w:val="B03060"/>
                <w:sz w:val="18"/>
                <w:szCs w:val="18"/>
                <w:shd w:val="clear" w:color="auto" w:fill="F0F3F8"/>
              </w:rPr>
              <w:t xml:space="preserve">quantity</w:t>
            </w:r>
            <w:r>
              <w:rPr/>
              <w:t xml:space="preserve">= 500.</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rFonts w:ascii="Consolas" w:hAnsi="Consolas" w:cs="Consolas"/>
                <w:color w:val="B03060"/>
                <w:sz w:val="18"/>
                <w:szCs w:val="18"/>
                <w:shd w:val="clear" w:color="auto" w:fill="F0F3F8"/>
              </w:rPr>
              <w:t xml:space="preserve">complete=false</w:t>
            </w:r>
            <w:r>
              <w:rPr/>
              <w:t xml:space="preserve">, перемещений 1 (A1-01-1 × 5 шт.),</w:t>
            </w:r>
            <w:r>
              <w:rPr>
                <w:rFonts w:ascii="Consolas" w:hAnsi="Consolas" w:cs="Consolas"/>
                <w:color w:val="B03060"/>
                <w:sz w:val="18"/>
                <w:szCs w:val="18"/>
                <w:shd w:val="clear" w:color="auto" w:fill="F0F3F8"/>
              </w:rPr>
              <w:t xml:space="preserve">problems</w:t>
            </w:r>
            <w:r>
              <w:rPr/>
              <w:t xml:space="preserve">: «Стул «Венский»: не хватило свободных ячеек (495 шт. остались в приёмке)», статус приёмки «confirmed», размещено 5 из 500. Сообщение на русском языке понятно кладовщику и содержит точное количество остатка.</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TC-24 · Количество единиц равно нулю</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Пользователь авторизован с ролью «Кладовщик».</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Открыть форму новой приёмки.</w:t>
            </w:r>
            <w:r>
              <w:rPr/>
              <w:br/>
            </w:r>
            <w:r>
              <w:rPr/>
              <w:t xml:space="preserve">2. Указать поставщика, добавить позицию «Стул «Венский»» с количеством 0.</w:t>
            </w:r>
            <w:r>
              <w:rPr/>
              <w:br/>
            </w:r>
            <w:r>
              <w:rPr/>
              <w:t xml:space="preserve">3. Сохранить приёмку.</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POST /api/receipts, supplier: «ООО «МебельПром»», items: [{ productId: &amp;lt;стул «Венский»&amp;gt;, quantity:</w:t>
            </w:r>
            <w:r>
              <w:rPr>
                <w:b/>
              </w:rPr>
              <w:t xml:space="preserve">0</w:t>
            </w:r>
            <w:r>
              <w:rPr/>
              <w:t xml:space="preserve">}]</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Сервер отклоняет запрос: HTTP</w:t>
            </w:r>
            <w:r>
              <w:rPr>
                <w:b/>
              </w:rPr>
              <w:t xml:space="preserve">400</w:t>
            </w:r>
            <w:r>
              <w:rPr/>
              <w:t xml:space="preserve">, сообщение «Каждая позиция: товар и количество &amp;gt; 0». Приёмка не создаётся, состояние склада не изменяется.</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HTTP 400, «Каждая позиция: товар и количество &amp;gt; 0». Ограничение на уровне сервера работает: недопустимые данные отсекаются даже при обходе клиентской проверки.</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TC-25 · Отрицательное количество единиц</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Пользователь авторизован с ролью «Кладовщик».</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Открыть форму новой приёмки.</w:t>
            </w:r>
            <w:r>
              <w:rPr/>
              <w:br/>
            </w:r>
            <w:r>
              <w:rPr/>
              <w:t xml:space="preserve">2. Добавить позицию «Стул «Венский»» с количеством −5.</w:t>
            </w:r>
            <w:r>
              <w:rPr/>
              <w:br/>
            </w:r>
            <w:r>
              <w:rPr/>
              <w:t xml:space="preserve">3. Сохранить приёмку.</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POST /api/receipts, items: [{ productId: &amp;lt;стул «Венский»&amp;gt;, quantity:</w:t>
            </w:r>
            <w:r>
              <w:rPr>
                <w:b/>
              </w:rPr>
              <w:t xml:space="preserve">−5</w:t>
            </w:r>
            <w:r>
              <w:rPr/>
              <w:t xml:space="preserve">}]</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HTTP</w:t>
            </w:r>
            <w:r>
              <w:rPr>
                <w:b/>
              </w:rPr>
              <w:t xml:space="preserve">400</w:t>
            </w:r>
            <w:r>
              <w:rPr/>
              <w:t xml:space="preserve">, сообщение «Каждая позиция: товар и количество &amp;gt; 0». Отрицательное количество недопустимо (недопустимый класс Кол4) — защита от уменьшения остатков.</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HTTP 400, «Каждая позиция: товар и количество &amp;gt; 0». Результат совпал с ожидаемым.</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TC-26 · Пустой список позиций приёмки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Пользователь авторизован с ролью «Кладовщик».</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Открыть форму новой приёмки.</w:t>
            </w:r>
            <w:r>
              <w:rPr/>
              <w:br/>
            </w:r>
            <w:r>
              <w:rPr/>
              <w:t xml:space="preserve">2. Указать поставщика, не добавляя ни одной позиции.</w:t>
            </w:r>
            <w:r>
              <w:rPr/>
              <w:br/>
            </w:r>
            <w:r>
              <w:rPr/>
              <w:t xml:space="preserve">3. Сохранить приёмку.</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POST /api/receipts, supplier: «ООО «МебельПром»», items:</w:t>
            </w:r>
            <w:r>
              <w:rPr>
                <w:b/>
              </w:rPr>
              <w:t xml:space="preserve">[]</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HTTP</w:t>
            </w:r>
            <w:r>
              <w:rPr>
                <w:b/>
              </w:rPr>
              <w:t xml:space="preserve">400</w:t>
            </w:r>
            <w:r>
              <w:rPr/>
              <w:t xml:space="preserve">, сообщение «Добавьте хотя бы одну позицию». Пустая приёмка бессмысленна и должна отклоняться.</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HTTP 400, «Добавьте хотя бы одну позицию». Результат совпал с ожидаемым.</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TC-27 · Не указан поставщик приёмки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Пользователь авторизован с ролью «Кладовщик».</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Открыть форму новой приёмки.</w:t>
            </w:r>
            <w:r>
              <w:rPr/>
              <w:br/>
            </w:r>
            <w:r>
              <w:rPr/>
              <w:t xml:space="preserve">2. Оставить поле «Поставщик» пустым (ввести только пробелы).</w:t>
            </w:r>
            <w:r>
              <w:rPr/>
              <w:br/>
            </w:r>
            <w:r>
              <w:rPr/>
              <w:t xml:space="preserve">3. Добавить корректную позицию и сохранить приёмку.</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POST /api/receipts, supplier:</w:t>
            </w:r>
            <w:r>
              <w:rPr>
                <w:b/>
              </w:rPr>
              <w:t xml:space="preserve">« »</w:t>
            </w:r>
            <w:r>
              <w:rPr/>
              <w:t xml:space="preserve">(три пробела), items: [{ productId: &amp;lt;стул «Венский»&amp;gt;, quantity: 2 }]</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HTTP</w:t>
            </w:r>
            <w:r>
              <w:rPr>
                <w:b/>
              </w:rPr>
              <w:t xml:space="preserve">400</w:t>
            </w:r>
            <w:r>
              <w:rPr/>
              <w:t xml:space="preserve">, сообщение «Укажите поставщика». Пробельная строка должна трактоваться как пустое значение (проверка выполняется после обрезки пробелов).</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HTTP 400, «Укажите поставщика». Пробельное значение корректно распознано как пустое.</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TC-28 · Размещение до подтверждения приёмки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Создана приёмка со статусом «новая». Товар в зоне приёмки ещё не зачислен.</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Создать приёмку: поставщик ИП Ковалёв А.Р., позиция — стул «Венский», 3 шт.</w:t>
            </w:r>
            <w:r>
              <w:rPr/>
              <w:br/>
            </w:r>
            <w:r>
              <w:rPr/>
              <w:t xml:space="preserve">2. Не вызывая подтверждение, выполнить действие «Разместить».</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POST /api/receipts/{id}/place для приёмки в статусе</w:t>
            </w:r>
            <w:r>
              <w:rPr>
                <w:rFonts w:ascii="Consolas" w:hAnsi="Consolas" w:cs="Consolas"/>
                <w:color w:val="B03060"/>
                <w:sz w:val="18"/>
                <w:szCs w:val="18"/>
                <w:shd w:val="clear" w:color="auto" w:fill="F0F3F8"/>
              </w:rPr>
              <w:t xml:space="preserve">new</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HTTP</w:t>
            </w:r>
            <w:r>
              <w:rPr>
                <w:b/>
              </w:rPr>
              <w:t xml:space="preserve">400</w:t>
            </w:r>
            <w:r>
              <w:rPr/>
              <w:t xml:space="preserve">, сообщение «Сначала подтвердите приёмку (товар должен быть в зоне приёмки)». Нарушение порядка операций (бизнес-правило БП-13) недопустимо: подбор выполняется по остатку, который ещё не зачислен.</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HTTP 400, «Сначала подтвердите приёмку (товар должен быть в зоне приёмки)» — сообщение сервера в точности соответствует спецификации, действие отклонено, состояние склада не изменено.</w:t>
            </w:r>
          </w:p>
        </w:tc>
      </w:tr>
    </w:tbl>
    <w:p>
      <w:pPr>
        <w:spacing w:after="0" w:line="90" w:lineRule="exact"/>
      </w:pP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gridSpan w:val="2"/>
            <w:shd w:val="clear" w:color="auto" w:fill="2C5282"/>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hd w:val="clear" w:color="auto" w:fill="2C5282"/>
              <w:spacing w:before="40" w:after="40"/>
              <w:tabs>
                <w:tab w:val="right" w:pos="9986"/>
              </w:tabs>
            </w:pPr>
            <w:r>
              <w:rPr>
                <w:b/>
                <w:color w:val="FFFFFF"/>
                <w:sz w:val="23"/>
                <w:szCs w:val="23"/>
              </w:rPr>
              <w:t xml:space="preserve">TC-29 · Повторное размещение полностью размещённой приёмки</w:t>
            </w:r>
            <w:r>
              <w:rPr>
                <w:sz w:val="23"/>
                <w:szCs w:val="23"/>
              </w:rPr>
              <w:tab/>
            </w:r>
            <w:r>
              <w:rPr>
                <w:b/>
                <w:color w:val="A5D6A7"/>
                <w:sz w:val="23"/>
                <w:szCs w:val="23"/>
              </w:rPr>
              <w:t xml:space="preserve">Pass</w:t>
            </w:r>
          </w:p>
        </w:tc>
      </w:tr>
      <w:tr>
        <w:tc>
          <w:tcPr>
            <w:tcW w:w="2400" w:type="dxa"/>
            <w:shd w:val="clear" w:color="auto" w:fill="F7F9FC"/>
          </w:tcPr>
          <w:p>
            <w:pPr>
              <w:spacing w:after="0" w:line="240" w:lineRule="auto"/>
            </w:pPr>
            <w:r>
              <w:rPr>
                <w:b/>
                <w:color w:val="2C5282"/>
              </w:rPr>
              <w:t xml:space="preserve">Предусловия</w:t>
            </w:r>
          </w:p>
        </w:tc>
        <w:tc>
          <w:tcPr>
            <w:tcW w:w="7806" w:type="dxa"/>
            <w:shd w:val="clear" w:color="auto" w:fill="F7F9FC"/>
          </w:tcPr>
          <w:p>
            <w:pPr>
              <w:spacing w:after="0" w:line="240" w:lineRule="auto"/>
            </w:pPr>
            <w:r>
              <w:rPr/>
              <w:t xml:space="preserve">Приёмка из 3 шт. подтверждена — товар зачислен в ячейку приёмки ПРИ-000.</w:t>
            </w:r>
          </w:p>
        </w:tc>
      </w:tr>
      <w:tr>
        <w:tc>
          <w:tcPr>
            <w:tcW w:w="2400" w:type="dxa"/>
            <w:shd w:val="clear" w:color="auto" w:fill="FFFFFF"/>
          </w:tcPr>
          <w:p>
            <w:pPr>
              <w:spacing w:after="0" w:line="240" w:lineRule="auto"/>
            </w:pPr>
            <w:r>
              <w:rPr>
                <w:b/>
                <w:color w:val="2C5282"/>
              </w:rPr>
              <w:t xml:space="preserve">Шаги</w:t>
            </w:r>
          </w:p>
        </w:tc>
        <w:tc>
          <w:tcPr>
            <w:tcW w:w="7806" w:type="dxa"/>
            <w:shd w:val="clear" w:color="auto" w:fill="FFFFFF"/>
          </w:tcPr>
          <w:p>
            <w:pPr>
              <w:spacing w:after="0" w:line="240" w:lineRule="auto"/>
            </w:pPr>
            <w:r>
              <w:rPr/>
              <w:t xml:space="preserve">1. Подтвердить приёмку.</w:t>
            </w:r>
            <w:r>
              <w:rPr/>
              <w:br/>
            </w:r>
            <w:r>
              <w:rPr/>
              <w:t xml:space="preserve">2. Выполнить «Разместить» в первый раз.</w:t>
            </w:r>
            <w:r>
              <w:rPr/>
              <w:br/>
            </w:r>
            <w:r>
              <w:rPr/>
              <w:t xml:space="preserve">3. Прочитать статус приёмки.</w:t>
            </w:r>
            <w:r>
              <w:rPr/>
              <w:br/>
            </w:r>
            <w:r>
              <w:rPr/>
              <w:t xml:space="preserve">4. Выполнить «Разместить» повторно, без каких-либо изменений.</w:t>
            </w:r>
          </w:p>
        </w:tc>
      </w:tr>
      <w:tr>
        <w:tc>
          <w:tcPr>
            <w:tcW w:w="2400" w:type="dxa"/>
            <w:shd w:val="clear" w:color="auto" w:fill="F7F9FC"/>
          </w:tcPr>
          <w:p>
            <w:pPr>
              <w:spacing w:after="0" w:line="240" w:lineRule="auto"/>
            </w:pPr>
            <w:r>
              <w:rPr>
                <w:b/>
                <w:color w:val="2C5282"/>
              </w:rPr>
              <w:t xml:space="preserve">Тестовые данные</w:t>
            </w:r>
          </w:p>
        </w:tc>
        <w:tc>
          <w:tcPr>
            <w:tcW w:w="7806" w:type="dxa"/>
            <w:shd w:val="clear" w:color="auto" w:fill="F7F9FC"/>
          </w:tcPr>
          <w:p>
            <w:pPr>
              <w:spacing w:after="0" w:line="240" w:lineRule="auto"/>
            </w:pPr>
            <w:r>
              <w:rPr/>
              <w:t xml:space="preserve">Приёмка: стул «Венский», 3 шт. Двойной вызов POST /api/receipts/{id}/place.</w:t>
            </w:r>
          </w:p>
        </w:tc>
      </w:tr>
      <w:tr>
        <w:tc>
          <w:tcPr>
            <w:tcW w:w="2400" w:type="dxa"/>
            <w:shd w:val="clear" w:color="auto" w:fill="FFFFFF"/>
          </w:tcPr>
          <w:p>
            <w:pPr>
              <w:spacing w:after="0" w:line="240" w:lineRule="auto"/>
            </w:pPr>
            <w:r>
              <w:rPr>
                <w:b/>
                <w:color w:val="2C5282"/>
              </w:rPr>
              <w:t xml:space="preserve">Ожидаемый результат</w:t>
            </w:r>
          </w:p>
        </w:tc>
        <w:tc>
          <w:tcPr>
            <w:tcW w:w="7806" w:type="dxa"/>
            <w:shd w:val="clear" w:color="auto" w:fill="FFFFFF"/>
          </w:tcPr>
          <w:p>
            <w:pPr>
              <w:spacing w:after="0" w:line="240" w:lineRule="auto"/>
            </w:pPr>
            <w:r>
              <w:rPr/>
              <w:t xml:space="preserve">Первое размещение:</w:t>
            </w:r>
            <w:r>
              <w:rPr>
                <w:rFonts w:ascii="Consolas" w:hAnsi="Consolas" w:cs="Consolas"/>
                <w:color w:val="B03060"/>
                <w:sz w:val="18"/>
                <w:szCs w:val="18"/>
                <w:shd w:val="clear" w:color="auto" w:fill="F0F3F8"/>
              </w:rPr>
              <w:t xml:space="preserve">complete = true</w:t>
            </w:r>
            <w:r>
              <w:rPr/>
              <w:t xml:space="preserve">, выполнено перемещение из ПРИ-000 в ячейку хранения, статус приёмки — «размещена». Повторное размещение:</w:t>
            </w:r>
            <w:r>
              <w:rPr>
                <w:rFonts w:ascii="Consolas" w:hAnsi="Consolas" w:cs="Consolas"/>
                <w:color w:val="B03060"/>
                <w:sz w:val="18"/>
                <w:szCs w:val="18"/>
                <w:shd w:val="clear" w:color="auto" w:fill="F0F3F8"/>
              </w:rPr>
              <w:t xml:space="preserve">complete = true</w:t>
            </w:r>
            <w:r>
              <w:rPr/>
              <w:t xml:space="preserve">, перемещений</w:t>
            </w:r>
            <w:r>
              <w:rPr>
                <w:b/>
              </w:rPr>
              <w:t xml:space="preserve">0</w:t>
            </w:r>
            <w:r>
              <w:rPr/>
              <w:t xml:space="preserve">(все позиции уже размещены), список</w:t>
            </w:r>
            <w:r>
              <w:rPr>
                <w:rFonts w:ascii="Consolas" w:hAnsi="Consolas" w:cs="Consolas"/>
                <w:color w:val="B03060"/>
                <w:sz w:val="18"/>
                <w:szCs w:val="18"/>
                <w:shd w:val="clear" w:color="auto" w:fill="F0F3F8"/>
              </w:rPr>
              <w:t xml:space="preserve">problems</w:t>
            </w:r>
            <w:r>
              <w:rPr/>
              <w:t xml:space="preserve">пуст, аварийного завершения нет. Операция должна быть идемпотентной.</w:t>
            </w:r>
          </w:p>
        </w:tc>
      </w:tr>
      <w:tr>
        <w:tc>
          <w:tcPr>
            <w:tcW w:w="2400" w:type="dxa"/>
            <w:shd w:val="clear" w:color="auto" w:fill="F7F9FC"/>
          </w:tcPr>
          <w:p>
            <w:pPr>
              <w:spacing w:after="0" w:line="240" w:lineRule="auto"/>
            </w:pPr>
            <w:r>
              <w:rPr>
                <w:b/>
                <w:color w:val="2C5282"/>
              </w:rPr>
              <w:t xml:space="preserve">Фактический результат</w:t>
            </w:r>
          </w:p>
        </w:tc>
        <w:tc>
          <w:tcPr>
            <w:tcW w:w="7806" w:type="dxa"/>
            <w:shd w:val="clear" w:color="auto" w:fill="F7F9FC"/>
          </w:tcPr>
          <w:p>
            <w:pPr>
              <w:spacing w:after="0" w:line="240" w:lineRule="auto"/>
            </w:pPr>
            <w:r>
              <w:rPr/>
              <w:t xml:space="preserve">Первое размещение:</w:t>
            </w:r>
            <w:r>
              <w:rPr>
                <w:rFonts w:ascii="Consolas" w:hAnsi="Consolas" w:cs="Consolas"/>
                <w:color w:val="B03060"/>
                <w:sz w:val="18"/>
                <w:szCs w:val="18"/>
                <w:shd w:val="clear" w:color="auto" w:fill="F0F3F8"/>
              </w:rPr>
              <w:t xml:space="preserve">complete=true</w:t>
            </w:r>
            <w:r>
              <w:rPr/>
              <w:t xml:space="preserve">, перемещений 1, статус «placed». Повторное размещение:</w:t>
            </w:r>
            <w:r>
              <w:rPr>
                <w:rFonts w:ascii="Consolas" w:hAnsi="Consolas" w:cs="Consolas"/>
                <w:color w:val="B03060"/>
                <w:sz w:val="18"/>
                <w:szCs w:val="18"/>
                <w:shd w:val="clear" w:color="auto" w:fill="F0F3F8"/>
              </w:rPr>
              <w:t xml:space="preserve">complete=true</w:t>
            </w:r>
            <w:r>
              <w:rPr/>
              <w:t xml:space="preserve">, перемещений</w:t>
            </w:r>
            <w:r>
              <w:rPr>
                <w:b/>
              </w:rPr>
              <w:t xml:space="preserve">0</w:t>
            </w:r>
            <w:r>
              <w:rPr/>
              <w:t xml:space="preserve">,</w:t>
            </w:r>
            <w:r>
              <w:rPr>
                <w:rFonts w:ascii="Consolas" w:hAnsi="Consolas" w:cs="Consolas"/>
                <w:color w:val="B03060"/>
                <w:sz w:val="18"/>
                <w:szCs w:val="18"/>
                <w:shd w:val="clear" w:color="auto" w:fill="F0F3F8"/>
              </w:rPr>
              <w:t xml:space="preserve">problems=0</w:t>
            </w:r>
            <w:r>
              <w:rPr/>
              <w:t xml:space="preserve">. Повторный вызов безопасен — двойного списания остатка не произошло.</w:t>
            </w:r>
          </w:p>
        </w:tc>
      </w:tr>
    </w:tbl>
    <w:p>
      <w:pPr>
        <w:spacing w:after="0" w:line="90" w:lineRule="exact"/>
      </w:pPr>
    </w:p>
    <w:p>
      <w:pPr>
        <w:spacing w:after="0"/>
      </w:pPr>
      <w:r>
        <w:br w:type="page"/>
      </w:r>
    </w:p>
    <w:p>
      <w:pPr>
        <w:pStyle w:val="Heading2"/>
      </w:pPr>
      <w:r>
        <w:rPr>
          <w:b/>
          <w:color w:val="2C5282"/>
          <w:sz w:val="26"/>
          <w:szCs w:val="26"/>
        </w:rPr>
        <w:t xml:space="preserve">6</w:t>
      </w:r>
      <w:r>
        <w:rPr>
          <w:b/>
          <w:color w:val="1A3D7C"/>
          <w:sz w:val="32"/>
          <w:szCs w:val="32"/>
        </w:rPr>
        <w:t xml:space="preserve"> Чек-лист</w:t>
      </w:r>
    </w:p>
    <w:p>
      <w:pPr/>
      <w:r>
        <w:rPr/>
        <w:t xml:space="preserve">Чек-лист предназначен для быстрой проверки модуля администратором или кладовщиком при приёмке поставки. Пункты сформулированы кратко и проверяемо: на каждый пункт можно ответить однозначно «да» или «нет».</w:t>
      </w:r>
    </w:p>
    <w:tbl>
      <w:tblPr>
        <w:tblW w:w="10206" w:type="dxa"/>
        <w:jc w:val="center"/>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700"/>
        <w:gridCol w:w="6242"/>
        <w:gridCol w:w="1632"/>
        <w:gridCol w:w="1632"/>
      </w:tblGrid>
      <w:tr>
        <w:trPr>
          <w:tblHeader/>
        </w:trPr>
        <w:tc>
          <w:tcPr>
            <w:tcW w:w="700" w:type="dxa"/>
            <w:gridSpan w:val="1"/>
            <w:shd w:val="clear" w:color="auto" w:fill="1A3D7C"/>
          </w:tcPr>
          <w:p>
            <w:pPr>
              <w:spacing w:after="0" w:line="240" w:lineRule="auto"/>
              <w:jc w:val="center"/>
            </w:pPr>
            <w:r>
              <w:rPr>
                <w:b/>
                <w:color w:val="FFFFFF"/>
              </w:rPr>
              <w:t xml:space="preserve">№</w:t>
            </w:r>
          </w:p>
        </w:tc>
        <w:tc>
          <w:tcPr>
            <w:tcW w:w="6242" w:type="dxa"/>
            <w:gridSpan w:val="1"/>
            <w:shd w:val="clear" w:color="auto" w:fill="1A3D7C"/>
          </w:tcPr>
          <w:p>
            <w:pPr>
              <w:spacing w:after="0" w:line="240" w:lineRule="auto"/>
              <w:jc w:val="center"/>
            </w:pPr>
            <w:r>
              <w:rPr>
                <w:b/>
                <w:color w:val="FFFFFF"/>
              </w:rPr>
              <w:t xml:space="preserve">Проверяемое условие</w:t>
            </w:r>
          </w:p>
        </w:tc>
        <w:tc>
          <w:tcPr>
            <w:tcW w:w="1632" w:type="dxa"/>
            <w:gridSpan w:val="1"/>
            <w:shd w:val="clear" w:color="auto" w:fill="1A3D7C"/>
          </w:tcPr>
          <w:p>
            <w:pPr>
              <w:spacing w:after="0" w:line="240" w:lineRule="auto"/>
              <w:jc w:val="center"/>
            </w:pPr>
            <w:r>
              <w:rPr>
                <w:b/>
                <w:color w:val="FFFFFF"/>
              </w:rPr>
              <w:t xml:space="preserve">Способ проверки</w:t>
            </w:r>
          </w:p>
        </w:tc>
        <w:tc>
          <w:tcPr>
            <w:tcW w:w="1632" w:type="dxa"/>
            <w:gridSpan w:val="1"/>
            <w:shd w:val="clear" w:color="auto" w:fill="1A3D7C"/>
          </w:tcPr>
          <w:p>
            <w:pPr>
              <w:spacing w:after="0" w:line="240" w:lineRule="auto"/>
              <w:jc w:val="center"/>
            </w:pPr>
            <w:r>
              <w:rPr>
                <w:b/>
                <w:color w:val="FFFFFF"/>
              </w:rPr>
              <w:t xml:space="preserve">Покрывающий тест-кейс</w:t>
            </w:r>
          </w:p>
        </w:tc>
      </w:tr>
      <w:tr>
        <w:trPr/>
        <w:tc>
          <w:tcPr>
            <w:tcW w:w="700" w:type="dxa"/>
            <w:gridSpan w:val="1"/>
            <w:shd w:val="clear" w:color="auto" w:fill="F7F9FC"/>
          </w:tcPr>
          <w:p>
            <w:pPr>
              <w:spacing w:after="0" w:line="240" w:lineRule="auto"/>
            </w:pPr>
            <w:r>
              <w:rPr/>
              <w:t xml:space="preserve">1</w:t>
            </w:r>
          </w:p>
        </w:tc>
        <w:tc>
          <w:tcPr>
            <w:tcW w:w="6242" w:type="dxa"/>
            <w:gridSpan w:val="1"/>
            <w:shd w:val="clear" w:color="auto" w:fill="F7F9FC"/>
          </w:tcPr>
          <w:p>
            <w:pPr>
              <w:spacing w:after="0" w:line="240" w:lineRule="auto"/>
            </w:pPr>
            <w:r>
              <w:rPr/>
              <w:t xml:space="preserve">Товар размещается только в ячейку, габариты которой не меньше габаритов товара (с учётом возможного поворота)</w:t>
            </w:r>
          </w:p>
        </w:tc>
        <w:tc>
          <w:tcPr>
            <w:tcW w:w="1632" w:type="dxa"/>
            <w:gridSpan w:val="1"/>
            <w:shd w:val="clear" w:color="auto" w:fill="F7F9FC"/>
          </w:tcPr>
          <w:p>
            <w:pPr>
              <w:spacing w:after="0" w:line="240" w:lineRule="auto"/>
            </w:pPr>
            <w:r>
              <w:rPr/>
              <w:t xml:space="preserve">Подбор по карточке товара</w:t>
            </w:r>
          </w:p>
        </w:tc>
        <w:tc>
          <w:tcPr>
            <w:tcW w:w="1632" w:type="dxa"/>
            <w:gridSpan w:val="1"/>
            <w:shd w:val="clear" w:color="auto" w:fill="F7F9FC"/>
          </w:tcPr>
          <w:p>
            <w:pPr>
              <w:spacing w:after="0" w:line="240" w:lineRule="auto"/>
            </w:pPr>
            <w:r>
              <w:rPr/>
              <w:t xml:space="preserve">TC-02, TC-03, TC-04</w:t>
            </w:r>
          </w:p>
        </w:tc>
      </w:tr>
      <w:tr>
        <w:trPr/>
        <w:tc>
          <w:tcPr>
            <w:tcW w:w="700" w:type="dxa"/>
            <w:gridSpan w:val="1"/>
            <w:shd w:val="clear" w:color="auto" w:fill="FFFFFF"/>
          </w:tcPr>
          <w:p>
            <w:pPr>
              <w:spacing w:after="0" w:line="240" w:lineRule="auto"/>
            </w:pPr>
            <w:r>
              <w:rPr/>
              <w:t xml:space="preserve">2</w:t>
            </w:r>
          </w:p>
        </w:tc>
        <w:tc>
          <w:tcPr>
            <w:tcW w:w="6242" w:type="dxa"/>
            <w:gridSpan w:val="1"/>
            <w:shd w:val="clear" w:color="auto" w:fill="FFFFFF"/>
          </w:tcPr>
          <w:p>
            <w:pPr>
              <w:spacing w:after="0" w:line="240" w:lineRule="auto"/>
            </w:pPr>
            <w:r>
              <w:rPr/>
              <w:t xml:space="preserve">В ячейку не предлагается разместить груз, превышающий её предельную массу</w:t>
            </w:r>
          </w:p>
        </w:tc>
        <w:tc>
          <w:tcPr>
            <w:tcW w:w="1632" w:type="dxa"/>
            <w:gridSpan w:val="1"/>
            <w:shd w:val="clear" w:color="auto" w:fill="FFFFFF"/>
          </w:tcPr>
          <w:p>
            <w:pPr>
              <w:spacing w:after="0" w:line="240" w:lineRule="auto"/>
            </w:pPr>
            <w:r>
              <w:rPr/>
              <w:t xml:space="preserve">Сопоставление массы товара и ячейки</w:t>
            </w:r>
          </w:p>
        </w:tc>
        <w:tc>
          <w:tcPr>
            <w:tcW w:w="1632" w:type="dxa"/>
            <w:gridSpan w:val="1"/>
            <w:shd w:val="clear" w:color="auto" w:fill="FFFFFF"/>
          </w:tcPr>
          <w:p>
            <w:pPr>
              <w:spacing w:after="0" w:line="240" w:lineRule="auto"/>
            </w:pPr>
            <w:r>
              <w:rPr/>
              <w:t xml:space="preserve">TC-15, TC-16</w:t>
            </w:r>
          </w:p>
        </w:tc>
      </w:tr>
      <w:tr>
        <w:trPr/>
        <w:tc>
          <w:tcPr>
            <w:tcW w:w="700" w:type="dxa"/>
            <w:gridSpan w:val="1"/>
            <w:shd w:val="clear" w:color="auto" w:fill="F7F9FC"/>
          </w:tcPr>
          <w:p>
            <w:pPr>
              <w:spacing w:after="0" w:line="240" w:lineRule="auto"/>
            </w:pPr>
            <w:r>
              <w:rPr/>
              <w:t xml:space="preserve">3</w:t>
            </w:r>
          </w:p>
        </w:tc>
        <w:tc>
          <w:tcPr>
            <w:tcW w:w="6242" w:type="dxa"/>
            <w:gridSpan w:val="1"/>
            <w:shd w:val="clear" w:color="auto" w:fill="F7F9FC"/>
          </w:tcPr>
          <w:p>
            <w:pPr>
              <w:spacing w:after="0" w:line="240" w:lineRule="auto"/>
            </w:pPr>
            <w:r>
              <w:rPr/>
              <w:t xml:space="preserve">Вместимость ячейки рассчитывается с округлением вниз: неполная единица товара не размещается</w:t>
            </w:r>
          </w:p>
        </w:tc>
        <w:tc>
          <w:tcPr>
            <w:tcW w:w="1632" w:type="dxa"/>
            <w:gridSpan w:val="1"/>
            <w:shd w:val="clear" w:color="auto" w:fill="F7F9FC"/>
          </w:tcPr>
          <w:p>
            <w:pPr>
              <w:spacing w:after="0" w:line="240" w:lineRule="auto"/>
            </w:pPr>
            <w:r>
              <w:rPr/>
              <w:t xml:space="preserve">Проверить значение «вместимость»</w:t>
            </w:r>
          </w:p>
        </w:tc>
        <w:tc>
          <w:tcPr>
            <w:tcW w:w="1632" w:type="dxa"/>
            <w:gridSpan w:val="1"/>
            <w:shd w:val="clear" w:color="auto" w:fill="F7F9FC"/>
          </w:tcPr>
          <w:p>
            <w:pPr>
              <w:spacing w:after="0" w:line="240" w:lineRule="auto"/>
            </w:pPr>
            <w:r>
              <w:rPr/>
              <w:t xml:space="preserve">TC-10, TC-14</w:t>
            </w:r>
          </w:p>
        </w:tc>
      </w:tr>
      <w:tr>
        <w:trPr/>
        <w:tc>
          <w:tcPr>
            <w:tcW w:w="700" w:type="dxa"/>
            <w:gridSpan w:val="1"/>
            <w:shd w:val="clear" w:color="auto" w:fill="FFFFFF"/>
          </w:tcPr>
          <w:p>
            <w:pPr>
              <w:spacing w:after="0" w:line="240" w:lineRule="auto"/>
            </w:pPr>
            <w:r>
              <w:rPr/>
              <w:t xml:space="preserve">4</w:t>
            </w:r>
          </w:p>
        </w:tc>
        <w:tc>
          <w:tcPr>
            <w:tcW w:w="6242" w:type="dxa"/>
            <w:gridSpan w:val="1"/>
            <w:shd w:val="clear" w:color="auto" w:fill="FFFFFF"/>
          </w:tcPr>
          <w:p>
            <w:pPr>
              <w:spacing w:after="0" w:line="240" w:lineRule="auto"/>
            </w:pPr>
            <w:r>
              <w:rPr/>
              <w:t xml:space="preserve">Товар с признаком «хрупкий» не размещается на 3-м ярусе стеллажа</w:t>
            </w:r>
          </w:p>
        </w:tc>
        <w:tc>
          <w:tcPr>
            <w:tcW w:w="1632" w:type="dxa"/>
            <w:gridSpan w:val="1"/>
            <w:shd w:val="clear" w:color="auto" w:fill="FFFFFF"/>
          </w:tcPr>
          <w:p>
            <w:pPr>
              <w:spacing w:after="0" w:line="240" w:lineRule="auto"/>
            </w:pPr>
            <w:r>
              <w:rPr/>
              <w:t xml:space="preserve">Подбор хрупкого товара</w:t>
            </w:r>
          </w:p>
        </w:tc>
        <w:tc>
          <w:tcPr>
            <w:tcW w:w="1632" w:type="dxa"/>
            <w:gridSpan w:val="1"/>
            <w:shd w:val="clear" w:color="auto" w:fill="FFFFFF"/>
          </w:tcPr>
          <w:p>
            <w:pPr>
              <w:spacing w:after="0" w:line="240" w:lineRule="auto"/>
            </w:pPr>
            <w:r>
              <w:rPr/>
              <w:t xml:space="preserve">TC-05, TC-07, TC-08</w:t>
            </w:r>
          </w:p>
        </w:tc>
      </w:tr>
      <w:tr>
        <w:trPr/>
        <w:tc>
          <w:tcPr>
            <w:tcW w:w="700" w:type="dxa"/>
            <w:gridSpan w:val="1"/>
            <w:shd w:val="clear" w:color="auto" w:fill="F7F9FC"/>
          </w:tcPr>
          <w:p>
            <w:pPr>
              <w:spacing w:after="0" w:line="240" w:lineRule="auto"/>
            </w:pPr>
            <w:r>
              <w:rPr/>
              <w:t xml:space="preserve">5</w:t>
            </w:r>
          </w:p>
        </w:tc>
        <w:tc>
          <w:tcPr>
            <w:tcW w:w="6242" w:type="dxa"/>
            <w:gridSpan w:val="1"/>
            <w:shd w:val="clear" w:color="auto" w:fill="F7F9FC"/>
          </w:tcPr>
          <w:p>
            <w:pPr>
              <w:spacing w:after="0" w:line="240" w:lineRule="auto"/>
            </w:pPr>
            <w:r>
              <w:rPr/>
              <w:t xml:space="preserve">При наличии места товар докладывается в ячейку, где уже лежит этот же товар</w:t>
            </w:r>
          </w:p>
        </w:tc>
        <w:tc>
          <w:tcPr>
            <w:tcW w:w="1632" w:type="dxa"/>
            <w:gridSpan w:val="1"/>
            <w:shd w:val="clear" w:color="auto" w:fill="F7F9FC"/>
          </w:tcPr>
          <w:p>
            <w:pPr>
              <w:spacing w:after="0" w:line="240" w:lineRule="auto"/>
            </w:pPr>
            <w:r>
              <w:rPr/>
              <w:t xml:space="preserve">Подбор повторного товара</w:t>
            </w:r>
          </w:p>
        </w:tc>
        <w:tc>
          <w:tcPr>
            <w:tcW w:w="1632" w:type="dxa"/>
            <w:gridSpan w:val="1"/>
            <w:shd w:val="clear" w:color="auto" w:fill="F7F9FC"/>
          </w:tcPr>
          <w:p>
            <w:pPr>
              <w:spacing w:after="0" w:line="240" w:lineRule="auto"/>
            </w:pPr>
            <w:r>
              <w:rPr/>
              <w:t xml:space="preserve">TC-09, TC-11</w:t>
            </w:r>
          </w:p>
        </w:tc>
      </w:tr>
      <w:tr>
        <w:trPr/>
        <w:tc>
          <w:tcPr>
            <w:tcW w:w="700" w:type="dxa"/>
            <w:gridSpan w:val="1"/>
            <w:shd w:val="clear" w:color="auto" w:fill="FFFFFF"/>
          </w:tcPr>
          <w:p>
            <w:pPr>
              <w:spacing w:after="0" w:line="240" w:lineRule="auto"/>
            </w:pPr>
            <w:r>
              <w:rPr/>
              <w:t xml:space="preserve">6</w:t>
            </w:r>
          </w:p>
        </w:tc>
        <w:tc>
          <w:tcPr>
            <w:tcW w:w="6242" w:type="dxa"/>
            <w:gridSpan w:val="1"/>
            <w:shd w:val="clear" w:color="auto" w:fill="FFFFFF"/>
          </w:tcPr>
          <w:p>
            <w:pPr>
              <w:spacing w:after="0" w:line="240" w:lineRule="auto"/>
            </w:pPr>
            <w:r>
              <w:rPr/>
              <w:t xml:space="preserve">Ячейка, в которой свободного места меньше объёма одной единицы, в подбор не предлагается</w:t>
            </w:r>
          </w:p>
        </w:tc>
        <w:tc>
          <w:tcPr>
            <w:tcW w:w="1632" w:type="dxa"/>
            <w:gridSpan w:val="1"/>
            <w:shd w:val="clear" w:color="auto" w:fill="FFFFFF"/>
          </w:tcPr>
          <w:p>
            <w:pPr>
              <w:spacing w:after="0" w:line="240" w:lineRule="auto"/>
            </w:pPr>
            <w:r>
              <w:rPr/>
              <w:t xml:space="preserve">Подбор почти заполненной ячейки</w:t>
            </w:r>
          </w:p>
        </w:tc>
        <w:tc>
          <w:tcPr>
            <w:tcW w:w="1632" w:type="dxa"/>
            <w:gridSpan w:val="1"/>
            <w:shd w:val="clear" w:color="auto" w:fill="FFFFFF"/>
          </w:tcPr>
          <w:p>
            <w:pPr>
              <w:spacing w:after="0" w:line="240" w:lineRule="auto"/>
            </w:pPr>
            <w:r>
              <w:rPr/>
              <w:t xml:space="preserve">TC-10, TC-15</w:t>
            </w:r>
          </w:p>
        </w:tc>
      </w:tr>
      <w:tr>
        <w:trPr/>
        <w:tc>
          <w:tcPr>
            <w:tcW w:w="700" w:type="dxa"/>
            <w:gridSpan w:val="1"/>
            <w:shd w:val="clear" w:color="auto" w:fill="F7F9FC"/>
          </w:tcPr>
          <w:p>
            <w:pPr>
              <w:spacing w:after="0" w:line="240" w:lineRule="auto"/>
            </w:pPr>
            <w:r>
              <w:rPr/>
              <w:t xml:space="preserve">7</w:t>
            </w:r>
          </w:p>
        </w:tc>
        <w:tc>
          <w:tcPr>
            <w:tcW w:w="6242" w:type="dxa"/>
            <w:gridSpan w:val="1"/>
            <w:shd w:val="clear" w:color="auto" w:fill="F7F9FC"/>
          </w:tcPr>
          <w:p>
            <w:pPr>
              <w:spacing w:after="0" w:line="240" w:lineRule="auto"/>
            </w:pPr>
            <w:r>
              <w:rPr/>
              <w:t xml:space="preserve">Ячейки заблокированные, требующие ремонта, а также ячейки зон приёмки и отгрузки в подбор не попадают</w:t>
            </w:r>
          </w:p>
        </w:tc>
        <w:tc>
          <w:tcPr>
            <w:tcW w:w="1632" w:type="dxa"/>
            <w:gridSpan w:val="1"/>
            <w:shd w:val="clear" w:color="auto" w:fill="F7F9FC"/>
          </w:tcPr>
          <w:p>
            <w:pPr>
              <w:spacing w:after="0" w:line="240" w:lineRule="auto"/>
            </w:pPr>
            <w:r>
              <w:rPr/>
              <w:t xml:space="preserve">Проверить статус ячейки</w:t>
            </w:r>
          </w:p>
        </w:tc>
        <w:tc>
          <w:tcPr>
            <w:tcW w:w="1632" w:type="dxa"/>
            <w:gridSpan w:val="1"/>
            <w:shd w:val="clear" w:color="auto" w:fill="F7F9FC"/>
          </w:tcPr>
          <w:p>
            <w:pPr>
              <w:spacing w:after="0" w:line="240" w:lineRule="auto"/>
            </w:pPr>
            <w:r>
              <w:rPr/>
              <w:t xml:space="preserve">TC-18</w:t>
            </w:r>
          </w:p>
        </w:tc>
      </w:tr>
      <w:tr>
        <w:trPr/>
        <w:tc>
          <w:tcPr>
            <w:tcW w:w="700" w:type="dxa"/>
            <w:gridSpan w:val="1"/>
            <w:shd w:val="clear" w:color="auto" w:fill="FFFFFF"/>
          </w:tcPr>
          <w:p>
            <w:pPr>
              <w:spacing w:after="0" w:line="240" w:lineRule="auto"/>
            </w:pPr>
            <w:r>
              <w:rPr/>
              <w:t xml:space="preserve">8</w:t>
            </w:r>
          </w:p>
        </w:tc>
        <w:tc>
          <w:tcPr>
            <w:tcW w:w="6242" w:type="dxa"/>
            <w:gridSpan w:val="1"/>
            <w:shd w:val="clear" w:color="auto" w:fill="FFFFFF"/>
          </w:tcPr>
          <w:p>
            <w:pPr>
              <w:spacing w:after="0" w:line="240" w:lineRule="auto"/>
            </w:pPr>
            <w:r>
              <w:rPr/>
              <w:t xml:space="preserve">В первую очередь предлагаются ячейки с классом ходкости, совпадающим с классом товара</w:t>
            </w:r>
          </w:p>
        </w:tc>
        <w:tc>
          <w:tcPr>
            <w:tcW w:w="1632" w:type="dxa"/>
            <w:gridSpan w:val="1"/>
            <w:shd w:val="clear" w:color="auto" w:fill="FFFFFF"/>
          </w:tcPr>
          <w:p>
            <w:pPr>
              <w:spacing w:after="0" w:line="240" w:lineRule="auto"/>
            </w:pPr>
            <w:r>
              <w:rPr/>
              <w:t xml:space="preserve">Подбор при дефиците места</w:t>
            </w:r>
          </w:p>
        </w:tc>
        <w:tc>
          <w:tcPr>
            <w:tcW w:w="1632" w:type="dxa"/>
            <w:gridSpan w:val="1"/>
            <w:shd w:val="clear" w:color="auto" w:fill="FFFFFF"/>
          </w:tcPr>
          <w:p>
            <w:pPr>
              <w:spacing w:after="0" w:line="240" w:lineRule="auto"/>
            </w:pPr>
            <w:r>
              <w:rPr/>
              <w:t xml:space="preserve">TC-20, TC-12</w:t>
            </w:r>
          </w:p>
        </w:tc>
      </w:tr>
      <w:tr>
        <w:trPr/>
        <w:tc>
          <w:tcPr>
            <w:tcW w:w="700" w:type="dxa"/>
            <w:gridSpan w:val="1"/>
            <w:shd w:val="clear" w:color="auto" w:fill="F7F9FC"/>
          </w:tcPr>
          <w:p>
            <w:pPr>
              <w:spacing w:after="0" w:line="240" w:lineRule="auto"/>
            </w:pPr>
            <w:r>
              <w:rPr/>
              <w:t xml:space="preserve">9</w:t>
            </w:r>
          </w:p>
        </w:tc>
        <w:tc>
          <w:tcPr>
            <w:tcW w:w="6242" w:type="dxa"/>
            <w:gridSpan w:val="1"/>
            <w:shd w:val="clear" w:color="auto" w:fill="F7F9FC"/>
          </w:tcPr>
          <w:p>
            <w:pPr>
              <w:spacing w:after="0" w:line="240" w:lineRule="auto"/>
            </w:pPr>
            <w:r>
              <w:rPr/>
              <w:t xml:space="preserve">Если ячеек своего класса не хватило, предлагаются ячейки другого класса с соответствующей причиной выбора</w:t>
            </w:r>
          </w:p>
        </w:tc>
        <w:tc>
          <w:tcPr>
            <w:tcW w:w="1632" w:type="dxa"/>
            <w:gridSpan w:val="1"/>
            <w:shd w:val="clear" w:color="auto" w:fill="F7F9FC"/>
          </w:tcPr>
          <w:p>
            <w:pPr>
              <w:spacing w:after="0" w:line="240" w:lineRule="auto"/>
            </w:pPr>
            <w:r>
              <w:rPr/>
              <w:t xml:space="preserve">Проверить поле «причина»</w:t>
            </w:r>
          </w:p>
        </w:tc>
        <w:tc>
          <w:tcPr>
            <w:tcW w:w="1632" w:type="dxa"/>
            <w:gridSpan w:val="1"/>
            <w:shd w:val="clear" w:color="auto" w:fill="F7F9FC"/>
          </w:tcPr>
          <w:p>
            <w:pPr>
              <w:spacing w:after="0" w:line="240" w:lineRule="auto"/>
            </w:pPr>
            <w:r>
              <w:rPr/>
              <w:t xml:space="preserve">TC-03, TC-12, TC-17</w:t>
            </w:r>
          </w:p>
        </w:tc>
      </w:tr>
      <w:tr>
        <w:trPr/>
        <w:tc>
          <w:tcPr>
            <w:tcW w:w="700" w:type="dxa"/>
            <w:gridSpan w:val="1"/>
            <w:shd w:val="clear" w:color="auto" w:fill="FFFFFF"/>
          </w:tcPr>
          <w:p>
            <w:pPr>
              <w:spacing w:after="0" w:line="240" w:lineRule="auto"/>
            </w:pPr>
            <w:r>
              <w:rPr/>
              <w:t xml:space="preserve">10</w:t>
            </w:r>
          </w:p>
        </w:tc>
        <w:tc>
          <w:tcPr>
            <w:tcW w:w="6242" w:type="dxa"/>
            <w:gridSpan w:val="1"/>
            <w:shd w:val="clear" w:color="auto" w:fill="FFFFFF"/>
          </w:tcPr>
          <w:p>
            <w:pPr>
              <w:spacing w:after="0" w:line="240" w:lineRule="auto"/>
            </w:pPr>
            <w:r>
              <w:rPr/>
              <w:t xml:space="preserve">Каждая единица размещается в отдельной ячейке, адрес в подборе не повторяется</w:t>
            </w:r>
          </w:p>
        </w:tc>
        <w:tc>
          <w:tcPr>
            <w:tcW w:w="1632" w:type="dxa"/>
            <w:gridSpan w:val="1"/>
            <w:shd w:val="clear" w:color="auto" w:fill="FFFFFF"/>
          </w:tcPr>
          <w:p>
            <w:pPr>
              <w:spacing w:after="0" w:line="240" w:lineRule="auto"/>
            </w:pPr>
            <w:r>
              <w:rPr/>
              <w:t xml:space="preserve">Подбор крупной партии</w:t>
            </w:r>
          </w:p>
        </w:tc>
        <w:tc>
          <w:tcPr>
            <w:tcW w:w="1632" w:type="dxa"/>
            <w:gridSpan w:val="1"/>
            <w:shd w:val="clear" w:color="auto" w:fill="FFFFFF"/>
          </w:tcPr>
          <w:p>
            <w:pPr>
              <w:spacing w:after="0" w:line="240" w:lineRule="auto"/>
            </w:pPr>
            <w:r>
              <w:rPr/>
              <w:t xml:space="preserve">TC-19, TC-21</w:t>
            </w:r>
          </w:p>
        </w:tc>
      </w:tr>
      <w:tr>
        <w:trPr/>
        <w:tc>
          <w:tcPr>
            <w:tcW w:w="700" w:type="dxa"/>
            <w:gridSpan w:val="1"/>
            <w:shd w:val="clear" w:color="auto" w:fill="F7F9FC"/>
          </w:tcPr>
          <w:p>
            <w:pPr>
              <w:spacing w:after="0" w:line="240" w:lineRule="auto"/>
            </w:pPr>
            <w:r>
              <w:rPr/>
              <w:t xml:space="preserve">11</w:t>
            </w:r>
          </w:p>
        </w:tc>
        <w:tc>
          <w:tcPr>
            <w:tcW w:w="6242" w:type="dxa"/>
            <w:gridSpan w:val="1"/>
            <w:shd w:val="clear" w:color="auto" w:fill="F7F9FC"/>
          </w:tcPr>
          <w:p>
            <w:pPr>
              <w:spacing w:after="0" w:line="240" w:lineRule="auto"/>
            </w:pPr>
            <w:r>
              <w:rPr/>
              <w:t xml:space="preserve">Ячейки выдаются в порядке: нижние ярусы первыми, затем ближайшие к зоне отгрузки</w:t>
            </w:r>
          </w:p>
        </w:tc>
        <w:tc>
          <w:tcPr>
            <w:tcW w:w="1632" w:type="dxa"/>
            <w:gridSpan w:val="1"/>
            <w:shd w:val="clear" w:color="auto" w:fill="F7F9FC"/>
          </w:tcPr>
          <w:p>
            <w:pPr>
              <w:spacing w:after="0" w:line="240" w:lineRule="auto"/>
            </w:pPr>
            <w:r>
              <w:rPr/>
              <w:t xml:space="preserve">Порядок в списке подбора</w:t>
            </w:r>
          </w:p>
        </w:tc>
        <w:tc>
          <w:tcPr>
            <w:tcW w:w="1632" w:type="dxa"/>
            <w:gridSpan w:val="1"/>
            <w:shd w:val="clear" w:color="auto" w:fill="F7F9FC"/>
          </w:tcPr>
          <w:p>
            <w:pPr>
              <w:spacing w:after="0" w:line="240" w:lineRule="auto"/>
            </w:pPr>
            <w:r>
              <w:rPr/>
              <w:t xml:space="preserve">TC-21</w:t>
            </w:r>
          </w:p>
        </w:tc>
      </w:tr>
      <w:tr>
        <w:trPr/>
        <w:tc>
          <w:tcPr>
            <w:tcW w:w="700" w:type="dxa"/>
            <w:gridSpan w:val="1"/>
            <w:shd w:val="clear" w:color="auto" w:fill="FFFFFF"/>
          </w:tcPr>
          <w:p>
            <w:pPr>
              <w:spacing w:after="0" w:line="240" w:lineRule="auto"/>
            </w:pPr>
            <w:r>
              <w:rPr/>
              <w:t xml:space="preserve">12</w:t>
            </w:r>
          </w:p>
        </w:tc>
        <w:tc>
          <w:tcPr>
            <w:tcW w:w="6242" w:type="dxa"/>
            <w:gridSpan w:val="1"/>
            <w:shd w:val="clear" w:color="auto" w:fill="FFFFFF"/>
          </w:tcPr>
          <w:p>
            <w:pPr>
              <w:spacing w:after="0" w:line="240" w:lineRule="auto"/>
            </w:pPr>
            <w:r>
              <w:rPr/>
              <w:t xml:space="preserve">При нехватке ячеек выполняется частичное размещение, остаток остаётся в приёмке, а кладовщику выдаётся сообщение с точным количеством остатка</w:t>
            </w:r>
          </w:p>
        </w:tc>
        <w:tc>
          <w:tcPr>
            <w:tcW w:w="1632" w:type="dxa"/>
            <w:gridSpan w:val="1"/>
            <w:shd w:val="clear" w:color="auto" w:fill="FFFFFF"/>
          </w:tcPr>
          <w:p>
            <w:pPr>
              <w:spacing w:after="0" w:line="240" w:lineRule="auto"/>
            </w:pPr>
            <w:r>
              <w:rPr/>
              <w:t xml:space="preserve">Подбор крупной партии</w:t>
            </w:r>
          </w:p>
        </w:tc>
        <w:tc>
          <w:tcPr>
            <w:tcW w:w="1632" w:type="dxa"/>
            <w:gridSpan w:val="1"/>
            <w:shd w:val="clear" w:color="auto" w:fill="FFFFFF"/>
          </w:tcPr>
          <w:p>
            <w:pPr>
              <w:spacing w:after="0" w:line="240" w:lineRule="auto"/>
            </w:pPr>
            <w:r>
              <w:rPr/>
              <w:t xml:space="preserve">TC-13, TC-22, TC-23</w:t>
            </w:r>
          </w:p>
        </w:tc>
      </w:tr>
      <w:tr>
        <w:trPr/>
        <w:tc>
          <w:tcPr>
            <w:tcW w:w="700" w:type="dxa"/>
            <w:gridSpan w:val="1"/>
            <w:shd w:val="clear" w:color="auto" w:fill="F7F9FC"/>
          </w:tcPr>
          <w:p>
            <w:pPr>
              <w:spacing w:after="0" w:line="240" w:lineRule="auto"/>
            </w:pPr>
            <w:r>
              <w:rPr/>
              <w:t xml:space="preserve">13</w:t>
            </w:r>
          </w:p>
        </w:tc>
        <w:tc>
          <w:tcPr>
            <w:tcW w:w="6242" w:type="dxa"/>
            <w:gridSpan w:val="1"/>
            <w:shd w:val="clear" w:color="auto" w:fill="F7F9FC"/>
          </w:tcPr>
          <w:p>
            <w:pPr>
              <w:spacing w:after="0" w:line="240" w:lineRule="auto"/>
            </w:pPr>
            <w:r>
              <w:rPr/>
              <w:t xml:space="preserve">При невозможности размещения система не завершается аварийно, а выдаёт понятное сообщение на русском языке</w:t>
            </w:r>
          </w:p>
        </w:tc>
        <w:tc>
          <w:tcPr>
            <w:tcW w:w="1632" w:type="dxa"/>
            <w:gridSpan w:val="1"/>
            <w:shd w:val="clear" w:color="auto" w:fill="F7F9FC"/>
          </w:tcPr>
          <w:p>
            <w:pPr>
              <w:spacing w:after="0" w:line="240" w:lineRule="auto"/>
            </w:pPr>
            <w:r>
              <w:rPr/>
              <w:t xml:space="preserve">Товар не помещается ни в одну ячейку</w:t>
            </w:r>
          </w:p>
        </w:tc>
        <w:tc>
          <w:tcPr>
            <w:tcW w:w="1632" w:type="dxa"/>
            <w:gridSpan w:val="1"/>
            <w:shd w:val="clear" w:color="auto" w:fill="F7F9FC"/>
          </w:tcPr>
          <w:p>
            <w:pPr>
              <w:spacing w:after="0" w:line="240" w:lineRule="auto"/>
            </w:pPr>
            <w:r>
              <w:rPr/>
              <w:t xml:space="preserve">TC-04, TC-07, TC-13</w:t>
            </w:r>
          </w:p>
        </w:tc>
      </w:tr>
      <w:tr>
        <w:trPr/>
        <w:tc>
          <w:tcPr>
            <w:tcW w:w="700" w:type="dxa"/>
            <w:gridSpan w:val="1"/>
            <w:shd w:val="clear" w:color="auto" w:fill="FFFFFF"/>
          </w:tcPr>
          <w:p>
            <w:pPr>
              <w:spacing w:after="0" w:line="240" w:lineRule="auto"/>
            </w:pPr>
            <w:r>
              <w:rPr/>
              <w:t xml:space="preserve">14</w:t>
            </w:r>
          </w:p>
        </w:tc>
        <w:tc>
          <w:tcPr>
            <w:tcW w:w="6242" w:type="dxa"/>
            <w:gridSpan w:val="1"/>
            <w:shd w:val="clear" w:color="auto" w:fill="FFFFFF"/>
          </w:tcPr>
          <w:p>
            <w:pPr>
              <w:spacing w:after="0" w:line="240" w:lineRule="auto"/>
            </w:pPr>
            <w:r>
              <w:rPr/>
              <w:t xml:space="preserve">Размещение выполняется только для подтверждённой приёмки; входные данные проверяются на сервере</w:t>
            </w:r>
          </w:p>
        </w:tc>
        <w:tc>
          <w:tcPr>
            <w:tcW w:w="1632" w:type="dxa"/>
            <w:gridSpan w:val="1"/>
            <w:shd w:val="clear" w:color="auto" w:fill="FFFFFF"/>
          </w:tcPr>
          <w:p>
            <w:pPr>
              <w:spacing w:after="0" w:line="240" w:lineRule="auto"/>
            </w:pPr>
            <w:r>
              <w:rPr/>
              <w:t xml:space="preserve">Попытка обхода клиента</w:t>
            </w:r>
          </w:p>
        </w:tc>
        <w:tc>
          <w:tcPr>
            <w:tcW w:w="1632" w:type="dxa"/>
            <w:gridSpan w:val="1"/>
            <w:shd w:val="clear" w:color="auto" w:fill="FFFFFF"/>
          </w:tcPr>
          <w:p>
            <w:pPr>
              <w:spacing w:after="0" w:line="240" w:lineRule="auto"/>
            </w:pPr>
            <w:r>
              <w:rPr/>
              <w:t xml:space="preserve">TC-24…TC-28</w:t>
            </w:r>
          </w:p>
        </w:tc>
      </w:tr>
      <w:tr>
        <w:trPr/>
        <w:tc>
          <w:tcPr>
            <w:tcW w:w="700" w:type="dxa"/>
            <w:gridSpan w:val="1"/>
            <w:shd w:val="clear" w:color="auto" w:fill="F7F9FC"/>
          </w:tcPr>
          <w:p>
            <w:pPr>
              <w:spacing w:after="0" w:line="240" w:lineRule="auto"/>
            </w:pPr>
            <w:r>
              <w:rPr/>
              <w:t xml:space="preserve">15</w:t>
            </w:r>
          </w:p>
        </w:tc>
        <w:tc>
          <w:tcPr>
            <w:tcW w:w="6242" w:type="dxa"/>
            <w:gridSpan w:val="1"/>
            <w:shd w:val="clear" w:color="auto" w:fill="F7F9FC"/>
          </w:tcPr>
          <w:p>
            <w:pPr>
              <w:spacing w:after="0" w:line="240" w:lineRule="auto"/>
            </w:pPr>
            <w:r>
              <w:rPr/>
              <w:t xml:space="preserve">Повторный вызов размещения полностью размещённой приёмки не приводит к двойному списанию остатка</w:t>
            </w:r>
          </w:p>
        </w:tc>
        <w:tc>
          <w:tcPr>
            <w:tcW w:w="1632" w:type="dxa"/>
            <w:gridSpan w:val="1"/>
            <w:shd w:val="clear" w:color="auto" w:fill="F7F9FC"/>
          </w:tcPr>
          <w:p>
            <w:pPr>
              <w:spacing w:after="0" w:line="240" w:lineRule="auto"/>
            </w:pPr>
            <w:r>
              <w:rPr/>
              <w:t xml:space="preserve">Двойное нажатие «Разместить»</w:t>
            </w:r>
          </w:p>
        </w:tc>
        <w:tc>
          <w:tcPr>
            <w:tcW w:w="1632" w:type="dxa"/>
            <w:gridSpan w:val="1"/>
            <w:shd w:val="clear" w:color="auto" w:fill="F7F9FC"/>
          </w:tcPr>
          <w:p>
            <w:pPr>
              <w:spacing w:after="0" w:line="240" w:lineRule="auto"/>
            </w:pPr>
            <w:r>
              <w:rPr/>
              <w:t xml:space="preserve">TC-29</w:t>
            </w:r>
          </w:p>
        </w:tc>
      </w:tr>
    </w:tbl>
    <w:p>
      <w:pPr>
        <w:spacing w:after="0" w:line="90" w:lineRule="exact"/>
      </w:pPr>
    </w:p>
    <w:p>
      <w:pPr>
        <w:pStyle w:val="Heading2"/>
      </w:pPr>
      <w:r>
        <w:rPr>
          <w:b/>
          <w:color w:val="2C5282"/>
          <w:sz w:val="26"/>
          <w:szCs w:val="26"/>
        </w:rPr>
        <w:t xml:space="preserve">7</w:t>
      </w:r>
      <w:r>
        <w:rPr>
          <w:b/>
          <w:color w:val="1A3D7C"/>
          <w:sz w:val="32"/>
          <w:szCs w:val="32"/>
        </w:rPr>
        <w:t xml:space="preserve"> Вывод</w:t>
      </w:r>
    </w:p>
    <w:tbl>
      <w:tblPr>
        <w:tblW w:w="10206" w:type="dxa"/>
        <w:tblLayout w:type="fixed"/>
        <w:tblBorders>
          <w:left w:val="single" w:sz="24" w:space="0" w:color="2E7D32"/>
          <w:top w:val="nil"/>
          <w:bottom w:val="nil"/>
          <w:right w:val="nil"/>
        </w:tblBorders>
        <w:tblCellMar>
          <w:top w:w="140" w:type="dxa"/>
          <w:left w:w="220" w:type="dxa"/>
          <w:bottom w:w="140" w:type="dxa"/>
          <w:right w:w="180" w:type="dxa"/>
        </w:tblCellMar>
      </w:tblPr>
      <w:tblGrid>
        <w:gridCol w:w="10206"/>
      </w:tblGrid>
      <w:tr>
        <w:tc>
          <w:tcPr>
            <w:tcW w:w="10206" w:type="dxa"/>
            <w:shd w:val="clear" w:color="auto" w:fill="E8F5E9"/>
            <w:tcBorders>
              <w:left w:val="single" w:sz="24" w:space="0" w:color="2E7D32"/>
              <w:top w:val="nil"/>
              <w:bottom w:val="nil"/>
              <w:right w:val="nil"/>
            </w:tcBorders>
          </w:tcPr>
          <w:p>
            <w:pPr>
              <w:pStyle w:val="Heading4"/>
            </w:pPr>
            <w:r>
              <w:rPr>
                <w:b/>
                <w:color w:val="2C5282"/>
                <w:sz w:val="23"/>
                <w:szCs w:val="23"/>
              </w:rPr>
              <w:t xml:space="preserve">Применённые техники тест-дизайна</w:t>
            </w:r>
          </w:p>
          <w:p>
            <w:pPr>
              <w:ind w:left="510" w:hanging="340"/>
              <w:contextualSpacing/>
            </w:pPr>
            <w:r>
              <w:rPr>
                <w:b/>
                <w:color w:val="2C5282"/>
              </w:rPr>
              <w:t xml:space="preserve">1. </w:t>
            </w:r>
            <w:r>
              <w:rPr>
                <w:b/>
              </w:rPr>
              <w:t xml:space="preserve">Классы эквивалентности</w:t>
            </w:r>
            <w:r>
              <w:rPr/>
              <w:t xml:space="preserve">— выделены для всех входных параметров модуля: габариты товара (4 класса), масса (4 класса), класс ходкости (4 класса), признак хрупкости в связке с ярусом (3 класса), количество единиц (4 класса), состояние ячейки-кандидата (6 классов). Впервые выделены и недопустимые классы, что позволяет проверить не только работоспособность, но и защиту от ошибочных данных.</w:t>
            </w:r>
          </w:p>
          <w:p>
            <w:pPr>
              <w:ind w:left="510" w:hanging="340"/>
              <w:contextualSpacing/>
            </w:pPr>
          </w:p>
          <w:p>
            <w:pPr>
              <w:ind w:left="510" w:hanging="340"/>
              <w:contextualSpacing/>
            </w:pPr>
            <w:r>
              <w:rPr>
                <w:b/>
                <w:color w:val="2C5282"/>
              </w:rPr>
              <w:t xml:space="preserve">2. </w:t>
            </w:r>
            <w:r>
              <w:rPr>
                <w:b/>
              </w:rPr>
              <w:t xml:space="preserve">Граничные значения</w:t>
            </w:r>
            <w:r>
              <w:rPr/>
              <w:t xml:space="preserve">— проверены обе стороны каждой границы: 900/1200 мм (габариты стеллажной ячейки), 2600 мм (длина крупногабаритной ячейки), 104/210 кг (грузоподъёмность), 0,0112/0,6525 м³ (свободный объём), ярусы 2 и 3 (хрупкий товар), количество 0 и 1.</w:t>
            </w:r>
          </w:p>
          <w:p>
            <w:pPr>
              <w:ind w:left="510" w:hanging="340"/>
              <w:contextualSpacing/>
            </w:pPr>
          </w:p>
          <w:p>
            <w:pPr>
              <w:ind w:left="510" w:hanging="340"/>
              <w:contextualSpacing/>
            </w:pPr>
            <w:r>
              <w:rPr>
                <w:b/>
                <w:color w:val="2C5282"/>
              </w:rPr>
              <w:t xml:space="preserve">3. </w:t>
            </w:r>
            <w:r>
              <w:rPr>
                <w:b/>
              </w:rPr>
              <w:t xml:space="preserve">Таблица решений</w:t>
            </w:r>
            <w:r>
              <w:rPr/>
              <w:t xml:space="preserve">— построена для основной бизнес-логики выбора стратегии размещения. 6 правил покрывают все 8 комбинаций трёх условий; правила взаимно исключающие. Составлена таблица соответствия «правило → тест-кейс», подтверждающая полноту покрытия.</w:t>
            </w:r>
          </w:p>
          <w:p>
            <w:pPr>
              <w:ind w:left="510" w:hanging="340"/>
              <w:contextualSpacing/>
            </w:pPr>
          </w:p>
          <w:p>
            <w:pPr>
              <w:ind w:left="510" w:hanging="340"/>
              <w:contextualSpacing/>
            </w:pPr>
            <w:r>
              <w:rPr>
                <w:b/>
                <w:color w:val="2C5282"/>
              </w:rPr>
              <w:t xml:space="preserve">4. </w:t>
            </w:r>
            <w:r>
              <w:rPr>
                <w:b/>
              </w:rPr>
              <w:t xml:space="preserve">Попарное тестирование</w:t>
            </w:r>
            <w:r>
              <w:rPr/>
              <w:t xml:space="preserve">— для 5 бинарных параметров построен минимальный набор из 8 комбинаций, покрывающий все 20 пар параметров и все 80 сочетаний значений. Объём проверок сокращён с 32 до 8 (в 4 раза) без потери покрытия.</w:t>
            </w:r>
          </w:p>
          <w:p>
            <w:pPr>
              <w:ind w:left="510" w:hanging="340"/>
              <w:contextualSpacing/>
            </w:pPr>
          </w:p>
          <w:p>
            <w:pPr>
              <w:ind w:left="510" w:hanging="340"/>
              <w:contextualSpacing/>
            </w:pPr>
            <w:r>
              <w:rPr>
                <w:b/>
                <w:color w:val="2C5282"/>
              </w:rPr>
              <w:t xml:space="preserve">5. </w:t>
            </w:r>
            <w:r>
              <w:rPr>
                <w:b/>
              </w:rPr>
              <w:t xml:space="preserve">Тест-кейсы</w:t>
            </w:r>
            <w:r>
              <w:rPr/>
              <w:t xml:space="preserve">— разработано 29 тест-кейсов (требовалось не менее 15) и выполнено на действующем сервере проекта. Все 29 получили статус Pass.</w:t>
            </w:r>
          </w:p>
          <w:p>
            <w:pPr>
              <w:ind w:left="510" w:hanging="340"/>
              <w:contextualSpacing/>
            </w:pPr>
          </w:p>
          <w:p>
            <w:pPr>
              <w:ind w:left="510" w:hanging="340"/>
              <w:contextualSpacing/>
            </w:pPr>
            <w:r>
              <w:rPr>
                <w:b/>
                <w:color w:val="2C5282"/>
              </w:rPr>
              <w:t xml:space="preserve">6. </w:t>
            </w:r>
            <w:r>
              <w:rPr>
                <w:b/>
              </w:rPr>
              <w:t xml:space="preserve">Чек-лист</w:t>
            </w:r>
            <w:r>
              <w:rPr/>
              <w:t xml:space="preserve">— составлен из 15 пунктов (требовалось 10–12) для быстрой проверки модуля при приёмке поставки, с привязкой каждого пункта к проверяющему тест-кейсу.</w:t>
            </w:r>
          </w:p>
          <w:p>
            <w:pPr>
              <w:ind w:left="510" w:hanging="340"/>
              <w:contextualSpacing/>
            </w:pPr>
          </w:p>
          <w:p>
            <w:pPr>
              <w:pStyle w:val="Heading4"/>
            </w:pPr>
            <w:r>
              <w:rPr>
                <w:b/>
                <w:color w:val="2C5282"/>
                <w:sz w:val="23"/>
                <w:szCs w:val="23"/>
              </w:rPr>
              <w:t xml:space="preserve">Покрытые риски</w:t>
            </w:r>
          </w:p>
          <w:p>
            <w:pPr>
              <w:ind w:left="397" w:hanging="227"/>
              <w:contextualSpacing/>
            </w:pPr>
            <w:r>
              <w:rPr>
                <w:b/>
                <w:color w:val="2C5282"/>
              </w:rPr>
              <w:t xml:space="preserve">• </w:t>
            </w:r>
            <w:r>
              <w:rPr>
                <w:b/>
              </w:rPr>
              <w:t xml:space="preserve">Перегрузка ячейки</w:t>
            </w:r>
            <w:r>
              <w:rPr/>
              <w:t xml:space="preserve">— превышение предельной массы или объёма (TC-15, TC-16, TC-10).</w:t>
            </w:r>
          </w:p>
          <w:p>
            <w:pPr>
              <w:ind w:left="397" w:hanging="227"/>
              <w:contextualSpacing/>
            </w:pPr>
          </w:p>
          <w:p>
            <w:pPr>
              <w:ind w:left="397" w:hanging="227"/>
              <w:contextualSpacing/>
            </w:pPr>
            <w:r>
              <w:rPr>
                <w:b/>
                <w:color w:val="2C5282"/>
              </w:rPr>
              <w:t xml:space="preserve">• </w:t>
            </w:r>
            <w:r>
              <w:rPr>
                <w:b/>
              </w:rPr>
              <w:t xml:space="preserve">Повреждение хрупкого груза</w:t>
            </w:r>
            <w:r>
              <w:rPr/>
              <w:t xml:space="preserve">— размещение мебели и зеркал на 3-м ярусе (TC-05, TC-07, TC-08).</w:t>
            </w:r>
          </w:p>
          <w:p>
            <w:pPr>
              <w:ind w:left="397" w:hanging="227"/>
              <w:contextualSpacing/>
            </w:pPr>
          </w:p>
          <w:p>
            <w:pPr>
              <w:ind w:left="397" w:hanging="227"/>
              <w:contextualSpacing/>
            </w:pPr>
            <w:r>
              <w:rPr>
                <w:b/>
                <w:color w:val="2C5282"/>
              </w:rPr>
              <w:t xml:space="preserve">• </w:t>
            </w:r>
            <w:r>
              <w:rPr>
                <w:b/>
              </w:rPr>
              <w:t xml:space="preserve">Неразмещение партии</w:t>
            </w:r>
            <w:r>
              <w:rPr/>
              <w:t xml:space="preserve">— товар, не помещающийся ни в одну ячейку склада (TC-04).</w:t>
            </w:r>
          </w:p>
          <w:p>
            <w:pPr>
              <w:ind w:left="397" w:hanging="227"/>
              <w:contextualSpacing/>
            </w:pPr>
          </w:p>
          <w:p>
            <w:pPr>
              <w:ind w:left="397" w:hanging="227"/>
              <w:contextualSpacing/>
            </w:pPr>
            <w:r>
              <w:rPr>
                <w:b/>
                <w:color w:val="2C5282"/>
              </w:rPr>
              <w:t xml:space="preserve">• </w:t>
            </w:r>
            <w:r>
              <w:rPr>
                <w:b/>
              </w:rPr>
              <w:t xml:space="preserve">Потеря партии при частичном размещении</w:t>
            </w:r>
            <w:r>
              <w:rPr/>
              <w:t xml:space="preserve">— расхождение между принятым и размещённым количеством (TC-22, TC-23).</w:t>
            </w:r>
          </w:p>
          <w:p>
            <w:pPr>
              <w:ind w:left="397" w:hanging="227"/>
              <w:contextualSpacing/>
            </w:pPr>
          </w:p>
          <w:p>
            <w:pPr>
              <w:ind w:left="397" w:hanging="227"/>
              <w:contextualSpacing/>
            </w:pPr>
            <w:r>
              <w:rPr>
                <w:b/>
                <w:color w:val="2C5282"/>
              </w:rPr>
              <w:t xml:space="preserve">• </w:t>
            </w:r>
            <w:r>
              <w:rPr>
                <w:b/>
              </w:rPr>
              <w:t xml:space="preserve">Размещение в нерабочую ячейку</w:t>
            </w:r>
            <w:r>
              <w:rPr/>
              <w:t xml:space="preserve">— заблокированные и требующие ремонта ячейки (TC-18), ячейки с незаполненным классом ходкости (TC-17).</w:t>
            </w:r>
          </w:p>
          <w:p>
            <w:pPr>
              <w:ind w:left="397" w:hanging="227"/>
              <w:contextualSpacing/>
            </w:pPr>
          </w:p>
          <w:p>
            <w:pPr>
              <w:ind w:left="397" w:hanging="227"/>
              <w:contextualSpacing/>
            </w:pPr>
            <w:r>
              <w:rPr>
                <w:b/>
                <w:color w:val="2C5282"/>
              </w:rPr>
              <w:t xml:space="preserve">• </w:t>
            </w:r>
            <w:r>
              <w:rPr>
                <w:b/>
              </w:rPr>
              <w:t xml:space="preserve">Нарушение товарооборота по классам</w:t>
            </w:r>
            <w:r>
              <w:rPr/>
              <w:t xml:space="preserve">— размещение быстрооборачиваемого товара в зону медленного оборота (TC-20, TC-12).</w:t>
            </w:r>
          </w:p>
          <w:p>
            <w:pPr>
              <w:ind w:left="397" w:hanging="227"/>
              <w:contextualSpacing/>
            </w:pPr>
          </w:p>
          <w:p>
            <w:pPr>
              <w:ind w:left="397" w:hanging="227"/>
              <w:contextualSpacing/>
            </w:pPr>
            <w:r>
              <w:rPr>
                <w:b/>
                <w:color w:val="2C5282"/>
              </w:rPr>
              <w:t xml:space="preserve">• </w:t>
            </w:r>
            <w:r>
              <w:rPr>
                <w:b/>
              </w:rPr>
              <w:t xml:space="preserve">Неоптимальный маршрут кладовщика</w:t>
            </w:r>
            <w:r>
              <w:rPr/>
              <w:t xml:space="preserve">— неверный порядок выдачи ячеек (TC-21).</w:t>
            </w:r>
          </w:p>
          <w:p>
            <w:pPr>
              <w:ind w:left="397" w:hanging="227"/>
              <w:contextualSpacing/>
            </w:pPr>
          </w:p>
          <w:p>
            <w:pPr>
              <w:ind w:left="397" w:hanging="227"/>
              <w:contextualSpacing/>
            </w:pPr>
            <w:r>
              <w:rPr>
                <w:b/>
                <w:color w:val="2C5282"/>
              </w:rPr>
              <w:t xml:space="preserve">• </w:t>
            </w:r>
            <w:r>
              <w:rPr>
                <w:b/>
              </w:rPr>
              <w:t xml:space="preserve">Искажение учёта</w:t>
            </w:r>
            <w:r>
              <w:rPr/>
              <w:t xml:space="preserve">— отрицательное и нулевое количество, пустой документ, нарушение порядка операций (TC-24…TC-28).</w:t>
            </w:r>
          </w:p>
          <w:p>
            <w:pPr>
              <w:ind w:left="397" w:hanging="227"/>
              <w:contextualSpacing/>
            </w:pPr>
          </w:p>
          <w:p>
            <w:pPr>
              <w:ind w:left="397" w:hanging="227"/>
              <w:contextualSpacing/>
            </w:pPr>
            <w:r>
              <w:rPr>
                <w:b/>
                <w:color w:val="2C5282"/>
              </w:rPr>
              <w:t xml:space="preserve">• </w:t>
            </w:r>
            <w:r>
              <w:rPr>
                <w:b/>
              </w:rPr>
              <w:t xml:space="preserve">Двойное списание остатка</w:t>
            </w:r>
            <w:r>
              <w:rPr/>
              <w:t xml:space="preserve">— повторный вызов размещения (TC-29).</w:t>
            </w:r>
          </w:p>
          <w:p>
            <w:pPr>
              <w:ind w:left="397" w:hanging="227"/>
              <w:contextualSpacing/>
            </w:pPr>
          </w:p>
          <w:p>
            <w:pPr>
              <w:pStyle w:val="Heading4"/>
            </w:pPr>
            <w:r>
              <w:rPr>
                <w:b/>
                <w:color w:val="2C5282"/>
                <w:sz w:val="23"/>
                <w:szCs w:val="23"/>
              </w:rPr>
              <w:t xml:space="preserve">Проверки, оставшиеся за рамками работы</w:t>
            </w:r>
          </w:p>
          <w:p>
            <w:pPr>
              <w:ind w:left="397" w:hanging="227"/>
              <w:contextualSpacing/>
            </w:pPr>
            <w:r>
              <w:rPr>
                <w:b/>
                <w:color w:val="2C5282"/>
              </w:rPr>
              <w:t xml:space="preserve">• </w:t>
            </w:r>
            <w:r>
              <w:rPr>
                <w:b/>
              </w:rPr>
              <w:t xml:space="preserve">Производительность и нагрузка</w:t>
            </w:r>
            <w:r>
              <w:rPr/>
              <w:t xml:space="preserve">— время отклика при одновременной работе 5 пользователей и при полностью занятом складе (108 ячеек).</w:t>
            </w:r>
          </w:p>
          <w:p>
            <w:pPr>
              <w:ind w:left="397" w:hanging="227"/>
              <w:contextualSpacing/>
            </w:pPr>
          </w:p>
          <w:p>
            <w:pPr>
              <w:ind w:left="397" w:hanging="227"/>
              <w:contextualSpacing/>
            </w:pPr>
            <w:r>
              <w:rPr>
                <w:b/>
                <w:color w:val="2C5282"/>
              </w:rPr>
              <w:t xml:space="preserve">• </w:t>
            </w:r>
            <w:r>
              <w:rPr>
                <w:b/>
              </w:rPr>
              <w:t xml:space="preserve">Точность расчётов при дробных значениях</w:t>
            </w:r>
            <w:r>
              <w:rPr/>
              <w:t xml:space="preserve">— поведение округления для товаров с дробной массой и объёмом на уровне вывода в интерфейс.</w:t>
            </w:r>
          </w:p>
          <w:p>
            <w:pPr>
              <w:ind w:left="397" w:hanging="227"/>
              <w:contextualSpacing/>
            </w:pPr>
          </w:p>
          <w:p>
            <w:pPr>
              <w:ind w:left="397" w:hanging="227"/>
              <w:contextualSpacing/>
            </w:pPr>
            <w:r>
              <w:rPr>
                <w:b/>
                <w:color w:val="2C5282"/>
              </w:rPr>
              <w:t xml:space="preserve">• </w:t>
            </w:r>
            <w:r>
              <w:rPr>
                <w:b/>
              </w:rPr>
              <w:t xml:space="preserve">Интеграция</w:t>
            </w:r>
            <w:r>
              <w:rPr/>
              <w:t xml:space="preserve">— сканер штрихкодов, печать этикеток, обмен данными с бухгалтерией (XML/JSON), совместимость с 1С.</w:t>
            </w:r>
          </w:p>
          <w:p>
            <w:pPr>
              <w:ind w:left="397" w:hanging="227"/>
              <w:contextualSpacing/>
            </w:pPr>
          </w:p>
          <w:p>
            <w:pPr>
              <w:ind w:left="397" w:hanging="227"/>
              <w:contextualSpacing/>
            </w:pPr>
            <w:r>
              <w:rPr>
                <w:b/>
                <w:color w:val="2C5282"/>
              </w:rPr>
              <w:t xml:space="preserve">• </w:t>
            </w:r>
            <w:r>
              <w:rPr>
                <w:b/>
              </w:rPr>
              <w:t xml:space="preserve">Интерфейс</w:t>
            </w:r>
            <w:r>
              <w:rPr/>
              <w:t xml:space="preserve">— отображение списка подбора на мобильном устройстве, поведение при обрыве связи в момент перемещения товара.</w:t>
            </w:r>
          </w:p>
          <w:p>
            <w:pPr>
              <w:ind w:left="397" w:hanging="227"/>
              <w:contextualSpacing/>
            </w:pPr>
          </w:p>
          <w:p>
            <w:pPr>
              <w:ind w:left="397" w:hanging="227"/>
              <w:contextualSpacing/>
            </w:pPr>
            <w:r>
              <w:rPr>
                <w:b/>
                <w:color w:val="2C5282"/>
              </w:rPr>
              <w:t xml:space="preserve">• </w:t>
            </w:r>
            <w:r>
              <w:rPr>
                <w:b/>
              </w:rPr>
              <w:t xml:space="preserve">Безопасность</w:t>
            </w:r>
            <w:r>
              <w:rPr/>
              <w:t xml:space="preserve">— проверка прав ролей «Кладовщик» и «Грузчик» на действии размещения, устойчивость к подделке JWT.</w:t>
            </w:r>
          </w:p>
          <w:p>
            <w:pPr>
              <w:ind w:left="397" w:hanging="227"/>
              <w:contextualSpacing/>
            </w:pPr>
          </w:p>
          <w:p>
            <w:pPr>
              <w:ind w:left="397" w:hanging="227"/>
              <w:contextualSpacing/>
            </w:pPr>
            <w:r>
              <w:rPr>
                <w:b/>
                <w:color w:val="2C5282"/>
              </w:rPr>
              <w:t xml:space="preserve">• </w:t>
            </w:r>
            <w:r>
              <w:rPr>
                <w:b/>
              </w:rPr>
              <w:t xml:space="preserve">Восстановление данных</w:t>
            </w:r>
            <w:r>
              <w:rPr/>
              <w:t xml:space="preserve">— поведение модуля при аварийном завершении сервера в момент перемещения товара между ячейками.</w:t>
            </w:r>
          </w:p>
          <w:p>
            <w:pPr>
              <w:ind w:left="397" w:hanging="227"/>
              <w:contextualSpacing/>
            </w:pPr>
          </w:p>
          <w:p>
            <w:pPr>
              <w:ind w:left="397" w:hanging="227"/>
              <w:contextualSpacing/>
            </w:pPr>
            <w:r>
              <w:rPr>
                <w:b/>
                <w:color w:val="2C5282"/>
              </w:rPr>
              <w:t xml:space="preserve">• </w:t>
            </w:r>
            <w:r>
              <w:rPr>
                <w:b/>
              </w:rPr>
              <w:t xml:space="preserve">Параллельные операции</w:t>
            </w:r>
            <w:r>
              <w:rPr/>
              <w:t xml:space="preserve">— одновременное размещение двух приёмок кладовщиками (состояние гонки данных).</w:t>
            </w:r>
          </w:p>
          <w:p>
            <w:pPr>
              <w:ind w:left="397" w:hanging="227"/>
              <w:contextualSpacing/>
            </w:pPr>
          </w:p>
          <w:p>
            <w:pPr>
              <w:pStyle w:val="Heading4"/>
            </w:pPr>
            <w:r>
              <w:rPr>
                <w:b/>
                <w:color w:val="2C5282"/>
                <w:sz w:val="23"/>
                <w:szCs w:val="23"/>
              </w:rPr>
              <w:t xml:space="preserve">Итоговая оценка результата</w:t>
            </w:r>
          </w:p>
          <w:p>
            <w:pPr/>
            <w:r>
              <w:rPr/>
              <w:t xml:space="preserve">Разработанный набор тест-кейсов полностью покрывает выделенные классы эквивалентности, все граничные значения и все правила таблицы решений. Ни один из 29 тест-кейсов не выявил расхождения с техническим заданием: модуль автоматического подбора ячеек хранения реализован в соответствии с требованием Т9 и корректно обрабатывает все предусмотренные спецификацией ситуации, включая ошибочные входные данные. Цель практического задания достигнута.</w:t>
            </w:r>
          </w:p>
        </w:tc>
      </w:tr>
    </w:tbl>
    <w:p>
      <w:pPr>
        <w:spacing w:after="0" w:line="90" w:lineRule="exact"/>
      </w:pPr>
    </w:p>
    <w:p>
      <w:pPr>
        <w:spacing w:after="0"/>
      </w:pPr>
      <w:r>
        <w:br w:type="page"/>
      </w:r>
    </w:p>
    <w:p>
      <w:pPr>
        <w:pStyle w:val="Heading2"/>
      </w:pPr>
      <w:r>
        <w:rPr>
          <w:b/>
          <w:color w:val="1A3D7C"/>
          <w:sz w:val="32"/>
          <w:szCs w:val="32"/>
        </w:rPr>
        <w:t xml:space="preserve">Приложение А. Протокол выполнения тест-кейсов</w:t>
      </w:r>
    </w:p>
    <w:p>
      <w:pPr/>
      <w:r>
        <w:rPr/>
        <w:t xml:space="preserve">Тест-кейсы выполнялись на копии серверной части проекта с загруженными демонстрационными данными. Ниже приведены фрагменты фактического вывода автоматизированного прогона.</w:t>
      </w:r>
    </w:p>
    <w:p>
      <w:pPr>
        <w:pStyle w:val="Heading4"/>
      </w:pPr>
      <w:r>
        <w:rPr>
          <w:b/>
          <w:color w:val="2C5282"/>
          <w:sz w:val="23"/>
          <w:szCs w:val="23"/>
        </w:rPr>
        <w:t xml:space="preserve">А.1. Прогон тест-кейсов TC-01 … TC-22 (проверка функции подбора ячеек)</w:t>
      </w: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shd w:val="clear" w:color="auto" w:fill="F0F3F8"/>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pacing w:after="0" w:line="220" w:lineRule="auto"/>
            </w:pPr>
            <w:r>
              <w:rPr>
                <w:rFonts w:ascii="Consolas" w:hAnsi="Consolas" w:cs="Consolas"/>
                <w:sz w:val="16"/>
                <w:szCs w:val="16"/>
              </w:rPr>
              <w:t xml:space="preserve">PASS TC-01 Базовый подбор в свободную ячейку своего класса ходкости ожид: Подобрана свободная стеллажная ячейка класса A, причина «свободна, класс A», вместимость 44 шт. факт: A1-01-1 (ярус 1, вместимость 44 шт., «свободна, класс A») PASS TC-02 Граничный размер: наибольшая сторона товара 1200 мм равна наименьшей стороне ячейки ожид: Ячейка 1200×1000×900 подходит, подобрана ячейка класса B на ярусе 1, вместимость 22 шт. факт: B1-01-1 (ярус 1, вместимость 22 шт., «свободна, класс B») PASS TC-03 Граничный размер: длина товара 2600 мм равна длине крупногабаритной ячейки ожид: Подобрана крупногабаритная ячейка с причиной «вне зоны класса — по габаритам», вместимость 2 шт. факт: К1-01 (ярус 1, вместимость 2 шт., «вне зоны класса — по габаритам») PASS TC-04 Габариты товара превышают габариты всех ячеек склада ожид: Список ячеек пуст; позиция остаётся в зоне приёмки факт: пустой список PASS TC-05 Хрупкий товар не размещается на 3-м ярусе ожид: Подобраны ярусы 1 и 2; ячейка B1-01-3 (3-й ярус) в подбор не попала факт: B1-01-1 (ярус 1, вместимость 22 шт.); B1-01-2 (ярус 2, вместимость 22 шт.) PASS TC-06 Хрупкий товар при свободных ярусах 1 и 2 размещается полностью ожид: Обе ячейки подходят, вместимость каждой 22 шт. факт: B1-01-1 (22 шт.); B1-01-2 (22 шт.) PASS TC-07 Хрупкий товар при единственной свободной ячейке 3-го яруса ожид: Список ячеек пуст: единственная свободная ячейка отклонена по признаку «хрупкий» факт: пустой список PASS TC-08 Нехрупкий товар допускается на 3-м ярусе ожид: Ячейка 3-го яруса подобрана, вместимость 7 шт. факт: C1-01-3 (ярус 3, вместимость 7 шт., «свободна, класс C») PASS TC-09 Докладка товара в занятую ячейку с тем же товаром ожид: Первой A1-01-1 с причиной «докладка в ту же ячейку», вместимость 3 шт. факт: A1-01-1 (ярус 1, вместимость 3 шт., «докладка в ту же ячейку»); A1-02-1 (ярус 1, вместимость 5 шт., «свободна, класс A») PASS TC-10 Докладка отклонена: свободного объёма ячейки недостаточно ожид: A1-01-1 в подбор не попала; предложена свободная ячейка класса A факт: A1-02-1 (ярус 1, вместимость 5 шт., «свободна, класс A») PASS TC-11 Докладка плюс размещение остатка в новые ячейки ожид: A1-01-1 (3 шт., докладка) + вторая свободная ячейка класса A факт: A1-01-1 (3 шт., «докладка в ту же ячейку»); A1-02-1 (5 шт., «свободна, класс A») PASS TC-12 Нет свободных ячеек своего класса — подбор ячейки другого класса ожид: Подобрана ячейка B1-01-1 с причиной «вне зоны класса — по габаритам» факт: B1-01-1 (ярус 1, вместимость 5 шт., «вне зоны класса — по габаритам») PASS TC-13 Нет ни одной свободной ячейки — частичное размещение ожид: Список ячеек пуст факт: пустой список PASS TC-14 Вместимость ячейки округляется вниз ожид: Вместимость 5 шт. (⌊1,08 / 0,2137⌋ = 5) факт: A1-01-1 (ярус 1, вместимость 5 шт., «свободна, класс A») PASS TC-15 Грузоподъёмности ячейки недостаточно даже для одной единицы ожид: Ячейка не предлагается (вместимость ⌊104 / 105⌋ = 0 шт.) факт: пустой список PASS TC-16 Граница грузоподъёмности: ровно две единицы помещаются ожид: Ячейка подобрана, вместимость 2 шт. (⌊210 / 105⌋ = 2) факт: К2-01 (ярус 1, вместимость 2 шт., «вне зоны класса — по габаритам») PASS TC-17 Ячейка зоны хранения с незаполненным классом ходкости ожид: A2-01-1 исключена из подбора; подобрана B1-01-1 факт: B1-01-1 (ярус 1, вместимость 5 шт., «вне зоны класса — по габаритам») PASS TC-18 Заблокированная ячейка не участвует в подборе ожид: Список ячеек пуст факт: пустой список PASS TC-19 Сборный груз размещается в несколько ячеек хранения ожид: Предложены две разные ячейки, в каждой вместимость 1 шт. факт: B1-01-1 (1 шт.); B1-01-2 (1 шт.) PASS TC-20 Приоритет своей ячейки над ячейкой другого класса ожид: В подбор попала только A1-01-1 с причиной «свободна, класс A» факт: A1-01-1 (ярус 1, вместимость 5 шт., «свободна, класс A») PASS TC-21 Порядок выдачи: нижние ярусы, затем ближайшие к зоне отгрузки ожид: К1-01, B1-01-1, B1-01-2, B1-01-3 факт: К1-01 (14 шт.); B1-01-1 (2 шт.); B1-01-2 (2 шт.); B1-01-3 (2 шт.) PASS TC-22 Количество превышает суммарную вместимость выбранных ячеек ожид: Подбор не пуст: предложена одна ячейка вместимостью 5 шт. факт: A1-01-1 (ярус 1, вместимость 5 шт., «свободна, класс A») ===== ИТОГО: 22 из 22 пройдено, 0 провалено =====</w:t>
            </w:r>
          </w:p>
        </w:tc>
      </w:tr>
    </w:tbl>
    <w:p>
      <w:pPr>
        <w:spacing w:after="0" w:line="90" w:lineRule="exact"/>
      </w:pPr>
    </w:p>
    <w:p>
      <w:pPr>
        <w:pStyle w:val="Heading4"/>
      </w:pPr>
      <w:r>
        <w:rPr>
          <w:b/>
          <w:color w:val="2C5282"/>
          <w:sz w:val="23"/>
          <w:szCs w:val="23"/>
        </w:rPr>
        <w:t xml:space="preserve">А.2. Прогон тест-кейсов TC-23 … TC-29 (проверка через программный интерфейс)</w:t>
      </w:r>
    </w:p>
    <w:tbl>
      <w:tblPr>
        <w:tblW w:w="10206" w:type="dxa"/>
        <w:tblLayout w:type="fixed"/>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blCellMar>
          <w:top w:w="70" w:type="dxa"/>
          <w:left w:w="110" w:type="dxa"/>
          <w:bottom w:w="70" w:type="dxa"/>
          <w:right w:w="110" w:type="dxa"/>
        </w:tblCellMar>
      </w:tblPr>
      <w:tblGrid>
        <w:gridCol w:w="10206"/>
      </w:tblGrid>
      <w:tr>
        <w:tc>
          <w:tcPr>
            <w:tcW w:w="10206" w:type="dxa"/>
            <w:shd w:val="clear" w:color="auto" w:fill="F0F3F8"/>
            <w:tblBorders>
              <w:top w:val="single" w:sz="4" w:space="0" w:color="B8C4D6"/>
              <w:left w:val="single" w:sz="4" w:space="0" w:color="B8C4D6"/>
              <w:bottom w:val="single" w:sz="4" w:space="0" w:color="B8C4D6"/>
              <w:right w:val="single" w:sz="4" w:space="0" w:color="B8C4D6"/>
              <w:insideH w:val="single" w:sz="4" w:space="0" w:color="B8C4D6"/>
              <w:insideV w:val="single" w:sz="4" w:space="0" w:color="B8C4D6"/>
            </w:tblBorders>
          </w:tcPr>
          <w:p>
            <w:pPr>
              <w:spacing w:after="0" w:line="220" w:lineRule="auto"/>
            </w:pPr>
            <w:r>
              <w:rPr>
                <w:rFonts w:ascii="Consolas" w:hAnsi="Consolas" w:cs="Consolas"/>
                <w:sz w:val="16"/>
                <w:szCs w:val="16"/>
              </w:rPr>
              <w:t xml:space="preserve">PASS TC-23 Частичное размещение — отчёт пользователю ожид: complete = false; перемещено 5 шт. в A1-01-1; problems содержит сообщение «не хватило свободных ячеек (495 шт. остались в приёмке)»; статус «confirmed» факт: complete=false, перемещений 1 (A1-01-1×5), problems: «Стул «Венский»: не хватило свободных ячеек (495 шт. остались в приёмке)», статус «confirmed», размещено 5 из 500 PASS TC-24 Количество единиц равно нулю ожид: HTTP 400, «Каждая позиция: товар и количество &amp;gt; 0» факт: HTTP 400, «Каждая позиция: товар и количество &amp;gt; 0» PASS TC-25 Отрицательное количество единиц ожид: HTTP 400, «Каждая позиция: товар и количество &amp;gt; 0» факт: HTTP 400, «Каждая позиция: товар и количество &amp;gt; 0» PASS TC-26 Пустой список позиций приёмки ожид: HTTP 400, «Добавьте хотя бы одну позицию» факт: HTTP 400, «Добавьте хотя бы одну позицию» PASS TC-27 Не указан поставщик приёмки ожид: HTTP 400, «Укажите поставщика» факт: HTTP 400, «Укажите поставщика» PASS TC-28 Размещение до подтверждения приёмки ожид: HTTP 400, «Сначала подтвердите приёмку (товар должен быть в зоне приёмки)» факт: HTTP 400, «Сначала подтвердите приёмку (товар должен быть в зоне приёмки)» PASS TC-29 Повторное размещение полностью размещённой приёмки ожид: Размещение №1: complete = true, перемещение выполнено, статус «placed»; Размещение №2: complete = true, перемещений 0, problems = 0 факт: подтверждение → ПРИ-000; размещение №1: complete=true, перемещений 1, статус «placed»; повторное размещение №2: complete=true, перемещений 0, problems=0 ===== API: 7 из 7 пройдено =====</w:t>
            </w:r>
          </w:p>
        </w:tc>
      </w:tr>
    </w:tbl>
    <w:p>
      <w:pPr>
        <w:spacing w:after="0" w:line="90" w:lineRule="exact"/>
      </w:pPr>
    </w:p>
    <w:tbl>
      <w:tblPr>
        <w:tblW w:w="10206" w:type="dxa"/>
        <w:tblLayout w:type="fixed"/>
        <w:tblBorders>
          <w:left w:val="single" w:sz="24" w:space="0" w:color="F0A800"/>
          <w:top w:val="nil"/>
          <w:bottom w:val="nil"/>
          <w:right w:val="nil"/>
        </w:tblBorders>
        <w:tblCellMar>
          <w:top w:w="140" w:type="dxa"/>
          <w:left w:w="220" w:type="dxa"/>
          <w:bottom w:w="140" w:type="dxa"/>
          <w:right w:w="180" w:type="dxa"/>
        </w:tblCellMar>
      </w:tblPr>
      <w:tblGrid>
        <w:gridCol w:w="10206"/>
      </w:tblGrid>
      <w:tr>
        <w:tc>
          <w:tcPr>
            <w:tcW w:w="10206" w:type="dxa"/>
            <w:shd w:val="clear" w:color="auto" w:fill="FFF8E1"/>
            <w:tcBorders>
              <w:left w:val="single" w:sz="24" w:space="0" w:color="F0A800"/>
              <w:top w:val="nil"/>
              <w:bottom w:val="nil"/>
              <w:right w:val="nil"/>
            </w:tcBorders>
          </w:tcPr>
          <w:p>
            <w:pPr/>
            <w:r>
              <w:rPr>
                <w:b/>
              </w:rPr>
              <w:t xml:space="preserve">Сводка:</w:t>
            </w:r>
            <w:r>
              <w:rPr/>
              <w:t xml:space="preserve">выполнено 29 тест-кейсов, из них 22 — на уровне функции подбора ячеек, 7 — на уровне программного интерфейса приёмочного сценария. Тест-кейсов со статусом Fail не выявлено.</w:t>
            </w:r>
          </w:p>
        </w:tc>
      </w:tr>
    </w:tbl>
    <w:p>
      <w:pPr>
        <w:spacing w:after="0" w:line="90" w:lineRule="exact"/>
      </w:pPr>
    </w:p>
    <w:p>
      <w:pPr>
        <w:pStyle w:val="Heading2"/>
      </w:pPr>
      <w:r>
        <w:rPr>
          <w:b/>
          <w:color w:val="1A3D7C"/>
          <w:sz w:val="32"/>
          <w:szCs w:val="32"/>
        </w:rPr>
        <w:t xml:space="preserve">Приложение Б. Ответы на контрольные вопросы для защиты работы</w:t>
      </w:r>
    </w:p>
    <w:p>
      <w:pPr>
        <w:pStyle w:val="Heading4"/>
      </w:pPr>
      <w:r>
        <w:rPr>
          <w:b/>
          <w:color w:val="2C5282"/>
          <w:sz w:val="23"/>
          <w:szCs w:val="23"/>
        </w:rPr>
        <w:t xml:space="preserve">1. Почему выбрана именно эта система для тестирования?</w:t>
      </w:r>
    </w:p>
    <w:p>
      <w:pPr/>
      <w:r>
        <w:rPr/>
        <w:t xml:space="preserve">Выбран модуль автоматического подбора ячеек хранения ИС «Склад», поскольку он, во-первых, является частью собственного проекта и доступен для реального выполнения тест-кейсов, во-вторых, содержит явную логику принятия решений (три стратегии размещения), что соответствует требованию задания о наличии нескольких входных параметров, влияющих на результат, и в-третьих, ошибки в нём имеют наиболее тяжёлые последствия: перегрузка ячейки, порча хрупкой мебели или невозможность разместить поставку приводят к прямому материальному ущербу.</w:t>
      </w:r>
    </w:p>
    <w:p>
      <w:pPr>
        <w:pStyle w:val="Heading4"/>
      </w:pPr>
      <w:r>
        <w:rPr>
          <w:b/>
          <w:color w:val="2C5282"/>
          <w:sz w:val="23"/>
          <w:szCs w:val="23"/>
        </w:rPr>
        <w:t xml:space="preserve">2. Какие техники тест-дизайна применены и почему?</w:t>
      </w:r>
    </w:p>
    <w:p>
      <w:pPr>
        <w:ind w:left="397" w:hanging="227"/>
        <w:contextualSpacing/>
      </w:pPr>
      <w:r>
        <w:rPr>
          <w:b/>
          <w:color w:val="2C5282"/>
        </w:rPr>
        <w:t xml:space="preserve">• </w:t>
      </w:r>
      <w:r>
        <w:rPr>
          <w:b/>
        </w:rPr>
        <w:t xml:space="preserve">Классы эквивалентности</w:t>
      </w:r>
      <w:r>
        <w:rPr/>
        <w:t xml:space="preserve">— чтобы сократить бесконечное множество значений параметров до конечного числа проверяемых групп с одинаковым результатом, и отдельно выделить недопустимые значения, чтобы проверить защиту системы от ошибочного ввода.</w:t>
      </w:r>
    </w:p>
    <w:p>
      <w:pPr>
        <w:ind w:left="397" w:hanging="227"/>
        <w:contextualSpacing/>
      </w:pPr>
    </w:p>
    <w:p>
      <w:pPr>
        <w:ind w:left="397" w:hanging="227"/>
        <w:contextualSpacing/>
      </w:pPr>
      <w:r>
        <w:rPr>
          <w:b/>
          <w:color w:val="2C5282"/>
        </w:rPr>
        <w:t xml:space="preserve">• </w:t>
      </w:r>
      <w:r>
        <w:rPr>
          <w:b/>
        </w:rPr>
        <w:t xml:space="preserve">Граничные значения</w:t>
      </w:r>
      <w:r>
        <w:rPr/>
        <w:t xml:space="preserve">— потому что дефекты чаще всего возникают на границах условий (товар ровно в размер ячейки, грузоподъёмность ровно на одну единицу меньше нужной).</w:t>
      </w:r>
    </w:p>
    <w:p>
      <w:pPr>
        <w:ind w:left="397" w:hanging="227"/>
        <w:contextualSpacing/>
      </w:pPr>
    </w:p>
    <w:p>
      <w:pPr>
        <w:ind w:left="397" w:hanging="227"/>
        <w:contextualSpacing/>
      </w:pPr>
      <w:r>
        <w:rPr>
          <w:b/>
          <w:color w:val="2C5282"/>
        </w:rPr>
        <w:t xml:space="preserve">• </w:t>
      </w:r>
      <w:r>
        <w:rPr>
          <w:b/>
        </w:rPr>
        <w:t xml:space="preserve">Таблица решений</w:t>
      </w:r>
      <w:r>
        <w:rPr/>
        <w:t xml:space="preserve">— потому что логика модуля представляет собой каскад из трёх последовательных этапов с приоритетами, что естественно описывается комбинациями условий и действий.</w:t>
      </w:r>
    </w:p>
    <w:p>
      <w:pPr>
        <w:ind w:left="397" w:hanging="227"/>
        <w:contextualSpacing/>
      </w:pPr>
    </w:p>
    <w:p>
      <w:pPr>
        <w:ind w:left="397" w:hanging="227"/>
        <w:contextualSpacing/>
      </w:pPr>
      <w:r>
        <w:rPr>
          <w:b/>
          <w:color w:val="2C5282"/>
        </w:rPr>
        <w:t xml:space="preserve">• </w:t>
      </w:r>
      <w:r>
        <w:rPr>
          <w:b/>
        </w:rPr>
        <w:t xml:space="preserve">Попарное тестирование</w:t>
      </w:r>
      <w:r>
        <w:rPr/>
        <w:t xml:space="preserve">— потому что полный перебор 32 комбинаций избыточен, а дефекты в 80–90 % случаев проявляются уже при взаимодействии двух параметров.</w:t>
      </w:r>
    </w:p>
    <w:p>
      <w:pPr>
        <w:ind w:left="397" w:hanging="227"/>
        <w:contextualSpacing/>
      </w:pPr>
    </w:p>
    <w:p>
      <w:pPr>
        <w:ind w:left="397" w:hanging="227"/>
        <w:contextualSpacing/>
      </w:pPr>
      <w:r>
        <w:rPr>
          <w:b/>
          <w:color w:val="2C5282"/>
        </w:rPr>
        <w:t xml:space="preserve">• </w:t>
      </w:r>
      <w:r>
        <w:rPr>
          <w:b/>
        </w:rPr>
        <w:t xml:space="preserve">Чек-лист</w:t>
      </w:r>
      <w:r>
        <w:rPr/>
        <w:t xml:space="preserve">— как средство быстрой регрессионной проверки для кладовщика, не требующее изучения тест-кейсов.</w:t>
      </w:r>
    </w:p>
    <w:p>
      <w:pPr>
        <w:ind w:left="397" w:hanging="227"/>
        <w:contextualSpacing/>
      </w:pPr>
    </w:p>
    <w:p>
      <w:pPr>
        <w:pStyle w:val="Heading4"/>
      </w:pPr>
      <w:r>
        <w:rPr>
          <w:b/>
          <w:color w:val="2C5282"/>
          <w:sz w:val="23"/>
          <w:szCs w:val="23"/>
        </w:rPr>
        <w:t xml:space="preserve">3. Чем классы эквивалентности отличаются от граничных значений?</w:t>
      </w:r>
    </w:p>
    <w:p>
      <w:pPr/>
      <w:r>
        <w:rPr/>
        <w:t xml:space="preserve">Класс эквивалентности — это группа значений параметра, которые приводят к </w:t>
      </w:r>
      <w:r>
        <w:rPr>
          <w:i/>
        </w:rPr>
        <w:t xml:space="preserve">одинаковому</w:t>
      </w:r>
      <w:r>
        <w:rPr/>
        <w:t xml:space="preserve"> результату работы системы; из каждого класса достаточно проверить одно-два значения. Классы бывают допустимыми (система обрабатывает значение корректно) и недопустимыми (система обязана отклонить значение). Граничные значения — это конкретные числа на границах между классами: последнее допустимое, первое недопустимое и ближайшие к ним значения. Граничные значения дополняют классы: если внутри класса поведение однородно, то на границе между классами поведение может быть неверным (частая ошибка программиста — использование строгого сравнения вместо нестрогого или «на единицу больше»). В настоящей работе классы эквивалентности проверяются тест-кейсами TC-01…TC-14, а граничные значения — тест-кейсами TC-02, TC-03, TC-14, TC-15, TC-16.</w:t>
      </w:r>
    </w:p>
    <w:p>
      <w:pPr>
        <w:pStyle w:val="Heading4"/>
      </w:pPr>
      <w:r>
        <w:rPr>
          <w:b/>
          <w:color w:val="2C5282"/>
          <w:sz w:val="23"/>
          <w:szCs w:val="23"/>
        </w:rPr>
        <w:t xml:space="preserve">4. Как строилась таблица решений?</w:t>
      </w:r>
    </w:p>
    <w:p>
      <w:pPr/>
      <w:r>
        <w:rPr/>
        <w:t xml:space="preserve">Сначала были выделены условия, определяющие результат: наличие занятой ячейки с тем же товаром (У1), наличие свободной ячейки своего класса (У2), наличие свободной ячейки другого класса (У3). Затем определены действия: стратегия размещения, причина выбора, результат для позиции приёмки и статус приёмки. Далее условия были сгруппированы в правила так, чтобы они были взаимно исключающими (для любой комбинации условий подходит ровно одно правило) и полными (покрывают все комбинации). Для условий, не влияющих на результат в конкретном правиле, проставлен прочерк «—» (don't care). Отдельно выделены два случая отказа — когда ячеек нет вообще (П4) и когда ячеек есть, но количества не хватает (П6), — поскольку они требуют разных действий кладовщика.</w:t>
      </w:r>
    </w:p>
    <w:p>
      <w:pPr>
        <w:pStyle w:val="Heading4"/>
      </w:pPr>
      <w:r>
        <w:rPr>
          <w:b/>
          <w:color w:val="2C5282"/>
          <w:sz w:val="23"/>
          <w:szCs w:val="23"/>
        </w:rPr>
        <w:t xml:space="preserve">5. В чём преимущество попарного тестирования?</w:t>
      </w:r>
    </w:p>
    <w:p>
      <w:pPr/>
      <w:r>
        <w:rPr/>
        <w:t xml:space="preserve">При пяти бинарных параметрах полный перебор требует 32 проверки, а попарный — 8, то есть в четыре раза меньше, при полном покрытии всех пар значений. Это сокращает время тестирования и стоимость прогонов, что особенно важно при регрессионном тестировании, выполняемом после каждого изменения. Кроме того, метод позволяет сосредоточить ресурсы на наиболее критичных сочетаниях параметров, оставив экзотические комбинации для ручной проверки или отложенного тестирования.</w:t>
      </w:r>
    </w:p>
    <w:p>
      <w:pPr>
        <w:pStyle w:val="Heading4"/>
      </w:pPr>
      <w:r>
        <w:rPr>
          <w:b/>
          <w:color w:val="2C5282"/>
          <w:sz w:val="23"/>
          <w:szCs w:val="23"/>
        </w:rPr>
        <w:t xml:space="preserve">6. Какие проверки остались за рамками набора тест-кейсов и почему?</w:t>
      </w:r>
    </w:p>
    <w:p>
      <w:pPr/>
      <w:r>
        <w:rPr/>
        <w:t xml:space="preserve">За рамками остались: нагрузочное тестирование (проверка времени отклика при работе 5 пользователей), тестирование интеграций (сканер штрихкодов, печать этикеток, обмен данными с бухгалтерией), проверки пользовательского интерфейса на мобильном устройстве, тестирование безопасности (проверка прав ролей на действии размещения), поведение при аварийном завершении сервера в момент перемещения товара и тестирование параллельного размещения двух приёмок. Причина — ограниченность ресурса времени, отведённого на практическое задание: перечисленные проверки требуют отдельного тестового окружения (нагрузочного стенда, средств сканирования, нескольких одновременно работающих пользователей) и относятся к категории функционального, а не модульного тестирования. Их следует включить в план приёмочных испытаний на этапе 7 технического задания.</w:t>
      </w:r>
    </w:p>
    <w:sectPr>
      <w:pgSz w:w="11906" w:h="16838"/>
      <w:pgMar w:top="850" w:right="850" w:bottom="850" w:left="850" w:header="425" w:footer="425" w:gutter="0"/>
    </w:sectPr>
  </w:body>
</w:document>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1"/>
        <w:szCs w:val="21"/>
        <w:lang w:val="ru-RU"/>
      </w:rPr>
    </w:rPrDefault>
    <w:pPrDefault>
      <w:pPr>
        <w:spacing w:after="0" w:line="252" w:lineRule="auto"/>
      </w:pPr>
    </w:pPrDefault>
  </w:docDefaults>
  <w:style w:type="paragraph" w:default="1" w:styleId="Normal">
    <w:name w:val="Normal"/>
    <w:qFormat/>
  </w:style>
  <w:style w:type="paragraph" w:styleId="Heading1">
    <w:name w:val="heading 1"/>
    <w:basedOn w:val="Normal"/>
    <w:pPr>
      <w:keepNext/>
      <w:spacing w:before="0" w:after="220"/>
      <w:jc w:val="center"/>
      <w:pBdr>
        <w:bottom w:val="single" w:sz="24" w:space="6" w:color="1A3D7C"/>
      </w:pBdr>
    </w:pPr>
    <w:rPr>
      <w:b/>
      <w:color w:val="1A3D7C"/>
      <w:sz w:val="40"/>
      <w:szCs w:val="40"/>
    </w:rPr>
  </w:style>
  <w:style w:type="paragraph" w:styleId="Heading2">
    <w:name w:val="heading 2"/>
    <w:basedOn w:val="Normal"/>
    <w:pPr>
      <w:keepNext/>
      <w:spacing w:before="360" w:after="160"/>
      <w:pBdr>
        <w:bottom w:val="single" w:sz="12" w:space="5" w:color="D5DCE8"/>
      </w:pBdr>
    </w:pPr>
    <w:rPr>
      <w:b/>
      <w:color w:val="1A3D7C"/>
      <w:sz w:val="32"/>
      <w:szCs w:val="32"/>
    </w:rPr>
  </w:style>
  <w:style w:type="paragraph" w:styleId="Heading3">
    <w:name w:val="heading 3"/>
    <w:basedOn w:val="Normal"/>
    <w:pPr>
      <w:keepNext/>
      <w:spacing w:before="280" w:after="100"/>
    </w:pPr>
    <w:rPr>
      <w:b/>
      <w:color w:val="2C5282"/>
      <w:sz w:val="26"/>
      <w:szCs w:val="26"/>
    </w:rPr>
  </w:style>
  <w:style w:type="paragraph" w:styleId="Heading4">
    <w:name w:val="heading 4"/>
    <w:basedOn w:val="Normal"/>
    <w:pPr>
      <w:keepNext/>
      <w:spacing w:before="220" w:after="80"/>
    </w:pPr>
    <w:rPr>
      <w:b/>
      <w:color w:val="2C5282"/>
      <w:sz w:val="23"/>
      <w:szCs w:val="23"/>
    </w:rPr>
  </w:style>
  <w:style w:type="paragraph" w:styleId="ListParagraph">
    <w:name w:val="List Paragraph"/>
    <w:basedOn w:val="Normal"/>
    <w:pPr>
      <w:ind w:left="360"/>
      <w:contextualSpacing/>
    </w:pPr>
  </w:style>
  <w:style w:type="paragraph" w:styleId="Pre">
    <w:name w:val="HTML Preformatted"/>
    <w:basedOn w:val="Normal"/>
    <w:pPr>
      <w:spacing w:after="0" w:line="240" w:lineRule="auto"/>
    </w:pPr>
    <w:rPr>
      <w:rFonts w:ascii="Consolas" w:hAnsi="Consolas" w:cs="Consolas"/>
      <w:sz w:val="17"/>
      <w:szCs w:val="17"/>
    </w:rPr>
  </w:style>
  <w:style w:type="paragraph" w:styleId="FooterP">
    <w:name w:val="Footer"/>
    <w:basedOn w:val="Normal"/>
    <w:pPr>
      <w:spacing w:after="0"/>
      <w:jc w:val="center"/>
    </w:pPr>
    <w:rPr>
      <w:color w:val="808080"/>
      <w:sz w:val="17"/>
      <w:szCs w:val="17"/>
    </w:rPr>
  </w:style>
  <w:style w:type="table" w:default="1" w:styleId="TableNormal">
    <w:name w:val="Normal Table"/>
    <w:tblPr>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Практическое задание «Тест-дизайн». Модуль автоматического подбора ячеек хранения ИС «Склад»</dc:title>
  <dc:creator>Резанов К. В., Пильчук С. Ю.</dc:creator>
  <cp:lastModifiedBy>Резанов К. В., Пильчук С. Ю.</cp:lastModifiedBy>
  <dcterms:created xsi:type="dcterms:W3CDTF">2026-09-29T00:00:00Z</dcterms:created>
  <dcterms:modified xsi:type="dcterms:W3CDTF">2026-09-29T00:00:00Z</dcterms:modified>
</cp:coreProperties>
</file>