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FA0F" w14:textId="241EA158" w:rsidR="00D60B21" w:rsidRDefault="00E27A05" w:rsidP="00E27A05">
      <w:pPr>
        <w:pStyle w:val="Heading1"/>
        <w:jc w:val="center"/>
      </w:pPr>
      <w:r>
        <w:t>Useful insights</w:t>
      </w:r>
    </w:p>
    <w:p w14:paraId="2D2C2C2B" w14:textId="359C6A83" w:rsidR="00E27A05" w:rsidRPr="00E27A05" w:rsidRDefault="005B6374" w:rsidP="00E27A05">
      <w:pPr>
        <w:pStyle w:val="Heading2"/>
      </w:pPr>
      <w:r>
        <w:t>Finance</w:t>
      </w:r>
      <w:r w:rsidR="00E44B6E">
        <w:t xml:space="preserve"> </w:t>
      </w:r>
      <w:r>
        <w:t>view!</w:t>
      </w:r>
    </w:p>
    <w:p w14:paraId="65259F07" w14:textId="0ECE40CF" w:rsidR="00E27A05" w:rsidRDefault="00E27A05" w:rsidP="00E27A05">
      <w:pPr>
        <w:pStyle w:val="ListParagraph"/>
        <w:numPr>
          <w:ilvl w:val="0"/>
          <w:numId w:val="1"/>
        </w:numPr>
      </w:pPr>
      <w:r>
        <w:t xml:space="preserve">Net sales in Latin America </w:t>
      </w:r>
      <w:r w:rsidR="005B6374">
        <w:t>are</w:t>
      </w:r>
      <w:r>
        <w:t xml:space="preserve"> lowest. </w:t>
      </w:r>
      <w:r w:rsidR="005B6374">
        <w:t>APAC is</w:t>
      </w:r>
      <w:r>
        <w:t xml:space="preserve"> doing great followed by North America.</w:t>
      </w:r>
    </w:p>
    <w:p w14:paraId="6B4649E9" w14:textId="7F5DF220" w:rsidR="00E27A05" w:rsidRDefault="00E27A05" w:rsidP="005B6374">
      <w:pPr>
        <w:pStyle w:val="ListParagraph"/>
      </w:pPr>
      <w:r>
        <w:t>In APAC net sales in India is highest.</w:t>
      </w:r>
    </w:p>
    <w:p w14:paraId="7E6640DE" w14:textId="6117A4E0" w:rsidR="00E27A05" w:rsidRDefault="00E27A05" w:rsidP="00E27A05">
      <w:pPr>
        <w:pStyle w:val="ListParagraph"/>
        <w:numPr>
          <w:ilvl w:val="0"/>
          <w:numId w:val="1"/>
        </w:numPr>
      </w:pPr>
      <w:r>
        <w:t>The net sales of notebook</w:t>
      </w:r>
      <w:r w:rsidR="00EB31D1">
        <w:t xml:space="preserve"> segment</w:t>
      </w:r>
      <w:r>
        <w:t xml:space="preserve"> </w:t>
      </w:r>
      <w:r w:rsidR="005B6374">
        <w:t>are</w:t>
      </w:r>
      <w:r>
        <w:t xml:space="preserve"> </w:t>
      </w:r>
      <w:r w:rsidR="005B6374">
        <w:t>highest.</w:t>
      </w:r>
    </w:p>
    <w:p w14:paraId="5C1B7D9C" w14:textId="77777777" w:rsidR="005B6374" w:rsidRDefault="005B6374" w:rsidP="00E27A05">
      <w:pPr>
        <w:pStyle w:val="ListParagraph"/>
        <w:numPr>
          <w:ilvl w:val="0"/>
          <w:numId w:val="1"/>
        </w:numPr>
      </w:pPr>
      <w:r>
        <w:t>Net sales when compare with target is performing well however gross margin% fluctuate a lot.</w:t>
      </w:r>
    </w:p>
    <w:p w14:paraId="3E4E6618" w14:textId="105BAC72" w:rsidR="005B6374" w:rsidRDefault="005B6374" w:rsidP="005B6374">
      <w:pPr>
        <w:pStyle w:val="Heading2"/>
      </w:pPr>
      <w:r>
        <w:t>Sales view</w:t>
      </w:r>
      <w:r w:rsidR="001E6304">
        <w:t>!</w:t>
      </w:r>
    </w:p>
    <w:p w14:paraId="2349646E" w14:textId="5B78D058" w:rsidR="005B6374" w:rsidRDefault="00E44B6E" w:rsidP="005B6374">
      <w:pPr>
        <w:pStyle w:val="ListParagraph"/>
        <w:numPr>
          <w:ilvl w:val="0"/>
          <w:numId w:val="2"/>
        </w:numPr>
      </w:pPr>
      <w:r>
        <w:t>In the APAC reason NOVUS is the only customer having largest difference (14%) in GM% and GM% target. So, the sales team should find ways to tackle this.</w:t>
      </w:r>
    </w:p>
    <w:p w14:paraId="0907DBE4" w14:textId="27F347D0" w:rsidR="00E44B6E" w:rsidRDefault="00E44B6E" w:rsidP="00E44B6E">
      <w:pPr>
        <w:pStyle w:val="Heading2"/>
      </w:pPr>
      <w:r>
        <w:t>Marketing view</w:t>
      </w:r>
      <w:r w:rsidR="001E6304">
        <w:t>!</w:t>
      </w:r>
    </w:p>
    <w:p w14:paraId="5A26B8B9" w14:textId="16B6F076" w:rsidR="001E6304" w:rsidRDefault="001E6304" w:rsidP="001E6304">
      <w:pPr>
        <w:pStyle w:val="ListParagraph"/>
        <w:numPr>
          <w:ilvl w:val="0"/>
          <w:numId w:val="2"/>
        </w:numPr>
      </w:pPr>
      <w:r>
        <w:t>There is large amount of increase in operational expenses as compared to 2021. Marketing team should take this matter seriously and find ways to reduce it so that net profit% can be increased.</w:t>
      </w:r>
    </w:p>
    <w:p w14:paraId="639986E7" w14:textId="77777777" w:rsidR="001E6304" w:rsidRDefault="001E6304" w:rsidP="001E6304">
      <w:pPr>
        <w:pStyle w:val="Heading2"/>
      </w:pPr>
      <w:r>
        <w:t>Supply Chain View!</w:t>
      </w:r>
    </w:p>
    <w:p w14:paraId="29DAA38A" w14:textId="04E69814" w:rsidR="00DC2BD2" w:rsidRDefault="001E6304" w:rsidP="00DC2BD2">
      <w:pPr>
        <w:pStyle w:val="ListParagraph"/>
        <w:numPr>
          <w:ilvl w:val="0"/>
          <w:numId w:val="2"/>
        </w:numPr>
      </w:pPr>
      <w:r>
        <w:t xml:space="preserve">Amazon and AtliQ exclusive </w:t>
      </w:r>
      <w:r w:rsidR="00DC2BD2">
        <w:t>are highest</w:t>
      </w:r>
      <w:r>
        <w:t xml:space="preserve"> performing customer</w:t>
      </w:r>
      <w:r w:rsidR="00DC2BD2">
        <w:t xml:space="preserve"> of AtliQ </w:t>
      </w:r>
      <w:r>
        <w:t>but having</w:t>
      </w:r>
      <w:r w:rsidR="00DC2BD2">
        <w:t xml:space="preserve"> their most selling segment notebook out of stock most of the time. To handle this matter supply chain should keep this in excess inventory. </w:t>
      </w:r>
    </w:p>
    <w:p w14:paraId="40135DB5" w14:textId="6D4243AE" w:rsidR="00DC2BD2" w:rsidRDefault="00DC2BD2" w:rsidP="00DC2BD2">
      <w:pPr>
        <w:pStyle w:val="Heading2"/>
      </w:pPr>
      <w:r>
        <w:t>Executive View!</w:t>
      </w:r>
    </w:p>
    <w:p w14:paraId="75F49DCF" w14:textId="53EDB684" w:rsidR="00DC2BD2" w:rsidRDefault="00DC2BD2" w:rsidP="00DC2BD2">
      <w:pPr>
        <w:pStyle w:val="ListParagraph"/>
        <w:numPr>
          <w:ilvl w:val="0"/>
          <w:numId w:val="2"/>
        </w:numPr>
      </w:pPr>
      <w:r>
        <w:t xml:space="preserve">Net sales of direct channel </w:t>
      </w:r>
      <w:r w:rsidR="00A15EB5">
        <w:t xml:space="preserve">are </w:t>
      </w:r>
      <w:r>
        <w:t>more than retailer</w:t>
      </w:r>
      <w:r w:rsidR="00A15EB5">
        <w:t xml:space="preserve"> and distributor</w:t>
      </w:r>
      <w:r>
        <w:t xml:space="preserve">. Executive should meet </w:t>
      </w:r>
      <w:r w:rsidR="00A15EB5">
        <w:t>t</w:t>
      </w:r>
      <w:r>
        <w:t>heir heads to increase more revenue</w:t>
      </w:r>
      <w:r w:rsidR="00A15EB5">
        <w:t xml:space="preserve"> distribution.</w:t>
      </w:r>
    </w:p>
    <w:p w14:paraId="7CF91FE6" w14:textId="6083E685" w:rsidR="00A15EB5" w:rsidRDefault="00A15EB5" w:rsidP="00DC2BD2">
      <w:pPr>
        <w:pStyle w:val="ListParagraph"/>
        <w:numPr>
          <w:ilvl w:val="0"/>
          <w:numId w:val="2"/>
        </w:numPr>
      </w:pPr>
      <w:r>
        <w:t>Market share of AtliQ is increasing as compared to previous years which is a good sign of growth.</w:t>
      </w:r>
    </w:p>
    <w:p w14:paraId="7002E34A" w14:textId="6F4E7FF9" w:rsidR="001E6304" w:rsidRDefault="00A15EB5" w:rsidP="00FE6FC2">
      <w:pPr>
        <w:pStyle w:val="ListParagraph"/>
        <w:numPr>
          <w:ilvl w:val="0"/>
          <w:numId w:val="2"/>
        </w:numPr>
      </w:pPr>
      <w:r>
        <w:t xml:space="preserve">Revenue contribution from </w:t>
      </w:r>
      <w:r w:rsidR="00FE6FC2">
        <w:t>Flipkart and sage can be increased by meeting their representatives.</w:t>
      </w:r>
    </w:p>
    <w:p w14:paraId="7D2EC867" w14:textId="5A3CFD55" w:rsidR="00FE6FC2" w:rsidRDefault="00FE6FC2" w:rsidP="00FE6FC2">
      <w:pPr>
        <w:pStyle w:val="ListParagraph"/>
        <w:numPr>
          <w:ilvl w:val="0"/>
          <w:numId w:val="2"/>
        </w:numPr>
      </w:pPr>
      <w:r>
        <w:t>In India GM% variance is negative i.e. company is making more money than the given benchmark</w:t>
      </w:r>
      <w:r w:rsidR="00AA1B3D">
        <w:t>(target)</w:t>
      </w:r>
      <w:r>
        <w:t>. The employees should be motivated by giving some perks to perform better in future to generate more revenue.</w:t>
      </w:r>
    </w:p>
    <w:p w14:paraId="2BD7C98B" w14:textId="77777777" w:rsidR="001E6304" w:rsidRPr="001E6304" w:rsidRDefault="001E6304" w:rsidP="001E6304"/>
    <w:p w14:paraId="3113E56D" w14:textId="77777777" w:rsidR="00E44B6E" w:rsidRDefault="00E44B6E" w:rsidP="00E44B6E">
      <w:pPr>
        <w:ind w:left="360"/>
      </w:pPr>
    </w:p>
    <w:p w14:paraId="07FA9475" w14:textId="77777777" w:rsidR="00E44B6E" w:rsidRPr="005B6374" w:rsidRDefault="00E44B6E" w:rsidP="00E44B6E"/>
    <w:p w14:paraId="29883FCD" w14:textId="77777777" w:rsidR="005B6374" w:rsidRPr="005B6374" w:rsidRDefault="005B6374" w:rsidP="005B6374"/>
    <w:p w14:paraId="41A57004" w14:textId="38B0236A" w:rsidR="00E27A05" w:rsidRPr="00E27A05" w:rsidRDefault="00E27A05" w:rsidP="005B6374">
      <w:pPr>
        <w:ind w:left="360"/>
      </w:pPr>
    </w:p>
    <w:sectPr w:rsidR="00E27A05" w:rsidRPr="00E27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1FF"/>
    <w:multiLevelType w:val="hybridMultilevel"/>
    <w:tmpl w:val="F23EF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3AFF"/>
    <w:multiLevelType w:val="hybridMultilevel"/>
    <w:tmpl w:val="AABEA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7925">
    <w:abstractNumId w:val="0"/>
  </w:num>
  <w:num w:numId="2" w16cid:durableId="118705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05"/>
    <w:rsid w:val="001E6304"/>
    <w:rsid w:val="005B6374"/>
    <w:rsid w:val="00A15EB5"/>
    <w:rsid w:val="00AA1B3D"/>
    <w:rsid w:val="00D60B21"/>
    <w:rsid w:val="00DC2BD2"/>
    <w:rsid w:val="00E27A05"/>
    <w:rsid w:val="00E44B6E"/>
    <w:rsid w:val="00EB31D1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0357"/>
  <w15:chartTrackingRefBased/>
  <w15:docId w15:val="{A0542EE4-5B91-45F7-A584-89BDB8A6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Navpreet kaur .</dc:creator>
  <cp:keywords/>
  <dc:description/>
  <cp:lastModifiedBy>Navpreet kaur .</cp:lastModifiedBy>
  <cp:revision>2</cp:revision>
  <dcterms:created xsi:type="dcterms:W3CDTF">2024-04-17T20:34:00Z</dcterms:created>
  <dcterms:modified xsi:type="dcterms:W3CDTF">2024-04-17T21:59:00Z</dcterms:modified>
</cp:coreProperties>
</file>