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CEAAA" w14:textId="0FA77B68" w:rsidR="00955997" w:rsidRDefault="00127AFA">
      <w:pPr>
        <w:rPr>
          <w:rFonts w:ascii="Times New Roman" w:hAnsi="Times New Roman" w:cs="Times New Roman"/>
          <w:b/>
          <w:bCs/>
          <w:color w:val="002060"/>
          <w:sz w:val="32"/>
          <w:szCs w:val="32"/>
          <w:u w:val="single"/>
        </w:rPr>
      </w:pPr>
      <w:r w:rsidRPr="00127AFA">
        <w:rPr>
          <w:rFonts w:ascii="Times New Roman" w:hAnsi="Times New Roman" w:cs="Times New Roman"/>
          <w:b/>
          <w:bCs/>
          <w:color w:val="002060"/>
          <w:sz w:val="32"/>
          <w:szCs w:val="32"/>
          <w:u w:val="single"/>
        </w:rPr>
        <w:t>MINI PROJECT DOCUMENTATION</w:t>
      </w:r>
    </w:p>
    <w:p w14:paraId="43040AC1" w14:textId="4FD1B345" w:rsidR="00127AFA" w:rsidRDefault="00127AFA">
      <w:pPr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</w:pPr>
      <w:r w:rsidRPr="00127AFA"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>Data Set :- School Students</w:t>
      </w:r>
    </w:p>
    <w:p w14:paraId="3AD74EC2" w14:textId="7CE3C985" w:rsidR="00127AFA" w:rsidRPr="00127AFA" w:rsidRDefault="00127AFA">
      <w:pPr>
        <w:rPr>
          <w:rFonts w:ascii="Times New Roman" w:hAnsi="Times New Roman" w:cs="Times New Roman"/>
          <w:sz w:val="26"/>
          <w:szCs w:val="26"/>
        </w:rPr>
      </w:pPr>
      <w:r w:rsidRPr="00127AFA">
        <w:rPr>
          <w:rFonts w:ascii="Times New Roman" w:hAnsi="Times New Roman" w:cs="Times New Roman"/>
          <w:sz w:val="26"/>
          <w:szCs w:val="26"/>
        </w:rPr>
        <w:t xml:space="preserve">This dataset is a collection of </w:t>
      </w:r>
      <w:r w:rsidRPr="00127AFA">
        <w:rPr>
          <w:rFonts w:ascii="Times New Roman" w:hAnsi="Times New Roman" w:cs="Times New Roman"/>
          <w:b/>
          <w:bCs/>
          <w:sz w:val="26"/>
          <w:szCs w:val="26"/>
        </w:rPr>
        <w:t>academic records</w:t>
      </w:r>
      <w:r w:rsidRPr="00127AFA">
        <w:rPr>
          <w:rFonts w:ascii="Times New Roman" w:hAnsi="Times New Roman" w:cs="Times New Roman"/>
          <w:sz w:val="26"/>
          <w:szCs w:val="26"/>
        </w:rPr>
        <w:t xml:space="preserve"> used to analyse student performance.</w:t>
      </w:r>
    </w:p>
    <w:p w14:paraId="104CBDA5" w14:textId="0CC03017" w:rsidR="00127AFA" w:rsidRDefault="00127AFA" w:rsidP="00127AFA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What it is:</w:t>
      </w:r>
      <w:r>
        <w:t xml:space="preserve"> A snapshot of student performance and demographic data from a school (or multiple schools).</w:t>
      </w:r>
    </w:p>
    <w:p w14:paraId="6B1417EA" w14:textId="44018E7D" w:rsidR="00127AFA" w:rsidRDefault="00127AFA" w:rsidP="00127AFA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Key Information:</w:t>
      </w:r>
      <w:r>
        <w:t xml:space="preserve"> It tracks student performance across </w:t>
      </w:r>
      <w:r>
        <w:rPr>
          <w:b/>
          <w:bCs/>
        </w:rPr>
        <w:t>five core subjects</w:t>
      </w:r>
      <w:r>
        <w:t xml:space="preserve"> (Maths, Science, English, Social Science, and Computer).</w:t>
      </w:r>
    </w:p>
    <w:p w14:paraId="7CE655F4" w14:textId="0AC42ABA" w:rsidR="00127AFA" w:rsidRDefault="00127AFA" w:rsidP="00127AFA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Demographics Included:</w:t>
      </w:r>
      <w:r>
        <w:t xml:space="preserve"> Essential information like </w:t>
      </w:r>
      <w:r>
        <w:rPr>
          <w:b/>
          <w:bCs/>
        </w:rPr>
        <w:t>Student ID</w:t>
      </w:r>
      <w:r>
        <w:t xml:space="preserve">, </w:t>
      </w:r>
      <w:r>
        <w:rPr>
          <w:b/>
          <w:bCs/>
        </w:rPr>
        <w:t>Name</w:t>
      </w:r>
      <w:r>
        <w:t xml:space="preserve">, </w:t>
      </w:r>
      <w:r>
        <w:rPr>
          <w:b/>
          <w:bCs/>
        </w:rPr>
        <w:t>Gender</w:t>
      </w:r>
      <w:r>
        <w:t xml:space="preserve">, </w:t>
      </w:r>
      <w:r>
        <w:rPr>
          <w:b/>
          <w:bCs/>
        </w:rPr>
        <w:t>Age</w:t>
      </w:r>
      <w:r>
        <w:t xml:space="preserve">, </w:t>
      </w:r>
      <w:r>
        <w:rPr>
          <w:b/>
          <w:bCs/>
        </w:rPr>
        <w:t>Class</w:t>
      </w:r>
      <w:r>
        <w:t xml:space="preserve">, </w:t>
      </w:r>
      <w:r>
        <w:rPr>
          <w:b/>
          <w:bCs/>
        </w:rPr>
        <w:t>Section</w:t>
      </w:r>
      <w:r>
        <w:t xml:space="preserve">, and </w:t>
      </w:r>
      <w:r>
        <w:rPr>
          <w:b/>
          <w:bCs/>
        </w:rPr>
        <w:t>City</w:t>
      </w:r>
      <w:r>
        <w:t>.</w:t>
      </w:r>
    </w:p>
    <w:p w14:paraId="2B7C6BDA" w14:textId="22A7E8D4" w:rsidR="00127AFA" w:rsidRDefault="00127AFA" w:rsidP="00127AFA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Performance Metrics:</w:t>
      </w:r>
      <w:r>
        <w:t xml:space="preserve"> The file includes individual subject scores, the calculated </w:t>
      </w:r>
      <w:r>
        <w:rPr>
          <w:b/>
          <w:bCs/>
        </w:rPr>
        <w:t>Total Mark</w:t>
      </w:r>
      <w:r>
        <w:t xml:space="preserve">, the student's </w:t>
      </w:r>
      <w:r>
        <w:rPr>
          <w:b/>
          <w:bCs/>
        </w:rPr>
        <w:t>Attendance (%)</w:t>
      </w:r>
      <w:r>
        <w:t xml:space="preserve">, and the final </w:t>
      </w:r>
      <w:r>
        <w:rPr>
          <w:b/>
          <w:bCs/>
        </w:rPr>
        <w:t>Result</w:t>
      </w:r>
      <w:r>
        <w:t xml:space="preserve"> (Pass/Fail).</w:t>
      </w:r>
    </w:p>
    <w:p w14:paraId="5F42478F" w14:textId="7A52DB98" w:rsidR="00127AFA" w:rsidRDefault="00127AFA" w:rsidP="00127AFA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Purpose:</w:t>
      </w:r>
      <w:r>
        <w:t xml:space="preserve"> The data is used to </w:t>
      </w:r>
      <w:r>
        <w:rPr>
          <w:b/>
          <w:bCs/>
        </w:rPr>
        <w:t>identify trends and gaps</w:t>
      </w:r>
      <w:r>
        <w:t xml:space="preserve"> in academic achievement, such as how performance differs between male and female students or across different cities.</w:t>
      </w:r>
    </w:p>
    <w:p w14:paraId="57BF590B" w14:textId="7F633DAE" w:rsidR="00127AFA" w:rsidRPr="003802A1" w:rsidRDefault="00127AFA" w:rsidP="00127AFA">
      <w:pPr>
        <w:pStyle w:val="NormalWeb"/>
        <w:rPr>
          <w:b/>
          <w:bCs/>
          <w:color w:val="00B0F0"/>
          <w:sz w:val="28"/>
          <w:szCs w:val="28"/>
          <w:u w:val="single"/>
        </w:rPr>
      </w:pPr>
      <w:r w:rsidRPr="003802A1">
        <w:rPr>
          <w:b/>
          <w:bCs/>
          <w:color w:val="00B0F0"/>
          <w:sz w:val="28"/>
          <w:szCs w:val="28"/>
          <w:u w:val="single"/>
        </w:rPr>
        <w:t xml:space="preserve">Data Cleaning </w:t>
      </w:r>
      <w:r w:rsidR="003802A1" w:rsidRPr="003802A1">
        <w:rPr>
          <w:b/>
          <w:bCs/>
          <w:color w:val="00B0F0"/>
          <w:sz w:val="28"/>
          <w:szCs w:val="28"/>
          <w:u w:val="single"/>
        </w:rPr>
        <w:t>(Excel file &amp; Power Query)</w:t>
      </w:r>
    </w:p>
    <w:p w14:paraId="7280253A" w14:textId="0050FD98" w:rsidR="008B63D9" w:rsidRDefault="008B63D9" w:rsidP="00127AFA">
      <w:pPr>
        <w:pStyle w:val="NormalWeb"/>
      </w:pPr>
      <w:r w:rsidRPr="008B63D9">
        <w:t>Loaded the file into power query editor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B63D9" w14:paraId="38DF376E" w14:textId="77777777" w:rsidTr="008B63D9">
        <w:tc>
          <w:tcPr>
            <w:tcW w:w="3005" w:type="dxa"/>
          </w:tcPr>
          <w:p w14:paraId="53E8B699" w14:textId="551A4AB9" w:rsidR="008B63D9" w:rsidRPr="00EC0BF4" w:rsidRDefault="008B63D9" w:rsidP="008B63D9">
            <w:pPr>
              <w:pStyle w:val="NormalWeb"/>
              <w:rPr>
                <w:color w:val="4472C4" w:themeColor="accent1"/>
              </w:rPr>
            </w:pPr>
            <w:r w:rsidRPr="00EC0BF4">
              <w:rPr>
                <w:color w:val="4472C4" w:themeColor="accent1"/>
              </w:rPr>
              <w:t>Problem/Error</w:t>
            </w:r>
          </w:p>
        </w:tc>
        <w:tc>
          <w:tcPr>
            <w:tcW w:w="3005" w:type="dxa"/>
          </w:tcPr>
          <w:p w14:paraId="21B1F29C" w14:textId="0D5D278F" w:rsidR="008B63D9" w:rsidRPr="00EC0BF4" w:rsidRDefault="008B63D9" w:rsidP="008B63D9">
            <w:pPr>
              <w:pStyle w:val="NormalWeb"/>
              <w:rPr>
                <w:color w:val="4472C4" w:themeColor="accent1"/>
              </w:rPr>
            </w:pPr>
            <w:r w:rsidRPr="00EC0BF4">
              <w:rPr>
                <w:color w:val="4472C4" w:themeColor="accent1"/>
              </w:rPr>
              <w:t>Example in Data</w:t>
            </w:r>
          </w:p>
        </w:tc>
        <w:tc>
          <w:tcPr>
            <w:tcW w:w="3006" w:type="dxa"/>
          </w:tcPr>
          <w:p w14:paraId="42B51B25" w14:textId="54A508FE" w:rsidR="008B63D9" w:rsidRPr="00EC0BF4" w:rsidRDefault="008B63D9" w:rsidP="008B63D9">
            <w:pPr>
              <w:pStyle w:val="NormalWeb"/>
              <w:rPr>
                <w:color w:val="4472C4" w:themeColor="accent1"/>
              </w:rPr>
            </w:pPr>
            <w:r w:rsidRPr="00EC0BF4">
              <w:rPr>
                <w:color w:val="4472C4" w:themeColor="accent1"/>
              </w:rPr>
              <w:t>Solution Applied (via Power Query)</w:t>
            </w:r>
          </w:p>
        </w:tc>
      </w:tr>
      <w:tr w:rsidR="008B63D9" w14:paraId="5FFA4AFA" w14:textId="77777777" w:rsidTr="008B63D9">
        <w:tc>
          <w:tcPr>
            <w:tcW w:w="3005" w:type="dxa"/>
          </w:tcPr>
          <w:p w14:paraId="665E3A65" w14:textId="2B394E19" w:rsidR="008B63D9" w:rsidRDefault="008B63D9" w:rsidP="008B63D9">
            <w:pPr>
              <w:pStyle w:val="NormalWeb"/>
            </w:pPr>
            <w:r>
              <w:t>Missing Data (Nulls)</w:t>
            </w:r>
          </w:p>
        </w:tc>
        <w:tc>
          <w:tcPr>
            <w:tcW w:w="3005" w:type="dxa"/>
          </w:tcPr>
          <w:p w14:paraId="47F320D0" w14:textId="09D6A8C2" w:rsidR="008B63D9" w:rsidRDefault="008B63D9" w:rsidP="008B63D9">
            <w:pPr>
              <w:pStyle w:val="NormalWeb"/>
            </w:pPr>
            <w:r>
              <w:t xml:space="preserve">Blank cells in </w:t>
            </w:r>
            <w:r w:rsidR="00051F6D">
              <w:t>CITY,AGE</w:t>
            </w:r>
            <w:r>
              <w:t xml:space="preserve"> and R</w:t>
            </w:r>
            <w:r w:rsidR="00051F6D">
              <w:t>ESULT</w:t>
            </w:r>
          </w:p>
        </w:tc>
        <w:tc>
          <w:tcPr>
            <w:tcW w:w="3006" w:type="dxa"/>
          </w:tcPr>
          <w:p w14:paraId="553EA986" w14:textId="44AF7FBB" w:rsidR="008B63D9" w:rsidRDefault="00EC0BF4" w:rsidP="008B63D9">
            <w:pPr>
              <w:pStyle w:val="NormalWeb"/>
            </w:pPr>
            <w:r>
              <w:t xml:space="preserve">Used Replace value </w:t>
            </w:r>
            <w:proofErr w:type="spellStart"/>
            <w:r>
              <w:t>option.Age</w:t>
            </w:r>
            <w:proofErr w:type="spellEnd"/>
            <w:r>
              <w:t xml:space="preserve"> replaced by average </w:t>
            </w:r>
            <w:proofErr w:type="spellStart"/>
            <w:r>
              <w:t>value.Result</w:t>
            </w:r>
            <w:proofErr w:type="spellEnd"/>
            <w:r>
              <w:t xml:space="preserve"> column is checked by creating an added column</w:t>
            </w:r>
          </w:p>
        </w:tc>
      </w:tr>
      <w:tr w:rsidR="008B63D9" w14:paraId="6ACD1936" w14:textId="77777777" w:rsidTr="008B63D9">
        <w:tc>
          <w:tcPr>
            <w:tcW w:w="3005" w:type="dxa"/>
          </w:tcPr>
          <w:p w14:paraId="201B35BC" w14:textId="25F60345" w:rsidR="008B63D9" w:rsidRDefault="008B63D9" w:rsidP="008B63D9">
            <w:pPr>
              <w:pStyle w:val="NormalWeb"/>
            </w:pPr>
            <w:r>
              <w:t>Inconsistent Text</w:t>
            </w:r>
          </w:p>
        </w:tc>
        <w:tc>
          <w:tcPr>
            <w:tcW w:w="3005" w:type="dxa"/>
          </w:tcPr>
          <w:p w14:paraId="4EE929C3" w14:textId="7B622A92" w:rsidR="008B63D9" w:rsidRDefault="008B63D9" w:rsidP="008B63D9">
            <w:pPr>
              <w:pStyle w:val="NormalWeb"/>
            </w:pPr>
            <w:r>
              <w:t>G</w:t>
            </w:r>
            <w:r w:rsidR="00051F6D">
              <w:t>ENDER</w:t>
            </w:r>
            <w:r>
              <w:t xml:space="preserve"> was listed as Male, M or F</w:t>
            </w:r>
          </w:p>
        </w:tc>
        <w:tc>
          <w:tcPr>
            <w:tcW w:w="3006" w:type="dxa"/>
          </w:tcPr>
          <w:p w14:paraId="61F40E15" w14:textId="2677CA56" w:rsidR="008B63D9" w:rsidRDefault="00EC0BF4" w:rsidP="008B63D9">
            <w:pPr>
              <w:pStyle w:val="NormalWeb"/>
            </w:pPr>
            <w:r>
              <w:t>Replaced by Male &amp; Female</w:t>
            </w:r>
          </w:p>
        </w:tc>
      </w:tr>
      <w:tr w:rsidR="008B63D9" w14:paraId="4BD02E44" w14:textId="77777777" w:rsidTr="008B63D9">
        <w:tc>
          <w:tcPr>
            <w:tcW w:w="3005" w:type="dxa"/>
          </w:tcPr>
          <w:p w14:paraId="594D27CC" w14:textId="1BAE44CB" w:rsidR="008B63D9" w:rsidRDefault="008B63D9" w:rsidP="008B63D9">
            <w:pPr>
              <w:pStyle w:val="NormalWeb"/>
            </w:pPr>
            <w:r>
              <w:t>Invalid Numerical Values</w:t>
            </w:r>
          </w:p>
        </w:tc>
        <w:tc>
          <w:tcPr>
            <w:tcW w:w="3005" w:type="dxa"/>
          </w:tcPr>
          <w:p w14:paraId="7FFCAE9F" w14:textId="0E8BE499" w:rsidR="008B63D9" w:rsidRDefault="008B63D9" w:rsidP="008B63D9">
            <w:pPr>
              <w:pStyle w:val="NormalWeb"/>
            </w:pPr>
            <w:r>
              <w:t>A</w:t>
            </w:r>
            <w:r w:rsidR="00051F6D">
              <w:t>GE</w:t>
            </w:r>
            <w:r>
              <w:t xml:space="preserve"> includes negative values like -2</w:t>
            </w:r>
          </w:p>
        </w:tc>
        <w:tc>
          <w:tcPr>
            <w:tcW w:w="3006" w:type="dxa"/>
          </w:tcPr>
          <w:p w14:paraId="1BC41116" w14:textId="5CCD3DF7" w:rsidR="008B63D9" w:rsidRDefault="00EC0BF4" w:rsidP="008B63D9">
            <w:pPr>
              <w:pStyle w:val="NormalWeb"/>
            </w:pPr>
            <w:r>
              <w:t>Replaced by average value</w:t>
            </w:r>
          </w:p>
        </w:tc>
      </w:tr>
      <w:tr w:rsidR="008B63D9" w14:paraId="71411585" w14:textId="77777777" w:rsidTr="008B63D9">
        <w:tc>
          <w:tcPr>
            <w:tcW w:w="3005" w:type="dxa"/>
          </w:tcPr>
          <w:p w14:paraId="0C8BC62A" w14:textId="06ECBC48" w:rsidR="008B63D9" w:rsidRDefault="008B63D9" w:rsidP="008B63D9">
            <w:pPr>
              <w:pStyle w:val="NormalWeb"/>
            </w:pPr>
            <w:r>
              <w:t>Mixed Formats</w:t>
            </w:r>
          </w:p>
        </w:tc>
        <w:tc>
          <w:tcPr>
            <w:tcW w:w="3005" w:type="dxa"/>
          </w:tcPr>
          <w:p w14:paraId="693DFC77" w14:textId="2CC1AE94" w:rsidR="008B63D9" w:rsidRDefault="00051F6D" w:rsidP="008B63D9">
            <w:pPr>
              <w:pStyle w:val="NormalWeb"/>
            </w:pPr>
            <w:r>
              <w:t>CLASS</w:t>
            </w:r>
            <w:r w:rsidR="008B63D9">
              <w:t xml:space="preserve"> used both Roman numerals </w:t>
            </w:r>
            <w:r>
              <w:t>(VIII)</w:t>
            </w:r>
            <w:r w:rsidR="008B63D9">
              <w:t xml:space="preserve"> and numbers</w:t>
            </w:r>
            <w:r>
              <w:t xml:space="preserve"> (8)</w:t>
            </w:r>
          </w:p>
        </w:tc>
        <w:tc>
          <w:tcPr>
            <w:tcW w:w="3006" w:type="dxa"/>
          </w:tcPr>
          <w:p w14:paraId="0A0B5ED0" w14:textId="30D9FEA5" w:rsidR="008B63D9" w:rsidRDefault="00EC0BF4" w:rsidP="008B63D9">
            <w:pPr>
              <w:pStyle w:val="NormalWeb"/>
            </w:pPr>
            <w:r>
              <w:t>Converted it into Roman by replacing</w:t>
            </w:r>
          </w:p>
        </w:tc>
      </w:tr>
      <w:tr w:rsidR="008B63D9" w14:paraId="665A997E" w14:textId="77777777" w:rsidTr="008B63D9">
        <w:tc>
          <w:tcPr>
            <w:tcW w:w="3005" w:type="dxa"/>
          </w:tcPr>
          <w:p w14:paraId="7486364A" w14:textId="45C821E6" w:rsidR="008B63D9" w:rsidRDefault="008B63D9" w:rsidP="008B63D9">
            <w:pPr>
              <w:pStyle w:val="NormalWeb"/>
            </w:pPr>
            <w:r>
              <w:t>Inaccurate Totals</w:t>
            </w:r>
          </w:p>
        </w:tc>
        <w:tc>
          <w:tcPr>
            <w:tcW w:w="3005" w:type="dxa"/>
          </w:tcPr>
          <w:p w14:paraId="5BDDADD1" w14:textId="4CBE4307" w:rsidR="008B63D9" w:rsidRDefault="00051F6D" w:rsidP="008B63D9">
            <w:pPr>
              <w:pStyle w:val="NormalWeb"/>
            </w:pPr>
            <w:r>
              <w:t>TOTAL MARKS sometimes contained nulls despite having subject scores.</w:t>
            </w:r>
          </w:p>
        </w:tc>
        <w:tc>
          <w:tcPr>
            <w:tcW w:w="3006" w:type="dxa"/>
          </w:tcPr>
          <w:p w14:paraId="62620B5B" w14:textId="603E358E" w:rsidR="008B63D9" w:rsidRDefault="00EC0BF4" w:rsidP="008B63D9">
            <w:pPr>
              <w:pStyle w:val="NormalWeb"/>
            </w:pPr>
            <w:r>
              <w:t>Used Calculated column</w:t>
            </w:r>
          </w:p>
        </w:tc>
      </w:tr>
      <w:tr w:rsidR="008B63D9" w14:paraId="0BCEC7BB" w14:textId="77777777" w:rsidTr="008B63D9">
        <w:tc>
          <w:tcPr>
            <w:tcW w:w="3005" w:type="dxa"/>
          </w:tcPr>
          <w:p w14:paraId="6DCDA5E9" w14:textId="3943FAD3" w:rsidR="008B63D9" w:rsidRDefault="008B63D9" w:rsidP="008B63D9">
            <w:pPr>
              <w:pStyle w:val="NormalWeb"/>
            </w:pPr>
            <w:r>
              <w:t>Duplicates Values</w:t>
            </w:r>
          </w:p>
        </w:tc>
        <w:tc>
          <w:tcPr>
            <w:tcW w:w="3005" w:type="dxa"/>
          </w:tcPr>
          <w:p w14:paraId="0562D9FA" w14:textId="44B533B2" w:rsidR="008B63D9" w:rsidRDefault="00051F6D" w:rsidP="008B63D9">
            <w:pPr>
              <w:pStyle w:val="NormalWeb"/>
            </w:pPr>
            <w:r>
              <w:t>10nos</w:t>
            </w:r>
          </w:p>
        </w:tc>
        <w:tc>
          <w:tcPr>
            <w:tcW w:w="3006" w:type="dxa"/>
          </w:tcPr>
          <w:p w14:paraId="3C5108E3" w14:textId="008028BF" w:rsidR="008B63D9" w:rsidRDefault="00051F6D" w:rsidP="008B63D9">
            <w:pPr>
              <w:pStyle w:val="NormalWeb"/>
            </w:pPr>
            <w:r>
              <w:t xml:space="preserve">Removed using ‘Remove duplicate rows’ </w:t>
            </w:r>
          </w:p>
        </w:tc>
      </w:tr>
    </w:tbl>
    <w:p w14:paraId="500AEADC" w14:textId="56E69EE9" w:rsidR="003802A1" w:rsidRPr="003802A1" w:rsidRDefault="003802A1" w:rsidP="008B63D9">
      <w:pPr>
        <w:pStyle w:val="NormalWeb"/>
        <w:rPr>
          <w:b/>
          <w:bCs/>
          <w:color w:val="00B0F0"/>
          <w:sz w:val="28"/>
          <w:szCs w:val="28"/>
          <w:u w:val="single"/>
        </w:rPr>
      </w:pPr>
      <w:r w:rsidRPr="003802A1">
        <w:rPr>
          <w:b/>
          <w:bCs/>
          <w:color w:val="00B0F0"/>
          <w:sz w:val="28"/>
          <w:szCs w:val="28"/>
          <w:u w:val="single"/>
        </w:rPr>
        <w:t>Visualization &amp; Dash Board Creation (Power BI)</w:t>
      </w:r>
    </w:p>
    <w:p w14:paraId="696E0265" w14:textId="686B2CEF" w:rsidR="008B63D9" w:rsidRDefault="003802A1" w:rsidP="008B63D9">
      <w:pPr>
        <w:pStyle w:val="NormalWeb"/>
      </w:pPr>
      <w:r>
        <w:t>Using these cleaned data, created a Power BI Dashboard with interactive visuals.</w:t>
      </w:r>
    </w:p>
    <w:p w14:paraId="1DCEFC6E" w14:textId="4915DCCE" w:rsidR="003802A1" w:rsidRDefault="003802A1" w:rsidP="003802A1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Key Performance Indicators (KPIs):</w:t>
      </w:r>
      <w:r>
        <w:t xml:space="preserve"> These single-number cards (at the top) show the most important overall metrics at a glance, like the </w:t>
      </w:r>
      <w:r>
        <w:rPr>
          <w:b/>
          <w:bCs/>
        </w:rPr>
        <w:t>Total Number of Students</w:t>
      </w:r>
      <w:r>
        <w:t xml:space="preserve">, the </w:t>
      </w:r>
      <w:r>
        <w:rPr>
          <w:b/>
          <w:bCs/>
        </w:rPr>
        <w:t>Overall Average Total Mark</w:t>
      </w:r>
      <w:r>
        <w:t xml:space="preserve">, and the </w:t>
      </w:r>
      <w:r>
        <w:rPr>
          <w:b/>
          <w:bCs/>
        </w:rPr>
        <w:t>Pass/Fail Rate</w:t>
      </w:r>
      <w:r>
        <w:t>. They give an immediate overview of the school's health.</w:t>
      </w:r>
    </w:p>
    <w:p w14:paraId="28B6D00C" w14:textId="078D6B94" w:rsidR="003802A1" w:rsidRDefault="003802A1" w:rsidP="003802A1">
      <w:pPr>
        <w:pStyle w:val="NormalWeb"/>
      </w:pPr>
      <w:r>
        <w:rPr>
          <w:rFonts w:hAnsi="Symbol"/>
        </w:rPr>
        <w:lastRenderedPageBreak/>
        <w:t></w:t>
      </w:r>
      <w:r>
        <w:t xml:space="preserve"> </w:t>
      </w:r>
      <w:r>
        <w:rPr>
          <w:b/>
          <w:bCs/>
        </w:rPr>
        <w:t>Clustered Column Chart</w:t>
      </w:r>
      <w:r w:rsidR="00481D18">
        <w:rPr>
          <w:b/>
          <w:bCs/>
        </w:rPr>
        <w:t xml:space="preserve"> </w:t>
      </w:r>
      <w:r>
        <w:rPr>
          <w:b/>
          <w:bCs/>
        </w:rPr>
        <w:t>(</w:t>
      </w:r>
      <w:r w:rsidR="003A32E3">
        <w:rPr>
          <w:b/>
          <w:bCs/>
        </w:rPr>
        <w:t>Sum of Total mark by City &amp; Gender</w:t>
      </w:r>
      <w:r>
        <w:rPr>
          <w:b/>
          <w:bCs/>
        </w:rPr>
        <w:t>):</w:t>
      </w:r>
      <w:r>
        <w:t xml:space="preserve"> This chart's primary goal is to spot </w:t>
      </w:r>
      <w:r>
        <w:rPr>
          <w:b/>
          <w:bCs/>
        </w:rPr>
        <w:t>regional performance gaps</w:t>
      </w:r>
      <w:r>
        <w:t>. It quickly reveals which city (campus) is performing highest and which is lowest.</w:t>
      </w:r>
    </w:p>
    <w:p w14:paraId="24573D18" w14:textId="77777777" w:rsidR="003A32E3" w:rsidRDefault="003802A1" w:rsidP="003802A1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Result Distribution (Donut Chart):</w:t>
      </w:r>
      <w:r>
        <w:t xml:space="preserve"> This visualizes the </w:t>
      </w:r>
      <w:r>
        <w:rPr>
          <w:b/>
          <w:bCs/>
        </w:rPr>
        <w:t>proportion of students who passed versus those who failed</w:t>
      </w:r>
      <w:r>
        <w:t>. It's crucial for understanding the overall success rate of the student body.</w:t>
      </w:r>
    </w:p>
    <w:p w14:paraId="3755A00B" w14:textId="6A5D772B" w:rsidR="003802A1" w:rsidRDefault="003802A1" w:rsidP="003802A1">
      <w:pPr>
        <w:pStyle w:val="NormalWeb"/>
      </w:pPr>
      <w:r>
        <w:rPr>
          <w:rFonts w:hAnsi="Symbol"/>
        </w:rPr>
        <w:t></w:t>
      </w:r>
      <w:r>
        <w:t xml:space="preserve"> </w:t>
      </w:r>
      <w:r w:rsidR="003A32E3">
        <w:rPr>
          <w:b/>
          <w:bCs/>
        </w:rPr>
        <w:t>Tree</w:t>
      </w:r>
      <w:r w:rsidR="00481D18">
        <w:rPr>
          <w:b/>
          <w:bCs/>
        </w:rPr>
        <w:t xml:space="preserve"> </w:t>
      </w:r>
      <w:r w:rsidR="003A32E3">
        <w:rPr>
          <w:b/>
          <w:bCs/>
        </w:rPr>
        <w:t>map :(Sum of total mark by city and Section)</w:t>
      </w:r>
      <w:r>
        <w:t xml:space="preserve"> </w:t>
      </w:r>
    </w:p>
    <w:p w14:paraId="6AE988FB" w14:textId="61E41F30" w:rsidR="003802A1" w:rsidRDefault="003802A1" w:rsidP="003802A1">
      <w:pPr>
        <w:pStyle w:val="NormalWeb"/>
      </w:pPr>
      <w:r>
        <w:rPr>
          <w:rFonts w:hAnsi="Symbol"/>
        </w:rPr>
        <w:t></w:t>
      </w:r>
      <w:r>
        <w:t xml:space="preserve"> </w:t>
      </w:r>
      <w:r w:rsidR="003A32E3">
        <w:rPr>
          <w:b/>
          <w:bCs/>
        </w:rPr>
        <w:t>Funnel Map (Count of Student id by Class)</w:t>
      </w:r>
      <w:r w:rsidR="00481D18">
        <w:rPr>
          <w:b/>
          <w:bCs/>
        </w:rPr>
        <w:t xml:space="preserve">: </w:t>
      </w:r>
    </w:p>
    <w:p w14:paraId="1C38EDDC" w14:textId="41CF7798" w:rsidR="003802A1" w:rsidRDefault="003802A1" w:rsidP="003802A1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Filters/Slicers:</w:t>
      </w:r>
      <w:r>
        <w:t xml:space="preserve"> The filters on the </w:t>
      </w:r>
      <w:r w:rsidR="003A32E3">
        <w:t>Right</w:t>
      </w:r>
      <w:r>
        <w:t xml:space="preserve"> (for </w:t>
      </w:r>
      <w:r>
        <w:rPr>
          <w:b/>
          <w:bCs/>
        </w:rPr>
        <w:t>City</w:t>
      </w:r>
      <w:r w:rsidR="003A32E3">
        <w:t xml:space="preserve"> </w:t>
      </w:r>
      <w:r>
        <w:t xml:space="preserve">and </w:t>
      </w:r>
      <w:r>
        <w:rPr>
          <w:b/>
          <w:bCs/>
        </w:rPr>
        <w:t>Class</w:t>
      </w:r>
      <w:r>
        <w:t xml:space="preserve">) allow the user to </w:t>
      </w:r>
      <w:r>
        <w:rPr>
          <w:b/>
          <w:bCs/>
        </w:rPr>
        <w:t>interact with the data</w:t>
      </w:r>
      <w:r>
        <w:t xml:space="preserve">. </w:t>
      </w:r>
    </w:p>
    <w:p w14:paraId="4F09E152" w14:textId="0D6AA00D" w:rsidR="003802A1" w:rsidRDefault="003802A1" w:rsidP="003802A1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Detailed Table/Matrix:</w:t>
      </w:r>
      <w:r>
        <w:t xml:space="preserve"> This table provides the necessary </w:t>
      </w:r>
      <w:r>
        <w:rPr>
          <w:b/>
          <w:bCs/>
        </w:rPr>
        <w:t>granular detail</w:t>
      </w:r>
      <w:r>
        <w:t xml:space="preserve"> to support the aggregated charts, showing exact numbers for specific students or groups.</w:t>
      </w:r>
    </w:p>
    <w:p w14:paraId="7D338D37" w14:textId="14ACA1F5" w:rsidR="0013754B" w:rsidRDefault="0013754B" w:rsidP="0013754B">
      <w:pPr>
        <w:pStyle w:val="NormalWeb"/>
        <w:rPr>
          <w:b/>
          <w:bCs/>
          <w:color w:val="00B0F0"/>
          <w:sz w:val="28"/>
          <w:szCs w:val="28"/>
          <w:u w:val="single"/>
        </w:rPr>
      </w:pPr>
      <w:r>
        <w:rPr>
          <w:b/>
          <w:bCs/>
          <w:color w:val="00B0F0"/>
          <w:sz w:val="28"/>
          <w:szCs w:val="28"/>
          <w:u w:val="single"/>
        </w:rPr>
        <w:t>Key Insights</w:t>
      </w:r>
      <w:r w:rsidR="00FA286F">
        <w:rPr>
          <w:b/>
          <w:bCs/>
          <w:color w:val="00B0F0"/>
          <w:sz w:val="28"/>
          <w:szCs w:val="28"/>
          <w:u w:val="single"/>
        </w:rPr>
        <w:t xml:space="preserve"> </w:t>
      </w:r>
      <w:r w:rsidR="00FD10CE">
        <w:rPr>
          <w:b/>
          <w:bCs/>
          <w:color w:val="00B0F0"/>
          <w:sz w:val="28"/>
          <w:szCs w:val="28"/>
          <w:u w:val="single"/>
        </w:rPr>
        <w:t>:</w:t>
      </w:r>
    </w:p>
    <w:p w14:paraId="1DE7039E" w14:textId="5AB94E60" w:rsidR="00FD10CE" w:rsidRDefault="00FD10CE" w:rsidP="00FD10CE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Systemic Failure:</w:t>
      </w:r>
      <w:r>
        <w:t xml:space="preserve"> The primary finding is a </w:t>
      </w:r>
      <w:r>
        <w:rPr>
          <w:b/>
          <w:bCs/>
        </w:rPr>
        <w:t>critical system-wide performance issue</w:t>
      </w:r>
      <w:r>
        <w:t xml:space="preserve">, with approximately </w:t>
      </w:r>
      <w:r>
        <w:rPr>
          <w:rStyle w:val="math-inline"/>
          <w:b/>
          <w:bCs/>
        </w:rPr>
        <w:t>86%</w:t>
      </w:r>
      <w:r>
        <w:rPr>
          <w:b/>
          <w:bCs/>
        </w:rPr>
        <w:t xml:space="preserve"> of all students failing</w:t>
      </w:r>
      <w:r>
        <w:t xml:space="preserve"> based on the current criteria.</w:t>
      </w:r>
    </w:p>
    <w:p w14:paraId="42828B6E" w14:textId="2370A3D5" w:rsidR="00FD10CE" w:rsidRDefault="00FD10CE" w:rsidP="00FD10CE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Targeted Disparity:</w:t>
      </w:r>
      <w:r>
        <w:t xml:space="preserve"> Performance variances are highly specific and non-uniform. </w:t>
      </w:r>
      <w:r>
        <w:rPr>
          <w:b/>
          <w:bCs/>
        </w:rPr>
        <w:t>Males lead in average performance in most cities</w:t>
      </w:r>
      <w:r>
        <w:t xml:space="preserve">, but </w:t>
      </w:r>
      <w:r>
        <w:rPr>
          <w:b/>
          <w:bCs/>
        </w:rPr>
        <w:t>Females outperform males in Mumbai</w:t>
      </w:r>
      <w:r>
        <w:t>.</w:t>
      </w:r>
    </w:p>
    <w:p w14:paraId="252BDC4B" w14:textId="3349EEF5" w:rsidR="00FD10CE" w:rsidRDefault="00FD10CE" w:rsidP="00FD10CE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Lowest Priority Unit:</w:t>
      </w:r>
      <w:r>
        <w:t xml:space="preserve"> The lowest academic output comes from </w:t>
      </w:r>
      <w:r>
        <w:rPr>
          <w:b/>
          <w:bCs/>
        </w:rPr>
        <w:t>Mumbai Section C</w:t>
      </w:r>
      <w:r>
        <w:t>, confirming the location that needs the most urgent resource allocation.</w:t>
      </w:r>
    </w:p>
    <w:p w14:paraId="1EAF0137" w14:textId="3660F8E8" w:rsidR="00FD10CE" w:rsidRDefault="00FD10CE" w:rsidP="00FD10CE">
      <w:pPr>
        <w:pStyle w:val="NormalWeb"/>
      </w:pPr>
      <w:r>
        <w:rPr>
          <w:rFonts w:hAnsi="Symbol"/>
        </w:rPr>
        <w:t></w:t>
      </w:r>
      <w:r>
        <w:t xml:space="preserve"> </w:t>
      </w:r>
      <w:proofErr w:type="spellStart"/>
      <w:r>
        <w:rPr>
          <w:b/>
          <w:bCs/>
        </w:rPr>
        <w:t>Enrollment</w:t>
      </w:r>
      <w:proofErr w:type="spellEnd"/>
      <w:r>
        <w:rPr>
          <w:b/>
          <w:bCs/>
        </w:rPr>
        <w:t xml:space="preserve"> Skew:</w:t>
      </w:r>
      <w:r>
        <w:t xml:space="preserve"> The total sum of marks indicates a likely </w:t>
      </w:r>
      <w:r>
        <w:rPr>
          <w:b/>
          <w:bCs/>
        </w:rPr>
        <w:t>significant gender imbalance</w:t>
      </w:r>
      <w:r>
        <w:t xml:space="preserve"> in the dataset, with a higher number of female students contributing to the total score.</w:t>
      </w:r>
    </w:p>
    <w:p w14:paraId="3B9EC16E" w14:textId="21A5EF4B" w:rsidR="00FD10CE" w:rsidRDefault="00FD10CE" w:rsidP="00FD10CE">
      <w:pPr>
        <w:pStyle w:val="NormalWeb"/>
        <w:rPr>
          <w:b/>
          <w:bCs/>
          <w:color w:val="00B0F0"/>
          <w:sz w:val="28"/>
          <w:szCs w:val="28"/>
          <w:u w:val="single"/>
        </w:rPr>
      </w:pPr>
      <w:proofErr w:type="spellStart"/>
      <w:r>
        <w:rPr>
          <w:b/>
          <w:bCs/>
          <w:color w:val="00B0F0"/>
          <w:sz w:val="28"/>
          <w:szCs w:val="28"/>
          <w:u w:val="single"/>
        </w:rPr>
        <w:t>Concluson</w:t>
      </w:r>
      <w:proofErr w:type="spellEnd"/>
      <w:r>
        <w:rPr>
          <w:b/>
          <w:bCs/>
          <w:color w:val="00B0F0"/>
          <w:sz w:val="28"/>
          <w:szCs w:val="28"/>
          <w:u w:val="single"/>
        </w:rPr>
        <w:t xml:space="preserve"> :</w:t>
      </w:r>
    </w:p>
    <w:p w14:paraId="3C58F9CE" w14:textId="505993E6" w:rsidR="00FD10CE" w:rsidRDefault="00FD10CE" w:rsidP="00FD10CE">
      <w:pPr>
        <w:pStyle w:val="NormalWeb"/>
      </w:pPr>
      <w:r>
        <w:t xml:space="preserve">The student performance data points to a </w:t>
      </w:r>
      <w:r>
        <w:rPr>
          <w:b/>
          <w:bCs/>
        </w:rPr>
        <w:t>severe systemic academic challenge</w:t>
      </w:r>
      <w:r>
        <w:t xml:space="preserve"> that necessitates immediate action. The performance issues are not uniform, confirming that </w:t>
      </w:r>
      <w:r>
        <w:rPr>
          <w:b/>
          <w:bCs/>
        </w:rPr>
        <w:t>generalized interventions will be ineffective</w:t>
      </w:r>
      <w:r>
        <w:t xml:space="preserve">. </w:t>
      </w:r>
    </w:p>
    <w:p w14:paraId="66110DA8" w14:textId="619B6BB0" w:rsidR="00FD10CE" w:rsidRDefault="00FD10CE" w:rsidP="00FD10CE">
      <w:pPr>
        <w:pStyle w:val="NormalWeb"/>
        <w:rPr>
          <w:b/>
          <w:bCs/>
          <w:color w:val="00B0F0"/>
          <w:sz w:val="28"/>
          <w:szCs w:val="28"/>
          <w:u w:val="single"/>
        </w:rPr>
      </w:pPr>
      <w:r>
        <w:rPr>
          <w:b/>
          <w:bCs/>
          <w:color w:val="00B0F0"/>
          <w:sz w:val="28"/>
          <w:szCs w:val="28"/>
          <w:u w:val="single"/>
        </w:rPr>
        <w:t>Future Recommendations :</w:t>
      </w:r>
    </w:p>
    <w:p w14:paraId="459F84A8" w14:textId="55D4C50C" w:rsidR="00FD10CE" w:rsidRDefault="00FD10CE" w:rsidP="00FD10CE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Immediate Criteria Review:</w:t>
      </w:r>
      <w:r>
        <w:t xml:space="preserve"> </w:t>
      </w:r>
      <w:r>
        <w:rPr>
          <w:b/>
          <w:bCs/>
        </w:rPr>
        <w:t>Re-evaluate the Pass/Fail criteria</w:t>
      </w:r>
      <w:r>
        <w:t xml:space="preserve"> to determine if they are realistic and fair, given the </w:t>
      </w:r>
      <w:r>
        <w:rPr>
          <w:rStyle w:val="math-inline"/>
        </w:rPr>
        <w:t>86%</w:t>
      </w:r>
      <w:r>
        <w:t xml:space="preserve"> failure rate.</w:t>
      </w:r>
    </w:p>
    <w:p w14:paraId="13B1061D" w14:textId="5E98473B" w:rsidR="00FD10CE" w:rsidRDefault="00FD10CE" w:rsidP="00FD10CE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Investigate Mumbai Section C:</w:t>
      </w:r>
      <w:r>
        <w:t xml:space="preserve"> Launch a detailed investigation into the resources, staffing, and teaching methods of the </w:t>
      </w:r>
      <w:r>
        <w:rPr>
          <w:b/>
          <w:bCs/>
        </w:rPr>
        <w:t>lowest contributing unit, Mumbai Section C</w:t>
      </w:r>
      <w:r>
        <w:t>.</w:t>
      </w:r>
    </w:p>
    <w:p w14:paraId="227F2F68" w14:textId="77777777" w:rsidR="00FD10CE" w:rsidRDefault="00FD10CE" w:rsidP="00FD10CE">
      <w:pPr>
        <w:pStyle w:val="NormalWeb"/>
        <w:rPr>
          <w:b/>
          <w:bCs/>
          <w:color w:val="00B0F0"/>
          <w:sz w:val="28"/>
          <w:szCs w:val="28"/>
          <w:u w:val="single"/>
        </w:rPr>
      </w:pPr>
    </w:p>
    <w:p w14:paraId="75D9DDB8" w14:textId="77777777" w:rsidR="00FD10CE" w:rsidRDefault="00FD10CE" w:rsidP="00FD10CE">
      <w:pPr>
        <w:pStyle w:val="NormalWeb"/>
        <w:rPr>
          <w:b/>
          <w:bCs/>
          <w:color w:val="00B0F0"/>
          <w:sz w:val="28"/>
          <w:szCs w:val="28"/>
          <w:u w:val="single"/>
        </w:rPr>
      </w:pPr>
    </w:p>
    <w:p w14:paraId="4F72C6A3" w14:textId="0D1F0664" w:rsidR="00481D18" w:rsidRPr="00481D18" w:rsidRDefault="00481D18" w:rsidP="00FD10CE">
      <w:pPr>
        <w:pStyle w:val="NormalWeb"/>
        <w:rPr>
          <w:b/>
          <w:bCs/>
          <w:color w:val="00B0F0"/>
          <w:sz w:val="28"/>
          <w:szCs w:val="28"/>
          <w:u w:val="single"/>
        </w:rPr>
      </w:pPr>
    </w:p>
    <w:p w14:paraId="4E8AD303" w14:textId="77777777" w:rsidR="0013754B" w:rsidRDefault="0013754B" w:rsidP="003802A1">
      <w:pPr>
        <w:pStyle w:val="NormalWeb"/>
      </w:pPr>
    </w:p>
    <w:p w14:paraId="4214D60C" w14:textId="77777777" w:rsidR="00340B40" w:rsidRDefault="00340B40" w:rsidP="003802A1">
      <w:pPr>
        <w:pStyle w:val="NormalWeb"/>
      </w:pPr>
    </w:p>
    <w:p w14:paraId="72A7CC80" w14:textId="77777777" w:rsidR="003802A1" w:rsidRPr="008B63D9" w:rsidRDefault="003802A1" w:rsidP="008B63D9">
      <w:pPr>
        <w:pStyle w:val="NormalWeb"/>
      </w:pPr>
    </w:p>
    <w:p w14:paraId="49B6E2E2" w14:textId="77777777" w:rsidR="00127AFA" w:rsidRPr="00127AFA" w:rsidRDefault="00127AFA">
      <w:pPr>
        <w:rPr>
          <w:rFonts w:ascii="Times New Roman" w:hAnsi="Times New Roman" w:cs="Times New Roman"/>
          <w:b/>
          <w:bCs/>
          <w:color w:val="ED7D31" w:themeColor="accent2"/>
          <w:sz w:val="26"/>
          <w:szCs w:val="26"/>
        </w:rPr>
      </w:pPr>
    </w:p>
    <w:sectPr w:rsidR="00127AFA" w:rsidRPr="00127AFA" w:rsidSect="002E33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811131"/>
    <w:multiLevelType w:val="hybridMultilevel"/>
    <w:tmpl w:val="763430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21AC3"/>
    <w:multiLevelType w:val="hybridMultilevel"/>
    <w:tmpl w:val="D8888AE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2A77567"/>
    <w:multiLevelType w:val="hybridMultilevel"/>
    <w:tmpl w:val="885E07E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E0F"/>
    <w:rsid w:val="00051F6D"/>
    <w:rsid w:val="001153EA"/>
    <w:rsid w:val="00127AFA"/>
    <w:rsid w:val="0013754B"/>
    <w:rsid w:val="002E33B7"/>
    <w:rsid w:val="00340B40"/>
    <w:rsid w:val="003802A1"/>
    <w:rsid w:val="003A32E3"/>
    <w:rsid w:val="00481D18"/>
    <w:rsid w:val="008B63D9"/>
    <w:rsid w:val="00926E0F"/>
    <w:rsid w:val="00955997"/>
    <w:rsid w:val="00EC0BF4"/>
    <w:rsid w:val="00FA286F"/>
    <w:rsid w:val="00FD1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DD971"/>
  <w15:chartTrackingRefBased/>
  <w15:docId w15:val="{56E4287F-EEBC-413D-9CC5-73EB07B0F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7A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B63D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63D9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8B63D9"/>
  </w:style>
  <w:style w:type="table" w:styleId="TableGrid">
    <w:name w:val="Table Grid"/>
    <w:basedOn w:val="TableNormal"/>
    <w:uiPriority w:val="39"/>
    <w:rsid w:val="008B63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2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3</Pages>
  <Words>597</Words>
  <Characters>3406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Viswanath</dc:creator>
  <cp:keywords/>
  <dc:description/>
  <cp:lastModifiedBy>Navya Viswanath</cp:lastModifiedBy>
  <cp:revision>4</cp:revision>
  <dcterms:created xsi:type="dcterms:W3CDTF">2025-11-10T10:17:00Z</dcterms:created>
  <dcterms:modified xsi:type="dcterms:W3CDTF">2025-11-10T19:22:00Z</dcterms:modified>
</cp:coreProperties>
</file>