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133E" w:rsidRPr="00E84749" w:rsidRDefault="00F0133E" w:rsidP="00F0133E">
      <w:pPr>
        <w:pStyle w:val="ListParagraph"/>
        <w:numPr>
          <w:ilvl w:val="0"/>
          <w:numId w:val="2"/>
        </w:numPr>
        <w:rPr>
          <w:rFonts w:ascii="Times New Roman" w:hAnsi="Times New Roman" w:cs="Times New Roman"/>
          <w:b/>
          <w:sz w:val="26"/>
          <w:szCs w:val="26"/>
        </w:rPr>
      </w:pPr>
      <w:r w:rsidRPr="00E84749">
        <w:rPr>
          <w:rFonts w:ascii="Times New Roman" w:hAnsi="Times New Roman" w:cs="Times New Roman"/>
          <w:b/>
          <w:sz w:val="26"/>
          <w:szCs w:val="26"/>
        </w:rPr>
        <w:t>(a) Differentiate between E-commerce and E-business.</w:t>
      </w:r>
    </w:p>
    <w:p w:rsidR="00806024" w:rsidRPr="00E84749" w:rsidRDefault="00806024" w:rsidP="00806024">
      <w:pPr>
        <w:pStyle w:val="ListParagraph"/>
        <w:rPr>
          <w:rFonts w:ascii="Times New Roman" w:hAnsi="Times New Roman" w:cs="Times New Roman"/>
          <w:b/>
          <w:sz w:val="26"/>
          <w:szCs w:val="26"/>
        </w:rPr>
      </w:pPr>
      <w:r w:rsidRPr="00E84749">
        <w:rPr>
          <w:rFonts w:ascii="Times New Roman" w:hAnsi="Times New Roman" w:cs="Times New Roman"/>
          <w:b/>
          <w:sz w:val="26"/>
          <w:szCs w:val="26"/>
        </w:rPr>
        <w:t>Answer:</w:t>
      </w:r>
    </w:p>
    <w:p w:rsidR="00E84749" w:rsidRPr="00E84749" w:rsidRDefault="00E84749" w:rsidP="00E84749">
      <w:pPr>
        <w:pStyle w:val="ListParagraph"/>
        <w:rPr>
          <w:rFonts w:ascii="Times New Roman" w:hAnsi="Times New Roman" w:cs="Times New Roman"/>
          <w:sz w:val="26"/>
          <w:szCs w:val="26"/>
        </w:rPr>
      </w:pPr>
      <w:r w:rsidRPr="00E84749">
        <w:rPr>
          <w:rFonts w:ascii="Times New Roman" w:hAnsi="Times New Roman" w:cs="Times New Roman"/>
          <w:sz w:val="26"/>
          <w:szCs w:val="26"/>
        </w:rPr>
        <w:t>E-commerce and E-business are two related but distinct concepts that involve the use of digital technologies to conduct various types of transactions. Here is a table that summarizes some of the key differences between them:</w:t>
      </w:r>
    </w:p>
    <w:tbl>
      <w:tblPr>
        <w:tblW w:w="0" w:type="auto"/>
        <w:tblCellSpacing w:w="15" w:type="dxa"/>
        <w:tblBorders>
          <w:top w:val="single" w:sz="6" w:space="0" w:color="C4C7C5"/>
          <w:left w:val="single" w:sz="6" w:space="0" w:color="C4C7C5"/>
          <w:bottom w:val="single" w:sz="6" w:space="0" w:color="C4C7C5"/>
          <w:right w:val="single" w:sz="6" w:space="0" w:color="C4C7C5"/>
        </w:tblBorders>
        <w:tblCellMar>
          <w:top w:w="15" w:type="dxa"/>
          <w:left w:w="15" w:type="dxa"/>
          <w:bottom w:w="15" w:type="dxa"/>
          <w:right w:w="15" w:type="dxa"/>
        </w:tblCellMar>
        <w:tblLook w:val="04A0" w:firstRow="1" w:lastRow="0" w:firstColumn="1" w:lastColumn="0" w:noHBand="0" w:noVBand="1"/>
      </w:tblPr>
      <w:tblGrid>
        <w:gridCol w:w="4927"/>
        <w:gridCol w:w="5857"/>
      </w:tblGrid>
      <w:tr w:rsidR="00E84749" w:rsidRPr="00E84749" w:rsidTr="00E84749">
        <w:trPr>
          <w:tblHeader/>
          <w:tblCellSpacing w:w="15" w:type="dxa"/>
        </w:trPr>
        <w:tc>
          <w:tcPr>
            <w:tcW w:w="0" w:type="auto"/>
            <w:tcMar>
              <w:top w:w="270" w:type="dxa"/>
              <w:left w:w="240" w:type="dxa"/>
              <w:bottom w:w="270" w:type="dxa"/>
              <w:right w:w="240" w:type="dxa"/>
            </w:tcMar>
            <w:vAlign w:val="center"/>
            <w:hideMark/>
          </w:tcPr>
          <w:p w:rsidR="00E84749" w:rsidRPr="00E84749" w:rsidRDefault="00E84749" w:rsidP="00E84749">
            <w:pPr>
              <w:pStyle w:val="ListParagraph"/>
              <w:spacing w:after="0"/>
              <w:ind w:left="0"/>
              <w:jc w:val="center"/>
              <w:rPr>
                <w:rFonts w:ascii="Times New Roman" w:hAnsi="Times New Roman" w:cs="Times New Roman"/>
                <w:b/>
                <w:bCs/>
                <w:sz w:val="26"/>
                <w:szCs w:val="26"/>
              </w:rPr>
            </w:pPr>
            <w:r w:rsidRPr="00E84749">
              <w:rPr>
                <w:rFonts w:ascii="Times New Roman" w:hAnsi="Times New Roman" w:cs="Times New Roman"/>
                <w:b/>
                <w:bCs/>
                <w:sz w:val="26"/>
                <w:szCs w:val="26"/>
              </w:rPr>
              <w:t>E-commerce</w:t>
            </w:r>
          </w:p>
        </w:tc>
        <w:tc>
          <w:tcPr>
            <w:tcW w:w="0" w:type="auto"/>
            <w:tcMar>
              <w:top w:w="270" w:type="dxa"/>
              <w:left w:w="240" w:type="dxa"/>
              <w:bottom w:w="270" w:type="dxa"/>
              <w:right w:w="240" w:type="dxa"/>
            </w:tcMar>
            <w:vAlign w:val="center"/>
            <w:hideMark/>
          </w:tcPr>
          <w:p w:rsidR="00E84749" w:rsidRPr="00E84749" w:rsidRDefault="00E84749" w:rsidP="00E84749">
            <w:pPr>
              <w:pStyle w:val="ListParagraph"/>
              <w:spacing w:after="0"/>
              <w:ind w:left="0"/>
              <w:jc w:val="center"/>
              <w:rPr>
                <w:rFonts w:ascii="Times New Roman" w:hAnsi="Times New Roman" w:cs="Times New Roman"/>
                <w:b/>
                <w:bCs/>
                <w:sz w:val="26"/>
                <w:szCs w:val="26"/>
              </w:rPr>
            </w:pPr>
            <w:r w:rsidRPr="00E84749">
              <w:rPr>
                <w:rFonts w:ascii="Times New Roman" w:hAnsi="Times New Roman" w:cs="Times New Roman"/>
                <w:b/>
                <w:bCs/>
                <w:sz w:val="26"/>
                <w:szCs w:val="26"/>
              </w:rPr>
              <w:t>E-business</w:t>
            </w:r>
          </w:p>
        </w:tc>
      </w:tr>
      <w:tr w:rsidR="00E84749" w:rsidRPr="00E84749" w:rsidTr="00E84749">
        <w:trPr>
          <w:tblCellSpacing w:w="15" w:type="dxa"/>
        </w:trPr>
        <w:tc>
          <w:tcPr>
            <w:tcW w:w="0" w:type="auto"/>
            <w:tcBorders>
              <w:top w:val="single" w:sz="6" w:space="0" w:color="C4C7C5"/>
            </w:tcBorders>
            <w:tcMar>
              <w:top w:w="240" w:type="dxa"/>
              <w:left w:w="240" w:type="dxa"/>
              <w:bottom w:w="240" w:type="dxa"/>
              <w:right w:w="240" w:type="dxa"/>
            </w:tcMar>
            <w:vAlign w:val="center"/>
            <w:hideMark/>
          </w:tcPr>
          <w:p w:rsidR="00E84749" w:rsidRPr="00E84749" w:rsidRDefault="00E84749" w:rsidP="00E84749">
            <w:pPr>
              <w:pStyle w:val="ListParagraph"/>
              <w:spacing w:after="0"/>
              <w:ind w:left="0"/>
              <w:rPr>
                <w:rFonts w:ascii="Times New Roman" w:hAnsi="Times New Roman" w:cs="Times New Roman"/>
                <w:sz w:val="26"/>
                <w:szCs w:val="26"/>
              </w:rPr>
            </w:pPr>
            <w:r w:rsidRPr="00E84749">
              <w:rPr>
                <w:rFonts w:ascii="Times New Roman" w:hAnsi="Times New Roman" w:cs="Times New Roman"/>
                <w:sz w:val="26"/>
                <w:szCs w:val="26"/>
              </w:rPr>
              <w:t>E-commerce refers to the online buying and selling of goods and services over the internet.</w:t>
            </w:r>
          </w:p>
        </w:tc>
        <w:tc>
          <w:tcPr>
            <w:tcW w:w="0" w:type="auto"/>
            <w:tcBorders>
              <w:top w:val="single" w:sz="6" w:space="0" w:color="C4C7C5"/>
            </w:tcBorders>
            <w:tcMar>
              <w:top w:w="240" w:type="dxa"/>
              <w:left w:w="240" w:type="dxa"/>
              <w:bottom w:w="240" w:type="dxa"/>
              <w:right w:w="240" w:type="dxa"/>
            </w:tcMar>
            <w:vAlign w:val="center"/>
            <w:hideMark/>
          </w:tcPr>
          <w:p w:rsidR="00E84749" w:rsidRPr="00E84749" w:rsidRDefault="00E84749" w:rsidP="00E84749">
            <w:pPr>
              <w:pStyle w:val="ListParagraph"/>
              <w:spacing w:after="0"/>
              <w:ind w:left="0"/>
              <w:rPr>
                <w:rFonts w:ascii="Times New Roman" w:hAnsi="Times New Roman" w:cs="Times New Roman"/>
                <w:sz w:val="26"/>
                <w:szCs w:val="26"/>
              </w:rPr>
            </w:pPr>
            <w:r w:rsidRPr="00E84749">
              <w:rPr>
                <w:rFonts w:ascii="Times New Roman" w:hAnsi="Times New Roman" w:cs="Times New Roman"/>
                <w:sz w:val="26"/>
                <w:szCs w:val="26"/>
              </w:rPr>
              <w:t>E-business refers to the use of internet, intranet, or extranet to perform any kind of business activity, such as procurement, customer education, supply chain management, etc.</w:t>
            </w:r>
          </w:p>
        </w:tc>
      </w:tr>
      <w:tr w:rsidR="00E84749" w:rsidRPr="00E84749" w:rsidTr="00E84749">
        <w:trPr>
          <w:tblCellSpacing w:w="15" w:type="dxa"/>
        </w:trPr>
        <w:tc>
          <w:tcPr>
            <w:tcW w:w="0" w:type="auto"/>
            <w:tcBorders>
              <w:top w:val="single" w:sz="6" w:space="0" w:color="C4C7C5"/>
            </w:tcBorders>
            <w:tcMar>
              <w:top w:w="240" w:type="dxa"/>
              <w:left w:w="240" w:type="dxa"/>
              <w:bottom w:w="240" w:type="dxa"/>
              <w:right w:w="240" w:type="dxa"/>
            </w:tcMar>
            <w:vAlign w:val="center"/>
            <w:hideMark/>
          </w:tcPr>
          <w:p w:rsidR="00E84749" w:rsidRPr="00E84749" w:rsidRDefault="00E84749" w:rsidP="00E84749">
            <w:pPr>
              <w:pStyle w:val="ListParagraph"/>
              <w:spacing w:after="0"/>
              <w:ind w:left="0"/>
              <w:rPr>
                <w:rFonts w:ascii="Times New Roman" w:hAnsi="Times New Roman" w:cs="Times New Roman"/>
                <w:sz w:val="26"/>
                <w:szCs w:val="26"/>
              </w:rPr>
            </w:pPr>
            <w:r w:rsidRPr="00E84749">
              <w:rPr>
                <w:rFonts w:ascii="Times New Roman" w:hAnsi="Times New Roman" w:cs="Times New Roman"/>
                <w:sz w:val="26"/>
                <w:szCs w:val="26"/>
              </w:rPr>
              <w:t>E-commerce is a subset of E-business, as it only covers the commercial aspect of online transactions.</w:t>
            </w:r>
          </w:p>
        </w:tc>
        <w:tc>
          <w:tcPr>
            <w:tcW w:w="0" w:type="auto"/>
            <w:tcBorders>
              <w:top w:val="single" w:sz="6" w:space="0" w:color="C4C7C5"/>
            </w:tcBorders>
            <w:tcMar>
              <w:top w:w="240" w:type="dxa"/>
              <w:left w:w="240" w:type="dxa"/>
              <w:bottom w:w="240" w:type="dxa"/>
              <w:right w:w="240" w:type="dxa"/>
            </w:tcMar>
            <w:vAlign w:val="center"/>
            <w:hideMark/>
          </w:tcPr>
          <w:p w:rsidR="00E84749" w:rsidRPr="00E84749" w:rsidRDefault="00E84749" w:rsidP="00E84749">
            <w:pPr>
              <w:pStyle w:val="ListParagraph"/>
              <w:spacing w:after="0"/>
              <w:ind w:left="0"/>
              <w:rPr>
                <w:rFonts w:ascii="Times New Roman" w:hAnsi="Times New Roman" w:cs="Times New Roman"/>
                <w:sz w:val="26"/>
                <w:szCs w:val="26"/>
              </w:rPr>
            </w:pPr>
            <w:r w:rsidRPr="00E84749">
              <w:rPr>
                <w:rFonts w:ascii="Times New Roman" w:hAnsi="Times New Roman" w:cs="Times New Roman"/>
                <w:sz w:val="26"/>
                <w:szCs w:val="26"/>
              </w:rPr>
              <w:t>E-business is a superset of E-commerce, as it encompasses all the aspects of online business operations, including internal and external processes.</w:t>
            </w:r>
          </w:p>
        </w:tc>
      </w:tr>
      <w:tr w:rsidR="00E84749" w:rsidRPr="00E84749" w:rsidTr="00E84749">
        <w:trPr>
          <w:tblCellSpacing w:w="15" w:type="dxa"/>
        </w:trPr>
        <w:tc>
          <w:tcPr>
            <w:tcW w:w="0" w:type="auto"/>
            <w:tcBorders>
              <w:top w:val="single" w:sz="6" w:space="0" w:color="C4C7C5"/>
            </w:tcBorders>
            <w:tcMar>
              <w:top w:w="240" w:type="dxa"/>
              <w:left w:w="240" w:type="dxa"/>
              <w:bottom w:w="240" w:type="dxa"/>
              <w:right w:w="240" w:type="dxa"/>
            </w:tcMar>
            <w:vAlign w:val="center"/>
            <w:hideMark/>
          </w:tcPr>
          <w:p w:rsidR="00E84749" w:rsidRPr="00E84749" w:rsidRDefault="00E84749" w:rsidP="00E84749">
            <w:pPr>
              <w:pStyle w:val="ListParagraph"/>
              <w:spacing w:after="0"/>
              <w:ind w:left="0"/>
              <w:rPr>
                <w:rFonts w:ascii="Times New Roman" w:hAnsi="Times New Roman" w:cs="Times New Roman"/>
                <w:sz w:val="26"/>
                <w:szCs w:val="26"/>
              </w:rPr>
            </w:pPr>
            <w:r w:rsidRPr="00E84749">
              <w:rPr>
                <w:rFonts w:ascii="Times New Roman" w:hAnsi="Times New Roman" w:cs="Times New Roman"/>
                <w:sz w:val="26"/>
                <w:szCs w:val="26"/>
              </w:rPr>
              <w:t>E-commerce mainly involves business-to-customer (B2C) transactions, where the seller and the buyer interact directly through a website or an app.</w:t>
            </w:r>
          </w:p>
        </w:tc>
        <w:tc>
          <w:tcPr>
            <w:tcW w:w="0" w:type="auto"/>
            <w:tcBorders>
              <w:top w:val="single" w:sz="6" w:space="0" w:color="C4C7C5"/>
            </w:tcBorders>
            <w:tcMar>
              <w:top w:w="240" w:type="dxa"/>
              <w:left w:w="240" w:type="dxa"/>
              <w:bottom w:w="240" w:type="dxa"/>
              <w:right w:w="240" w:type="dxa"/>
            </w:tcMar>
            <w:vAlign w:val="center"/>
            <w:hideMark/>
          </w:tcPr>
          <w:p w:rsidR="00E84749" w:rsidRPr="00E84749" w:rsidRDefault="00E84749" w:rsidP="00E84749">
            <w:pPr>
              <w:pStyle w:val="ListParagraph"/>
              <w:spacing w:after="0"/>
              <w:ind w:left="0"/>
              <w:rPr>
                <w:rFonts w:ascii="Times New Roman" w:hAnsi="Times New Roman" w:cs="Times New Roman"/>
                <w:sz w:val="26"/>
                <w:szCs w:val="26"/>
              </w:rPr>
            </w:pPr>
            <w:r w:rsidRPr="00E84749">
              <w:rPr>
                <w:rFonts w:ascii="Times New Roman" w:hAnsi="Times New Roman" w:cs="Times New Roman"/>
                <w:sz w:val="26"/>
                <w:szCs w:val="26"/>
              </w:rPr>
              <w:t>E-business often involves business-to-business (B2B) transactions, where the seller and the buyer use multiple websites, apps, CRMs, ERPs, etc. to connect different business processes.</w:t>
            </w:r>
          </w:p>
        </w:tc>
      </w:tr>
      <w:tr w:rsidR="00E84749" w:rsidRPr="00E84749" w:rsidTr="00E84749">
        <w:trPr>
          <w:tblCellSpacing w:w="15" w:type="dxa"/>
        </w:trPr>
        <w:tc>
          <w:tcPr>
            <w:tcW w:w="0" w:type="auto"/>
            <w:tcBorders>
              <w:top w:val="single" w:sz="6" w:space="0" w:color="C4C7C5"/>
            </w:tcBorders>
            <w:tcMar>
              <w:top w:w="240" w:type="dxa"/>
              <w:left w:w="240" w:type="dxa"/>
              <w:bottom w:w="240" w:type="dxa"/>
              <w:right w:w="240" w:type="dxa"/>
            </w:tcMar>
            <w:vAlign w:val="center"/>
            <w:hideMark/>
          </w:tcPr>
          <w:p w:rsidR="00E84749" w:rsidRPr="00E84749" w:rsidRDefault="00E84749" w:rsidP="00E84749">
            <w:pPr>
              <w:pStyle w:val="ListParagraph"/>
              <w:spacing w:after="0"/>
              <w:ind w:left="0"/>
              <w:rPr>
                <w:rFonts w:ascii="Times New Roman" w:hAnsi="Times New Roman" w:cs="Times New Roman"/>
                <w:sz w:val="26"/>
                <w:szCs w:val="26"/>
              </w:rPr>
            </w:pPr>
            <w:r w:rsidRPr="00E84749">
              <w:rPr>
                <w:rFonts w:ascii="Times New Roman" w:hAnsi="Times New Roman" w:cs="Times New Roman"/>
                <w:sz w:val="26"/>
                <w:szCs w:val="26"/>
              </w:rPr>
              <w:t>E-commerce requires the use of internet only, as it is based on web-based platforms.</w:t>
            </w:r>
          </w:p>
        </w:tc>
        <w:tc>
          <w:tcPr>
            <w:tcW w:w="0" w:type="auto"/>
            <w:tcBorders>
              <w:top w:val="single" w:sz="6" w:space="0" w:color="C4C7C5"/>
            </w:tcBorders>
            <w:tcMar>
              <w:top w:w="240" w:type="dxa"/>
              <w:left w:w="240" w:type="dxa"/>
              <w:bottom w:w="240" w:type="dxa"/>
              <w:right w:w="240" w:type="dxa"/>
            </w:tcMar>
            <w:vAlign w:val="center"/>
            <w:hideMark/>
          </w:tcPr>
          <w:p w:rsidR="00E84749" w:rsidRPr="00E84749" w:rsidRDefault="00E84749" w:rsidP="00E84749">
            <w:pPr>
              <w:pStyle w:val="ListParagraph"/>
              <w:spacing w:after="0"/>
              <w:ind w:left="0"/>
              <w:rPr>
                <w:rFonts w:ascii="Times New Roman" w:hAnsi="Times New Roman" w:cs="Times New Roman"/>
                <w:sz w:val="26"/>
                <w:szCs w:val="26"/>
              </w:rPr>
            </w:pPr>
            <w:r w:rsidRPr="00E84749">
              <w:rPr>
                <w:rFonts w:ascii="Times New Roman" w:hAnsi="Times New Roman" w:cs="Times New Roman"/>
                <w:sz w:val="26"/>
                <w:szCs w:val="26"/>
              </w:rPr>
              <w:t>E-business may use internet, intranet, or extranet, depending on the type and scope of the business activity.</w:t>
            </w:r>
          </w:p>
        </w:tc>
      </w:tr>
      <w:tr w:rsidR="00E84749" w:rsidRPr="00E84749" w:rsidTr="00E84749">
        <w:trPr>
          <w:tblCellSpacing w:w="15" w:type="dxa"/>
        </w:trPr>
        <w:tc>
          <w:tcPr>
            <w:tcW w:w="0" w:type="auto"/>
            <w:tcBorders>
              <w:top w:val="single" w:sz="6" w:space="0" w:color="C4C7C5"/>
            </w:tcBorders>
            <w:tcMar>
              <w:top w:w="240" w:type="dxa"/>
              <w:left w:w="240" w:type="dxa"/>
              <w:bottom w:w="240" w:type="dxa"/>
              <w:right w:w="240" w:type="dxa"/>
            </w:tcMar>
            <w:vAlign w:val="center"/>
            <w:hideMark/>
          </w:tcPr>
          <w:p w:rsidR="00E84749" w:rsidRPr="00E84749" w:rsidRDefault="00E84749" w:rsidP="00E84749">
            <w:pPr>
              <w:pStyle w:val="ListParagraph"/>
              <w:spacing w:after="0"/>
              <w:ind w:left="0"/>
              <w:rPr>
                <w:rFonts w:ascii="Times New Roman" w:hAnsi="Times New Roman" w:cs="Times New Roman"/>
                <w:sz w:val="26"/>
                <w:szCs w:val="26"/>
              </w:rPr>
            </w:pPr>
            <w:r w:rsidRPr="00E84749">
              <w:rPr>
                <w:rFonts w:ascii="Times New Roman" w:hAnsi="Times New Roman" w:cs="Times New Roman"/>
                <w:sz w:val="26"/>
                <w:szCs w:val="26"/>
              </w:rPr>
              <w:t>E-commerce is more suitable for selling products or services that can be delivered digitally or physically.</w:t>
            </w:r>
          </w:p>
        </w:tc>
        <w:tc>
          <w:tcPr>
            <w:tcW w:w="0" w:type="auto"/>
            <w:tcBorders>
              <w:top w:val="single" w:sz="6" w:space="0" w:color="C4C7C5"/>
            </w:tcBorders>
            <w:tcMar>
              <w:top w:w="240" w:type="dxa"/>
              <w:left w:w="240" w:type="dxa"/>
              <w:bottom w:w="240" w:type="dxa"/>
              <w:right w:w="240" w:type="dxa"/>
            </w:tcMar>
            <w:vAlign w:val="center"/>
            <w:hideMark/>
          </w:tcPr>
          <w:p w:rsidR="00E84749" w:rsidRPr="00E84749" w:rsidRDefault="00E84749" w:rsidP="00E84749">
            <w:pPr>
              <w:pStyle w:val="ListParagraph"/>
              <w:spacing w:after="0"/>
              <w:ind w:left="0"/>
              <w:rPr>
                <w:rFonts w:ascii="Times New Roman" w:hAnsi="Times New Roman" w:cs="Times New Roman"/>
                <w:sz w:val="26"/>
                <w:szCs w:val="26"/>
              </w:rPr>
            </w:pPr>
            <w:r w:rsidRPr="00E84749">
              <w:rPr>
                <w:rFonts w:ascii="Times New Roman" w:hAnsi="Times New Roman" w:cs="Times New Roman"/>
                <w:sz w:val="26"/>
                <w:szCs w:val="26"/>
              </w:rPr>
              <w:t>E-business is more suitable for providing information, support, or solutions that can enhance the efficiency or convenience of the business.</w:t>
            </w:r>
          </w:p>
        </w:tc>
      </w:tr>
    </w:tbl>
    <w:p w:rsidR="00806024" w:rsidRDefault="00806024" w:rsidP="00806024">
      <w:pPr>
        <w:pStyle w:val="ListParagraph"/>
        <w:rPr>
          <w:rFonts w:ascii="Times New Roman" w:hAnsi="Times New Roman" w:cs="Times New Roman"/>
          <w:sz w:val="26"/>
          <w:szCs w:val="26"/>
        </w:rPr>
      </w:pPr>
    </w:p>
    <w:p w:rsidR="00F0133E" w:rsidRPr="007445AF" w:rsidRDefault="00F0133E" w:rsidP="00F0133E">
      <w:pPr>
        <w:pStyle w:val="ListParagraph"/>
        <w:rPr>
          <w:rFonts w:ascii="Times New Roman" w:hAnsi="Times New Roman" w:cs="Times New Roman"/>
          <w:b/>
          <w:sz w:val="26"/>
          <w:szCs w:val="26"/>
        </w:rPr>
      </w:pPr>
      <w:r w:rsidRPr="007445AF">
        <w:rPr>
          <w:rFonts w:ascii="Times New Roman" w:hAnsi="Times New Roman" w:cs="Times New Roman"/>
          <w:b/>
          <w:sz w:val="26"/>
          <w:szCs w:val="26"/>
        </w:rPr>
        <w:t>(b) Mention the most important factors in successful E-commerce site designing with proper diagram.</w:t>
      </w:r>
    </w:p>
    <w:p w:rsidR="00E84749" w:rsidRPr="007445AF" w:rsidRDefault="00E84749" w:rsidP="00F0133E">
      <w:pPr>
        <w:pStyle w:val="ListParagraph"/>
        <w:rPr>
          <w:rFonts w:ascii="Times New Roman" w:hAnsi="Times New Roman" w:cs="Times New Roman"/>
          <w:b/>
          <w:sz w:val="26"/>
          <w:szCs w:val="26"/>
        </w:rPr>
      </w:pPr>
      <w:r w:rsidRPr="007445AF">
        <w:rPr>
          <w:rFonts w:ascii="Times New Roman" w:hAnsi="Times New Roman" w:cs="Times New Roman"/>
          <w:b/>
          <w:sz w:val="26"/>
          <w:szCs w:val="26"/>
        </w:rPr>
        <w:t>Answer:</w:t>
      </w:r>
    </w:p>
    <w:p w:rsidR="007445AF" w:rsidRPr="007445AF" w:rsidRDefault="007445AF" w:rsidP="007445AF">
      <w:pPr>
        <w:pStyle w:val="ListParagraph"/>
        <w:rPr>
          <w:rFonts w:ascii="Times New Roman" w:hAnsi="Times New Roman" w:cs="Times New Roman"/>
          <w:sz w:val="26"/>
          <w:szCs w:val="26"/>
        </w:rPr>
      </w:pPr>
      <w:r w:rsidRPr="007445AF">
        <w:rPr>
          <w:rFonts w:ascii="Times New Roman" w:hAnsi="Times New Roman" w:cs="Times New Roman"/>
          <w:sz w:val="26"/>
          <w:szCs w:val="26"/>
        </w:rPr>
        <w:t>There are many factors that contribute to the success of an E-commerce site design, but some of the most important ones are:</w:t>
      </w:r>
    </w:p>
    <w:p w:rsidR="007445AF" w:rsidRPr="007445AF" w:rsidRDefault="007445AF" w:rsidP="007445AF">
      <w:pPr>
        <w:pStyle w:val="ListParagraph"/>
        <w:numPr>
          <w:ilvl w:val="0"/>
          <w:numId w:val="3"/>
        </w:numPr>
        <w:rPr>
          <w:rFonts w:ascii="Times New Roman" w:hAnsi="Times New Roman" w:cs="Times New Roman"/>
          <w:sz w:val="26"/>
          <w:szCs w:val="26"/>
        </w:rPr>
      </w:pPr>
      <w:r w:rsidRPr="007445AF">
        <w:rPr>
          <w:rFonts w:ascii="Times New Roman" w:hAnsi="Times New Roman" w:cs="Times New Roman"/>
          <w:b/>
          <w:bCs/>
          <w:sz w:val="26"/>
          <w:szCs w:val="26"/>
        </w:rPr>
        <w:t>Design matching your products</w:t>
      </w:r>
      <w:r w:rsidRPr="007445AF">
        <w:rPr>
          <w:rFonts w:ascii="Times New Roman" w:hAnsi="Times New Roman" w:cs="Times New Roman"/>
          <w:sz w:val="26"/>
          <w:szCs w:val="26"/>
        </w:rPr>
        <w:t xml:space="preserve">: The appearance and feel of your website should match what you’re selling. Your website should reflect your brand identity and product features through graphics, color scheme, font, </w:t>
      </w:r>
      <w:proofErr w:type="spellStart"/>
      <w:r w:rsidRPr="007445AF">
        <w:rPr>
          <w:rFonts w:ascii="Times New Roman" w:hAnsi="Times New Roman" w:cs="Times New Roman"/>
          <w:sz w:val="26"/>
          <w:szCs w:val="26"/>
        </w:rPr>
        <w:t>etc</w:t>
      </w:r>
      <w:proofErr w:type="spellEnd"/>
    </w:p>
    <w:p w:rsidR="007445AF" w:rsidRPr="007445AF" w:rsidRDefault="007445AF" w:rsidP="007445AF">
      <w:pPr>
        <w:pStyle w:val="ListParagraph"/>
        <w:numPr>
          <w:ilvl w:val="0"/>
          <w:numId w:val="3"/>
        </w:numPr>
        <w:rPr>
          <w:rFonts w:ascii="Times New Roman" w:hAnsi="Times New Roman" w:cs="Times New Roman"/>
          <w:sz w:val="26"/>
          <w:szCs w:val="26"/>
        </w:rPr>
      </w:pPr>
      <w:r w:rsidRPr="007445AF">
        <w:rPr>
          <w:rFonts w:ascii="Times New Roman" w:hAnsi="Times New Roman" w:cs="Times New Roman"/>
          <w:b/>
          <w:bCs/>
          <w:sz w:val="26"/>
          <w:szCs w:val="26"/>
        </w:rPr>
        <w:t>Product showcase and descriptions</w:t>
      </w:r>
      <w:r w:rsidRPr="007445AF">
        <w:rPr>
          <w:rFonts w:ascii="Times New Roman" w:hAnsi="Times New Roman" w:cs="Times New Roman"/>
          <w:sz w:val="26"/>
          <w:szCs w:val="26"/>
        </w:rPr>
        <w:t>: You should display your products prominently and clearly on your website, using high-quality photos and informative descriptions. Your customers should be able to see the details and benefits of your products, as well as any instructions or specifications they need to know before buying</w:t>
      </w:r>
    </w:p>
    <w:p w:rsidR="007445AF" w:rsidRPr="007445AF" w:rsidRDefault="007445AF" w:rsidP="007445AF">
      <w:pPr>
        <w:pStyle w:val="ListParagraph"/>
        <w:numPr>
          <w:ilvl w:val="0"/>
          <w:numId w:val="3"/>
        </w:numPr>
        <w:rPr>
          <w:rFonts w:ascii="Times New Roman" w:hAnsi="Times New Roman" w:cs="Times New Roman"/>
          <w:sz w:val="26"/>
          <w:szCs w:val="26"/>
        </w:rPr>
      </w:pPr>
      <w:r w:rsidRPr="007445AF">
        <w:rPr>
          <w:rFonts w:ascii="Times New Roman" w:hAnsi="Times New Roman" w:cs="Times New Roman"/>
          <w:b/>
          <w:bCs/>
          <w:sz w:val="26"/>
          <w:szCs w:val="26"/>
        </w:rPr>
        <w:lastRenderedPageBreak/>
        <w:t>Shipping rates</w:t>
      </w:r>
      <w:r w:rsidRPr="007445AF">
        <w:rPr>
          <w:rFonts w:ascii="Times New Roman" w:hAnsi="Times New Roman" w:cs="Times New Roman"/>
          <w:sz w:val="26"/>
          <w:szCs w:val="26"/>
        </w:rPr>
        <w:t>: You should provide complete and transparent information about your shipping options and costs, preferably with a link on each product page. If possible, offer free or low shipping fees, or at least inform your customers about the shipping rates early in the shopping process. High or hidden shipping fees are one of the main reasons why customers abandon their carts</w:t>
      </w:r>
    </w:p>
    <w:p w:rsidR="007445AF" w:rsidRPr="007445AF" w:rsidRDefault="007445AF" w:rsidP="007445AF">
      <w:pPr>
        <w:pStyle w:val="ListParagraph"/>
        <w:numPr>
          <w:ilvl w:val="0"/>
          <w:numId w:val="3"/>
        </w:numPr>
        <w:rPr>
          <w:rFonts w:ascii="Times New Roman" w:hAnsi="Times New Roman" w:cs="Times New Roman"/>
          <w:sz w:val="26"/>
          <w:szCs w:val="26"/>
        </w:rPr>
      </w:pPr>
      <w:r w:rsidRPr="007445AF">
        <w:rPr>
          <w:rFonts w:ascii="Times New Roman" w:hAnsi="Times New Roman" w:cs="Times New Roman"/>
          <w:b/>
          <w:bCs/>
          <w:sz w:val="26"/>
          <w:szCs w:val="26"/>
        </w:rPr>
        <w:t>Shopping cart design</w:t>
      </w:r>
      <w:r w:rsidRPr="007445AF">
        <w:rPr>
          <w:rFonts w:ascii="Times New Roman" w:hAnsi="Times New Roman" w:cs="Times New Roman"/>
          <w:sz w:val="26"/>
          <w:szCs w:val="26"/>
        </w:rPr>
        <w:t>: Your shopping cart should be easy and convenient to use, allowing your customers to add, remove, or change their orders. It should also feature product photos, recommendations, a search bar, an order summary, a ‘continue shopping’ option, and reviews. You can also use cross-selling and upselling techniques to increase your sales</w:t>
      </w:r>
    </w:p>
    <w:p w:rsidR="007445AF" w:rsidRPr="007445AF" w:rsidRDefault="007445AF" w:rsidP="007445AF">
      <w:pPr>
        <w:pStyle w:val="ListParagraph"/>
        <w:numPr>
          <w:ilvl w:val="0"/>
          <w:numId w:val="3"/>
        </w:numPr>
        <w:rPr>
          <w:rFonts w:ascii="Times New Roman" w:hAnsi="Times New Roman" w:cs="Times New Roman"/>
          <w:sz w:val="26"/>
          <w:szCs w:val="26"/>
        </w:rPr>
      </w:pPr>
      <w:r w:rsidRPr="007445AF">
        <w:rPr>
          <w:rFonts w:ascii="Times New Roman" w:hAnsi="Times New Roman" w:cs="Times New Roman"/>
          <w:b/>
          <w:bCs/>
          <w:sz w:val="26"/>
          <w:szCs w:val="26"/>
        </w:rPr>
        <w:t>Guest checkout</w:t>
      </w:r>
      <w:r w:rsidRPr="007445AF">
        <w:rPr>
          <w:rFonts w:ascii="Times New Roman" w:hAnsi="Times New Roman" w:cs="Times New Roman"/>
          <w:sz w:val="26"/>
          <w:szCs w:val="26"/>
        </w:rPr>
        <w:t>: You should allow your customers to checkout without creating an account, as many customers prefer not to share their personal information or go through a lengthy registration process. You can still offer them the option to create an account later, or to sign in with their social media accounts</w:t>
      </w:r>
    </w:p>
    <w:p w:rsidR="007445AF" w:rsidRPr="007445AF" w:rsidRDefault="007445AF" w:rsidP="007445AF">
      <w:pPr>
        <w:pStyle w:val="ListParagraph"/>
        <w:numPr>
          <w:ilvl w:val="0"/>
          <w:numId w:val="3"/>
        </w:numPr>
        <w:rPr>
          <w:rFonts w:ascii="Times New Roman" w:hAnsi="Times New Roman" w:cs="Times New Roman"/>
          <w:sz w:val="26"/>
          <w:szCs w:val="26"/>
        </w:rPr>
      </w:pPr>
      <w:r w:rsidRPr="007445AF">
        <w:rPr>
          <w:rFonts w:ascii="Times New Roman" w:hAnsi="Times New Roman" w:cs="Times New Roman"/>
          <w:b/>
          <w:bCs/>
          <w:sz w:val="26"/>
          <w:szCs w:val="26"/>
        </w:rPr>
        <w:t>Payment methods</w:t>
      </w:r>
      <w:r w:rsidRPr="007445AF">
        <w:rPr>
          <w:rFonts w:ascii="Times New Roman" w:hAnsi="Times New Roman" w:cs="Times New Roman"/>
          <w:sz w:val="26"/>
          <w:szCs w:val="26"/>
        </w:rPr>
        <w:t>: You should offer a variety of secure and convenient payment methods, such as credit cards, debit cards, PayPal, Google Pay, etc. You should also display trust badges and security certificates to assure your customers that their transactions are safe and protected</w:t>
      </w:r>
    </w:p>
    <w:p w:rsidR="007445AF" w:rsidRPr="007445AF" w:rsidRDefault="007445AF" w:rsidP="007445AF">
      <w:pPr>
        <w:pStyle w:val="ListParagraph"/>
        <w:numPr>
          <w:ilvl w:val="0"/>
          <w:numId w:val="3"/>
        </w:numPr>
        <w:rPr>
          <w:rFonts w:ascii="Times New Roman" w:hAnsi="Times New Roman" w:cs="Times New Roman"/>
          <w:sz w:val="26"/>
          <w:szCs w:val="26"/>
        </w:rPr>
      </w:pPr>
      <w:r w:rsidRPr="007445AF">
        <w:rPr>
          <w:rFonts w:ascii="Times New Roman" w:hAnsi="Times New Roman" w:cs="Times New Roman"/>
          <w:b/>
          <w:bCs/>
          <w:sz w:val="26"/>
          <w:szCs w:val="26"/>
        </w:rPr>
        <w:t>Customer service</w:t>
      </w:r>
      <w:r w:rsidRPr="007445AF">
        <w:rPr>
          <w:rFonts w:ascii="Times New Roman" w:hAnsi="Times New Roman" w:cs="Times New Roman"/>
          <w:sz w:val="26"/>
          <w:szCs w:val="26"/>
        </w:rPr>
        <w:t>: You should provide excellent customer service, such as live chat, phone, email, or social media support, to answer your customers’ questions, concerns, or complaints</w:t>
      </w:r>
      <w:r>
        <w:rPr>
          <w:rFonts w:ascii="Times New Roman" w:hAnsi="Times New Roman" w:cs="Times New Roman"/>
          <w:sz w:val="26"/>
          <w:szCs w:val="26"/>
        </w:rPr>
        <w:t>.</w:t>
      </w:r>
      <w:r w:rsidRPr="007445AF">
        <w:rPr>
          <w:rFonts w:ascii="Times New Roman" w:hAnsi="Times New Roman" w:cs="Times New Roman"/>
          <w:sz w:val="26"/>
          <w:szCs w:val="26"/>
        </w:rPr>
        <w:t xml:space="preserve"> </w:t>
      </w:r>
    </w:p>
    <w:p w:rsidR="00E84749" w:rsidRDefault="007445AF" w:rsidP="007445AF">
      <w:pPr>
        <w:pStyle w:val="ListParagraph"/>
        <w:numPr>
          <w:ilvl w:val="0"/>
          <w:numId w:val="3"/>
        </w:numPr>
        <w:rPr>
          <w:rFonts w:ascii="Times New Roman" w:hAnsi="Times New Roman" w:cs="Times New Roman"/>
          <w:sz w:val="26"/>
          <w:szCs w:val="26"/>
        </w:rPr>
      </w:pPr>
      <w:r w:rsidRPr="007445AF">
        <w:rPr>
          <w:rFonts w:ascii="Times New Roman" w:hAnsi="Times New Roman" w:cs="Times New Roman"/>
          <w:b/>
          <w:bCs/>
          <w:sz w:val="26"/>
          <w:szCs w:val="26"/>
        </w:rPr>
        <w:t>Mobile optimization</w:t>
      </w:r>
      <w:r w:rsidRPr="007445AF">
        <w:rPr>
          <w:rFonts w:ascii="Times New Roman" w:hAnsi="Times New Roman" w:cs="Times New Roman"/>
          <w:sz w:val="26"/>
          <w:szCs w:val="26"/>
        </w:rPr>
        <w:t>: You should make sure that your website is responsive and adaptable to different devices and screen sizes, especially mobile phones. More and more customers are using their smartphones to shop online, so you should provide them with a smooth and user-friendly mobile experience</w:t>
      </w:r>
      <w:r>
        <w:rPr>
          <w:rFonts w:ascii="Times New Roman" w:hAnsi="Times New Roman" w:cs="Times New Roman"/>
          <w:sz w:val="26"/>
          <w:szCs w:val="26"/>
        </w:rPr>
        <w:t>.</w:t>
      </w:r>
    </w:p>
    <w:p w:rsidR="007445AF" w:rsidRDefault="007445AF" w:rsidP="007445AF">
      <w:pPr>
        <w:pStyle w:val="ListParagraph"/>
        <w:rPr>
          <w:rFonts w:ascii="Times New Roman" w:hAnsi="Times New Roman" w:cs="Times New Roman"/>
          <w:sz w:val="26"/>
          <w:szCs w:val="26"/>
        </w:rPr>
      </w:pPr>
    </w:p>
    <w:p w:rsidR="00F0133E" w:rsidRPr="006039D2" w:rsidRDefault="00F0133E" w:rsidP="00F0133E">
      <w:pPr>
        <w:pStyle w:val="ListParagraph"/>
        <w:rPr>
          <w:rFonts w:ascii="Times New Roman" w:hAnsi="Times New Roman" w:cs="Times New Roman"/>
          <w:b/>
          <w:sz w:val="26"/>
          <w:szCs w:val="26"/>
        </w:rPr>
      </w:pPr>
      <w:r w:rsidRPr="006039D2">
        <w:rPr>
          <w:rFonts w:ascii="Times New Roman" w:hAnsi="Times New Roman" w:cs="Times New Roman"/>
          <w:b/>
          <w:sz w:val="26"/>
          <w:szCs w:val="26"/>
        </w:rPr>
        <w:t>(c) Using appropriate figure differentiate between Two-tire and Multi-tier system.</w:t>
      </w:r>
    </w:p>
    <w:p w:rsidR="006039D2" w:rsidRPr="006039D2" w:rsidRDefault="006039D2" w:rsidP="00F0133E">
      <w:pPr>
        <w:pStyle w:val="ListParagraph"/>
        <w:rPr>
          <w:rFonts w:ascii="Times New Roman" w:hAnsi="Times New Roman" w:cs="Times New Roman"/>
          <w:b/>
          <w:sz w:val="26"/>
          <w:szCs w:val="26"/>
        </w:rPr>
      </w:pPr>
      <w:r w:rsidRPr="006039D2">
        <w:rPr>
          <w:rFonts w:ascii="Times New Roman" w:hAnsi="Times New Roman" w:cs="Times New Roman"/>
          <w:b/>
          <w:sz w:val="26"/>
          <w:szCs w:val="26"/>
        </w:rPr>
        <w:t>Answer:</w:t>
      </w:r>
    </w:p>
    <w:p w:rsidR="006039D2" w:rsidRPr="006039D2" w:rsidRDefault="006039D2" w:rsidP="006039D2">
      <w:pPr>
        <w:spacing w:before="100" w:beforeAutospacing="1" w:after="100" w:afterAutospacing="1"/>
        <w:jc w:val="left"/>
        <w:rPr>
          <w:rFonts w:ascii="Times New Roman" w:eastAsia="Times New Roman" w:hAnsi="Times New Roman" w:cs="Times New Roman"/>
          <w:color w:val="000000"/>
          <w:sz w:val="27"/>
          <w:szCs w:val="27"/>
        </w:rPr>
      </w:pPr>
      <w:r w:rsidRPr="006039D2">
        <w:rPr>
          <w:rFonts w:ascii="Times New Roman" w:eastAsia="Times New Roman" w:hAnsi="Times New Roman" w:cs="Times New Roman"/>
          <w:color w:val="000000"/>
          <w:sz w:val="27"/>
          <w:szCs w:val="27"/>
        </w:rPr>
        <w:t>Here is a table that summarizes the differences between two-tier and multi-tier systems in e-commerce:</w:t>
      </w:r>
    </w:p>
    <w:tbl>
      <w:tblPr>
        <w:tblW w:w="0" w:type="auto"/>
        <w:tblCellSpacing w:w="15" w:type="dxa"/>
        <w:tblBorders>
          <w:top w:val="single" w:sz="6" w:space="0" w:color="C4C7C5"/>
          <w:left w:val="single" w:sz="6" w:space="0" w:color="C4C7C5"/>
          <w:bottom w:val="single" w:sz="6" w:space="0" w:color="C4C7C5"/>
          <w:right w:val="single" w:sz="6" w:space="0" w:color="C4C7C5"/>
        </w:tblBorders>
        <w:tblCellMar>
          <w:top w:w="15" w:type="dxa"/>
          <w:left w:w="15" w:type="dxa"/>
          <w:bottom w:w="15" w:type="dxa"/>
          <w:right w:w="15" w:type="dxa"/>
        </w:tblCellMar>
        <w:tblLook w:val="04A0" w:firstRow="1" w:lastRow="0" w:firstColumn="1" w:lastColumn="0" w:noHBand="0" w:noVBand="1"/>
      </w:tblPr>
      <w:tblGrid>
        <w:gridCol w:w="2087"/>
        <w:gridCol w:w="3384"/>
        <w:gridCol w:w="5313"/>
      </w:tblGrid>
      <w:tr w:rsidR="006039D2" w:rsidRPr="006039D2" w:rsidTr="006039D2">
        <w:trPr>
          <w:tblHeader/>
          <w:tblCellSpacing w:w="15" w:type="dxa"/>
        </w:trPr>
        <w:tc>
          <w:tcPr>
            <w:tcW w:w="0" w:type="auto"/>
            <w:tcMar>
              <w:top w:w="270" w:type="dxa"/>
              <w:left w:w="240" w:type="dxa"/>
              <w:bottom w:w="270" w:type="dxa"/>
              <w:right w:w="240" w:type="dxa"/>
            </w:tcMar>
            <w:vAlign w:val="center"/>
            <w:hideMark/>
          </w:tcPr>
          <w:p w:rsidR="006039D2" w:rsidRPr="006039D2" w:rsidRDefault="006039D2" w:rsidP="005E1EF4">
            <w:pPr>
              <w:spacing w:after="0"/>
              <w:jc w:val="center"/>
              <w:rPr>
                <w:rFonts w:ascii="Times New Roman" w:eastAsia="Times New Roman" w:hAnsi="Times New Roman" w:cs="Times New Roman"/>
                <w:b/>
                <w:bCs/>
                <w:sz w:val="24"/>
                <w:szCs w:val="24"/>
              </w:rPr>
            </w:pPr>
            <w:r w:rsidRPr="006039D2">
              <w:rPr>
                <w:rFonts w:ascii="Times New Roman" w:eastAsia="Times New Roman" w:hAnsi="Times New Roman" w:cs="Times New Roman"/>
                <w:b/>
                <w:bCs/>
                <w:sz w:val="24"/>
                <w:szCs w:val="24"/>
              </w:rPr>
              <w:t>Aspect</w:t>
            </w:r>
          </w:p>
        </w:tc>
        <w:tc>
          <w:tcPr>
            <w:tcW w:w="0" w:type="auto"/>
            <w:tcMar>
              <w:top w:w="270" w:type="dxa"/>
              <w:left w:w="240" w:type="dxa"/>
              <w:bottom w:w="270" w:type="dxa"/>
              <w:right w:w="240" w:type="dxa"/>
            </w:tcMar>
            <w:vAlign w:val="center"/>
            <w:hideMark/>
          </w:tcPr>
          <w:p w:rsidR="006039D2" w:rsidRPr="006039D2" w:rsidRDefault="006039D2" w:rsidP="005E1EF4">
            <w:pPr>
              <w:spacing w:after="0"/>
              <w:jc w:val="center"/>
              <w:rPr>
                <w:rFonts w:ascii="Times New Roman" w:eastAsia="Times New Roman" w:hAnsi="Times New Roman" w:cs="Times New Roman"/>
                <w:b/>
                <w:bCs/>
                <w:sz w:val="24"/>
                <w:szCs w:val="24"/>
              </w:rPr>
            </w:pPr>
            <w:r w:rsidRPr="006039D2">
              <w:rPr>
                <w:rFonts w:ascii="Times New Roman" w:eastAsia="Times New Roman" w:hAnsi="Times New Roman" w:cs="Times New Roman"/>
                <w:b/>
                <w:bCs/>
                <w:sz w:val="24"/>
                <w:szCs w:val="24"/>
              </w:rPr>
              <w:t>Two-tier</w:t>
            </w:r>
          </w:p>
        </w:tc>
        <w:tc>
          <w:tcPr>
            <w:tcW w:w="0" w:type="auto"/>
            <w:tcMar>
              <w:top w:w="270" w:type="dxa"/>
              <w:left w:w="240" w:type="dxa"/>
              <w:bottom w:w="270" w:type="dxa"/>
              <w:right w:w="240" w:type="dxa"/>
            </w:tcMar>
            <w:vAlign w:val="center"/>
            <w:hideMark/>
          </w:tcPr>
          <w:p w:rsidR="006039D2" w:rsidRPr="006039D2" w:rsidRDefault="006039D2" w:rsidP="005E1EF4">
            <w:pPr>
              <w:spacing w:after="0"/>
              <w:jc w:val="center"/>
              <w:rPr>
                <w:rFonts w:ascii="Times New Roman" w:eastAsia="Times New Roman" w:hAnsi="Times New Roman" w:cs="Times New Roman"/>
                <w:b/>
                <w:bCs/>
                <w:sz w:val="24"/>
                <w:szCs w:val="24"/>
              </w:rPr>
            </w:pPr>
            <w:r w:rsidRPr="006039D2">
              <w:rPr>
                <w:rFonts w:ascii="Times New Roman" w:eastAsia="Times New Roman" w:hAnsi="Times New Roman" w:cs="Times New Roman"/>
                <w:b/>
                <w:bCs/>
                <w:sz w:val="24"/>
                <w:szCs w:val="24"/>
              </w:rPr>
              <w:t>Multi-tier</w:t>
            </w:r>
          </w:p>
        </w:tc>
      </w:tr>
      <w:tr w:rsidR="006039D2" w:rsidRPr="006039D2" w:rsidTr="006039D2">
        <w:trPr>
          <w:tblCellSpacing w:w="15" w:type="dxa"/>
        </w:trPr>
        <w:tc>
          <w:tcPr>
            <w:tcW w:w="0" w:type="auto"/>
            <w:tcBorders>
              <w:top w:val="single" w:sz="6" w:space="0" w:color="C4C7C5"/>
            </w:tcBorders>
            <w:tcMar>
              <w:top w:w="240" w:type="dxa"/>
              <w:left w:w="240" w:type="dxa"/>
              <w:bottom w:w="240" w:type="dxa"/>
              <w:right w:w="240" w:type="dxa"/>
            </w:tcMar>
            <w:vAlign w:val="center"/>
            <w:hideMark/>
          </w:tcPr>
          <w:p w:rsidR="006039D2" w:rsidRPr="006039D2" w:rsidRDefault="006039D2" w:rsidP="006039D2">
            <w:pPr>
              <w:spacing w:after="0"/>
              <w:jc w:val="left"/>
              <w:rPr>
                <w:rFonts w:ascii="Times New Roman" w:eastAsia="Times New Roman" w:hAnsi="Times New Roman" w:cs="Times New Roman"/>
                <w:sz w:val="24"/>
                <w:szCs w:val="24"/>
              </w:rPr>
            </w:pPr>
            <w:r w:rsidRPr="006039D2">
              <w:rPr>
                <w:rFonts w:ascii="Times New Roman" w:eastAsia="Times New Roman" w:hAnsi="Times New Roman" w:cs="Times New Roman"/>
                <w:sz w:val="24"/>
                <w:szCs w:val="24"/>
              </w:rPr>
              <w:t>Architecture</w:t>
            </w:r>
          </w:p>
        </w:tc>
        <w:tc>
          <w:tcPr>
            <w:tcW w:w="0" w:type="auto"/>
            <w:tcBorders>
              <w:top w:val="single" w:sz="6" w:space="0" w:color="C4C7C5"/>
            </w:tcBorders>
            <w:tcMar>
              <w:top w:w="240" w:type="dxa"/>
              <w:left w:w="240" w:type="dxa"/>
              <w:bottom w:w="240" w:type="dxa"/>
              <w:right w:w="240" w:type="dxa"/>
            </w:tcMar>
            <w:vAlign w:val="center"/>
            <w:hideMark/>
          </w:tcPr>
          <w:p w:rsidR="006039D2" w:rsidRPr="006039D2" w:rsidRDefault="006039D2" w:rsidP="006039D2">
            <w:pPr>
              <w:spacing w:after="0"/>
              <w:jc w:val="left"/>
              <w:rPr>
                <w:rFonts w:ascii="Times New Roman" w:eastAsia="Times New Roman" w:hAnsi="Times New Roman" w:cs="Times New Roman"/>
                <w:sz w:val="24"/>
                <w:szCs w:val="24"/>
              </w:rPr>
            </w:pPr>
            <w:r w:rsidRPr="006039D2">
              <w:rPr>
                <w:rFonts w:ascii="Times New Roman" w:eastAsia="Times New Roman" w:hAnsi="Times New Roman" w:cs="Times New Roman"/>
                <w:sz w:val="24"/>
                <w:szCs w:val="24"/>
              </w:rPr>
              <w:t>A client layer and a server layer</w:t>
            </w:r>
          </w:p>
        </w:tc>
        <w:tc>
          <w:tcPr>
            <w:tcW w:w="0" w:type="auto"/>
            <w:tcBorders>
              <w:top w:val="single" w:sz="6" w:space="0" w:color="C4C7C5"/>
            </w:tcBorders>
            <w:tcMar>
              <w:top w:w="240" w:type="dxa"/>
              <w:left w:w="240" w:type="dxa"/>
              <w:bottom w:w="240" w:type="dxa"/>
              <w:right w:w="240" w:type="dxa"/>
            </w:tcMar>
            <w:vAlign w:val="center"/>
            <w:hideMark/>
          </w:tcPr>
          <w:p w:rsidR="006039D2" w:rsidRPr="006039D2" w:rsidRDefault="006039D2" w:rsidP="006039D2">
            <w:pPr>
              <w:spacing w:after="0"/>
              <w:jc w:val="left"/>
              <w:rPr>
                <w:rFonts w:ascii="Times New Roman" w:eastAsia="Times New Roman" w:hAnsi="Times New Roman" w:cs="Times New Roman"/>
                <w:sz w:val="24"/>
                <w:szCs w:val="24"/>
              </w:rPr>
            </w:pPr>
            <w:r w:rsidRPr="006039D2">
              <w:rPr>
                <w:rFonts w:ascii="Times New Roman" w:eastAsia="Times New Roman" w:hAnsi="Times New Roman" w:cs="Times New Roman"/>
                <w:sz w:val="24"/>
                <w:szCs w:val="24"/>
              </w:rPr>
              <w:t>A client layer, an application layer, and a data layer</w:t>
            </w:r>
          </w:p>
        </w:tc>
      </w:tr>
      <w:tr w:rsidR="006039D2" w:rsidRPr="006039D2" w:rsidTr="006039D2">
        <w:trPr>
          <w:tblCellSpacing w:w="15" w:type="dxa"/>
        </w:trPr>
        <w:tc>
          <w:tcPr>
            <w:tcW w:w="0" w:type="auto"/>
            <w:tcBorders>
              <w:top w:val="single" w:sz="6" w:space="0" w:color="C4C7C5"/>
            </w:tcBorders>
            <w:tcMar>
              <w:top w:w="240" w:type="dxa"/>
              <w:left w:w="240" w:type="dxa"/>
              <w:bottom w:w="240" w:type="dxa"/>
              <w:right w:w="240" w:type="dxa"/>
            </w:tcMar>
            <w:vAlign w:val="center"/>
            <w:hideMark/>
          </w:tcPr>
          <w:p w:rsidR="006039D2" w:rsidRPr="006039D2" w:rsidRDefault="006039D2" w:rsidP="006039D2">
            <w:pPr>
              <w:spacing w:after="0"/>
              <w:jc w:val="left"/>
              <w:rPr>
                <w:rFonts w:ascii="Times New Roman" w:eastAsia="Times New Roman" w:hAnsi="Times New Roman" w:cs="Times New Roman"/>
                <w:sz w:val="24"/>
                <w:szCs w:val="24"/>
              </w:rPr>
            </w:pPr>
            <w:r w:rsidRPr="006039D2">
              <w:rPr>
                <w:rFonts w:ascii="Times New Roman" w:eastAsia="Times New Roman" w:hAnsi="Times New Roman" w:cs="Times New Roman"/>
                <w:sz w:val="24"/>
                <w:szCs w:val="24"/>
              </w:rPr>
              <w:t>Communication</w:t>
            </w:r>
          </w:p>
        </w:tc>
        <w:tc>
          <w:tcPr>
            <w:tcW w:w="0" w:type="auto"/>
            <w:tcBorders>
              <w:top w:val="single" w:sz="6" w:space="0" w:color="C4C7C5"/>
            </w:tcBorders>
            <w:tcMar>
              <w:top w:w="240" w:type="dxa"/>
              <w:left w:w="240" w:type="dxa"/>
              <w:bottom w:w="240" w:type="dxa"/>
              <w:right w:w="240" w:type="dxa"/>
            </w:tcMar>
            <w:vAlign w:val="center"/>
            <w:hideMark/>
          </w:tcPr>
          <w:p w:rsidR="006039D2" w:rsidRPr="006039D2" w:rsidRDefault="006039D2" w:rsidP="006039D2">
            <w:pPr>
              <w:spacing w:after="0"/>
              <w:jc w:val="left"/>
              <w:rPr>
                <w:rFonts w:ascii="Times New Roman" w:eastAsia="Times New Roman" w:hAnsi="Times New Roman" w:cs="Times New Roman"/>
                <w:sz w:val="24"/>
                <w:szCs w:val="24"/>
              </w:rPr>
            </w:pPr>
            <w:r w:rsidRPr="006039D2">
              <w:rPr>
                <w:rFonts w:ascii="Times New Roman" w:eastAsia="Times New Roman" w:hAnsi="Times New Roman" w:cs="Times New Roman"/>
                <w:sz w:val="24"/>
                <w:szCs w:val="24"/>
              </w:rPr>
              <w:t>The client communicates directly with the server</w:t>
            </w:r>
          </w:p>
        </w:tc>
        <w:tc>
          <w:tcPr>
            <w:tcW w:w="0" w:type="auto"/>
            <w:tcBorders>
              <w:top w:val="single" w:sz="6" w:space="0" w:color="C4C7C5"/>
            </w:tcBorders>
            <w:tcMar>
              <w:top w:w="240" w:type="dxa"/>
              <w:left w:w="240" w:type="dxa"/>
              <w:bottom w:w="240" w:type="dxa"/>
              <w:right w:w="240" w:type="dxa"/>
            </w:tcMar>
            <w:vAlign w:val="center"/>
            <w:hideMark/>
          </w:tcPr>
          <w:p w:rsidR="006039D2" w:rsidRPr="006039D2" w:rsidRDefault="006039D2" w:rsidP="006039D2">
            <w:pPr>
              <w:spacing w:after="0"/>
              <w:jc w:val="left"/>
              <w:rPr>
                <w:rFonts w:ascii="Times New Roman" w:eastAsia="Times New Roman" w:hAnsi="Times New Roman" w:cs="Times New Roman"/>
                <w:sz w:val="24"/>
                <w:szCs w:val="24"/>
              </w:rPr>
            </w:pPr>
            <w:r w:rsidRPr="006039D2">
              <w:rPr>
                <w:rFonts w:ascii="Times New Roman" w:eastAsia="Times New Roman" w:hAnsi="Times New Roman" w:cs="Times New Roman"/>
                <w:sz w:val="24"/>
                <w:szCs w:val="24"/>
              </w:rPr>
              <w:t>The client communicates with the application layer, which communicates with the data layer</w:t>
            </w:r>
          </w:p>
        </w:tc>
      </w:tr>
      <w:tr w:rsidR="006039D2" w:rsidRPr="006039D2" w:rsidTr="006039D2">
        <w:trPr>
          <w:tblCellSpacing w:w="15" w:type="dxa"/>
        </w:trPr>
        <w:tc>
          <w:tcPr>
            <w:tcW w:w="0" w:type="auto"/>
            <w:tcBorders>
              <w:top w:val="single" w:sz="6" w:space="0" w:color="C4C7C5"/>
            </w:tcBorders>
            <w:tcMar>
              <w:top w:w="240" w:type="dxa"/>
              <w:left w:w="240" w:type="dxa"/>
              <w:bottom w:w="240" w:type="dxa"/>
              <w:right w:w="240" w:type="dxa"/>
            </w:tcMar>
            <w:vAlign w:val="center"/>
            <w:hideMark/>
          </w:tcPr>
          <w:p w:rsidR="006039D2" w:rsidRPr="006039D2" w:rsidRDefault="006039D2" w:rsidP="006039D2">
            <w:pPr>
              <w:spacing w:after="0"/>
              <w:jc w:val="left"/>
              <w:rPr>
                <w:rFonts w:ascii="Times New Roman" w:eastAsia="Times New Roman" w:hAnsi="Times New Roman" w:cs="Times New Roman"/>
                <w:sz w:val="24"/>
                <w:szCs w:val="24"/>
              </w:rPr>
            </w:pPr>
            <w:r w:rsidRPr="006039D2">
              <w:rPr>
                <w:rFonts w:ascii="Times New Roman" w:eastAsia="Times New Roman" w:hAnsi="Times New Roman" w:cs="Times New Roman"/>
                <w:sz w:val="24"/>
                <w:szCs w:val="24"/>
              </w:rPr>
              <w:t>Advantages</w:t>
            </w:r>
          </w:p>
        </w:tc>
        <w:tc>
          <w:tcPr>
            <w:tcW w:w="0" w:type="auto"/>
            <w:tcBorders>
              <w:top w:val="single" w:sz="6" w:space="0" w:color="C4C7C5"/>
            </w:tcBorders>
            <w:tcMar>
              <w:top w:w="240" w:type="dxa"/>
              <w:left w:w="240" w:type="dxa"/>
              <w:bottom w:w="240" w:type="dxa"/>
              <w:right w:w="240" w:type="dxa"/>
            </w:tcMar>
            <w:vAlign w:val="center"/>
            <w:hideMark/>
          </w:tcPr>
          <w:p w:rsidR="006039D2" w:rsidRPr="006039D2" w:rsidRDefault="006039D2" w:rsidP="006039D2">
            <w:pPr>
              <w:spacing w:after="0"/>
              <w:jc w:val="left"/>
              <w:rPr>
                <w:rFonts w:ascii="Times New Roman" w:eastAsia="Times New Roman" w:hAnsi="Times New Roman" w:cs="Times New Roman"/>
                <w:sz w:val="24"/>
                <w:szCs w:val="24"/>
              </w:rPr>
            </w:pPr>
            <w:r w:rsidRPr="006039D2">
              <w:rPr>
                <w:rFonts w:ascii="Times New Roman" w:eastAsia="Times New Roman" w:hAnsi="Times New Roman" w:cs="Times New Roman"/>
                <w:sz w:val="24"/>
                <w:szCs w:val="24"/>
              </w:rPr>
              <w:t>Simpler to design and implement</w:t>
            </w:r>
          </w:p>
        </w:tc>
        <w:tc>
          <w:tcPr>
            <w:tcW w:w="0" w:type="auto"/>
            <w:tcBorders>
              <w:top w:val="single" w:sz="6" w:space="0" w:color="C4C7C5"/>
            </w:tcBorders>
            <w:tcMar>
              <w:top w:w="240" w:type="dxa"/>
              <w:left w:w="240" w:type="dxa"/>
              <w:bottom w:w="240" w:type="dxa"/>
              <w:right w:w="240" w:type="dxa"/>
            </w:tcMar>
            <w:vAlign w:val="center"/>
            <w:hideMark/>
          </w:tcPr>
          <w:p w:rsidR="006039D2" w:rsidRPr="006039D2" w:rsidRDefault="006039D2" w:rsidP="006039D2">
            <w:pPr>
              <w:spacing w:after="0"/>
              <w:jc w:val="left"/>
              <w:rPr>
                <w:rFonts w:ascii="Times New Roman" w:eastAsia="Times New Roman" w:hAnsi="Times New Roman" w:cs="Times New Roman"/>
                <w:sz w:val="24"/>
                <w:szCs w:val="24"/>
              </w:rPr>
            </w:pPr>
            <w:r w:rsidRPr="006039D2">
              <w:rPr>
                <w:rFonts w:ascii="Times New Roman" w:eastAsia="Times New Roman" w:hAnsi="Times New Roman" w:cs="Times New Roman"/>
                <w:sz w:val="24"/>
                <w:szCs w:val="24"/>
              </w:rPr>
              <w:t>More scalable, secure, modular, and performant</w:t>
            </w:r>
          </w:p>
        </w:tc>
      </w:tr>
      <w:tr w:rsidR="006039D2" w:rsidRPr="006039D2" w:rsidTr="006039D2">
        <w:trPr>
          <w:tblCellSpacing w:w="15" w:type="dxa"/>
        </w:trPr>
        <w:tc>
          <w:tcPr>
            <w:tcW w:w="0" w:type="auto"/>
            <w:tcBorders>
              <w:top w:val="single" w:sz="6" w:space="0" w:color="C4C7C5"/>
            </w:tcBorders>
            <w:tcMar>
              <w:top w:w="240" w:type="dxa"/>
              <w:left w:w="240" w:type="dxa"/>
              <w:bottom w:w="240" w:type="dxa"/>
              <w:right w:w="240" w:type="dxa"/>
            </w:tcMar>
            <w:vAlign w:val="center"/>
            <w:hideMark/>
          </w:tcPr>
          <w:p w:rsidR="006039D2" w:rsidRPr="006039D2" w:rsidRDefault="006039D2" w:rsidP="006039D2">
            <w:pPr>
              <w:spacing w:after="0"/>
              <w:jc w:val="left"/>
              <w:rPr>
                <w:rFonts w:ascii="Times New Roman" w:eastAsia="Times New Roman" w:hAnsi="Times New Roman" w:cs="Times New Roman"/>
                <w:sz w:val="24"/>
                <w:szCs w:val="24"/>
              </w:rPr>
            </w:pPr>
            <w:r w:rsidRPr="006039D2">
              <w:rPr>
                <w:rFonts w:ascii="Times New Roman" w:eastAsia="Times New Roman" w:hAnsi="Times New Roman" w:cs="Times New Roman"/>
                <w:sz w:val="24"/>
                <w:szCs w:val="24"/>
              </w:rPr>
              <w:t>Disadvantages</w:t>
            </w:r>
          </w:p>
        </w:tc>
        <w:tc>
          <w:tcPr>
            <w:tcW w:w="0" w:type="auto"/>
            <w:tcBorders>
              <w:top w:val="single" w:sz="6" w:space="0" w:color="C4C7C5"/>
            </w:tcBorders>
            <w:tcMar>
              <w:top w:w="240" w:type="dxa"/>
              <w:left w:w="240" w:type="dxa"/>
              <w:bottom w:w="240" w:type="dxa"/>
              <w:right w:w="240" w:type="dxa"/>
            </w:tcMar>
            <w:vAlign w:val="center"/>
            <w:hideMark/>
          </w:tcPr>
          <w:p w:rsidR="006039D2" w:rsidRPr="006039D2" w:rsidRDefault="006039D2" w:rsidP="006039D2">
            <w:pPr>
              <w:spacing w:after="0"/>
              <w:jc w:val="left"/>
              <w:rPr>
                <w:rFonts w:ascii="Times New Roman" w:eastAsia="Times New Roman" w:hAnsi="Times New Roman" w:cs="Times New Roman"/>
                <w:sz w:val="24"/>
                <w:szCs w:val="24"/>
              </w:rPr>
            </w:pPr>
            <w:r w:rsidRPr="006039D2">
              <w:rPr>
                <w:rFonts w:ascii="Times New Roman" w:eastAsia="Times New Roman" w:hAnsi="Times New Roman" w:cs="Times New Roman"/>
                <w:sz w:val="24"/>
                <w:szCs w:val="24"/>
              </w:rPr>
              <w:t>Less flexible, robust, and efficient</w:t>
            </w:r>
          </w:p>
        </w:tc>
        <w:tc>
          <w:tcPr>
            <w:tcW w:w="0" w:type="auto"/>
            <w:tcBorders>
              <w:top w:val="single" w:sz="6" w:space="0" w:color="C4C7C5"/>
            </w:tcBorders>
            <w:tcMar>
              <w:top w:w="240" w:type="dxa"/>
              <w:left w:w="240" w:type="dxa"/>
              <w:bottom w:w="240" w:type="dxa"/>
              <w:right w:w="240" w:type="dxa"/>
            </w:tcMar>
            <w:vAlign w:val="center"/>
            <w:hideMark/>
          </w:tcPr>
          <w:p w:rsidR="006039D2" w:rsidRPr="006039D2" w:rsidRDefault="006039D2" w:rsidP="006039D2">
            <w:pPr>
              <w:spacing w:after="0"/>
              <w:jc w:val="left"/>
              <w:rPr>
                <w:rFonts w:ascii="Times New Roman" w:eastAsia="Times New Roman" w:hAnsi="Times New Roman" w:cs="Times New Roman"/>
                <w:sz w:val="24"/>
                <w:szCs w:val="24"/>
              </w:rPr>
            </w:pPr>
            <w:r w:rsidRPr="006039D2">
              <w:rPr>
                <w:rFonts w:ascii="Times New Roman" w:eastAsia="Times New Roman" w:hAnsi="Times New Roman" w:cs="Times New Roman"/>
                <w:sz w:val="24"/>
                <w:szCs w:val="24"/>
              </w:rPr>
              <w:t>More complex, costly, and overhead</w:t>
            </w:r>
          </w:p>
        </w:tc>
      </w:tr>
    </w:tbl>
    <w:p w:rsidR="006039D2" w:rsidRPr="006039D2" w:rsidRDefault="006039D2" w:rsidP="006039D2">
      <w:pPr>
        <w:rPr>
          <w:rFonts w:ascii="Times New Roman" w:hAnsi="Times New Roman" w:cs="Times New Roman"/>
          <w:sz w:val="26"/>
          <w:szCs w:val="26"/>
        </w:rPr>
      </w:pPr>
    </w:p>
    <w:p w:rsidR="00F0133E" w:rsidRDefault="00F0133E" w:rsidP="00F0133E">
      <w:pPr>
        <w:pStyle w:val="ListParagraph"/>
        <w:rPr>
          <w:rFonts w:ascii="Times New Roman" w:hAnsi="Times New Roman" w:cs="Times New Roman"/>
          <w:sz w:val="26"/>
          <w:szCs w:val="26"/>
        </w:rPr>
      </w:pPr>
    </w:p>
    <w:p w:rsidR="00F0133E" w:rsidRPr="005E1EF4" w:rsidRDefault="00F0133E" w:rsidP="00F0133E">
      <w:pPr>
        <w:pStyle w:val="ListParagraph"/>
        <w:numPr>
          <w:ilvl w:val="0"/>
          <w:numId w:val="2"/>
        </w:numPr>
        <w:rPr>
          <w:rFonts w:ascii="Times New Roman" w:hAnsi="Times New Roman" w:cs="Times New Roman"/>
          <w:b/>
          <w:sz w:val="26"/>
          <w:szCs w:val="26"/>
        </w:rPr>
      </w:pPr>
      <w:r w:rsidRPr="005E1EF4">
        <w:rPr>
          <w:rFonts w:ascii="Times New Roman" w:hAnsi="Times New Roman" w:cs="Times New Roman"/>
          <w:b/>
          <w:sz w:val="26"/>
          <w:szCs w:val="26"/>
        </w:rPr>
        <w:t>(a) Draw a table showing different layers of e-commerce architecture and discuss the services provided by them.</w:t>
      </w:r>
    </w:p>
    <w:p w:rsidR="005E1EF4" w:rsidRPr="005E1EF4" w:rsidRDefault="005E1EF4" w:rsidP="005E1EF4">
      <w:pPr>
        <w:pStyle w:val="ListParagraph"/>
        <w:rPr>
          <w:rFonts w:ascii="Times New Roman" w:hAnsi="Times New Roman" w:cs="Times New Roman"/>
          <w:b/>
          <w:sz w:val="26"/>
          <w:szCs w:val="26"/>
        </w:rPr>
      </w:pPr>
      <w:r w:rsidRPr="005E1EF4">
        <w:rPr>
          <w:rFonts w:ascii="Times New Roman" w:hAnsi="Times New Roman" w:cs="Times New Roman"/>
          <w:b/>
          <w:sz w:val="26"/>
          <w:szCs w:val="26"/>
        </w:rPr>
        <w:t>Answer:</w:t>
      </w:r>
    </w:p>
    <w:p w:rsidR="005E1EF4" w:rsidRDefault="005E1EF4" w:rsidP="005E1EF4">
      <w:pPr>
        <w:pStyle w:val="ListParagraph"/>
        <w:rPr>
          <w:rFonts w:ascii="Times New Roman" w:hAnsi="Times New Roman" w:cs="Times New Roman"/>
          <w:sz w:val="26"/>
          <w:szCs w:val="26"/>
        </w:rPr>
      </w:pPr>
      <w:r w:rsidRPr="005E1EF4">
        <w:rPr>
          <w:rFonts w:ascii="Times New Roman" w:hAnsi="Times New Roman" w:cs="Times New Roman"/>
          <w:sz w:val="26"/>
          <w:szCs w:val="26"/>
        </w:rPr>
        <w:drawing>
          <wp:inline distT="0" distB="0" distL="0" distR="0" wp14:anchorId="735164A0" wp14:editId="316E4921">
            <wp:extent cx="6677025" cy="5186680"/>
            <wp:effectExtent l="0" t="0" r="9525"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77025" cy="5186680"/>
                    </a:xfrm>
                    <a:prstGeom prst="rect">
                      <a:avLst/>
                    </a:prstGeom>
                    <a:noFill/>
                    <a:ln>
                      <a:noFill/>
                    </a:ln>
                    <a:extLst/>
                  </pic:spPr>
                </pic:pic>
              </a:graphicData>
            </a:graphic>
          </wp:inline>
        </w:drawing>
      </w:r>
    </w:p>
    <w:p w:rsidR="005E1EF4" w:rsidRDefault="005E1EF4" w:rsidP="005E1EF4">
      <w:pPr>
        <w:pStyle w:val="ListParagraph"/>
        <w:rPr>
          <w:rFonts w:ascii="Times New Roman" w:hAnsi="Times New Roman" w:cs="Times New Roman"/>
          <w:sz w:val="26"/>
          <w:szCs w:val="26"/>
        </w:rPr>
      </w:pPr>
    </w:p>
    <w:p w:rsidR="005E1EF4" w:rsidRDefault="005E1EF4" w:rsidP="005E1EF4">
      <w:pPr>
        <w:pStyle w:val="ListParagraph"/>
        <w:rPr>
          <w:rFonts w:ascii="Times New Roman" w:hAnsi="Times New Roman" w:cs="Times New Roman"/>
          <w:sz w:val="26"/>
          <w:szCs w:val="26"/>
        </w:rPr>
      </w:pPr>
    </w:p>
    <w:p w:rsidR="00F0133E" w:rsidRPr="005E1EF4" w:rsidRDefault="00F0133E" w:rsidP="00F0133E">
      <w:pPr>
        <w:pStyle w:val="ListParagraph"/>
        <w:rPr>
          <w:rFonts w:ascii="Times New Roman" w:hAnsi="Times New Roman" w:cs="Times New Roman"/>
          <w:b/>
          <w:sz w:val="26"/>
          <w:szCs w:val="26"/>
        </w:rPr>
      </w:pPr>
      <w:r w:rsidRPr="005E1EF4">
        <w:rPr>
          <w:rFonts w:ascii="Times New Roman" w:hAnsi="Times New Roman" w:cs="Times New Roman"/>
          <w:b/>
          <w:sz w:val="26"/>
          <w:szCs w:val="26"/>
        </w:rPr>
        <w:t>(b) State the function of Firewall in e-commerce.</w:t>
      </w:r>
    </w:p>
    <w:p w:rsidR="005E1EF4" w:rsidRDefault="005E1EF4" w:rsidP="00F0133E">
      <w:pPr>
        <w:pStyle w:val="ListParagraph"/>
        <w:rPr>
          <w:rFonts w:ascii="Times New Roman" w:hAnsi="Times New Roman" w:cs="Times New Roman"/>
          <w:b/>
          <w:sz w:val="26"/>
          <w:szCs w:val="26"/>
        </w:rPr>
      </w:pPr>
      <w:r w:rsidRPr="005E1EF4">
        <w:rPr>
          <w:rFonts w:ascii="Times New Roman" w:hAnsi="Times New Roman" w:cs="Times New Roman"/>
          <w:b/>
          <w:sz w:val="26"/>
          <w:szCs w:val="26"/>
        </w:rPr>
        <w:t>Answer:</w:t>
      </w:r>
    </w:p>
    <w:p w:rsidR="005E1EF4" w:rsidRPr="005E1EF4" w:rsidRDefault="005E1EF4" w:rsidP="005E1EF4">
      <w:pPr>
        <w:pStyle w:val="ListParagraph"/>
        <w:rPr>
          <w:rFonts w:ascii="Times New Roman" w:hAnsi="Times New Roman" w:cs="Times New Roman"/>
          <w:sz w:val="26"/>
          <w:szCs w:val="26"/>
        </w:rPr>
      </w:pPr>
      <w:r w:rsidRPr="005E1EF4">
        <w:rPr>
          <w:rFonts w:ascii="Times New Roman" w:hAnsi="Times New Roman" w:cs="Times New Roman"/>
          <w:sz w:val="26"/>
          <w:szCs w:val="26"/>
        </w:rPr>
        <w:t>A firewall is a network security device that monitors and controls the incoming and outgoing traffic on an e-commerce system. It allows or blocks data packets based on a set of rules or policies. The main function of a firewall in e-commerce is to protect the system from external threats, such as hackers, malware, or denial-of-service attacks. A firewall can also help to:</w:t>
      </w:r>
    </w:p>
    <w:p w:rsidR="005E1EF4" w:rsidRPr="005E1EF4" w:rsidRDefault="005E1EF4" w:rsidP="005E1EF4">
      <w:pPr>
        <w:pStyle w:val="ListParagraph"/>
        <w:numPr>
          <w:ilvl w:val="0"/>
          <w:numId w:val="4"/>
        </w:numPr>
        <w:rPr>
          <w:rFonts w:ascii="Times New Roman" w:hAnsi="Times New Roman" w:cs="Times New Roman"/>
          <w:sz w:val="26"/>
          <w:szCs w:val="26"/>
        </w:rPr>
      </w:pPr>
      <w:r w:rsidRPr="005E1EF4">
        <w:rPr>
          <w:rFonts w:ascii="Times New Roman" w:hAnsi="Times New Roman" w:cs="Times New Roman"/>
          <w:sz w:val="26"/>
          <w:szCs w:val="26"/>
        </w:rPr>
        <w:t>Monitor and control the bandwidth usage of the system, by prioritizing or limiting the traffic for certain applications, websites, or users.</w:t>
      </w:r>
    </w:p>
    <w:p w:rsidR="005E1EF4" w:rsidRPr="005E1EF4" w:rsidRDefault="005E1EF4" w:rsidP="005E1EF4">
      <w:pPr>
        <w:pStyle w:val="ListParagraph"/>
        <w:numPr>
          <w:ilvl w:val="0"/>
          <w:numId w:val="4"/>
        </w:numPr>
        <w:rPr>
          <w:rFonts w:ascii="Times New Roman" w:hAnsi="Times New Roman" w:cs="Times New Roman"/>
          <w:sz w:val="26"/>
          <w:szCs w:val="26"/>
        </w:rPr>
      </w:pPr>
      <w:r w:rsidRPr="005E1EF4">
        <w:rPr>
          <w:rFonts w:ascii="Times New Roman" w:hAnsi="Times New Roman" w:cs="Times New Roman"/>
          <w:sz w:val="26"/>
          <w:szCs w:val="26"/>
        </w:rPr>
        <w:t>Enhance the performance and reliability of the system, by filtering out unwanted or malicious traffic and reducing the network congestion.</w:t>
      </w:r>
    </w:p>
    <w:p w:rsidR="005E1EF4" w:rsidRPr="005E1EF4" w:rsidRDefault="005E1EF4" w:rsidP="005E1EF4">
      <w:pPr>
        <w:pStyle w:val="ListParagraph"/>
        <w:numPr>
          <w:ilvl w:val="0"/>
          <w:numId w:val="4"/>
        </w:numPr>
        <w:rPr>
          <w:rFonts w:ascii="Times New Roman" w:hAnsi="Times New Roman" w:cs="Times New Roman"/>
          <w:sz w:val="26"/>
          <w:szCs w:val="26"/>
        </w:rPr>
      </w:pPr>
      <w:r w:rsidRPr="005E1EF4">
        <w:rPr>
          <w:rFonts w:ascii="Times New Roman" w:hAnsi="Times New Roman" w:cs="Times New Roman"/>
          <w:sz w:val="26"/>
          <w:szCs w:val="26"/>
        </w:rPr>
        <w:t>Enforce the compliance and privacy of the system, by preventing unauthorized access to sensitive data or resources, such as customer information, payment details, or inventory records.</w:t>
      </w:r>
    </w:p>
    <w:p w:rsidR="005E1EF4" w:rsidRPr="005E1EF4" w:rsidRDefault="005E1EF4" w:rsidP="005E1EF4">
      <w:pPr>
        <w:pStyle w:val="ListParagraph"/>
        <w:numPr>
          <w:ilvl w:val="0"/>
          <w:numId w:val="4"/>
        </w:numPr>
        <w:rPr>
          <w:rFonts w:ascii="Times New Roman" w:hAnsi="Times New Roman" w:cs="Times New Roman"/>
          <w:sz w:val="26"/>
          <w:szCs w:val="26"/>
        </w:rPr>
      </w:pPr>
      <w:r w:rsidRPr="005E1EF4">
        <w:rPr>
          <w:rFonts w:ascii="Times New Roman" w:hAnsi="Times New Roman" w:cs="Times New Roman"/>
          <w:sz w:val="26"/>
          <w:szCs w:val="26"/>
        </w:rPr>
        <w:t>Support the scalability and modularity of the system, by allowing the system to be divided into different layers or zones, each with its own security level and firewall configuration</w:t>
      </w:r>
      <w:r>
        <w:rPr>
          <w:rFonts w:ascii="Times New Roman" w:hAnsi="Times New Roman" w:cs="Times New Roman"/>
          <w:sz w:val="26"/>
          <w:szCs w:val="26"/>
        </w:rPr>
        <w:t>.</w:t>
      </w:r>
    </w:p>
    <w:p w:rsidR="005E1EF4" w:rsidRPr="005E1EF4" w:rsidRDefault="005E1EF4" w:rsidP="00F0133E">
      <w:pPr>
        <w:pStyle w:val="ListParagraph"/>
        <w:rPr>
          <w:rFonts w:ascii="Times New Roman" w:hAnsi="Times New Roman" w:cs="Times New Roman"/>
          <w:sz w:val="26"/>
          <w:szCs w:val="26"/>
        </w:rPr>
      </w:pPr>
    </w:p>
    <w:p w:rsidR="005E1EF4" w:rsidRDefault="005E1EF4" w:rsidP="00F0133E">
      <w:pPr>
        <w:pStyle w:val="ListParagraph"/>
        <w:rPr>
          <w:rFonts w:ascii="Times New Roman" w:hAnsi="Times New Roman" w:cs="Times New Roman"/>
          <w:sz w:val="26"/>
          <w:szCs w:val="26"/>
        </w:rPr>
      </w:pPr>
      <w:r w:rsidRPr="005E1EF4">
        <w:rPr>
          <w:rFonts w:ascii="Times New Roman" w:hAnsi="Times New Roman" w:cs="Times New Roman"/>
          <w:sz w:val="26"/>
          <w:szCs w:val="26"/>
        </w:rPr>
        <w:drawing>
          <wp:inline distT="0" distB="0" distL="0" distR="0" wp14:anchorId="76C231F3" wp14:editId="7E5A3115">
            <wp:extent cx="6581775" cy="2536190"/>
            <wp:effectExtent l="0" t="0" r="9525" b="0"/>
            <wp:docPr id="26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81775" cy="2536190"/>
                    </a:xfrm>
                    <a:prstGeom prst="rect">
                      <a:avLst/>
                    </a:prstGeom>
                    <a:noFill/>
                    <a:ln>
                      <a:noFill/>
                    </a:ln>
                    <a:extLst/>
                  </pic:spPr>
                </pic:pic>
              </a:graphicData>
            </a:graphic>
          </wp:inline>
        </w:drawing>
      </w:r>
    </w:p>
    <w:p w:rsidR="005E1EF4" w:rsidRDefault="005E1EF4" w:rsidP="00F0133E">
      <w:pPr>
        <w:pStyle w:val="ListParagraph"/>
        <w:rPr>
          <w:rFonts w:ascii="Times New Roman" w:hAnsi="Times New Roman" w:cs="Times New Roman"/>
          <w:sz w:val="26"/>
          <w:szCs w:val="26"/>
        </w:rPr>
      </w:pPr>
    </w:p>
    <w:p w:rsidR="005E1EF4" w:rsidRDefault="005E1EF4" w:rsidP="00F0133E">
      <w:pPr>
        <w:pStyle w:val="ListParagraph"/>
        <w:rPr>
          <w:rFonts w:ascii="Times New Roman" w:hAnsi="Times New Roman" w:cs="Times New Roman"/>
          <w:sz w:val="26"/>
          <w:szCs w:val="26"/>
        </w:rPr>
      </w:pPr>
    </w:p>
    <w:p w:rsidR="00F0133E" w:rsidRPr="005E1EF4" w:rsidRDefault="00F0133E" w:rsidP="00F0133E">
      <w:pPr>
        <w:pStyle w:val="ListParagraph"/>
        <w:rPr>
          <w:rFonts w:ascii="Times New Roman" w:hAnsi="Times New Roman" w:cs="Times New Roman"/>
          <w:b/>
          <w:sz w:val="26"/>
          <w:szCs w:val="26"/>
        </w:rPr>
      </w:pPr>
      <w:r w:rsidRPr="005E1EF4">
        <w:rPr>
          <w:rFonts w:ascii="Times New Roman" w:hAnsi="Times New Roman" w:cs="Times New Roman"/>
          <w:b/>
          <w:sz w:val="26"/>
          <w:szCs w:val="26"/>
        </w:rPr>
        <w:t>(c) Explain briefly how VPN is implemented to ensure security.</w:t>
      </w:r>
    </w:p>
    <w:p w:rsidR="005E1EF4" w:rsidRPr="005E1EF4" w:rsidRDefault="005E1EF4" w:rsidP="00F0133E">
      <w:pPr>
        <w:pStyle w:val="ListParagraph"/>
        <w:rPr>
          <w:rFonts w:ascii="Times New Roman" w:hAnsi="Times New Roman" w:cs="Times New Roman"/>
          <w:b/>
          <w:sz w:val="26"/>
          <w:szCs w:val="26"/>
        </w:rPr>
      </w:pPr>
      <w:r w:rsidRPr="005E1EF4">
        <w:rPr>
          <w:rFonts w:ascii="Times New Roman" w:hAnsi="Times New Roman" w:cs="Times New Roman"/>
          <w:b/>
          <w:sz w:val="26"/>
          <w:szCs w:val="26"/>
        </w:rPr>
        <w:t>Answer:</w:t>
      </w:r>
    </w:p>
    <w:p w:rsidR="009F4F56" w:rsidRPr="009F4F56" w:rsidRDefault="009F4F56" w:rsidP="009F4F56">
      <w:pPr>
        <w:pStyle w:val="ListParagraph"/>
        <w:rPr>
          <w:rFonts w:ascii="Times New Roman" w:hAnsi="Times New Roman" w:cs="Times New Roman"/>
          <w:sz w:val="26"/>
          <w:szCs w:val="26"/>
        </w:rPr>
      </w:pPr>
      <w:r w:rsidRPr="009F4F56">
        <w:rPr>
          <w:rFonts w:ascii="Times New Roman" w:hAnsi="Times New Roman" w:cs="Times New Roman"/>
          <w:sz w:val="26"/>
          <w:szCs w:val="26"/>
        </w:rPr>
        <w:t>A VPN (Virtual Private Network) is a service that allows users to access the internet securely and privately. A VPN works by creating an encrypted connection between the user’s device and a VPN server, which acts as a proxy for the user’s online activity. The VPN server then routes the user’s internet traffic through its own network, hiding the user’s IP address and location from anyone who might be monitoring the network. This way, a VPN protects the user’s data and identity from hackers, ISPs, government agencies, or other third parties who might want to spy on or censor the user’s online activity.</w:t>
      </w:r>
    </w:p>
    <w:p w:rsidR="009F4F56" w:rsidRPr="009F4F56" w:rsidRDefault="009F4F56" w:rsidP="009F4F56">
      <w:pPr>
        <w:pStyle w:val="ListParagraph"/>
        <w:rPr>
          <w:rFonts w:ascii="Times New Roman" w:hAnsi="Times New Roman" w:cs="Times New Roman"/>
          <w:sz w:val="26"/>
          <w:szCs w:val="26"/>
        </w:rPr>
      </w:pPr>
    </w:p>
    <w:p w:rsidR="005E1EF4" w:rsidRDefault="009F4F56" w:rsidP="009F4F56">
      <w:pPr>
        <w:pStyle w:val="ListParagraph"/>
        <w:rPr>
          <w:rFonts w:ascii="Times New Roman" w:hAnsi="Times New Roman" w:cs="Times New Roman"/>
          <w:sz w:val="26"/>
          <w:szCs w:val="26"/>
        </w:rPr>
      </w:pPr>
      <w:r w:rsidRPr="009F4F56">
        <w:rPr>
          <w:rFonts w:ascii="Times New Roman" w:hAnsi="Times New Roman" w:cs="Times New Roman"/>
          <w:sz w:val="26"/>
          <w:szCs w:val="26"/>
        </w:rPr>
        <w:t>To implement a VPN, the user needs to install a VPN software on their device, which will encrypt and decrypt the data sent and received by the user. The VPN software will also connect the user to a VPN server, which can be located in different countries or regions. The user can choose which VPN server to connect to, depending on their preferences or needs. For example, if the user wants to access a website that is blocked in their country, they can connect to a VPN server in a different country where the website is not blocked. The VPN server will then fetch the website for the user and send it back to the user’s device through the encrypted connection.</w:t>
      </w:r>
    </w:p>
    <w:p w:rsidR="009F4F56" w:rsidRDefault="009F4F56" w:rsidP="009F4F56">
      <w:pPr>
        <w:pStyle w:val="ListParagraph"/>
        <w:rPr>
          <w:rFonts w:ascii="Times New Roman" w:hAnsi="Times New Roman" w:cs="Times New Roman"/>
          <w:sz w:val="26"/>
          <w:szCs w:val="26"/>
        </w:rPr>
      </w:pPr>
    </w:p>
    <w:p w:rsidR="009F4F56" w:rsidRDefault="009F4F56" w:rsidP="00F0133E">
      <w:pPr>
        <w:pStyle w:val="ListParagraph"/>
        <w:rPr>
          <w:rFonts w:ascii="Times New Roman" w:hAnsi="Times New Roman" w:cs="Times New Roman"/>
          <w:sz w:val="26"/>
          <w:szCs w:val="26"/>
        </w:rPr>
      </w:pPr>
      <w:r w:rsidRPr="009F4F56">
        <w:rPr>
          <w:rFonts w:ascii="Times New Roman" w:hAnsi="Times New Roman" w:cs="Times New Roman"/>
          <w:sz w:val="26"/>
          <w:szCs w:val="26"/>
        </w:rPr>
        <w:drawing>
          <wp:inline distT="0" distB="0" distL="0" distR="0" wp14:anchorId="4E7C08F5" wp14:editId="406C84AA">
            <wp:extent cx="6858000" cy="2224405"/>
            <wp:effectExtent l="0" t="0" r="0" b="4445"/>
            <wp:docPr id="2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2224405"/>
                    </a:xfrm>
                    <a:prstGeom prst="rect">
                      <a:avLst/>
                    </a:prstGeom>
                    <a:noFill/>
                    <a:ln>
                      <a:noFill/>
                    </a:ln>
                    <a:extLst/>
                  </pic:spPr>
                </pic:pic>
              </a:graphicData>
            </a:graphic>
          </wp:inline>
        </w:drawing>
      </w:r>
    </w:p>
    <w:p w:rsidR="00F0133E" w:rsidRDefault="00F0133E" w:rsidP="00F0133E">
      <w:pPr>
        <w:pStyle w:val="ListParagraph"/>
        <w:rPr>
          <w:rFonts w:ascii="Times New Roman" w:hAnsi="Times New Roman" w:cs="Times New Roman"/>
          <w:sz w:val="26"/>
          <w:szCs w:val="26"/>
        </w:rPr>
      </w:pPr>
    </w:p>
    <w:p w:rsidR="00F0133E" w:rsidRPr="009F4F56" w:rsidRDefault="00F0133E" w:rsidP="00F0133E">
      <w:pPr>
        <w:pStyle w:val="ListParagraph"/>
        <w:numPr>
          <w:ilvl w:val="0"/>
          <w:numId w:val="2"/>
        </w:numPr>
        <w:rPr>
          <w:rFonts w:ascii="Times New Roman" w:hAnsi="Times New Roman" w:cs="Times New Roman"/>
          <w:b/>
          <w:sz w:val="26"/>
          <w:szCs w:val="26"/>
        </w:rPr>
      </w:pPr>
      <w:r w:rsidRPr="009F4F56">
        <w:rPr>
          <w:rFonts w:ascii="Times New Roman" w:hAnsi="Times New Roman" w:cs="Times New Roman"/>
          <w:b/>
          <w:sz w:val="26"/>
          <w:szCs w:val="26"/>
        </w:rPr>
        <w:lastRenderedPageBreak/>
        <w:t>(a) Distinguish between confidentiality, authenticity, non-repudiation and integrity of messages sent between a customer and a company in e-commerce.</w:t>
      </w:r>
    </w:p>
    <w:p w:rsidR="009F4F56" w:rsidRPr="009F4F56" w:rsidRDefault="009F4F56" w:rsidP="009F4F56">
      <w:pPr>
        <w:pStyle w:val="ListParagraph"/>
        <w:rPr>
          <w:rFonts w:ascii="Times New Roman" w:hAnsi="Times New Roman" w:cs="Times New Roman"/>
          <w:b/>
          <w:sz w:val="26"/>
          <w:szCs w:val="26"/>
        </w:rPr>
      </w:pPr>
      <w:r w:rsidRPr="009F4F56">
        <w:rPr>
          <w:rFonts w:ascii="Times New Roman" w:hAnsi="Times New Roman" w:cs="Times New Roman"/>
          <w:b/>
          <w:sz w:val="26"/>
          <w:szCs w:val="26"/>
        </w:rPr>
        <w:t>Answer:</w:t>
      </w:r>
    </w:p>
    <w:p w:rsidR="009F4F56" w:rsidRPr="009F4F56" w:rsidRDefault="009F4F56" w:rsidP="009F4F56">
      <w:pPr>
        <w:pStyle w:val="ListParagraph"/>
        <w:rPr>
          <w:rFonts w:ascii="Times New Roman" w:hAnsi="Times New Roman" w:cs="Times New Roman"/>
          <w:sz w:val="26"/>
          <w:szCs w:val="26"/>
        </w:rPr>
      </w:pPr>
      <w:r w:rsidRPr="009F4F56">
        <w:rPr>
          <w:rFonts w:ascii="Times New Roman" w:hAnsi="Times New Roman" w:cs="Times New Roman"/>
          <w:sz w:val="26"/>
          <w:szCs w:val="26"/>
        </w:rPr>
        <w:t>Confidentiality, authenticity, non-repudiation and integrity are four important properties of secure communication in e-commerce. They can be defined as follows:</w:t>
      </w:r>
    </w:p>
    <w:p w:rsidR="009F4F56" w:rsidRPr="009F4F56" w:rsidRDefault="009F4F56" w:rsidP="009F4F56">
      <w:pPr>
        <w:pStyle w:val="ListParagraph"/>
        <w:numPr>
          <w:ilvl w:val="0"/>
          <w:numId w:val="5"/>
        </w:numPr>
        <w:rPr>
          <w:rFonts w:ascii="Times New Roman" w:hAnsi="Times New Roman" w:cs="Times New Roman"/>
          <w:sz w:val="26"/>
          <w:szCs w:val="26"/>
        </w:rPr>
      </w:pPr>
      <w:r w:rsidRPr="009F4F56">
        <w:rPr>
          <w:rFonts w:ascii="Times New Roman" w:hAnsi="Times New Roman" w:cs="Times New Roman"/>
          <w:b/>
          <w:bCs/>
          <w:sz w:val="26"/>
          <w:szCs w:val="26"/>
        </w:rPr>
        <w:t>Confidentiality</w:t>
      </w:r>
      <w:r w:rsidRPr="009F4F56">
        <w:rPr>
          <w:rFonts w:ascii="Times New Roman" w:hAnsi="Times New Roman" w:cs="Times New Roman"/>
          <w:sz w:val="26"/>
          <w:szCs w:val="26"/>
        </w:rPr>
        <w:t> means that only the authorized parties can access the content of the messages. This prevents unauthorized disclosure of sensitive information, such as personal data, payment details, or business secrets. Confidentiality can be achieved by using encryption algorithms, such as AES, to transform the messages into unreadable form.</w:t>
      </w:r>
    </w:p>
    <w:p w:rsidR="009F4F56" w:rsidRPr="009F4F56" w:rsidRDefault="009F4F56" w:rsidP="009F4F56">
      <w:pPr>
        <w:pStyle w:val="ListParagraph"/>
        <w:numPr>
          <w:ilvl w:val="0"/>
          <w:numId w:val="5"/>
        </w:numPr>
        <w:rPr>
          <w:rFonts w:ascii="Times New Roman" w:hAnsi="Times New Roman" w:cs="Times New Roman"/>
          <w:sz w:val="26"/>
          <w:szCs w:val="26"/>
        </w:rPr>
      </w:pPr>
      <w:r w:rsidRPr="009F4F56">
        <w:rPr>
          <w:rFonts w:ascii="Times New Roman" w:hAnsi="Times New Roman" w:cs="Times New Roman"/>
          <w:b/>
          <w:bCs/>
          <w:sz w:val="26"/>
          <w:szCs w:val="26"/>
        </w:rPr>
        <w:t>Authenticity</w:t>
      </w:r>
      <w:r w:rsidRPr="009F4F56">
        <w:rPr>
          <w:rFonts w:ascii="Times New Roman" w:hAnsi="Times New Roman" w:cs="Times New Roman"/>
          <w:sz w:val="26"/>
          <w:szCs w:val="26"/>
        </w:rPr>
        <w:t> means that the parties can verify the identity of each other and the source of the messages. This prevents impersonation, spoofing, or phishing attacks, where an attacker pretends to be someone else. Authenticity can be achieved by using digital signatures, certificates, or public-key cryptography, such as RSA, to prove the ownership of the messages.</w:t>
      </w:r>
    </w:p>
    <w:p w:rsidR="009F4F56" w:rsidRPr="009F4F56" w:rsidRDefault="009F4F56" w:rsidP="009F4F56">
      <w:pPr>
        <w:pStyle w:val="ListParagraph"/>
        <w:numPr>
          <w:ilvl w:val="0"/>
          <w:numId w:val="5"/>
        </w:numPr>
        <w:rPr>
          <w:rFonts w:ascii="Times New Roman" w:hAnsi="Times New Roman" w:cs="Times New Roman"/>
          <w:sz w:val="26"/>
          <w:szCs w:val="26"/>
        </w:rPr>
      </w:pPr>
      <w:r w:rsidRPr="009F4F56">
        <w:rPr>
          <w:rFonts w:ascii="Times New Roman" w:hAnsi="Times New Roman" w:cs="Times New Roman"/>
          <w:b/>
          <w:bCs/>
          <w:sz w:val="26"/>
          <w:szCs w:val="26"/>
        </w:rPr>
        <w:t>Non-repudiation</w:t>
      </w:r>
      <w:r w:rsidRPr="009F4F56">
        <w:rPr>
          <w:rFonts w:ascii="Times New Roman" w:hAnsi="Times New Roman" w:cs="Times New Roman"/>
          <w:sz w:val="26"/>
          <w:szCs w:val="26"/>
        </w:rPr>
        <w:t> means that the parties can prove the existence and the content of the messages. This prevents denial or dispute of the messages, such as claiming that a message was never sent, received, or modified. Non-repudiation can be achieved by using timestamps, hashes, or message authentication codes, such as HMAC, to create a record of the messages.</w:t>
      </w:r>
    </w:p>
    <w:p w:rsidR="009F4F56" w:rsidRPr="009F4F56" w:rsidRDefault="009F4F56" w:rsidP="009F4F56">
      <w:pPr>
        <w:pStyle w:val="ListParagraph"/>
        <w:numPr>
          <w:ilvl w:val="0"/>
          <w:numId w:val="5"/>
        </w:numPr>
        <w:rPr>
          <w:rFonts w:ascii="Times New Roman" w:hAnsi="Times New Roman" w:cs="Times New Roman"/>
          <w:sz w:val="26"/>
          <w:szCs w:val="26"/>
        </w:rPr>
      </w:pPr>
      <w:r w:rsidRPr="009F4F56">
        <w:rPr>
          <w:rFonts w:ascii="Times New Roman" w:hAnsi="Times New Roman" w:cs="Times New Roman"/>
          <w:b/>
          <w:bCs/>
          <w:sz w:val="26"/>
          <w:szCs w:val="26"/>
        </w:rPr>
        <w:t>Integrity</w:t>
      </w:r>
      <w:r w:rsidRPr="009F4F56">
        <w:rPr>
          <w:rFonts w:ascii="Times New Roman" w:hAnsi="Times New Roman" w:cs="Times New Roman"/>
          <w:sz w:val="26"/>
          <w:szCs w:val="26"/>
        </w:rPr>
        <w:t> means that the messages are not altered or corrupted during the transmission. This prevents tampering, modification, or insertion of malicious data, such as viruses, malware, or ransomware. Integrity can be achieved by using checksums, hashes, or message authentication codes, such as HMAC, to detect any changes in the messages</w:t>
      </w:r>
      <w:r>
        <w:rPr>
          <w:rFonts w:ascii="Times New Roman" w:hAnsi="Times New Roman" w:cs="Times New Roman"/>
          <w:sz w:val="26"/>
          <w:szCs w:val="26"/>
        </w:rPr>
        <w:t>.</w:t>
      </w:r>
    </w:p>
    <w:p w:rsidR="009F4F56" w:rsidRDefault="009F4F56" w:rsidP="009F4F56">
      <w:pPr>
        <w:pStyle w:val="ListParagraph"/>
        <w:rPr>
          <w:rFonts w:ascii="Times New Roman" w:hAnsi="Times New Roman" w:cs="Times New Roman"/>
          <w:sz w:val="26"/>
          <w:szCs w:val="26"/>
        </w:rPr>
      </w:pPr>
    </w:p>
    <w:p w:rsidR="00F0133E" w:rsidRPr="007A0EE8" w:rsidRDefault="00F0133E" w:rsidP="00F0133E">
      <w:pPr>
        <w:pStyle w:val="ListParagraph"/>
        <w:rPr>
          <w:rFonts w:ascii="Times New Roman" w:hAnsi="Times New Roman" w:cs="Times New Roman"/>
          <w:b/>
          <w:sz w:val="26"/>
          <w:szCs w:val="26"/>
        </w:rPr>
      </w:pPr>
      <w:r w:rsidRPr="007A0EE8">
        <w:rPr>
          <w:rFonts w:ascii="Times New Roman" w:hAnsi="Times New Roman" w:cs="Times New Roman"/>
          <w:b/>
          <w:sz w:val="26"/>
          <w:szCs w:val="26"/>
        </w:rPr>
        <w:t>(b) Describe the DES algorithm briefly giving the various steps it uses for encryption. Is it considered secure currently? If not explain why it is not secure.</w:t>
      </w:r>
    </w:p>
    <w:p w:rsidR="009F4F56" w:rsidRDefault="009F4F56" w:rsidP="00F0133E">
      <w:pPr>
        <w:pStyle w:val="ListParagraph"/>
        <w:rPr>
          <w:rFonts w:ascii="Times New Roman" w:hAnsi="Times New Roman" w:cs="Times New Roman"/>
          <w:b/>
          <w:sz w:val="26"/>
          <w:szCs w:val="26"/>
        </w:rPr>
      </w:pPr>
      <w:r w:rsidRPr="007A0EE8">
        <w:rPr>
          <w:rFonts w:ascii="Times New Roman" w:hAnsi="Times New Roman" w:cs="Times New Roman"/>
          <w:b/>
          <w:sz w:val="26"/>
          <w:szCs w:val="26"/>
        </w:rPr>
        <w:t>Answer:</w:t>
      </w:r>
    </w:p>
    <w:p w:rsidR="00AE59A8" w:rsidRPr="007A0EE8" w:rsidRDefault="00AE59A8" w:rsidP="00F0133E">
      <w:pPr>
        <w:pStyle w:val="ListParagraph"/>
        <w:rPr>
          <w:rFonts w:ascii="Times New Roman" w:hAnsi="Times New Roman" w:cs="Times New Roman"/>
          <w:b/>
          <w:sz w:val="26"/>
          <w:szCs w:val="26"/>
        </w:rPr>
      </w:pPr>
    </w:p>
    <w:p w:rsidR="008874C5" w:rsidRPr="008874C5" w:rsidRDefault="008874C5" w:rsidP="008874C5">
      <w:pPr>
        <w:pStyle w:val="ListParagraph"/>
        <w:rPr>
          <w:rFonts w:ascii="Times New Roman" w:hAnsi="Times New Roman" w:cs="Times New Roman"/>
          <w:sz w:val="26"/>
          <w:szCs w:val="26"/>
        </w:rPr>
      </w:pPr>
      <w:r w:rsidRPr="008874C5">
        <w:rPr>
          <w:rFonts w:ascii="Times New Roman" w:hAnsi="Times New Roman" w:cs="Times New Roman"/>
          <w:sz w:val="26"/>
          <w:szCs w:val="26"/>
        </w:rPr>
        <w:t>The DES algorithm is a symmetric-key block cipher that encrypts and decrypts 64-bit blocks of data using a 56-bit key. It was developed by IBM in the 1970s and adopted as a standard by the US government in 1977. The algorithm consists of the following steps:</w:t>
      </w:r>
    </w:p>
    <w:p w:rsidR="008874C5" w:rsidRPr="008874C5" w:rsidRDefault="008874C5" w:rsidP="008874C5">
      <w:pPr>
        <w:pStyle w:val="ListParagraph"/>
        <w:numPr>
          <w:ilvl w:val="0"/>
          <w:numId w:val="6"/>
        </w:numPr>
        <w:rPr>
          <w:rFonts w:ascii="Times New Roman" w:hAnsi="Times New Roman" w:cs="Times New Roman"/>
          <w:sz w:val="26"/>
          <w:szCs w:val="26"/>
        </w:rPr>
      </w:pPr>
      <w:r w:rsidRPr="00A67379">
        <w:rPr>
          <w:rFonts w:ascii="Times New Roman" w:hAnsi="Times New Roman" w:cs="Times New Roman"/>
          <w:b/>
          <w:sz w:val="26"/>
          <w:szCs w:val="26"/>
        </w:rPr>
        <w:t>Initial permutation</w:t>
      </w:r>
      <w:r w:rsidRPr="008874C5">
        <w:rPr>
          <w:rFonts w:ascii="Times New Roman" w:hAnsi="Times New Roman" w:cs="Times New Roman"/>
          <w:sz w:val="26"/>
          <w:szCs w:val="26"/>
        </w:rPr>
        <w:t>: The input block is permuted according to a fixed table, resulting in two 32-bit halves.</w:t>
      </w:r>
    </w:p>
    <w:p w:rsidR="008874C5" w:rsidRPr="008874C5" w:rsidRDefault="008874C5" w:rsidP="008874C5">
      <w:pPr>
        <w:pStyle w:val="ListParagraph"/>
        <w:numPr>
          <w:ilvl w:val="0"/>
          <w:numId w:val="6"/>
        </w:numPr>
        <w:rPr>
          <w:rFonts w:ascii="Times New Roman" w:hAnsi="Times New Roman" w:cs="Times New Roman"/>
          <w:sz w:val="26"/>
          <w:szCs w:val="26"/>
        </w:rPr>
      </w:pPr>
      <w:r w:rsidRPr="00A67379">
        <w:rPr>
          <w:rFonts w:ascii="Times New Roman" w:hAnsi="Times New Roman" w:cs="Times New Roman"/>
          <w:b/>
          <w:sz w:val="26"/>
          <w:szCs w:val="26"/>
        </w:rPr>
        <w:t>16 rounds of encryption</w:t>
      </w:r>
      <w:r w:rsidRPr="008874C5">
        <w:rPr>
          <w:rFonts w:ascii="Times New Roman" w:hAnsi="Times New Roman" w:cs="Times New Roman"/>
          <w:sz w:val="26"/>
          <w:szCs w:val="26"/>
        </w:rPr>
        <w:t>: Each round consists of four operations:</w:t>
      </w:r>
    </w:p>
    <w:p w:rsidR="008874C5" w:rsidRPr="008874C5" w:rsidRDefault="008874C5" w:rsidP="008874C5">
      <w:pPr>
        <w:pStyle w:val="ListParagraph"/>
        <w:numPr>
          <w:ilvl w:val="1"/>
          <w:numId w:val="6"/>
        </w:numPr>
        <w:rPr>
          <w:rFonts w:ascii="Times New Roman" w:hAnsi="Times New Roman" w:cs="Times New Roman"/>
          <w:sz w:val="26"/>
          <w:szCs w:val="26"/>
        </w:rPr>
      </w:pPr>
      <w:r w:rsidRPr="00A67379">
        <w:rPr>
          <w:rFonts w:ascii="Times New Roman" w:hAnsi="Times New Roman" w:cs="Times New Roman"/>
          <w:b/>
          <w:sz w:val="26"/>
          <w:szCs w:val="26"/>
        </w:rPr>
        <w:t>Expansion</w:t>
      </w:r>
      <w:r w:rsidRPr="008874C5">
        <w:rPr>
          <w:rFonts w:ascii="Times New Roman" w:hAnsi="Times New Roman" w:cs="Times New Roman"/>
          <w:sz w:val="26"/>
          <w:szCs w:val="26"/>
        </w:rPr>
        <w:t>: The right half of the block is expanded from 32 bits to 48 bits using another fixed table.</w:t>
      </w:r>
    </w:p>
    <w:p w:rsidR="008874C5" w:rsidRPr="008874C5" w:rsidRDefault="008874C5" w:rsidP="008874C5">
      <w:pPr>
        <w:pStyle w:val="ListParagraph"/>
        <w:numPr>
          <w:ilvl w:val="1"/>
          <w:numId w:val="6"/>
        </w:numPr>
        <w:rPr>
          <w:rFonts w:ascii="Times New Roman" w:hAnsi="Times New Roman" w:cs="Times New Roman"/>
          <w:sz w:val="26"/>
          <w:szCs w:val="26"/>
        </w:rPr>
      </w:pPr>
      <w:r w:rsidRPr="00A67379">
        <w:rPr>
          <w:rFonts w:ascii="Times New Roman" w:hAnsi="Times New Roman" w:cs="Times New Roman"/>
          <w:b/>
          <w:sz w:val="26"/>
          <w:szCs w:val="26"/>
        </w:rPr>
        <w:t>Key mixing</w:t>
      </w:r>
      <w:r w:rsidRPr="008874C5">
        <w:rPr>
          <w:rFonts w:ascii="Times New Roman" w:hAnsi="Times New Roman" w:cs="Times New Roman"/>
          <w:sz w:val="26"/>
          <w:szCs w:val="26"/>
        </w:rPr>
        <w:t xml:space="preserve">: The expanded right half is </w:t>
      </w:r>
      <w:proofErr w:type="spellStart"/>
      <w:r w:rsidRPr="008874C5">
        <w:rPr>
          <w:rFonts w:ascii="Times New Roman" w:hAnsi="Times New Roman" w:cs="Times New Roman"/>
          <w:sz w:val="26"/>
          <w:szCs w:val="26"/>
        </w:rPr>
        <w:t>XORed</w:t>
      </w:r>
      <w:proofErr w:type="spellEnd"/>
      <w:r w:rsidRPr="008874C5">
        <w:rPr>
          <w:rFonts w:ascii="Times New Roman" w:hAnsi="Times New Roman" w:cs="Times New Roman"/>
          <w:sz w:val="26"/>
          <w:szCs w:val="26"/>
        </w:rPr>
        <w:t xml:space="preserve"> with a </w:t>
      </w:r>
      <w:proofErr w:type="spellStart"/>
      <w:r w:rsidRPr="008874C5">
        <w:rPr>
          <w:rFonts w:ascii="Times New Roman" w:hAnsi="Times New Roman" w:cs="Times New Roman"/>
          <w:sz w:val="26"/>
          <w:szCs w:val="26"/>
        </w:rPr>
        <w:t>subkey</w:t>
      </w:r>
      <w:proofErr w:type="spellEnd"/>
      <w:r w:rsidRPr="008874C5">
        <w:rPr>
          <w:rFonts w:ascii="Times New Roman" w:hAnsi="Times New Roman" w:cs="Times New Roman"/>
          <w:sz w:val="26"/>
          <w:szCs w:val="26"/>
        </w:rPr>
        <w:t xml:space="preserve"> derived from the main key using a key schedule algorithm.</w:t>
      </w:r>
    </w:p>
    <w:p w:rsidR="008874C5" w:rsidRPr="008874C5" w:rsidRDefault="008874C5" w:rsidP="008874C5">
      <w:pPr>
        <w:pStyle w:val="ListParagraph"/>
        <w:numPr>
          <w:ilvl w:val="1"/>
          <w:numId w:val="6"/>
        </w:numPr>
        <w:rPr>
          <w:rFonts w:ascii="Times New Roman" w:hAnsi="Times New Roman" w:cs="Times New Roman"/>
          <w:sz w:val="26"/>
          <w:szCs w:val="26"/>
        </w:rPr>
      </w:pPr>
      <w:r w:rsidRPr="00A67379">
        <w:rPr>
          <w:rFonts w:ascii="Times New Roman" w:hAnsi="Times New Roman" w:cs="Times New Roman"/>
          <w:b/>
          <w:sz w:val="26"/>
          <w:szCs w:val="26"/>
        </w:rPr>
        <w:t>Substitution</w:t>
      </w:r>
      <w:r w:rsidRPr="008874C5">
        <w:rPr>
          <w:rFonts w:ascii="Times New Roman" w:hAnsi="Times New Roman" w:cs="Times New Roman"/>
          <w:sz w:val="26"/>
          <w:szCs w:val="26"/>
        </w:rPr>
        <w:t>: The result of the XOR operation is divided into eight 6-bit pieces, each of which is mapped to a 4-bit output using a predefined substitution box (S-box).</w:t>
      </w:r>
    </w:p>
    <w:p w:rsidR="008874C5" w:rsidRPr="008874C5" w:rsidRDefault="008874C5" w:rsidP="008874C5">
      <w:pPr>
        <w:pStyle w:val="ListParagraph"/>
        <w:numPr>
          <w:ilvl w:val="1"/>
          <w:numId w:val="6"/>
        </w:numPr>
        <w:rPr>
          <w:rFonts w:ascii="Times New Roman" w:hAnsi="Times New Roman" w:cs="Times New Roman"/>
          <w:sz w:val="26"/>
          <w:szCs w:val="26"/>
        </w:rPr>
      </w:pPr>
      <w:r w:rsidRPr="00A67379">
        <w:rPr>
          <w:rFonts w:ascii="Times New Roman" w:hAnsi="Times New Roman" w:cs="Times New Roman"/>
          <w:b/>
          <w:sz w:val="26"/>
          <w:szCs w:val="26"/>
        </w:rPr>
        <w:t>Permutation</w:t>
      </w:r>
      <w:r w:rsidRPr="008874C5">
        <w:rPr>
          <w:rFonts w:ascii="Times New Roman" w:hAnsi="Times New Roman" w:cs="Times New Roman"/>
          <w:sz w:val="26"/>
          <w:szCs w:val="26"/>
        </w:rPr>
        <w:t>: The outputs of the S-boxes are concatenated and permuted again using a fixed table.</w:t>
      </w:r>
    </w:p>
    <w:p w:rsidR="008874C5" w:rsidRPr="008874C5" w:rsidRDefault="008874C5" w:rsidP="008874C5">
      <w:pPr>
        <w:pStyle w:val="ListParagraph"/>
        <w:numPr>
          <w:ilvl w:val="1"/>
          <w:numId w:val="6"/>
        </w:numPr>
        <w:rPr>
          <w:rFonts w:ascii="Times New Roman" w:hAnsi="Times New Roman" w:cs="Times New Roman"/>
          <w:sz w:val="26"/>
          <w:szCs w:val="26"/>
        </w:rPr>
      </w:pPr>
      <w:r w:rsidRPr="008874C5">
        <w:rPr>
          <w:rFonts w:ascii="Times New Roman" w:hAnsi="Times New Roman" w:cs="Times New Roman"/>
          <w:sz w:val="26"/>
          <w:szCs w:val="26"/>
        </w:rPr>
        <w:t>The output of this round becomes the new right half, and the original right half becomes the new left half.</w:t>
      </w:r>
    </w:p>
    <w:p w:rsidR="008874C5" w:rsidRDefault="008874C5" w:rsidP="008874C5">
      <w:pPr>
        <w:pStyle w:val="ListParagraph"/>
        <w:numPr>
          <w:ilvl w:val="0"/>
          <w:numId w:val="6"/>
        </w:numPr>
        <w:rPr>
          <w:rFonts w:ascii="Times New Roman" w:hAnsi="Times New Roman" w:cs="Times New Roman"/>
          <w:sz w:val="26"/>
          <w:szCs w:val="26"/>
        </w:rPr>
      </w:pPr>
      <w:r w:rsidRPr="00A67379">
        <w:rPr>
          <w:rFonts w:ascii="Times New Roman" w:hAnsi="Times New Roman" w:cs="Times New Roman"/>
          <w:b/>
          <w:sz w:val="26"/>
          <w:szCs w:val="26"/>
        </w:rPr>
        <w:t>Final permutation</w:t>
      </w:r>
      <w:r w:rsidRPr="008874C5">
        <w:rPr>
          <w:rFonts w:ascii="Times New Roman" w:hAnsi="Times New Roman" w:cs="Times New Roman"/>
          <w:sz w:val="26"/>
          <w:szCs w:val="26"/>
        </w:rPr>
        <w:t>: The final output is obtained by swapping the left and right halves and applying the inverse of the initial permutation.</w:t>
      </w:r>
    </w:p>
    <w:p w:rsidR="008874C5" w:rsidRPr="008874C5" w:rsidRDefault="008874C5" w:rsidP="008874C5">
      <w:pPr>
        <w:pStyle w:val="ListParagraph"/>
        <w:rPr>
          <w:rFonts w:ascii="Times New Roman" w:hAnsi="Times New Roman" w:cs="Times New Roman"/>
          <w:sz w:val="26"/>
          <w:szCs w:val="26"/>
        </w:rPr>
      </w:pPr>
    </w:p>
    <w:p w:rsidR="008874C5" w:rsidRDefault="008874C5" w:rsidP="008874C5">
      <w:pPr>
        <w:pStyle w:val="ListParagraph"/>
        <w:rPr>
          <w:rFonts w:ascii="Times New Roman" w:hAnsi="Times New Roman" w:cs="Times New Roman"/>
          <w:sz w:val="26"/>
          <w:szCs w:val="26"/>
        </w:rPr>
      </w:pPr>
      <w:r w:rsidRPr="008874C5">
        <w:rPr>
          <w:rFonts w:ascii="Times New Roman" w:hAnsi="Times New Roman" w:cs="Times New Roman"/>
          <w:sz w:val="26"/>
          <w:szCs w:val="26"/>
        </w:rPr>
        <w:t xml:space="preserve">The decryption process is the same as the encryption process, except that the </w:t>
      </w:r>
      <w:proofErr w:type="spellStart"/>
      <w:r w:rsidRPr="008874C5">
        <w:rPr>
          <w:rFonts w:ascii="Times New Roman" w:hAnsi="Times New Roman" w:cs="Times New Roman"/>
          <w:sz w:val="26"/>
          <w:szCs w:val="26"/>
        </w:rPr>
        <w:t>subkeys</w:t>
      </w:r>
      <w:proofErr w:type="spellEnd"/>
      <w:r w:rsidRPr="008874C5">
        <w:rPr>
          <w:rFonts w:ascii="Times New Roman" w:hAnsi="Times New Roman" w:cs="Times New Roman"/>
          <w:sz w:val="26"/>
          <w:szCs w:val="26"/>
        </w:rPr>
        <w:t xml:space="preserve"> are applied in reverse order.</w:t>
      </w:r>
    </w:p>
    <w:p w:rsidR="008874C5" w:rsidRPr="008874C5" w:rsidRDefault="008874C5" w:rsidP="008874C5">
      <w:pPr>
        <w:pStyle w:val="ListParagraph"/>
        <w:rPr>
          <w:rFonts w:ascii="Times New Roman" w:hAnsi="Times New Roman" w:cs="Times New Roman"/>
          <w:sz w:val="26"/>
          <w:szCs w:val="26"/>
        </w:rPr>
      </w:pPr>
    </w:p>
    <w:p w:rsidR="00A67379" w:rsidRDefault="00A67379" w:rsidP="008874C5">
      <w:pPr>
        <w:pStyle w:val="ListParagraph"/>
        <w:rPr>
          <w:rFonts w:ascii="Times New Roman" w:hAnsi="Times New Roman" w:cs="Times New Roman"/>
          <w:sz w:val="26"/>
          <w:szCs w:val="26"/>
        </w:rPr>
      </w:pPr>
      <w:r w:rsidRPr="00A67379">
        <w:rPr>
          <w:rFonts w:ascii="Times New Roman" w:hAnsi="Times New Roman" w:cs="Times New Roman"/>
          <w:sz w:val="26"/>
          <w:szCs w:val="26"/>
        </w:rPr>
        <w:lastRenderedPageBreak/>
        <w:drawing>
          <wp:inline distT="0" distB="0" distL="0" distR="0" wp14:anchorId="5F2175A7" wp14:editId="4AE49A91">
            <wp:extent cx="5643562" cy="6207125"/>
            <wp:effectExtent l="0" t="0" r="0" b="3175"/>
            <wp:docPr id="1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3562" cy="6207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a:graphicData>
            </a:graphic>
          </wp:inline>
        </w:drawing>
      </w:r>
    </w:p>
    <w:p w:rsidR="00A67379" w:rsidRDefault="00A67379" w:rsidP="008874C5">
      <w:pPr>
        <w:pStyle w:val="ListParagraph"/>
        <w:rPr>
          <w:rFonts w:ascii="Times New Roman" w:hAnsi="Times New Roman" w:cs="Times New Roman"/>
          <w:sz w:val="26"/>
          <w:szCs w:val="26"/>
        </w:rPr>
      </w:pPr>
    </w:p>
    <w:p w:rsidR="00A67379" w:rsidRPr="00A67379" w:rsidRDefault="008874C5" w:rsidP="00A67379">
      <w:pPr>
        <w:pStyle w:val="ListParagraph"/>
        <w:rPr>
          <w:rFonts w:ascii="Times New Roman" w:hAnsi="Times New Roman" w:cs="Times New Roman"/>
          <w:sz w:val="26"/>
          <w:szCs w:val="26"/>
        </w:rPr>
      </w:pPr>
      <w:r w:rsidRPr="008874C5">
        <w:rPr>
          <w:rFonts w:ascii="Times New Roman" w:hAnsi="Times New Roman" w:cs="Times New Roman"/>
          <w:sz w:val="26"/>
          <w:szCs w:val="26"/>
        </w:rPr>
        <w:t xml:space="preserve">The DES algorithm is not considered secure today, because its key size is too small to resist brute-force attacks. In 1999, a machine built by the Electronic Frontier Foundation (EFF) cracked a DES key in less than 23 hours. Moreover, DES is vulnerable to various cryptanalytic techniques, such as differential and linear cryptanalysis. To improve the security of DES, several variants have been proposed, such as Triple DES, which applies DES three times with different keys. However, modern applications prefer to use more advanced algorithms, such as AES, which have larger </w:t>
      </w:r>
      <w:r w:rsidR="00A67379">
        <w:rPr>
          <w:rFonts w:ascii="Times New Roman" w:hAnsi="Times New Roman" w:cs="Times New Roman"/>
          <w:sz w:val="26"/>
          <w:szCs w:val="26"/>
        </w:rPr>
        <w:t>key sizes and better performance.</w:t>
      </w:r>
    </w:p>
    <w:p w:rsidR="00A67379" w:rsidRDefault="00A67379" w:rsidP="00F0133E">
      <w:pPr>
        <w:pStyle w:val="ListParagraph"/>
        <w:rPr>
          <w:rFonts w:ascii="Times New Roman" w:hAnsi="Times New Roman" w:cs="Times New Roman"/>
          <w:sz w:val="26"/>
          <w:szCs w:val="26"/>
        </w:rPr>
      </w:pPr>
    </w:p>
    <w:p w:rsidR="00F0133E" w:rsidRPr="00A67379" w:rsidRDefault="00F0133E" w:rsidP="00F0133E">
      <w:pPr>
        <w:pStyle w:val="ListParagraph"/>
        <w:rPr>
          <w:rFonts w:ascii="Times New Roman" w:hAnsi="Times New Roman" w:cs="Times New Roman"/>
          <w:b/>
          <w:sz w:val="26"/>
          <w:szCs w:val="26"/>
        </w:rPr>
      </w:pPr>
      <w:r w:rsidRPr="00A67379">
        <w:rPr>
          <w:rFonts w:ascii="Times New Roman" w:hAnsi="Times New Roman" w:cs="Times New Roman"/>
          <w:b/>
          <w:sz w:val="26"/>
          <w:szCs w:val="26"/>
        </w:rPr>
        <w:t>(c) What is dual signature? What is the purpose of dual signature in SET protocol?</w:t>
      </w:r>
    </w:p>
    <w:p w:rsidR="00A67379" w:rsidRPr="00A67379" w:rsidRDefault="00A67379" w:rsidP="00F0133E">
      <w:pPr>
        <w:pStyle w:val="ListParagraph"/>
        <w:rPr>
          <w:rFonts w:ascii="Times New Roman" w:hAnsi="Times New Roman" w:cs="Times New Roman"/>
          <w:b/>
          <w:sz w:val="26"/>
          <w:szCs w:val="26"/>
        </w:rPr>
      </w:pPr>
      <w:r w:rsidRPr="00A67379">
        <w:rPr>
          <w:rFonts w:ascii="Times New Roman" w:hAnsi="Times New Roman" w:cs="Times New Roman"/>
          <w:b/>
          <w:sz w:val="26"/>
          <w:szCs w:val="26"/>
        </w:rPr>
        <w:t>Answer:</w:t>
      </w:r>
    </w:p>
    <w:p w:rsidR="001D3751" w:rsidRPr="001D3751" w:rsidRDefault="001D3751" w:rsidP="001D3751">
      <w:pPr>
        <w:pStyle w:val="ListParagraph"/>
        <w:rPr>
          <w:rFonts w:ascii="Times New Roman" w:hAnsi="Times New Roman" w:cs="Times New Roman"/>
          <w:sz w:val="26"/>
          <w:szCs w:val="26"/>
        </w:rPr>
      </w:pPr>
      <w:r w:rsidRPr="001D3751">
        <w:rPr>
          <w:rFonts w:ascii="Times New Roman" w:hAnsi="Times New Roman" w:cs="Times New Roman"/>
          <w:sz w:val="26"/>
          <w:szCs w:val="26"/>
        </w:rPr>
        <w:t xml:space="preserve">A </w:t>
      </w:r>
      <w:r w:rsidRPr="001D3751">
        <w:rPr>
          <w:rFonts w:ascii="Times New Roman" w:hAnsi="Times New Roman" w:cs="Times New Roman"/>
          <w:b/>
          <w:sz w:val="26"/>
          <w:szCs w:val="26"/>
        </w:rPr>
        <w:t>dual signature</w:t>
      </w:r>
      <w:r w:rsidRPr="001D3751">
        <w:rPr>
          <w:rFonts w:ascii="Times New Roman" w:hAnsi="Times New Roman" w:cs="Times New Roman"/>
          <w:sz w:val="26"/>
          <w:szCs w:val="26"/>
        </w:rPr>
        <w:t xml:space="preserve"> is a concept introduced with the </w:t>
      </w:r>
      <w:r w:rsidRPr="001D3751">
        <w:rPr>
          <w:rFonts w:ascii="Times New Roman" w:hAnsi="Times New Roman" w:cs="Times New Roman"/>
          <w:b/>
          <w:sz w:val="26"/>
          <w:szCs w:val="26"/>
        </w:rPr>
        <w:t>Secure Electronic Transaction</w:t>
      </w:r>
      <w:r w:rsidRPr="001D3751">
        <w:rPr>
          <w:rFonts w:ascii="Times New Roman" w:hAnsi="Times New Roman" w:cs="Times New Roman"/>
          <w:sz w:val="26"/>
          <w:szCs w:val="26"/>
        </w:rPr>
        <w:t xml:space="preserve"> (</w:t>
      </w:r>
      <w:r w:rsidRPr="001D3751">
        <w:rPr>
          <w:rFonts w:ascii="Times New Roman" w:hAnsi="Times New Roman" w:cs="Times New Roman"/>
          <w:b/>
          <w:sz w:val="26"/>
          <w:szCs w:val="26"/>
        </w:rPr>
        <w:t>SET</w:t>
      </w:r>
      <w:r w:rsidRPr="001D3751">
        <w:rPr>
          <w:rFonts w:ascii="Times New Roman" w:hAnsi="Times New Roman" w:cs="Times New Roman"/>
          <w:sz w:val="26"/>
          <w:szCs w:val="26"/>
        </w:rPr>
        <w:t>) protocol, which aims at connecting two information pieces meant for two different receivers:</w:t>
      </w:r>
    </w:p>
    <w:p w:rsidR="001D3751" w:rsidRPr="001D3751" w:rsidRDefault="001D3751" w:rsidP="001D3751">
      <w:pPr>
        <w:pStyle w:val="ListParagraph"/>
        <w:numPr>
          <w:ilvl w:val="0"/>
          <w:numId w:val="7"/>
        </w:numPr>
        <w:rPr>
          <w:rFonts w:ascii="Times New Roman" w:hAnsi="Times New Roman" w:cs="Times New Roman"/>
          <w:sz w:val="26"/>
          <w:szCs w:val="26"/>
        </w:rPr>
      </w:pPr>
      <w:r w:rsidRPr="001D3751">
        <w:rPr>
          <w:rFonts w:ascii="Times New Roman" w:hAnsi="Times New Roman" w:cs="Times New Roman"/>
          <w:sz w:val="26"/>
          <w:szCs w:val="26"/>
        </w:rPr>
        <w:t>Order Information (OI) for the merchant</w:t>
      </w:r>
    </w:p>
    <w:p w:rsidR="001D3751" w:rsidRPr="001D3751" w:rsidRDefault="001D3751" w:rsidP="001D3751">
      <w:pPr>
        <w:pStyle w:val="ListParagraph"/>
        <w:numPr>
          <w:ilvl w:val="0"/>
          <w:numId w:val="7"/>
        </w:numPr>
        <w:rPr>
          <w:rFonts w:ascii="Times New Roman" w:hAnsi="Times New Roman" w:cs="Times New Roman"/>
          <w:sz w:val="26"/>
          <w:szCs w:val="26"/>
        </w:rPr>
      </w:pPr>
      <w:r w:rsidRPr="001D3751">
        <w:rPr>
          <w:rFonts w:ascii="Times New Roman" w:hAnsi="Times New Roman" w:cs="Times New Roman"/>
          <w:sz w:val="26"/>
          <w:szCs w:val="26"/>
        </w:rPr>
        <w:t>Payment Information (PI) for the bank</w:t>
      </w:r>
    </w:p>
    <w:p w:rsidR="001D3751" w:rsidRDefault="001D3751" w:rsidP="001D3751">
      <w:pPr>
        <w:pStyle w:val="ListParagraph"/>
        <w:rPr>
          <w:rFonts w:ascii="Times New Roman" w:hAnsi="Times New Roman" w:cs="Times New Roman"/>
          <w:sz w:val="26"/>
          <w:szCs w:val="26"/>
        </w:rPr>
      </w:pPr>
      <w:r w:rsidRPr="001D3751">
        <w:rPr>
          <w:rFonts w:ascii="Times New Roman" w:hAnsi="Times New Roman" w:cs="Times New Roman"/>
          <w:sz w:val="26"/>
          <w:szCs w:val="26"/>
        </w:rPr>
        <w:lastRenderedPageBreak/>
        <w:drawing>
          <wp:inline distT="0" distB="0" distL="0" distR="0" wp14:anchorId="0CB3894D" wp14:editId="75352160">
            <wp:extent cx="6553200" cy="3400425"/>
            <wp:effectExtent l="0" t="0" r="0" b="9525"/>
            <wp:docPr id="12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3200" cy="3400425"/>
                    </a:xfrm>
                    <a:prstGeom prst="rect">
                      <a:avLst/>
                    </a:prstGeom>
                    <a:noFill/>
                    <a:ln>
                      <a:noFill/>
                    </a:ln>
                    <a:extLst/>
                  </pic:spPr>
                </pic:pic>
              </a:graphicData>
            </a:graphic>
          </wp:inline>
        </w:drawing>
      </w:r>
    </w:p>
    <w:p w:rsidR="001D3751" w:rsidRDefault="001D3751" w:rsidP="001D3751">
      <w:pPr>
        <w:pStyle w:val="ListParagraph"/>
        <w:rPr>
          <w:rFonts w:ascii="Times New Roman" w:hAnsi="Times New Roman" w:cs="Times New Roman"/>
          <w:sz w:val="26"/>
          <w:szCs w:val="26"/>
        </w:rPr>
      </w:pPr>
    </w:p>
    <w:p w:rsidR="001D3751" w:rsidRPr="001D3751" w:rsidRDefault="001D3751" w:rsidP="001D3751">
      <w:pPr>
        <w:pStyle w:val="ListParagraph"/>
        <w:rPr>
          <w:rFonts w:ascii="Times New Roman" w:hAnsi="Times New Roman" w:cs="Times New Roman"/>
          <w:sz w:val="26"/>
          <w:szCs w:val="26"/>
        </w:rPr>
      </w:pPr>
      <w:r w:rsidRPr="001D3751">
        <w:rPr>
          <w:rFonts w:ascii="Times New Roman" w:hAnsi="Times New Roman" w:cs="Times New Roman"/>
          <w:sz w:val="26"/>
          <w:szCs w:val="26"/>
        </w:rPr>
        <w:t>The purpose of the dual signature is to ensure that the OI and PI are linked together, and that the merchant cannot see the PI, and the bank cannot see the OI. This way, the customer’s privacy and security are protected, and the merchant and the bank can verify the authenticity and integrity of the transaction</w:t>
      </w:r>
      <w:r>
        <w:rPr>
          <w:rFonts w:ascii="Times New Roman" w:hAnsi="Times New Roman" w:cs="Times New Roman"/>
          <w:sz w:val="26"/>
          <w:szCs w:val="26"/>
        </w:rPr>
        <w:t>.</w:t>
      </w:r>
    </w:p>
    <w:p w:rsidR="00A67379" w:rsidRDefault="00A67379" w:rsidP="00F0133E">
      <w:pPr>
        <w:pStyle w:val="ListParagraph"/>
        <w:rPr>
          <w:rFonts w:ascii="Times New Roman" w:hAnsi="Times New Roman" w:cs="Times New Roman"/>
          <w:sz w:val="26"/>
          <w:szCs w:val="26"/>
        </w:rPr>
      </w:pPr>
    </w:p>
    <w:p w:rsidR="00F0133E" w:rsidRPr="009B3CFA" w:rsidRDefault="00F0133E" w:rsidP="00F0133E">
      <w:pPr>
        <w:pStyle w:val="ListParagraph"/>
        <w:rPr>
          <w:rFonts w:ascii="Times New Roman" w:hAnsi="Times New Roman" w:cs="Times New Roman"/>
          <w:b/>
          <w:sz w:val="26"/>
          <w:szCs w:val="26"/>
        </w:rPr>
      </w:pPr>
    </w:p>
    <w:p w:rsidR="00F0133E" w:rsidRPr="009B3CFA" w:rsidRDefault="00F0133E" w:rsidP="00F0133E">
      <w:pPr>
        <w:pStyle w:val="ListParagraph"/>
        <w:numPr>
          <w:ilvl w:val="0"/>
          <w:numId w:val="2"/>
        </w:numPr>
        <w:rPr>
          <w:rFonts w:ascii="Times New Roman" w:hAnsi="Times New Roman" w:cs="Times New Roman"/>
          <w:b/>
          <w:sz w:val="26"/>
          <w:szCs w:val="26"/>
        </w:rPr>
      </w:pPr>
      <w:r w:rsidRPr="009B3CFA">
        <w:rPr>
          <w:rFonts w:ascii="Times New Roman" w:hAnsi="Times New Roman" w:cs="Times New Roman"/>
          <w:b/>
          <w:sz w:val="26"/>
          <w:szCs w:val="26"/>
        </w:rPr>
        <w:t>(a) What is digital signature? How is an e-document signed by a sender and sent to receiver? How does the recipient of a signed e-document authenticate the signature?</w:t>
      </w:r>
    </w:p>
    <w:p w:rsidR="009B3CFA" w:rsidRDefault="009B3CFA" w:rsidP="009B3CFA">
      <w:pPr>
        <w:pStyle w:val="ListParagraph"/>
        <w:rPr>
          <w:rFonts w:ascii="Times New Roman" w:hAnsi="Times New Roman" w:cs="Times New Roman"/>
          <w:b/>
          <w:sz w:val="26"/>
          <w:szCs w:val="26"/>
        </w:rPr>
      </w:pPr>
      <w:r w:rsidRPr="009B3CFA">
        <w:rPr>
          <w:rFonts w:ascii="Times New Roman" w:hAnsi="Times New Roman" w:cs="Times New Roman"/>
          <w:b/>
          <w:sz w:val="26"/>
          <w:szCs w:val="26"/>
        </w:rPr>
        <w:t>Answer:</w:t>
      </w:r>
    </w:p>
    <w:p w:rsidR="00933DA3" w:rsidRPr="009B3CFA" w:rsidRDefault="00933DA3" w:rsidP="009B3CFA">
      <w:pPr>
        <w:pStyle w:val="ListParagraph"/>
        <w:rPr>
          <w:rFonts w:ascii="Times New Roman" w:hAnsi="Times New Roman" w:cs="Times New Roman"/>
          <w:b/>
          <w:sz w:val="26"/>
          <w:szCs w:val="26"/>
        </w:rPr>
      </w:pPr>
    </w:p>
    <w:p w:rsidR="007E4FD1" w:rsidRDefault="007E4FD1" w:rsidP="007E4FD1">
      <w:pPr>
        <w:pStyle w:val="ListParagraph"/>
        <w:rPr>
          <w:rFonts w:ascii="Times New Roman" w:hAnsi="Times New Roman" w:cs="Times New Roman"/>
          <w:sz w:val="26"/>
          <w:szCs w:val="26"/>
        </w:rPr>
      </w:pPr>
      <w:r w:rsidRPr="007E4FD1">
        <w:rPr>
          <w:rFonts w:ascii="Times New Roman" w:hAnsi="Times New Roman" w:cs="Times New Roman"/>
          <w:sz w:val="26"/>
          <w:szCs w:val="26"/>
        </w:rPr>
        <w:t xml:space="preserve">A </w:t>
      </w:r>
      <w:r w:rsidRPr="00933DA3">
        <w:rPr>
          <w:rFonts w:ascii="Times New Roman" w:hAnsi="Times New Roman" w:cs="Times New Roman"/>
          <w:b/>
          <w:sz w:val="26"/>
          <w:szCs w:val="26"/>
        </w:rPr>
        <w:t>digital signature</w:t>
      </w:r>
      <w:r w:rsidRPr="007E4FD1">
        <w:rPr>
          <w:rFonts w:ascii="Times New Roman" w:hAnsi="Times New Roman" w:cs="Times New Roman"/>
          <w:sz w:val="26"/>
          <w:szCs w:val="26"/>
        </w:rPr>
        <w:t xml:space="preserve"> is a type of electronic signature that uses cryptographic techniques to verify the identity and integrity of the sender and the document. A digital signature consists of two components: </w:t>
      </w:r>
      <w:r w:rsidRPr="00933DA3">
        <w:rPr>
          <w:rFonts w:ascii="Times New Roman" w:hAnsi="Times New Roman" w:cs="Times New Roman"/>
          <w:b/>
          <w:sz w:val="26"/>
          <w:szCs w:val="26"/>
        </w:rPr>
        <w:t>a public key and a private key</w:t>
      </w:r>
      <w:r w:rsidRPr="007E4FD1">
        <w:rPr>
          <w:rFonts w:ascii="Times New Roman" w:hAnsi="Times New Roman" w:cs="Times New Roman"/>
          <w:sz w:val="26"/>
          <w:szCs w:val="26"/>
        </w:rPr>
        <w:t>. The public key is shared with anyone who needs to verify the signature, while the private key is kept secret by the signer.</w:t>
      </w:r>
    </w:p>
    <w:p w:rsidR="007E4FD1" w:rsidRPr="007E4FD1" w:rsidRDefault="007E4FD1" w:rsidP="007E4FD1">
      <w:pPr>
        <w:pStyle w:val="ListParagraph"/>
        <w:rPr>
          <w:rFonts w:ascii="Times New Roman" w:hAnsi="Times New Roman" w:cs="Times New Roman"/>
          <w:sz w:val="26"/>
          <w:szCs w:val="26"/>
        </w:rPr>
      </w:pPr>
    </w:p>
    <w:p w:rsidR="007E4FD1" w:rsidRPr="00933DA3" w:rsidRDefault="007E4FD1" w:rsidP="007E4FD1">
      <w:pPr>
        <w:pStyle w:val="ListParagraph"/>
        <w:rPr>
          <w:rFonts w:ascii="Times New Roman" w:hAnsi="Times New Roman" w:cs="Times New Roman"/>
          <w:b/>
          <w:sz w:val="26"/>
          <w:szCs w:val="26"/>
        </w:rPr>
      </w:pPr>
      <w:r w:rsidRPr="00933DA3">
        <w:rPr>
          <w:rFonts w:ascii="Times New Roman" w:hAnsi="Times New Roman" w:cs="Times New Roman"/>
          <w:b/>
          <w:sz w:val="26"/>
          <w:szCs w:val="26"/>
        </w:rPr>
        <w:t>To sign an e-document, the sender follows these steps:</w:t>
      </w:r>
    </w:p>
    <w:p w:rsidR="007E4FD1" w:rsidRPr="007E4FD1" w:rsidRDefault="007E4FD1" w:rsidP="007E4FD1">
      <w:pPr>
        <w:pStyle w:val="ListParagraph"/>
        <w:numPr>
          <w:ilvl w:val="0"/>
          <w:numId w:val="8"/>
        </w:numPr>
        <w:rPr>
          <w:rFonts w:ascii="Times New Roman" w:hAnsi="Times New Roman" w:cs="Times New Roman"/>
          <w:sz w:val="26"/>
          <w:szCs w:val="26"/>
        </w:rPr>
      </w:pPr>
      <w:r w:rsidRPr="007E4FD1">
        <w:rPr>
          <w:rFonts w:ascii="Times New Roman" w:hAnsi="Times New Roman" w:cs="Times New Roman"/>
          <w:sz w:val="26"/>
          <w:szCs w:val="26"/>
        </w:rPr>
        <w:t>The sender creates a message digest, which is a hash of the document using a hash function (such as SHA-256).</w:t>
      </w:r>
    </w:p>
    <w:p w:rsidR="007E4FD1" w:rsidRPr="007E4FD1" w:rsidRDefault="007E4FD1" w:rsidP="007E4FD1">
      <w:pPr>
        <w:pStyle w:val="ListParagraph"/>
        <w:numPr>
          <w:ilvl w:val="0"/>
          <w:numId w:val="8"/>
        </w:numPr>
        <w:rPr>
          <w:rFonts w:ascii="Times New Roman" w:hAnsi="Times New Roman" w:cs="Times New Roman"/>
          <w:sz w:val="26"/>
          <w:szCs w:val="26"/>
        </w:rPr>
      </w:pPr>
      <w:r w:rsidRPr="007E4FD1">
        <w:rPr>
          <w:rFonts w:ascii="Times New Roman" w:hAnsi="Times New Roman" w:cs="Times New Roman"/>
          <w:sz w:val="26"/>
          <w:szCs w:val="26"/>
        </w:rPr>
        <w:t>The sender encrypts the message digest with their private key, using a digital signature algorithm (such as RSA or ECDSA). This encrypted message digest is the digital signature.</w:t>
      </w:r>
    </w:p>
    <w:p w:rsidR="007E4FD1" w:rsidRDefault="007E4FD1" w:rsidP="007E4FD1">
      <w:pPr>
        <w:pStyle w:val="ListParagraph"/>
        <w:numPr>
          <w:ilvl w:val="0"/>
          <w:numId w:val="8"/>
        </w:numPr>
        <w:rPr>
          <w:rFonts w:ascii="Times New Roman" w:hAnsi="Times New Roman" w:cs="Times New Roman"/>
          <w:sz w:val="26"/>
          <w:szCs w:val="26"/>
        </w:rPr>
      </w:pPr>
      <w:r w:rsidRPr="007E4FD1">
        <w:rPr>
          <w:rFonts w:ascii="Times New Roman" w:hAnsi="Times New Roman" w:cs="Times New Roman"/>
          <w:sz w:val="26"/>
          <w:szCs w:val="26"/>
        </w:rPr>
        <w:t>The sender attaches the digital signature and the public key to the document and sends it to the receiver.</w:t>
      </w:r>
    </w:p>
    <w:p w:rsidR="00933DA3" w:rsidRPr="007E4FD1" w:rsidRDefault="00933DA3" w:rsidP="00933DA3">
      <w:pPr>
        <w:pStyle w:val="ListParagraph"/>
        <w:rPr>
          <w:rFonts w:ascii="Times New Roman" w:hAnsi="Times New Roman" w:cs="Times New Roman"/>
          <w:sz w:val="26"/>
          <w:szCs w:val="26"/>
        </w:rPr>
      </w:pPr>
    </w:p>
    <w:p w:rsidR="007E4FD1" w:rsidRPr="00933DA3" w:rsidRDefault="007E4FD1" w:rsidP="007E4FD1">
      <w:pPr>
        <w:pStyle w:val="ListParagraph"/>
        <w:rPr>
          <w:rFonts w:ascii="Times New Roman" w:hAnsi="Times New Roman" w:cs="Times New Roman"/>
          <w:b/>
          <w:sz w:val="26"/>
          <w:szCs w:val="26"/>
        </w:rPr>
      </w:pPr>
      <w:r w:rsidRPr="00933DA3">
        <w:rPr>
          <w:rFonts w:ascii="Times New Roman" w:hAnsi="Times New Roman" w:cs="Times New Roman"/>
          <w:b/>
          <w:sz w:val="26"/>
          <w:szCs w:val="26"/>
        </w:rPr>
        <w:t>To authenticate the signature, the receiver follows these steps:</w:t>
      </w:r>
    </w:p>
    <w:p w:rsidR="007E4FD1" w:rsidRPr="007E4FD1" w:rsidRDefault="007E4FD1" w:rsidP="007E4FD1">
      <w:pPr>
        <w:pStyle w:val="ListParagraph"/>
        <w:numPr>
          <w:ilvl w:val="0"/>
          <w:numId w:val="9"/>
        </w:numPr>
        <w:rPr>
          <w:rFonts w:ascii="Times New Roman" w:hAnsi="Times New Roman" w:cs="Times New Roman"/>
          <w:sz w:val="26"/>
          <w:szCs w:val="26"/>
        </w:rPr>
      </w:pPr>
      <w:r w:rsidRPr="007E4FD1">
        <w:rPr>
          <w:rFonts w:ascii="Times New Roman" w:hAnsi="Times New Roman" w:cs="Times New Roman"/>
          <w:sz w:val="26"/>
          <w:szCs w:val="26"/>
        </w:rPr>
        <w:t>The receiver verifies that the public key belongs to the sender, using a certificate authority (CA) or a web of trust (</w:t>
      </w:r>
      <w:proofErr w:type="spellStart"/>
      <w:r w:rsidRPr="007E4FD1">
        <w:rPr>
          <w:rFonts w:ascii="Times New Roman" w:hAnsi="Times New Roman" w:cs="Times New Roman"/>
          <w:sz w:val="26"/>
          <w:szCs w:val="26"/>
        </w:rPr>
        <w:t>WoT</w:t>
      </w:r>
      <w:proofErr w:type="spellEnd"/>
      <w:r w:rsidRPr="007E4FD1">
        <w:rPr>
          <w:rFonts w:ascii="Times New Roman" w:hAnsi="Times New Roman" w:cs="Times New Roman"/>
          <w:sz w:val="26"/>
          <w:szCs w:val="26"/>
        </w:rPr>
        <w:t>).</w:t>
      </w:r>
    </w:p>
    <w:p w:rsidR="007E4FD1" w:rsidRPr="007E4FD1" w:rsidRDefault="007E4FD1" w:rsidP="007E4FD1">
      <w:pPr>
        <w:pStyle w:val="ListParagraph"/>
        <w:numPr>
          <w:ilvl w:val="0"/>
          <w:numId w:val="9"/>
        </w:numPr>
        <w:rPr>
          <w:rFonts w:ascii="Times New Roman" w:hAnsi="Times New Roman" w:cs="Times New Roman"/>
          <w:sz w:val="26"/>
          <w:szCs w:val="26"/>
        </w:rPr>
      </w:pPr>
      <w:r w:rsidRPr="007E4FD1">
        <w:rPr>
          <w:rFonts w:ascii="Times New Roman" w:hAnsi="Times New Roman" w:cs="Times New Roman"/>
          <w:sz w:val="26"/>
          <w:szCs w:val="26"/>
        </w:rPr>
        <w:t>The receiver decrypts the digital signature with the public key, using the same digital signature algorithm as the sender. This reveals the message digest.</w:t>
      </w:r>
    </w:p>
    <w:p w:rsidR="007E4FD1" w:rsidRPr="007E4FD1" w:rsidRDefault="007E4FD1" w:rsidP="007E4FD1">
      <w:pPr>
        <w:pStyle w:val="ListParagraph"/>
        <w:numPr>
          <w:ilvl w:val="0"/>
          <w:numId w:val="9"/>
        </w:numPr>
        <w:rPr>
          <w:rFonts w:ascii="Times New Roman" w:hAnsi="Times New Roman" w:cs="Times New Roman"/>
          <w:sz w:val="26"/>
          <w:szCs w:val="26"/>
        </w:rPr>
      </w:pPr>
      <w:r w:rsidRPr="007E4FD1">
        <w:rPr>
          <w:rFonts w:ascii="Times New Roman" w:hAnsi="Times New Roman" w:cs="Times New Roman"/>
          <w:sz w:val="26"/>
          <w:szCs w:val="26"/>
        </w:rPr>
        <w:lastRenderedPageBreak/>
        <w:t>The receiver creates a message digest of the document, using the same hash function as the sender.</w:t>
      </w:r>
    </w:p>
    <w:p w:rsidR="007E4FD1" w:rsidRDefault="007E4FD1" w:rsidP="007E4FD1">
      <w:pPr>
        <w:pStyle w:val="ListParagraph"/>
        <w:numPr>
          <w:ilvl w:val="0"/>
          <w:numId w:val="9"/>
        </w:numPr>
        <w:rPr>
          <w:rFonts w:ascii="Times New Roman" w:hAnsi="Times New Roman" w:cs="Times New Roman"/>
          <w:sz w:val="26"/>
          <w:szCs w:val="26"/>
        </w:rPr>
      </w:pPr>
      <w:r w:rsidRPr="007E4FD1">
        <w:rPr>
          <w:rFonts w:ascii="Times New Roman" w:hAnsi="Times New Roman" w:cs="Times New Roman"/>
          <w:sz w:val="26"/>
          <w:szCs w:val="26"/>
        </w:rPr>
        <w:t>The receiver compares the two message digests. If they match, the signature is valid and the document is authentic and unaltered. If they do not match, the signature is invalid or the document is tampered with.</w:t>
      </w:r>
    </w:p>
    <w:p w:rsidR="00933DA3" w:rsidRPr="007E4FD1" w:rsidRDefault="00933DA3" w:rsidP="00933DA3">
      <w:pPr>
        <w:pStyle w:val="ListParagraph"/>
        <w:ind w:left="1080"/>
        <w:rPr>
          <w:rFonts w:ascii="Times New Roman" w:hAnsi="Times New Roman" w:cs="Times New Roman"/>
          <w:sz w:val="26"/>
          <w:szCs w:val="26"/>
        </w:rPr>
      </w:pPr>
    </w:p>
    <w:p w:rsidR="009B3CFA" w:rsidRDefault="00933DA3" w:rsidP="009B3CFA">
      <w:pPr>
        <w:pStyle w:val="ListParagraph"/>
        <w:rPr>
          <w:rFonts w:ascii="Times New Roman" w:hAnsi="Times New Roman" w:cs="Times New Roman"/>
          <w:sz w:val="26"/>
          <w:szCs w:val="26"/>
        </w:rPr>
      </w:pPr>
      <w:r w:rsidRPr="00933DA3">
        <w:rPr>
          <w:rFonts w:ascii="Times New Roman" w:hAnsi="Times New Roman" w:cs="Times New Roman"/>
          <w:sz w:val="26"/>
          <w:szCs w:val="26"/>
        </w:rPr>
        <w:drawing>
          <wp:inline distT="0" distB="0" distL="0" distR="0" wp14:anchorId="438A0FEA" wp14:editId="04A4FCF0">
            <wp:extent cx="6705600" cy="3559810"/>
            <wp:effectExtent l="0" t="0" r="0" b="2540"/>
            <wp:docPr id="34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05600" cy="3559810"/>
                    </a:xfrm>
                    <a:prstGeom prst="rect">
                      <a:avLst/>
                    </a:prstGeom>
                    <a:noFill/>
                    <a:ln>
                      <a:noFill/>
                    </a:ln>
                    <a:extLst/>
                  </pic:spPr>
                </pic:pic>
              </a:graphicData>
            </a:graphic>
          </wp:inline>
        </w:drawing>
      </w:r>
    </w:p>
    <w:p w:rsidR="00933DA3" w:rsidRDefault="00933DA3" w:rsidP="009B3CFA">
      <w:pPr>
        <w:pStyle w:val="ListParagraph"/>
        <w:rPr>
          <w:rFonts w:ascii="Times New Roman" w:hAnsi="Times New Roman" w:cs="Times New Roman"/>
          <w:sz w:val="26"/>
          <w:szCs w:val="26"/>
        </w:rPr>
      </w:pPr>
    </w:p>
    <w:p w:rsidR="00FF23CD" w:rsidRDefault="00FF23CD" w:rsidP="009B3CFA">
      <w:pPr>
        <w:pStyle w:val="ListParagraph"/>
        <w:rPr>
          <w:rFonts w:ascii="Times New Roman" w:hAnsi="Times New Roman" w:cs="Times New Roman"/>
          <w:sz w:val="26"/>
          <w:szCs w:val="26"/>
        </w:rPr>
      </w:pPr>
    </w:p>
    <w:p w:rsidR="00933DA3" w:rsidRDefault="00933DA3" w:rsidP="009B3CFA">
      <w:pPr>
        <w:pStyle w:val="ListParagraph"/>
        <w:rPr>
          <w:rFonts w:ascii="Times New Roman" w:hAnsi="Times New Roman" w:cs="Times New Roman"/>
          <w:sz w:val="26"/>
          <w:szCs w:val="26"/>
        </w:rPr>
      </w:pPr>
    </w:p>
    <w:p w:rsidR="00F0133E" w:rsidRPr="00933DA3" w:rsidRDefault="00F0133E" w:rsidP="00F0133E">
      <w:pPr>
        <w:pStyle w:val="ListParagraph"/>
        <w:rPr>
          <w:rFonts w:ascii="Times New Roman" w:hAnsi="Times New Roman" w:cs="Times New Roman"/>
          <w:b/>
          <w:sz w:val="26"/>
          <w:szCs w:val="26"/>
        </w:rPr>
      </w:pPr>
      <w:r w:rsidRPr="00933DA3">
        <w:rPr>
          <w:rFonts w:ascii="Times New Roman" w:hAnsi="Times New Roman" w:cs="Times New Roman"/>
          <w:b/>
          <w:sz w:val="26"/>
          <w:szCs w:val="26"/>
        </w:rPr>
        <w:t>(b) Illustrate how the encryption and decryption works in RSA algorithm using two prime numbers 3 and 11. Apply the algorithm to a message ‘CSEJU’.</w:t>
      </w:r>
    </w:p>
    <w:p w:rsidR="00933DA3" w:rsidRDefault="00933DA3" w:rsidP="00F0133E">
      <w:pPr>
        <w:pStyle w:val="ListParagraph"/>
        <w:rPr>
          <w:rFonts w:ascii="Times New Roman" w:hAnsi="Times New Roman" w:cs="Times New Roman"/>
          <w:b/>
          <w:sz w:val="26"/>
          <w:szCs w:val="26"/>
        </w:rPr>
      </w:pPr>
      <w:r w:rsidRPr="00933DA3">
        <w:rPr>
          <w:rFonts w:ascii="Times New Roman" w:hAnsi="Times New Roman" w:cs="Times New Roman"/>
          <w:b/>
          <w:sz w:val="26"/>
          <w:szCs w:val="26"/>
        </w:rPr>
        <w:t>Answer:</w:t>
      </w:r>
    </w:p>
    <w:p w:rsidR="00FF23CD" w:rsidRPr="00933DA3" w:rsidRDefault="00FF23CD" w:rsidP="00F0133E">
      <w:pPr>
        <w:pStyle w:val="ListParagraph"/>
        <w:rPr>
          <w:rFonts w:ascii="Times New Roman" w:hAnsi="Times New Roman" w:cs="Times New Roman"/>
          <w:b/>
          <w:sz w:val="26"/>
          <w:szCs w:val="26"/>
        </w:rPr>
      </w:pPr>
    </w:p>
    <w:p w:rsidR="00933DA3" w:rsidRDefault="00933DA3" w:rsidP="00933DA3">
      <w:pPr>
        <w:pStyle w:val="ListParagraph"/>
        <w:rPr>
          <w:rFonts w:ascii="Times New Roman" w:hAnsi="Times New Roman" w:cs="Times New Roman"/>
          <w:sz w:val="26"/>
          <w:szCs w:val="26"/>
        </w:rPr>
      </w:pPr>
      <w:r w:rsidRPr="00933DA3">
        <w:rPr>
          <w:rFonts w:ascii="Times New Roman" w:hAnsi="Times New Roman" w:cs="Times New Roman"/>
          <w:sz w:val="26"/>
          <w:szCs w:val="26"/>
        </w:rPr>
        <w:t>The RSA algorithm is a public-key cryptosystem that uses two large prime numbers to generate a pair of keys: a public key and a private key. The public key can be used to encrypt messages, and the private key can be used to decrypt them. The security of the algorithm relies on the difficulty of factoring the product of the two prime numbers</w:t>
      </w:r>
      <w:r>
        <w:rPr>
          <w:rFonts w:ascii="Times New Roman" w:hAnsi="Times New Roman" w:cs="Times New Roman"/>
          <w:sz w:val="26"/>
          <w:szCs w:val="26"/>
        </w:rPr>
        <w:t>.</w:t>
      </w:r>
    </w:p>
    <w:p w:rsidR="00933DA3" w:rsidRPr="00933DA3" w:rsidRDefault="00933DA3" w:rsidP="00933DA3">
      <w:pPr>
        <w:pStyle w:val="ListParagraph"/>
        <w:rPr>
          <w:rFonts w:ascii="Times New Roman" w:hAnsi="Times New Roman" w:cs="Times New Roman"/>
          <w:sz w:val="26"/>
          <w:szCs w:val="26"/>
        </w:rPr>
      </w:pPr>
    </w:p>
    <w:p w:rsidR="00933DA3" w:rsidRPr="00933DA3" w:rsidRDefault="00933DA3" w:rsidP="00933DA3">
      <w:pPr>
        <w:pStyle w:val="ListParagraph"/>
        <w:rPr>
          <w:rFonts w:ascii="Times New Roman" w:hAnsi="Times New Roman" w:cs="Times New Roman"/>
          <w:sz w:val="26"/>
          <w:szCs w:val="26"/>
        </w:rPr>
      </w:pPr>
      <w:r w:rsidRPr="00933DA3">
        <w:rPr>
          <w:rFonts w:ascii="Times New Roman" w:hAnsi="Times New Roman" w:cs="Times New Roman"/>
          <w:sz w:val="26"/>
          <w:szCs w:val="26"/>
        </w:rPr>
        <w:t>To illustrate how the encryption and decryption works in RSA algorithm using two prime numbers 3 and 11, we can follow these steps:</w:t>
      </w:r>
    </w:p>
    <w:p w:rsidR="00933DA3" w:rsidRPr="00933DA3" w:rsidRDefault="00933DA3" w:rsidP="00933DA3">
      <w:pPr>
        <w:pStyle w:val="ListParagraph"/>
        <w:numPr>
          <w:ilvl w:val="0"/>
          <w:numId w:val="10"/>
        </w:numPr>
        <w:rPr>
          <w:rFonts w:ascii="Times New Roman" w:hAnsi="Times New Roman" w:cs="Times New Roman"/>
          <w:sz w:val="26"/>
          <w:szCs w:val="26"/>
        </w:rPr>
      </w:pPr>
      <w:r w:rsidRPr="00933DA3">
        <w:rPr>
          <w:rFonts w:ascii="Times New Roman" w:hAnsi="Times New Roman" w:cs="Times New Roman"/>
          <w:sz w:val="26"/>
          <w:szCs w:val="26"/>
        </w:rPr>
        <w:t>First, we compute the modulus n by multiplying the two prime numbers: n = 3 * 11 = 33.</w:t>
      </w:r>
    </w:p>
    <w:p w:rsidR="00933DA3" w:rsidRPr="00933DA3" w:rsidRDefault="00933DA3" w:rsidP="00933DA3">
      <w:pPr>
        <w:pStyle w:val="ListParagraph"/>
        <w:numPr>
          <w:ilvl w:val="0"/>
          <w:numId w:val="10"/>
        </w:numPr>
        <w:rPr>
          <w:rFonts w:ascii="Times New Roman" w:hAnsi="Times New Roman" w:cs="Times New Roman"/>
          <w:sz w:val="26"/>
          <w:szCs w:val="26"/>
        </w:rPr>
      </w:pPr>
      <w:r w:rsidRPr="00933DA3">
        <w:rPr>
          <w:rFonts w:ascii="Times New Roman" w:hAnsi="Times New Roman" w:cs="Times New Roman"/>
          <w:sz w:val="26"/>
          <w:szCs w:val="26"/>
        </w:rPr>
        <w:t>Next, we compute the totient function phi(n) by multiplying the decrements of the two prime numbers: phi(n) = (3 - 1) * (11 - 1) = 20.</w:t>
      </w:r>
    </w:p>
    <w:p w:rsidR="00933DA3" w:rsidRPr="00933DA3" w:rsidRDefault="00933DA3" w:rsidP="00933DA3">
      <w:pPr>
        <w:pStyle w:val="ListParagraph"/>
        <w:numPr>
          <w:ilvl w:val="0"/>
          <w:numId w:val="10"/>
        </w:numPr>
        <w:rPr>
          <w:rFonts w:ascii="Times New Roman" w:hAnsi="Times New Roman" w:cs="Times New Roman"/>
          <w:sz w:val="26"/>
          <w:szCs w:val="26"/>
        </w:rPr>
      </w:pPr>
      <w:r w:rsidRPr="00933DA3">
        <w:rPr>
          <w:rFonts w:ascii="Times New Roman" w:hAnsi="Times New Roman" w:cs="Times New Roman"/>
          <w:sz w:val="26"/>
          <w:szCs w:val="26"/>
        </w:rPr>
        <w:t xml:space="preserve">Then, we choose an encryption exponent e that is coprime to phi(n), meaning they have no common factors except 1. For example, we can choose e = 3, since </w:t>
      </w:r>
      <w:proofErr w:type="spellStart"/>
      <w:proofErr w:type="gramStart"/>
      <w:r w:rsidRPr="00933DA3">
        <w:rPr>
          <w:rFonts w:ascii="Times New Roman" w:hAnsi="Times New Roman" w:cs="Times New Roman"/>
          <w:sz w:val="26"/>
          <w:szCs w:val="26"/>
        </w:rPr>
        <w:t>gcd</w:t>
      </w:r>
      <w:proofErr w:type="spellEnd"/>
      <w:r w:rsidRPr="00933DA3">
        <w:rPr>
          <w:rFonts w:ascii="Times New Roman" w:hAnsi="Times New Roman" w:cs="Times New Roman"/>
          <w:sz w:val="26"/>
          <w:szCs w:val="26"/>
        </w:rPr>
        <w:t>(</w:t>
      </w:r>
      <w:proofErr w:type="gramEnd"/>
      <w:r w:rsidRPr="00933DA3">
        <w:rPr>
          <w:rFonts w:ascii="Times New Roman" w:hAnsi="Times New Roman" w:cs="Times New Roman"/>
          <w:sz w:val="26"/>
          <w:szCs w:val="26"/>
        </w:rPr>
        <w:t>3, 20) = 1.</w:t>
      </w:r>
    </w:p>
    <w:p w:rsidR="00933DA3" w:rsidRPr="00933DA3" w:rsidRDefault="00933DA3" w:rsidP="00933DA3">
      <w:pPr>
        <w:pStyle w:val="ListParagraph"/>
        <w:numPr>
          <w:ilvl w:val="0"/>
          <w:numId w:val="10"/>
        </w:numPr>
        <w:rPr>
          <w:rFonts w:ascii="Times New Roman" w:hAnsi="Times New Roman" w:cs="Times New Roman"/>
          <w:sz w:val="26"/>
          <w:szCs w:val="26"/>
        </w:rPr>
      </w:pPr>
      <w:r w:rsidRPr="00933DA3">
        <w:rPr>
          <w:rFonts w:ascii="Times New Roman" w:hAnsi="Times New Roman" w:cs="Times New Roman"/>
          <w:sz w:val="26"/>
          <w:szCs w:val="26"/>
        </w:rPr>
        <w:t>After that, we find a decryption exponent d that satisfies the equation e * d = 1 mod phi(n), meaning the remainder of dividing e * d by phi(n) is 1. For example, we can choose d = 7, since 3 * 7 = 21 and 21 mod 20 = 1.</w:t>
      </w:r>
    </w:p>
    <w:p w:rsidR="00933DA3" w:rsidRPr="00933DA3" w:rsidRDefault="00933DA3" w:rsidP="00933DA3">
      <w:pPr>
        <w:pStyle w:val="ListParagraph"/>
        <w:numPr>
          <w:ilvl w:val="0"/>
          <w:numId w:val="10"/>
        </w:numPr>
        <w:rPr>
          <w:rFonts w:ascii="Times New Roman" w:hAnsi="Times New Roman" w:cs="Times New Roman"/>
          <w:sz w:val="26"/>
          <w:szCs w:val="26"/>
        </w:rPr>
      </w:pPr>
      <w:r w:rsidRPr="00933DA3">
        <w:rPr>
          <w:rFonts w:ascii="Times New Roman" w:hAnsi="Times New Roman" w:cs="Times New Roman"/>
          <w:sz w:val="26"/>
          <w:szCs w:val="26"/>
        </w:rPr>
        <w:t>Now, we have the public key (n, e) = (33, 3) and the private key (n, d) = (33, 7).</w:t>
      </w:r>
    </w:p>
    <w:p w:rsidR="00933DA3" w:rsidRDefault="00933DA3" w:rsidP="00933DA3">
      <w:pPr>
        <w:pStyle w:val="ListParagraph"/>
        <w:numPr>
          <w:ilvl w:val="0"/>
          <w:numId w:val="10"/>
        </w:numPr>
        <w:rPr>
          <w:rFonts w:ascii="Times New Roman" w:hAnsi="Times New Roman" w:cs="Times New Roman"/>
          <w:sz w:val="26"/>
          <w:szCs w:val="26"/>
        </w:rPr>
      </w:pPr>
      <w:r w:rsidRPr="00933DA3">
        <w:rPr>
          <w:rFonts w:ascii="Times New Roman" w:hAnsi="Times New Roman" w:cs="Times New Roman"/>
          <w:sz w:val="26"/>
          <w:szCs w:val="26"/>
        </w:rPr>
        <w:lastRenderedPageBreak/>
        <w:t xml:space="preserve">To encrypt a message m, we use the formula c = </w:t>
      </w:r>
      <w:proofErr w:type="spellStart"/>
      <w:r w:rsidRPr="00933DA3">
        <w:rPr>
          <w:rFonts w:ascii="Times New Roman" w:hAnsi="Times New Roman" w:cs="Times New Roman"/>
          <w:sz w:val="26"/>
          <w:szCs w:val="26"/>
        </w:rPr>
        <w:t>m^e</w:t>
      </w:r>
      <w:proofErr w:type="spellEnd"/>
      <w:r w:rsidRPr="00933DA3">
        <w:rPr>
          <w:rFonts w:ascii="Times New Roman" w:hAnsi="Times New Roman" w:cs="Times New Roman"/>
          <w:sz w:val="26"/>
          <w:szCs w:val="26"/>
        </w:rPr>
        <w:t xml:space="preserve"> mod n, where c is the cipher</w:t>
      </w:r>
      <w:r>
        <w:rPr>
          <w:rFonts w:ascii="Times New Roman" w:hAnsi="Times New Roman" w:cs="Times New Roman"/>
          <w:sz w:val="26"/>
          <w:szCs w:val="26"/>
        </w:rPr>
        <w:t>-</w:t>
      </w:r>
      <w:r w:rsidRPr="00933DA3">
        <w:rPr>
          <w:rFonts w:ascii="Times New Roman" w:hAnsi="Times New Roman" w:cs="Times New Roman"/>
          <w:sz w:val="26"/>
          <w:szCs w:val="26"/>
        </w:rPr>
        <w:t>text. To decrypt a cipher</w:t>
      </w:r>
      <w:r>
        <w:rPr>
          <w:rFonts w:ascii="Times New Roman" w:hAnsi="Times New Roman" w:cs="Times New Roman"/>
          <w:sz w:val="26"/>
          <w:szCs w:val="26"/>
        </w:rPr>
        <w:t>-</w:t>
      </w:r>
      <w:r w:rsidRPr="00933DA3">
        <w:rPr>
          <w:rFonts w:ascii="Times New Roman" w:hAnsi="Times New Roman" w:cs="Times New Roman"/>
          <w:sz w:val="26"/>
          <w:szCs w:val="26"/>
        </w:rPr>
        <w:t xml:space="preserve">text c, we use the formula m = </w:t>
      </w:r>
      <w:proofErr w:type="spellStart"/>
      <w:r w:rsidRPr="00933DA3">
        <w:rPr>
          <w:rFonts w:ascii="Times New Roman" w:hAnsi="Times New Roman" w:cs="Times New Roman"/>
          <w:sz w:val="26"/>
          <w:szCs w:val="26"/>
        </w:rPr>
        <w:t>c^d</w:t>
      </w:r>
      <w:proofErr w:type="spellEnd"/>
      <w:r w:rsidRPr="00933DA3">
        <w:rPr>
          <w:rFonts w:ascii="Times New Roman" w:hAnsi="Times New Roman" w:cs="Times New Roman"/>
          <w:sz w:val="26"/>
          <w:szCs w:val="26"/>
        </w:rPr>
        <w:t xml:space="preserve"> mod n, where m is the plaintext.</w:t>
      </w:r>
    </w:p>
    <w:p w:rsidR="00FF23CD" w:rsidRPr="00933DA3" w:rsidRDefault="00FF23CD" w:rsidP="00FF23CD">
      <w:pPr>
        <w:pStyle w:val="ListParagraph"/>
        <w:rPr>
          <w:rFonts w:ascii="Times New Roman" w:hAnsi="Times New Roman" w:cs="Times New Roman"/>
          <w:sz w:val="26"/>
          <w:szCs w:val="26"/>
        </w:rPr>
      </w:pPr>
    </w:p>
    <w:p w:rsidR="00933DA3" w:rsidRPr="00933DA3" w:rsidRDefault="00933DA3" w:rsidP="00933DA3">
      <w:pPr>
        <w:pStyle w:val="ListParagraph"/>
        <w:rPr>
          <w:rFonts w:ascii="Times New Roman" w:hAnsi="Times New Roman" w:cs="Times New Roman"/>
          <w:sz w:val="26"/>
          <w:szCs w:val="26"/>
        </w:rPr>
      </w:pPr>
      <w:r w:rsidRPr="00933DA3">
        <w:rPr>
          <w:rFonts w:ascii="Times New Roman" w:hAnsi="Times New Roman" w:cs="Times New Roman"/>
          <w:sz w:val="26"/>
          <w:szCs w:val="26"/>
        </w:rPr>
        <w:t xml:space="preserve">To apply the algorithm to a message CSEJU, we need to convert the letters to numbers using some scheme, such as A = 1, B = 2, …, Z = 26. For example, we can convert CSEJU to 3 19 5 10 21. Then, we encrypt each number using the public key (33, 3). For example, to encrypt 3, we compute 3^3 mod 33 = 27. Similarly, we encrypt the other numbers and get the </w:t>
      </w:r>
      <w:proofErr w:type="spellStart"/>
      <w:r w:rsidRPr="00933DA3">
        <w:rPr>
          <w:rFonts w:ascii="Times New Roman" w:hAnsi="Times New Roman" w:cs="Times New Roman"/>
          <w:sz w:val="26"/>
          <w:szCs w:val="26"/>
        </w:rPr>
        <w:t>ciphertext</w:t>
      </w:r>
      <w:proofErr w:type="spellEnd"/>
      <w:r w:rsidRPr="00933DA3">
        <w:rPr>
          <w:rFonts w:ascii="Times New Roman" w:hAnsi="Times New Roman" w:cs="Times New Roman"/>
          <w:sz w:val="26"/>
          <w:szCs w:val="26"/>
        </w:rPr>
        <w:t xml:space="preserve"> 27 24 12 12 18. To decrypt the </w:t>
      </w:r>
      <w:proofErr w:type="spellStart"/>
      <w:r w:rsidRPr="00933DA3">
        <w:rPr>
          <w:rFonts w:ascii="Times New Roman" w:hAnsi="Times New Roman" w:cs="Times New Roman"/>
          <w:sz w:val="26"/>
          <w:szCs w:val="26"/>
        </w:rPr>
        <w:t>ciphertext</w:t>
      </w:r>
      <w:proofErr w:type="spellEnd"/>
      <w:r w:rsidRPr="00933DA3">
        <w:rPr>
          <w:rFonts w:ascii="Times New Roman" w:hAnsi="Times New Roman" w:cs="Times New Roman"/>
          <w:sz w:val="26"/>
          <w:szCs w:val="26"/>
        </w:rPr>
        <w:t>, we use the private key (33, 7). For example, to decrypt 27, we compute 27^7 mod 33 = 3. Similarly, we decrypt the other numbers and get the plaintext 3 19 5 10 21. Then, we convert the numbers back to letters using the same scheme and get the message CSEJU.</w:t>
      </w:r>
    </w:p>
    <w:p w:rsidR="00933DA3" w:rsidRDefault="00933DA3" w:rsidP="00F0133E">
      <w:pPr>
        <w:pStyle w:val="ListParagraph"/>
        <w:rPr>
          <w:rFonts w:ascii="Times New Roman" w:hAnsi="Times New Roman" w:cs="Times New Roman"/>
          <w:sz w:val="26"/>
          <w:szCs w:val="26"/>
        </w:rPr>
      </w:pPr>
    </w:p>
    <w:p w:rsidR="00F0133E" w:rsidRDefault="00F0133E" w:rsidP="00F0133E">
      <w:pPr>
        <w:pStyle w:val="ListParagraph"/>
        <w:rPr>
          <w:rFonts w:ascii="Times New Roman" w:hAnsi="Times New Roman" w:cs="Times New Roman"/>
          <w:sz w:val="26"/>
          <w:szCs w:val="26"/>
        </w:rPr>
      </w:pPr>
    </w:p>
    <w:p w:rsidR="005C310B" w:rsidRPr="00B70F32" w:rsidRDefault="00F0133E" w:rsidP="00F0133E">
      <w:pPr>
        <w:pStyle w:val="ListParagraph"/>
        <w:numPr>
          <w:ilvl w:val="0"/>
          <w:numId w:val="2"/>
        </w:numPr>
        <w:rPr>
          <w:rFonts w:ascii="Times New Roman" w:hAnsi="Times New Roman" w:cs="Times New Roman"/>
          <w:b/>
          <w:sz w:val="26"/>
          <w:szCs w:val="26"/>
        </w:rPr>
      </w:pPr>
      <w:r w:rsidRPr="00B70F32">
        <w:rPr>
          <w:rFonts w:ascii="Times New Roman" w:hAnsi="Times New Roman" w:cs="Times New Roman"/>
          <w:b/>
          <w:sz w:val="26"/>
          <w:szCs w:val="26"/>
        </w:rPr>
        <w:t xml:space="preserve">(a) </w:t>
      </w:r>
      <w:r w:rsidR="005C310B" w:rsidRPr="00B70F32">
        <w:rPr>
          <w:rFonts w:ascii="Times New Roman" w:hAnsi="Times New Roman" w:cs="Times New Roman"/>
          <w:b/>
          <w:sz w:val="26"/>
          <w:szCs w:val="26"/>
        </w:rPr>
        <w:t>Write down the drawbacks of traditional payment system.</w:t>
      </w:r>
    </w:p>
    <w:p w:rsidR="00B70F32" w:rsidRDefault="00B70F32" w:rsidP="00B70F32">
      <w:pPr>
        <w:pStyle w:val="ListParagraph"/>
        <w:rPr>
          <w:rFonts w:ascii="Times New Roman" w:hAnsi="Times New Roman" w:cs="Times New Roman"/>
          <w:b/>
          <w:sz w:val="26"/>
          <w:szCs w:val="26"/>
        </w:rPr>
      </w:pPr>
      <w:r w:rsidRPr="00B70F32">
        <w:rPr>
          <w:rFonts w:ascii="Times New Roman" w:hAnsi="Times New Roman" w:cs="Times New Roman"/>
          <w:b/>
          <w:sz w:val="26"/>
          <w:szCs w:val="26"/>
        </w:rPr>
        <w:t>Answer:</w:t>
      </w:r>
    </w:p>
    <w:p w:rsidR="00B70F32" w:rsidRPr="00B70F32" w:rsidRDefault="00B70F32" w:rsidP="00B70F32">
      <w:pPr>
        <w:pStyle w:val="ListParagraph"/>
        <w:rPr>
          <w:rFonts w:ascii="Times New Roman" w:hAnsi="Times New Roman" w:cs="Times New Roman"/>
          <w:b/>
          <w:sz w:val="26"/>
          <w:szCs w:val="26"/>
        </w:rPr>
      </w:pPr>
    </w:p>
    <w:p w:rsidR="00B70F32" w:rsidRPr="00B70F32" w:rsidRDefault="00B70F32" w:rsidP="00B70F32">
      <w:pPr>
        <w:pStyle w:val="ListParagraph"/>
        <w:rPr>
          <w:rFonts w:ascii="Times New Roman" w:hAnsi="Times New Roman" w:cs="Times New Roman"/>
          <w:sz w:val="26"/>
          <w:szCs w:val="26"/>
        </w:rPr>
      </w:pPr>
      <w:r w:rsidRPr="00B70F32">
        <w:rPr>
          <w:rFonts w:ascii="Times New Roman" w:hAnsi="Times New Roman" w:cs="Times New Roman"/>
          <w:sz w:val="26"/>
          <w:szCs w:val="26"/>
        </w:rPr>
        <w:t xml:space="preserve">Here are some of the main disadvantages of using cash, </w:t>
      </w:r>
      <w:proofErr w:type="spellStart"/>
      <w:r w:rsidRPr="00B70F32">
        <w:rPr>
          <w:rFonts w:ascii="Times New Roman" w:hAnsi="Times New Roman" w:cs="Times New Roman"/>
          <w:sz w:val="26"/>
          <w:szCs w:val="26"/>
        </w:rPr>
        <w:t>cheques</w:t>
      </w:r>
      <w:proofErr w:type="spellEnd"/>
      <w:r w:rsidRPr="00B70F32">
        <w:rPr>
          <w:rFonts w:ascii="Times New Roman" w:hAnsi="Times New Roman" w:cs="Times New Roman"/>
          <w:sz w:val="26"/>
          <w:szCs w:val="26"/>
        </w:rPr>
        <w:t>, and credit cards as payment methods:</w:t>
      </w:r>
    </w:p>
    <w:p w:rsidR="00B70F32" w:rsidRPr="00B70F32" w:rsidRDefault="00B70F32" w:rsidP="00B70F32">
      <w:pPr>
        <w:pStyle w:val="ListParagraph"/>
        <w:numPr>
          <w:ilvl w:val="0"/>
          <w:numId w:val="11"/>
        </w:numPr>
        <w:rPr>
          <w:rFonts w:ascii="Times New Roman" w:hAnsi="Times New Roman" w:cs="Times New Roman"/>
          <w:sz w:val="26"/>
          <w:szCs w:val="26"/>
        </w:rPr>
      </w:pPr>
      <w:r w:rsidRPr="00B70F32">
        <w:rPr>
          <w:rFonts w:ascii="Times New Roman" w:hAnsi="Times New Roman" w:cs="Times New Roman"/>
          <w:b/>
          <w:sz w:val="26"/>
          <w:szCs w:val="26"/>
        </w:rPr>
        <w:t>They are inconvenient</w:t>
      </w:r>
      <w:r w:rsidRPr="00B70F32">
        <w:rPr>
          <w:rFonts w:ascii="Times New Roman" w:hAnsi="Times New Roman" w:cs="Times New Roman"/>
          <w:sz w:val="26"/>
          <w:szCs w:val="26"/>
        </w:rPr>
        <w:t>: They often require physical presence and do not offer the option to transact remotely. They require manual tracking and record-keeping, which can be time-consuming and error-prone.</w:t>
      </w:r>
    </w:p>
    <w:p w:rsidR="00B70F32" w:rsidRPr="00B70F32" w:rsidRDefault="00B70F32" w:rsidP="00B70F32">
      <w:pPr>
        <w:pStyle w:val="ListParagraph"/>
        <w:numPr>
          <w:ilvl w:val="0"/>
          <w:numId w:val="11"/>
        </w:numPr>
        <w:rPr>
          <w:rFonts w:ascii="Times New Roman" w:hAnsi="Times New Roman" w:cs="Times New Roman"/>
          <w:sz w:val="26"/>
          <w:szCs w:val="26"/>
        </w:rPr>
      </w:pPr>
      <w:r w:rsidRPr="00B70F32">
        <w:rPr>
          <w:rFonts w:ascii="Times New Roman" w:hAnsi="Times New Roman" w:cs="Times New Roman"/>
          <w:b/>
          <w:sz w:val="26"/>
          <w:szCs w:val="26"/>
        </w:rPr>
        <w:t>They are not as secure</w:t>
      </w:r>
      <w:r w:rsidRPr="00B70F32">
        <w:rPr>
          <w:rFonts w:ascii="Times New Roman" w:hAnsi="Times New Roman" w:cs="Times New Roman"/>
          <w:sz w:val="26"/>
          <w:szCs w:val="26"/>
        </w:rPr>
        <w:t xml:space="preserve">: Cash can be easily stolen or lost, </w:t>
      </w:r>
      <w:proofErr w:type="spellStart"/>
      <w:r w:rsidRPr="00B70F32">
        <w:rPr>
          <w:rFonts w:ascii="Times New Roman" w:hAnsi="Times New Roman" w:cs="Times New Roman"/>
          <w:sz w:val="26"/>
          <w:szCs w:val="26"/>
        </w:rPr>
        <w:t>cheques</w:t>
      </w:r>
      <w:proofErr w:type="spellEnd"/>
      <w:r w:rsidRPr="00B70F32">
        <w:rPr>
          <w:rFonts w:ascii="Times New Roman" w:hAnsi="Times New Roman" w:cs="Times New Roman"/>
          <w:sz w:val="26"/>
          <w:szCs w:val="26"/>
        </w:rPr>
        <w:t xml:space="preserve"> can be easily forged, and credit cards can be hacked. From June 2020 to June 2021, there were $490.1 million in fraudulent transactions on cards in Australia.</w:t>
      </w:r>
    </w:p>
    <w:p w:rsidR="00B70F32" w:rsidRPr="00B70F32" w:rsidRDefault="00B70F32" w:rsidP="00B70F32">
      <w:pPr>
        <w:pStyle w:val="ListParagraph"/>
        <w:numPr>
          <w:ilvl w:val="0"/>
          <w:numId w:val="11"/>
        </w:numPr>
        <w:rPr>
          <w:rFonts w:ascii="Times New Roman" w:hAnsi="Times New Roman" w:cs="Times New Roman"/>
          <w:sz w:val="26"/>
          <w:szCs w:val="26"/>
        </w:rPr>
      </w:pPr>
      <w:r w:rsidRPr="00B70F32">
        <w:rPr>
          <w:rFonts w:ascii="Times New Roman" w:hAnsi="Times New Roman" w:cs="Times New Roman"/>
          <w:b/>
          <w:sz w:val="26"/>
          <w:szCs w:val="26"/>
        </w:rPr>
        <w:t>They are costly</w:t>
      </w:r>
      <w:r w:rsidRPr="00B70F32">
        <w:rPr>
          <w:rFonts w:ascii="Times New Roman" w:hAnsi="Times New Roman" w:cs="Times New Roman"/>
          <w:sz w:val="26"/>
          <w:szCs w:val="26"/>
        </w:rPr>
        <w:t>: Traditional payment systems have high transaction costs for businesses and customers. For example, if you want to use an American Express to purchase something, you’ll likely be paying a percentage fee.</w:t>
      </w:r>
    </w:p>
    <w:p w:rsidR="00B70F32" w:rsidRPr="00B70F32" w:rsidRDefault="00B70F32" w:rsidP="00B70F32">
      <w:pPr>
        <w:pStyle w:val="ListParagraph"/>
        <w:numPr>
          <w:ilvl w:val="0"/>
          <w:numId w:val="11"/>
        </w:numPr>
        <w:rPr>
          <w:rFonts w:ascii="Times New Roman" w:hAnsi="Times New Roman" w:cs="Times New Roman"/>
          <w:sz w:val="26"/>
          <w:szCs w:val="26"/>
        </w:rPr>
      </w:pPr>
      <w:r w:rsidRPr="00B70F32">
        <w:rPr>
          <w:rFonts w:ascii="Times New Roman" w:hAnsi="Times New Roman" w:cs="Times New Roman"/>
          <w:b/>
          <w:sz w:val="26"/>
          <w:szCs w:val="26"/>
        </w:rPr>
        <w:t>They have a slow processing time</w:t>
      </w:r>
      <w:r w:rsidRPr="00B70F32">
        <w:rPr>
          <w:rFonts w:ascii="Times New Roman" w:hAnsi="Times New Roman" w:cs="Times New Roman"/>
          <w:sz w:val="26"/>
          <w:szCs w:val="26"/>
        </w:rPr>
        <w:t xml:space="preserve">: Traditional payment systems can be extremely slow to process, particularly when compared to today’s payment methods. For instance, depositing a </w:t>
      </w:r>
      <w:proofErr w:type="spellStart"/>
      <w:r w:rsidRPr="00B70F32">
        <w:rPr>
          <w:rFonts w:ascii="Times New Roman" w:hAnsi="Times New Roman" w:cs="Times New Roman"/>
          <w:sz w:val="26"/>
          <w:szCs w:val="26"/>
        </w:rPr>
        <w:t>cheque</w:t>
      </w:r>
      <w:proofErr w:type="spellEnd"/>
      <w:r w:rsidRPr="00B70F32">
        <w:rPr>
          <w:rFonts w:ascii="Times New Roman" w:hAnsi="Times New Roman" w:cs="Times New Roman"/>
          <w:sz w:val="26"/>
          <w:szCs w:val="26"/>
        </w:rPr>
        <w:t xml:space="preserve"> into your bank account could take several days for the funds to become available</w:t>
      </w:r>
      <w:r>
        <w:rPr>
          <w:rFonts w:ascii="Times New Roman" w:hAnsi="Times New Roman" w:cs="Times New Roman"/>
          <w:sz w:val="26"/>
          <w:szCs w:val="26"/>
        </w:rPr>
        <w:t>.</w:t>
      </w:r>
    </w:p>
    <w:p w:rsidR="00B70F32" w:rsidRDefault="00B70F32" w:rsidP="00B70F32">
      <w:pPr>
        <w:pStyle w:val="ListParagraph"/>
        <w:rPr>
          <w:rFonts w:ascii="Times New Roman" w:hAnsi="Times New Roman" w:cs="Times New Roman"/>
          <w:sz w:val="26"/>
          <w:szCs w:val="26"/>
        </w:rPr>
      </w:pPr>
    </w:p>
    <w:p w:rsidR="00FF23CD" w:rsidRDefault="00FF23CD" w:rsidP="00B70F32">
      <w:pPr>
        <w:pStyle w:val="ListParagraph"/>
        <w:rPr>
          <w:rFonts w:ascii="Times New Roman" w:hAnsi="Times New Roman" w:cs="Times New Roman"/>
          <w:sz w:val="26"/>
          <w:szCs w:val="26"/>
        </w:rPr>
      </w:pPr>
    </w:p>
    <w:p w:rsidR="005C310B" w:rsidRPr="00FF23CD" w:rsidRDefault="005C310B" w:rsidP="005C310B">
      <w:pPr>
        <w:pStyle w:val="ListParagraph"/>
        <w:rPr>
          <w:rFonts w:ascii="Times New Roman" w:hAnsi="Times New Roman" w:cs="Times New Roman"/>
          <w:b/>
          <w:sz w:val="26"/>
          <w:szCs w:val="26"/>
        </w:rPr>
      </w:pPr>
      <w:r w:rsidRPr="00FF23CD">
        <w:rPr>
          <w:rFonts w:ascii="Times New Roman" w:hAnsi="Times New Roman" w:cs="Times New Roman"/>
          <w:b/>
          <w:sz w:val="26"/>
          <w:szCs w:val="26"/>
        </w:rPr>
        <w:t>(b) Enumerate the entities involved in a credit card payment system and their individual roles.</w:t>
      </w:r>
    </w:p>
    <w:p w:rsidR="00B70F32" w:rsidRDefault="00B70F32" w:rsidP="005C310B">
      <w:pPr>
        <w:pStyle w:val="ListParagraph"/>
        <w:rPr>
          <w:rFonts w:ascii="Times New Roman" w:hAnsi="Times New Roman" w:cs="Times New Roman"/>
          <w:b/>
          <w:sz w:val="26"/>
          <w:szCs w:val="26"/>
        </w:rPr>
      </w:pPr>
      <w:r w:rsidRPr="00FF23CD">
        <w:rPr>
          <w:rFonts w:ascii="Times New Roman" w:hAnsi="Times New Roman" w:cs="Times New Roman"/>
          <w:b/>
          <w:sz w:val="26"/>
          <w:szCs w:val="26"/>
        </w:rPr>
        <w:t>Answer:</w:t>
      </w:r>
    </w:p>
    <w:p w:rsidR="00FF23CD" w:rsidRPr="00FF23CD" w:rsidRDefault="00FF23CD" w:rsidP="005C310B">
      <w:pPr>
        <w:pStyle w:val="ListParagraph"/>
        <w:rPr>
          <w:rFonts w:ascii="Times New Roman" w:hAnsi="Times New Roman" w:cs="Times New Roman"/>
          <w:b/>
          <w:sz w:val="26"/>
          <w:szCs w:val="26"/>
        </w:rPr>
      </w:pPr>
    </w:p>
    <w:p w:rsidR="00FF23CD" w:rsidRPr="00FF23CD" w:rsidRDefault="00FF23CD" w:rsidP="00FF23CD">
      <w:pPr>
        <w:pStyle w:val="ListParagraph"/>
        <w:rPr>
          <w:rFonts w:ascii="Times New Roman" w:hAnsi="Times New Roman" w:cs="Times New Roman"/>
          <w:sz w:val="26"/>
          <w:szCs w:val="26"/>
        </w:rPr>
      </w:pPr>
      <w:r w:rsidRPr="00FF23CD">
        <w:rPr>
          <w:rFonts w:ascii="Times New Roman" w:hAnsi="Times New Roman" w:cs="Times New Roman"/>
          <w:sz w:val="26"/>
          <w:szCs w:val="26"/>
        </w:rPr>
        <w:t>There are four parties involved in credit card transactions when a customer visits a shop to buy items. They are:</w:t>
      </w:r>
    </w:p>
    <w:p w:rsidR="00000000" w:rsidRPr="00FF23CD" w:rsidRDefault="005927C9" w:rsidP="00FF23CD">
      <w:pPr>
        <w:pStyle w:val="ListParagraph"/>
        <w:numPr>
          <w:ilvl w:val="0"/>
          <w:numId w:val="13"/>
        </w:numPr>
        <w:rPr>
          <w:rFonts w:ascii="Times New Roman" w:hAnsi="Times New Roman" w:cs="Times New Roman"/>
          <w:sz w:val="26"/>
          <w:szCs w:val="26"/>
        </w:rPr>
      </w:pPr>
      <w:r w:rsidRPr="00FF23CD">
        <w:rPr>
          <w:rFonts w:ascii="Times New Roman" w:hAnsi="Times New Roman" w:cs="Times New Roman"/>
          <w:sz w:val="26"/>
          <w:szCs w:val="26"/>
        </w:rPr>
        <w:t xml:space="preserve">A </w:t>
      </w:r>
      <w:r w:rsidRPr="00FF23CD">
        <w:rPr>
          <w:rFonts w:ascii="Times New Roman" w:hAnsi="Times New Roman" w:cs="Times New Roman"/>
          <w:b/>
          <w:sz w:val="26"/>
          <w:szCs w:val="26"/>
        </w:rPr>
        <w:t>customer</w:t>
      </w:r>
      <w:r w:rsidRPr="00FF23CD">
        <w:rPr>
          <w:rFonts w:ascii="Times New Roman" w:hAnsi="Times New Roman" w:cs="Times New Roman"/>
          <w:sz w:val="26"/>
          <w:szCs w:val="26"/>
        </w:rPr>
        <w:t xml:space="preserve"> who owns a credit card.</w:t>
      </w:r>
    </w:p>
    <w:p w:rsidR="00FF23CD" w:rsidRPr="00FF23CD" w:rsidRDefault="00FF23CD" w:rsidP="00FF23CD">
      <w:pPr>
        <w:pStyle w:val="ListParagraph"/>
        <w:numPr>
          <w:ilvl w:val="0"/>
          <w:numId w:val="13"/>
        </w:numPr>
        <w:rPr>
          <w:rFonts w:ascii="Times New Roman" w:hAnsi="Times New Roman" w:cs="Times New Roman"/>
          <w:sz w:val="26"/>
          <w:szCs w:val="26"/>
        </w:rPr>
      </w:pPr>
      <w:r w:rsidRPr="00FF23CD">
        <w:rPr>
          <w:rFonts w:ascii="Times New Roman" w:hAnsi="Times New Roman" w:cs="Times New Roman"/>
          <w:sz w:val="26"/>
          <w:szCs w:val="26"/>
        </w:rPr>
        <w:t xml:space="preserve">A </w:t>
      </w:r>
      <w:r w:rsidRPr="00FF23CD">
        <w:rPr>
          <w:rFonts w:ascii="Times New Roman" w:hAnsi="Times New Roman" w:cs="Times New Roman"/>
          <w:b/>
          <w:sz w:val="26"/>
          <w:szCs w:val="26"/>
        </w:rPr>
        <w:t>merchant</w:t>
      </w:r>
      <w:r w:rsidRPr="00FF23CD">
        <w:rPr>
          <w:rFonts w:ascii="Times New Roman" w:hAnsi="Times New Roman" w:cs="Times New Roman"/>
          <w:sz w:val="26"/>
          <w:szCs w:val="26"/>
        </w:rPr>
        <w:t xml:space="preserve"> who accepts credit cards (typically a merchant would accept credit cards of several companies such as Visa, Master card, etc.)</w:t>
      </w:r>
    </w:p>
    <w:p w:rsidR="00FF23CD" w:rsidRPr="00FF23CD" w:rsidRDefault="00FF23CD" w:rsidP="00FF23CD">
      <w:pPr>
        <w:pStyle w:val="ListParagraph"/>
        <w:numPr>
          <w:ilvl w:val="0"/>
          <w:numId w:val="13"/>
        </w:numPr>
        <w:rPr>
          <w:rFonts w:ascii="Times New Roman" w:hAnsi="Times New Roman" w:cs="Times New Roman"/>
          <w:sz w:val="26"/>
          <w:szCs w:val="26"/>
        </w:rPr>
      </w:pPr>
      <w:r w:rsidRPr="00FF23CD">
        <w:rPr>
          <w:rFonts w:ascii="Times New Roman" w:hAnsi="Times New Roman" w:cs="Times New Roman"/>
          <w:sz w:val="26"/>
          <w:szCs w:val="26"/>
        </w:rPr>
        <w:t xml:space="preserve">A </w:t>
      </w:r>
      <w:r w:rsidRPr="00FF23CD">
        <w:rPr>
          <w:rFonts w:ascii="Times New Roman" w:hAnsi="Times New Roman" w:cs="Times New Roman"/>
          <w:b/>
          <w:sz w:val="26"/>
          <w:szCs w:val="26"/>
        </w:rPr>
        <w:t>bank</w:t>
      </w:r>
      <w:r w:rsidRPr="00FF23CD">
        <w:rPr>
          <w:rFonts w:ascii="Times New Roman" w:hAnsi="Times New Roman" w:cs="Times New Roman"/>
          <w:sz w:val="26"/>
          <w:szCs w:val="26"/>
        </w:rPr>
        <w:t xml:space="preserve"> which issues credit cards to customers, guarantees payment to merchants and collects bills from its customers.</w:t>
      </w:r>
    </w:p>
    <w:p w:rsidR="00FF23CD" w:rsidRDefault="00FF23CD" w:rsidP="00FF23CD">
      <w:pPr>
        <w:pStyle w:val="ListParagraph"/>
        <w:numPr>
          <w:ilvl w:val="0"/>
          <w:numId w:val="13"/>
        </w:numPr>
        <w:rPr>
          <w:rFonts w:ascii="Times New Roman" w:hAnsi="Times New Roman" w:cs="Times New Roman"/>
          <w:sz w:val="26"/>
          <w:szCs w:val="26"/>
        </w:rPr>
      </w:pPr>
      <w:r w:rsidRPr="00FF23CD">
        <w:rPr>
          <w:rFonts w:ascii="Times New Roman" w:hAnsi="Times New Roman" w:cs="Times New Roman"/>
          <w:sz w:val="26"/>
          <w:szCs w:val="26"/>
        </w:rPr>
        <w:t xml:space="preserve">An </w:t>
      </w:r>
      <w:r w:rsidRPr="00FF23CD">
        <w:rPr>
          <w:rFonts w:ascii="Times New Roman" w:hAnsi="Times New Roman" w:cs="Times New Roman"/>
          <w:b/>
          <w:sz w:val="26"/>
          <w:szCs w:val="26"/>
        </w:rPr>
        <w:t>acquirer</w:t>
      </w:r>
      <w:r w:rsidRPr="00FF23CD">
        <w:rPr>
          <w:rFonts w:ascii="Times New Roman" w:hAnsi="Times New Roman" w:cs="Times New Roman"/>
          <w:sz w:val="26"/>
          <w:szCs w:val="26"/>
        </w:rPr>
        <w:t xml:space="preserve"> which is normally another bank which establishes an account with a merchant, validates card information presented by a merchant and approves sales based on a customer's credit status. </w:t>
      </w:r>
    </w:p>
    <w:p w:rsidR="00FF23CD" w:rsidRDefault="00FF23CD" w:rsidP="00FF23CD">
      <w:pPr>
        <w:rPr>
          <w:rFonts w:ascii="Times New Roman" w:hAnsi="Times New Roman" w:cs="Times New Roman"/>
          <w:sz w:val="26"/>
          <w:szCs w:val="26"/>
        </w:rPr>
      </w:pPr>
      <w:r w:rsidRPr="00FF23CD">
        <w:rPr>
          <w:rFonts w:ascii="Times New Roman" w:hAnsi="Times New Roman" w:cs="Times New Roman"/>
          <w:sz w:val="26"/>
          <w:szCs w:val="26"/>
        </w:rPr>
        <w:lastRenderedPageBreak/>
        <w:drawing>
          <wp:inline distT="0" distB="0" distL="0" distR="0" wp14:anchorId="080F707A" wp14:editId="584F84D9">
            <wp:extent cx="6858000" cy="354901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549015"/>
                    </a:xfrm>
                    <a:prstGeom prst="rect">
                      <a:avLst/>
                    </a:prstGeom>
                    <a:noFill/>
                    <a:ln>
                      <a:noFill/>
                    </a:ln>
                    <a:extLst/>
                  </pic:spPr>
                </pic:pic>
              </a:graphicData>
            </a:graphic>
          </wp:inline>
        </w:drawing>
      </w:r>
    </w:p>
    <w:p w:rsidR="00FF23CD" w:rsidRPr="00FF23CD" w:rsidRDefault="00FF23CD" w:rsidP="00FF23CD">
      <w:pPr>
        <w:rPr>
          <w:rFonts w:ascii="Times New Roman" w:hAnsi="Times New Roman" w:cs="Times New Roman"/>
          <w:sz w:val="26"/>
          <w:szCs w:val="26"/>
        </w:rPr>
      </w:pPr>
    </w:p>
    <w:p w:rsidR="00CF0997" w:rsidRPr="00CF0997" w:rsidRDefault="00CF0997" w:rsidP="00CF0997">
      <w:pPr>
        <w:pStyle w:val="ListParagraph"/>
        <w:rPr>
          <w:rFonts w:ascii="Times New Roman" w:hAnsi="Times New Roman" w:cs="Times New Roman"/>
          <w:sz w:val="26"/>
          <w:szCs w:val="26"/>
        </w:rPr>
      </w:pPr>
      <w:r w:rsidRPr="00CF0997">
        <w:rPr>
          <w:rFonts w:ascii="Times New Roman" w:hAnsi="Times New Roman" w:cs="Times New Roman"/>
          <w:sz w:val="26"/>
          <w:szCs w:val="26"/>
        </w:rPr>
        <w:t>Credit card transactions are carried out as follows:</w:t>
      </w:r>
    </w:p>
    <w:p w:rsidR="00000000" w:rsidRPr="00CF0997" w:rsidRDefault="005927C9" w:rsidP="00CF0997">
      <w:pPr>
        <w:pStyle w:val="ListParagraph"/>
        <w:numPr>
          <w:ilvl w:val="0"/>
          <w:numId w:val="14"/>
        </w:numPr>
        <w:rPr>
          <w:rFonts w:ascii="Times New Roman" w:hAnsi="Times New Roman" w:cs="Times New Roman"/>
          <w:sz w:val="26"/>
          <w:szCs w:val="26"/>
        </w:rPr>
      </w:pPr>
      <w:r w:rsidRPr="00CF0997">
        <w:rPr>
          <w:rFonts w:ascii="Times New Roman" w:hAnsi="Times New Roman" w:cs="Times New Roman"/>
          <w:sz w:val="26"/>
          <w:szCs w:val="26"/>
        </w:rPr>
        <w:t>A customer presents a credit card to a</w:t>
      </w:r>
      <w:r w:rsidRPr="00CF0997">
        <w:rPr>
          <w:rFonts w:ascii="Times New Roman" w:hAnsi="Times New Roman" w:cs="Times New Roman"/>
          <w:sz w:val="26"/>
          <w:szCs w:val="26"/>
        </w:rPr>
        <w:t xml:space="preserve"> merchant after purchasing items from a store and agreeing to pay the billed amount.</w:t>
      </w:r>
    </w:p>
    <w:p w:rsidR="00000000" w:rsidRPr="00CF0997" w:rsidRDefault="005927C9" w:rsidP="00CF0997">
      <w:pPr>
        <w:pStyle w:val="ListParagraph"/>
        <w:numPr>
          <w:ilvl w:val="0"/>
          <w:numId w:val="14"/>
        </w:numPr>
        <w:rPr>
          <w:rFonts w:ascii="Times New Roman" w:hAnsi="Times New Roman" w:cs="Times New Roman"/>
          <w:sz w:val="26"/>
          <w:szCs w:val="26"/>
        </w:rPr>
      </w:pPr>
      <w:r w:rsidRPr="00CF0997">
        <w:rPr>
          <w:rFonts w:ascii="Times New Roman" w:hAnsi="Times New Roman" w:cs="Times New Roman"/>
          <w:sz w:val="26"/>
          <w:szCs w:val="26"/>
        </w:rPr>
        <w:t xml:space="preserve">The merchant swipes the card using a </w:t>
      </w:r>
      <w:proofErr w:type="spellStart"/>
      <w:r w:rsidRPr="00CF0997">
        <w:rPr>
          <w:rFonts w:ascii="Times New Roman" w:hAnsi="Times New Roman" w:cs="Times New Roman"/>
          <w:sz w:val="26"/>
          <w:szCs w:val="26"/>
        </w:rPr>
        <w:t>teleterminal</w:t>
      </w:r>
      <w:proofErr w:type="spellEnd"/>
      <w:r w:rsidRPr="00CF0997">
        <w:rPr>
          <w:rFonts w:ascii="Times New Roman" w:hAnsi="Times New Roman" w:cs="Times New Roman"/>
          <w:sz w:val="26"/>
          <w:szCs w:val="26"/>
        </w:rPr>
        <w:t xml:space="preserve"> which reads the data contained in the magnetic strip of the card and enters the </w:t>
      </w:r>
      <w:r w:rsidRPr="00CF0997">
        <w:rPr>
          <w:rFonts w:ascii="Times New Roman" w:hAnsi="Times New Roman" w:cs="Times New Roman"/>
          <w:sz w:val="26"/>
          <w:szCs w:val="26"/>
        </w:rPr>
        <w:t>transaction amount. The card data and amount are transmitted to the acquirer via a private communication line.</w:t>
      </w:r>
    </w:p>
    <w:p w:rsidR="00000000" w:rsidRPr="00CF0997" w:rsidRDefault="005927C9" w:rsidP="00CF0997">
      <w:pPr>
        <w:pStyle w:val="ListParagraph"/>
        <w:numPr>
          <w:ilvl w:val="0"/>
          <w:numId w:val="14"/>
        </w:numPr>
        <w:rPr>
          <w:rFonts w:ascii="Times New Roman" w:hAnsi="Times New Roman" w:cs="Times New Roman"/>
          <w:sz w:val="26"/>
          <w:szCs w:val="26"/>
        </w:rPr>
      </w:pPr>
      <w:r w:rsidRPr="00CF0997">
        <w:rPr>
          <w:rFonts w:ascii="Times New Roman" w:hAnsi="Times New Roman" w:cs="Times New Roman"/>
          <w:sz w:val="26"/>
          <w:szCs w:val="26"/>
        </w:rPr>
        <w:t xml:space="preserve">The acquirer's computer forwards the data to the bank which issued the card. The bank checks the validity of the card, credit available on the </w:t>
      </w:r>
      <w:r w:rsidRPr="00CF0997">
        <w:rPr>
          <w:rFonts w:ascii="Times New Roman" w:hAnsi="Times New Roman" w:cs="Times New Roman"/>
          <w:sz w:val="26"/>
          <w:szCs w:val="26"/>
        </w:rPr>
        <w:t>card and approves transaction provided the card and credit are OK.</w:t>
      </w:r>
    </w:p>
    <w:p w:rsidR="00000000" w:rsidRPr="00CF0997" w:rsidRDefault="005927C9" w:rsidP="00CF0997">
      <w:pPr>
        <w:pStyle w:val="ListParagraph"/>
        <w:numPr>
          <w:ilvl w:val="0"/>
          <w:numId w:val="14"/>
        </w:numPr>
        <w:rPr>
          <w:rFonts w:ascii="Times New Roman" w:hAnsi="Times New Roman" w:cs="Times New Roman"/>
          <w:sz w:val="26"/>
          <w:szCs w:val="26"/>
        </w:rPr>
      </w:pPr>
      <w:r w:rsidRPr="00CF0997">
        <w:rPr>
          <w:rFonts w:ascii="Times New Roman" w:hAnsi="Times New Roman" w:cs="Times New Roman"/>
          <w:sz w:val="26"/>
          <w:szCs w:val="26"/>
        </w:rPr>
        <w:t>The acquirer sends approval to merchant. The terminal at the merchant's premises prints a slip in duplicate approving the sale and the amount charged. The acquirer also credits the mercha</w:t>
      </w:r>
      <w:r w:rsidRPr="00CF0997">
        <w:rPr>
          <w:rFonts w:ascii="Times New Roman" w:hAnsi="Times New Roman" w:cs="Times New Roman"/>
          <w:sz w:val="26"/>
          <w:szCs w:val="26"/>
        </w:rPr>
        <w:t>nt's account with sale amount minus commission. The acquirer collects the amount from customer's bank.</w:t>
      </w:r>
    </w:p>
    <w:p w:rsidR="00000000" w:rsidRPr="00CF0997" w:rsidRDefault="005927C9" w:rsidP="00CF0997">
      <w:pPr>
        <w:pStyle w:val="ListParagraph"/>
        <w:numPr>
          <w:ilvl w:val="0"/>
          <w:numId w:val="14"/>
        </w:numPr>
        <w:rPr>
          <w:rFonts w:ascii="Times New Roman" w:hAnsi="Times New Roman" w:cs="Times New Roman"/>
          <w:sz w:val="26"/>
          <w:szCs w:val="26"/>
        </w:rPr>
      </w:pPr>
      <w:r w:rsidRPr="00CF0997">
        <w:rPr>
          <w:rFonts w:ascii="Times New Roman" w:hAnsi="Times New Roman" w:cs="Times New Roman"/>
          <w:sz w:val="26"/>
          <w:szCs w:val="26"/>
        </w:rPr>
        <w:t>The merchant requests the customer to sign the approval slip, compares the signature with that in the card and if OK delivers the goods.</w:t>
      </w:r>
    </w:p>
    <w:p w:rsidR="00000000" w:rsidRPr="00CF0997" w:rsidRDefault="005927C9" w:rsidP="00CF0997">
      <w:pPr>
        <w:pStyle w:val="ListParagraph"/>
        <w:numPr>
          <w:ilvl w:val="0"/>
          <w:numId w:val="14"/>
        </w:numPr>
        <w:rPr>
          <w:rFonts w:ascii="Times New Roman" w:hAnsi="Times New Roman" w:cs="Times New Roman"/>
          <w:sz w:val="26"/>
          <w:szCs w:val="26"/>
        </w:rPr>
      </w:pPr>
      <w:r w:rsidRPr="00CF0997">
        <w:rPr>
          <w:rFonts w:ascii="Times New Roman" w:hAnsi="Times New Roman" w:cs="Times New Roman"/>
          <w:sz w:val="26"/>
          <w:szCs w:val="26"/>
        </w:rPr>
        <w:t>The bank sen</w:t>
      </w:r>
      <w:r w:rsidRPr="00CF0997">
        <w:rPr>
          <w:rFonts w:ascii="Times New Roman" w:hAnsi="Times New Roman" w:cs="Times New Roman"/>
          <w:sz w:val="26"/>
          <w:szCs w:val="26"/>
        </w:rPr>
        <w:t xml:space="preserve">ds a monthly statement to the customer and collects the outstanding amount. </w:t>
      </w:r>
    </w:p>
    <w:p w:rsidR="00B70F32" w:rsidRDefault="00B70F32" w:rsidP="005C310B">
      <w:pPr>
        <w:pStyle w:val="ListParagraph"/>
        <w:rPr>
          <w:rFonts w:ascii="Times New Roman" w:hAnsi="Times New Roman" w:cs="Times New Roman"/>
          <w:b/>
          <w:sz w:val="26"/>
          <w:szCs w:val="26"/>
        </w:rPr>
      </w:pPr>
    </w:p>
    <w:p w:rsidR="00CF0997" w:rsidRDefault="00CF0997" w:rsidP="005C310B">
      <w:pPr>
        <w:pStyle w:val="ListParagraph"/>
        <w:rPr>
          <w:rFonts w:ascii="Times New Roman" w:hAnsi="Times New Roman" w:cs="Times New Roman"/>
          <w:b/>
          <w:sz w:val="26"/>
          <w:szCs w:val="26"/>
        </w:rPr>
      </w:pPr>
    </w:p>
    <w:p w:rsidR="005927C9" w:rsidRDefault="005927C9" w:rsidP="005C310B">
      <w:pPr>
        <w:pStyle w:val="ListParagraph"/>
        <w:rPr>
          <w:rFonts w:ascii="Times New Roman" w:hAnsi="Times New Roman" w:cs="Times New Roman"/>
          <w:b/>
          <w:sz w:val="26"/>
          <w:szCs w:val="26"/>
        </w:rPr>
      </w:pPr>
    </w:p>
    <w:p w:rsidR="005927C9" w:rsidRDefault="005927C9" w:rsidP="005C310B">
      <w:pPr>
        <w:pStyle w:val="ListParagraph"/>
        <w:rPr>
          <w:rFonts w:ascii="Times New Roman" w:hAnsi="Times New Roman" w:cs="Times New Roman"/>
          <w:b/>
          <w:sz w:val="26"/>
          <w:szCs w:val="26"/>
        </w:rPr>
      </w:pPr>
    </w:p>
    <w:p w:rsidR="005927C9" w:rsidRDefault="005927C9" w:rsidP="005C310B">
      <w:pPr>
        <w:pStyle w:val="ListParagraph"/>
        <w:rPr>
          <w:rFonts w:ascii="Times New Roman" w:hAnsi="Times New Roman" w:cs="Times New Roman"/>
          <w:b/>
          <w:sz w:val="26"/>
          <w:szCs w:val="26"/>
        </w:rPr>
      </w:pPr>
    </w:p>
    <w:p w:rsidR="005927C9" w:rsidRDefault="005927C9" w:rsidP="005C310B">
      <w:pPr>
        <w:pStyle w:val="ListParagraph"/>
        <w:rPr>
          <w:rFonts w:ascii="Times New Roman" w:hAnsi="Times New Roman" w:cs="Times New Roman"/>
          <w:b/>
          <w:sz w:val="26"/>
          <w:szCs w:val="26"/>
        </w:rPr>
      </w:pPr>
    </w:p>
    <w:p w:rsidR="005927C9" w:rsidRDefault="005927C9" w:rsidP="005C310B">
      <w:pPr>
        <w:pStyle w:val="ListParagraph"/>
        <w:rPr>
          <w:rFonts w:ascii="Times New Roman" w:hAnsi="Times New Roman" w:cs="Times New Roman"/>
          <w:b/>
          <w:sz w:val="26"/>
          <w:szCs w:val="26"/>
        </w:rPr>
      </w:pPr>
    </w:p>
    <w:p w:rsidR="005927C9" w:rsidRDefault="005927C9" w:rsidP="005C310B">
      <w:pPr>
        <w:pStyle w:val="ListParagraph"/>
        <w:rPr>
          <w:rFonts w:ascii="Times New Roman" w:hAnsi="Times New Roman" w:cs="Times New Roman"/>
          <w:b/>
          <w:sz w:val="26"/>
          <w:szCs w:val="26"/>
        </w:rPr>
      </w:pPr>
    </w:p>
    <w:p w:rsidR="005927C9" w:rsidRDefault="005927C9" w:rsidP="005C310B">
      <w:pPr>
        <w:pStyle w:val="ListParagraph"/>
        <w:rPr>
          <w:rFonts w:ascii="Times New Roman" w:hAnsi="Times New Roman" w:cs="Times New Roman"/>
          <w:b/>
          <w:sz w:val="26"/>
          <w:szCs w:val="26"/>
        </w:rPr>
      </w:pPr>
    </w:p>
    <w:p w:rsidR="005927C9" w:rsidRDefault="005927C9" w:rsidP="005C310B">
      <w:pPr>
        <w:pStyle w:val="ListParagraph"/>
        <w:rPr>
          <w:rFonts w:ascii="Times New Roman" w:hAnsi="Times New Roman" w:cs="Times New Roman"/>
          <w:b/>
          <w:sz w:val="26"/>
          <w:szCs w:val="26"/>
        </w:rPr>
      </w:pPr>
    </w:p>
    <w:p w:rsidR="005927C9" w:rsidRPr="00CF0997" w:rsidRDefault="005927C9" w:rsidP="005C310B">
      <w:pPr>
        <w:pStyle w:val="ListParagraph"/>
        <w:rPr>
          <w:rFonts w:ascii="Times New Roman" w:hAnsi="Times New Roman" w:cs="Times New Roman"/>
          <w:b/>
          <w:sz w:val="26"/>
          <w:szCs w:val="26"/>
        </w:rPr>
      </w:pPr>
    </w:p>
    <w:p w:rsidR="005C310B" w:rsidRPr="00CF0997" w:rsidRDefault="005C310B" w:rsidP="005C310B">
      <w:pPr>
        <w:pStyle w:val="ListParagraph"/>
        <w:rPr>
          <w:rFonts w:ascii="Times New Roman" w:hAnsi="Times New Roman" w:cs="Times New Roman"/>
          <w:b/>
          <w:sz w:val="26"/>
          <w:szCs w:val="26"/>
        </w:rPr>
      </w:pPr>
      <w:r w:rsidRPr="00CF0997">
        <w:rPr>
          <w:rFonts w:ascii="Times New Roman" w:hAnsi="Times New Roman" w:cs="Times New Roman"/>
          <w:b/>
          <w:sz w:val="26"/>
          <w:szCs w:val="26"/>
        </w:rPr>
        <w:lastRenderedPageBreak/>
        <w:t>(c) Explain with a block diagram how credit card transaction is performed using SET protocol.</w:t>
      </w:r>
    </w:p>
    <w:p w:rsidR="00CF0997" w:rsidRDefault="00CF0997" w:rsidP="005C310B">
      <w:pPr>
        <w:pStyle w:val="ListParagraph"/>
        <w:rPr>
          <w:rFonts w:ascii="Times New Roman" w:hAnsi="Times New Roman" w:cs="Times New Roman"/>
          <w:b/>
          <w:sz w:val="26"/>
          <w:szCs w:val="26"/>
        </w:rPr>
      </w:pPr>
      <w:r w:rsidRPr="00CF0997">
        <w:rPr>
          <w:rFonts w:ascii="Times New Roman" w:hAnsi="Times New Roman" w:cs="Times New Roman"/>
          <w:b/>
          <w:sz w:val="26"/>
          <w:szCs w:val="26"/>
        </w:rPr>
        <w:t>Answer:</w:t>
      </w:r>
    </w:p>
    <w:p w:rsidR="005927C9" w:rsidRPr="00CF0997" w:rsidRDefault="005927C9" w:rsidP="005C310B">
      <w:pPr>
        <w:pStyle w:val="ListParagraph"/>
        <w:rPr>
          <w:rFonts w:ascii="Times New Roman" w:hAnsi="Times New Roman" w:cs="Times New Roman"/>
          <w:b/>
          <w:sz w:val="26"/>
          <w:szCs w:val="26"/>
        </w:rPr>
      </w:pPr>
    </w:p>
    <w:p w:rsidR="00CF0997" w:rsidRDefault="005927C9" w:rsidP="005C310B">
      <w:pPr>
        <w:pStyle w:val="ListParagraph"/>
        <w:rPr>
          <w:rFonts w:ascii="Times New Roman" w:hAnsi="Times New Roman" w:cs="Times New Roman"/>
          <w:sz w:val="26"/>
          <w:szCs w:val="26"/>
        </w:rPr>
      </w:pPr>
      <w:r w:rsidRPr="005927C9">
        <w:rPr>
          <w:rFonts w:ascii="Times New Roman" w:hAnsi="Times New Roman" w:cs="Times New Roman"/>
          <w:sz w:val="26"/>
          <w:szCs w:val="26"/>
        </w:rPr>
        <w:drawing>
          <wp:inline distT="0" distB="0" distL="0" distR="0" wp14:anchorId="0F9F992A" wp14:editId="5EE0A444">
            <wp:extent cx="6600825" cy="3138805"/>
            <wp:effectExtent l="0" t="0" r="9525" b="4445"/>
            <wp:docPr id="14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0825" cy="3138805"/>
                    </a:xfrm>
                    <a:prstGeom prst="rect">
                      <a:avLst/>
                    </a:prstGeom>
                    <a:noFill/>
                    <a:ln>
                      <a:noFill/>
                    </a:ln>
                    <a:extLst/>
                  </pic:spPr>
                </pic:pic>
              </a:graphicData>
            </a:graphic>
          </wp:inline>
        </w:drawing>
      </w:r>
    </w:p>
    <w:p w:rsidR="005927C9" w:rsidRDefault="005927C9" w:rsidP="005C310B">
      <w:pPr>
        <w:pStyle w:val="ListParagraph"/>
        <w:rPr>
          <w:rFonts w:ascii="Times New Roman" w:hAnsi="Times New Roman" w:cs="Times New Roman"/>
          <w:sz w:val="26"/>
          <w:szCs w:val="26"/>
        </w:rPr>
      </w:pPr>
    </w:p>
    <w:p w:rsidR="005927C9" w:rsidRPr="005927C9" w:rsidRDefault="005927C9" w:rsidP="005927C9">
      <w:pPr>
        <w:pStyle w:val="ListParagraph"/>
        <w:rPr>
          <w:rFonts w:ascii="Times New Roman" w:hAnsi="Times New Roman" w:cs="Times New Roman"/>
          <w:sz w:val="26"/>
          <w:szCs w:val="26"/>
        </w:rPr>
      </w:pPr>
      <w:r w:rsidRPr="005927C9">
        <w:rPr>
          <w:rFonts w:ascii="Times New Roman" w:hAnsi="Times New Roman" w:cs="Times New Roman"/>
          <w:sz w:val="26"/>
          <w:szCs w:val="26"/>
        </w:rPr>
        <w:t>The procedure is below:</w:t>
      </w:r>
    </w:p>
    <w:p w:rsidR="005927C9" w:rsidRPr="005927C9" w:rsidRDefault="005927C9" w:rsidP="005927C9">
      <w:pPr>
        <w:pStyle w:val="ListParagraph"/>
        <w:ind w:left="1440"/>
        <w:rPr>
          <w:rFonts w:ascii="Times New Roman" w:hAnsi="Times New Roman" w:cs="Times New Roman"/>
          <w:sz w:val="26"/>
          <w:szCs w:val="26"/>
        </w:rPr>
      </w:pPr>
      <w:r w:rsidRPr="005927C9">
        <w:rPr>
          <w:rFonts w:ascii="Times New Roman" w:hAnsi="Times New Roman" w:cs="Times New Roman"/>
          <w:b/>
          <w:sz w:val="26"/>
          <w:szCs w:val="26"/>
        </w:rPr>
        <w:t>Step 1:</w:t>
      </w:r>
      <w:r w:rsidRPr="005927C9">
        <w:rPr>
          <w:rFonts w:ascii="Times New Roman" w:hAnsi="Times New Roman" w:cs="Times New Roman"/>
          <w:sz w:val="26"/>
          <w:szCs w:val="26"/>
        </w:rPr>
        <w:t xml:space="preserve"> The customer's PC and merchant's server exchange their certified public keys. The merchant also sends acquirer's public key to the customer. They also negotiate the type of public key encryption and the hashing function to be used.</w:t>
      </w:r>
    </w:p>
    <w:p w:rsidR="005927C9" w:rsidRPr="005927C9" w:rsidRDefault="005927C9" w:rsidP="005927C9">
      <w:pPr>
        <w:pStyle w:val="ListParagraph"/>
        <w:ind w:left="1440"/>
        <w:rPr>
          <w:rFonts w:ascii="Times New Roman" w:hAnsi="Times New Roman" w:cs="Times New Roman"/>
          <w:sz w:val="26"/>
          <w:szCs w:val="26"/>
        </w:rPr>
      </w:pPr>
      <w:r w:rsidRPr="005927C9">
        <w:rPr>
          <w:rFonts w:ascii="Times New Roman" w:hAnsi="Times New Roman" w:cs="Times New Roman"/>
          <w:b/>
          <w:sz w:val="26"/>
          <w:szCs w:val="26"/>
        </w:rPr>
        <w:t>Step 2:</w:t>
      </w:r>
      <w:r w:rsidRPr="005927C9">
        <w:rPr>
          <w:rFonts w:ascii="Times New Roman" w:hAnsi="Times New Roman" w:cs="Times New Roman"/>
          <w:sz w:val="26"/>
          <w:szCs w:val="26"/>
        </w:rPr>
        <w:t xml:space="preserve"> The customer fills the purchase order, amount payable and credit card number in his or her PC. Software in the PC strips it into two parts; purchase order and amount (POA) and the credit card number and amount (CCA). POA is encrypted using merchant's public key and CCA with acquirer's public key. The PC also computes POH, CCH and the dual signature DS. These are also sent along with POA to the merchant. The merchant verifies signature and proceeds further if the signature is OK.</w:t>
      </w:r>
    </w:p>
    <w:p w:rsidR="005927C9" w:rsidRPr="005927C9" w:rsidRDefault="005927C9" w:rsidP="005927C9">
      <w:pPr>
        <w:pStyle w:val="ListParagraph"/>
        <w:ind w:left="1440"/>
        <w:rPr>
          <w:rFonts w:ascii="Times New Roman" w:hAnsi="Times New Roman" w:cs="Times New Roman"/>
          <w:sz w:val="26"/>
          <w:szCs w:val="26"/>
        </w:rPr>
      </w:pPr>
      <w:r w:rsidRPr="005927C9">
        <w:rPr>
          <w:rFonts w:ascii="Times New Roman" w:hAnsi="Times New Roman" w:cs="Times New Roman"/>
          <w:b/>
          <w:sz w:val="26"/>
          <w:szCs w:val="26"/>
        </w:rPr>
        <w:t>Step 3:</w:t>
      </w:r>
      <w:r w:rsidRPr="005927C9">
        <w:rPr>
          <w:rFonts w:ascii="Times New Roman" w:hAnsi="Times New Roman" w:cs="Times New Roman"/>
          <w:sz w:val="26"/>
          <w:szCs w:val="26"/>
        </w:rPr>
        <w:t xml:space="preserve"> The merchant forwards encrypted CCA, POH and DS to the acquirer.</w:t>
      </w:r>
    </w:p>
    <w:p w:rsidR="005C310B" w:rsidRDefault="005927C9" w:rsidP="005927C9">
      <w:pPr>
        <w:pStyle w:val="ListParagraph"/>
        <w:ind w:left="1440"/>
        <w:rPr>
          <w:rFonts w:ascii="Times New Roman" w:hAnsi="Times New Roman" w:cs="Times New Roman"/>
          <w:sz w:val="26"/>
          <w:szCs w:val="26"/>
        </w:rPr>
      </w:pPr>
      <w:r w:rsidRPr="005927C9">
        <w:rPr>
          <w:rFonts w:ascii="Times New Roman" w:hAnsi="Times New Roman" w:cs="Times New Roman"/>
          <w:b/>
          <w:sz w:val="26"/>
          <w:szCs w:val="26"/>
        </w:rPr>
        <w:t>Step 4:</w:t>
      </w:r>
      <w:r w:rsidRPr="005927C9">
        <w:rPr>
          <w:rFonts w:ascii="Times New Roman" w:hAnsi="Times New Roman" w:cs="Times New Roman"/>
          <w:sz w:val="26"/>
          <w:szCs w:val="26"/>
        </w:rPr>
        <w:t xml:space="preserve"> The acquirer forwards it to the customer's bank.</w:t>
      </w:r>
    </w:p>
    <w:p w:rsidR="005927C9" w:rsidRPr="005927C9" w:rsidRDefault="005927C9" w:rsidP="005927C9">
      <w:pPr>
        <w:pStyle w:val="ListParagraph"/>
        <w:ind w:left="1440"/>
        <w:rPr>
          <w:rFonts w:ascii="Times New Roman" w:hAnsi="Times New Roman" w:cs="Times New Roman"/>
          <w:sz w:val="26"/>
          <w:szCs w:val="26"/>
        </w:rPr>
      </w:pPr>
      <w:r w:rsidRPr="005927C9">
        <w:rPr>
          <w:rFonts w:ascii="Times New Roman" w:hAnsi="Times New Roman" w:cs="Times New Roman"/>
          <w:b/>
          <w:sz w:val="26"/>
          <w:szCs w:val="26"/>
        </w:rPr>
        <w:t>Step 5:</w:t>
      </w:r>
      <w:r w:rsidRPr="005927C9">
        <w:rPr>
          <w:rFonts w:ascii="Times New Roman" w:hAnsi="Times New Roman" w:cs="Times New Roman"/>
          <w:sz w:val="26"/>
          <w:szCs w:val="26"/>
        </w:rPr>
        <w:t xml:space="preserve"> The customer's bank checks the credit card number, credit available and the dual signature of the customer. The result of verification is sent to the acquirer.</w:t>
      </w:r>
    </w:p>
    <w:p w:rsidR="005927C9" w:rsidRPr="005927C9" w:rsidRDefault="005927C9" w:rsidP="005927C9">
      <w:pPr>
        <w:pStyle w:val="ListParagraph"/>
        <w:ind w:left="1440"/>
        <w:rPr>
          <w:rFonts w:ascii="Times New Roman" w:hAnsi="Times New Roman" w:cs="Times New Roman"/>
          <w:sz w:val="26"/>
          <w:szCs w:val="26"/>
        </w:rPr>
      </w:pPr>
      <w:r w:rsidRPr="005927C9">
        <w:rPr>
          <w:rFonts w:ascii="Times New Roman" w:hAnsi="Times New Roman" w:cs="Times New Roman"/>
          <w:b/>
          <w:sz w:val="26"/>
          <w:szCs w:val="26"/>
        </w:rPr>
        <w:t>Step 6:</w:t>
      </w:r>
      <w:r w:rsidRPr="005927C9">
        <w:rPr>
          <w:rFonts w:ascii="Times New Roman" w:hAnsi="Times New Roman" w:cs="Times New Roman"/>
          <w:sz w:val="26"/>
          <w:szCs w:val="26"/>
        </w:rPr>
        <w:t xml:space="preserve"> The acquirer in turn approves or rejects the transaction and informs the merchant. It credits in merchant's account.</w:t>
      </w:r>
    </w:p>
    <w:p w:rsidR="005927C9" w:rsidRPr="005927C9" w:rsidRDefault="005927C9" w:rsidP="005927C9">
      <w:pPr>
        <w:pStyle w:val="ListParagraph"/>
        <w:ind w:left="1440"/>
        <w:rPr>
          <w:rFonts w:ascii="Times New Roman" w:hAnsi="Times New Roman" w:cs="Times New Roman"/>
          <w:sz w:val="26"/>
          <w:szCs w:val="26"/>
        </w:rPr>
      </w:pPr>
      <w:r w:rsidRPr="005927C9">
        <w:rPr>
          <w:rFonts w:ascii="Times New Roman" w:hAnsi="Times New Roman" w:cs="Times New Roman"/>
          <w:b/>
          <w:sz w:val="26"/>
          <w:szCs w:val="26"/>
        </w:rPr>
        <w:t>Step 7:</w:t>
      </w:r>
      <w:r w:rsidRPr="005927C9">
        <w:rPr>
          <w:rFonts w:ascii="Times New Roman" w:hAnsi="Times New Roman" w:cs="Times New Roman"/>
          <w:sz w:val="26"/>
          <w:szCs w:val="26"/>
        </w:rPr>
        <w:t xml:space="preserve"> The merchant approves the order and sends to the customer the shipping details.</w:t>
      </w:r>
    </w:p>
    <w:p w:rsidR="005927C9" w:rsidRPr="005927C9" w:rsidRDefault="005927C9" w:rsidP="005927C9">
      <w:pPr>
        <w:pStyle w:val="ListParagraph"/>
        <w:ind w:left="1440"/>
        <w:rPr>
          <w:rFonts w:ascii="Times New Roman" w:hAnsi="Times New Roman" w:cs="Times New Roman"/>
          <w:sz w:val="26"/>
          <w:szCs w:val="26"/>
        </w:rPr>
      </w:pPr>
      <w:r w:rsidRPr="005927C9">
        <w:rPr>
          <w:rFonts w:ascii="Times New Roman" w:hAnsi="Times New Roman" w:cs="Times New Roman"/>
          <w:b/>
          <w:sz w:val="26"/>
          <w:szCs w:val="26"/>
        </w:rPr>
        <w:t>Step 8:</w:t>
      </w:r>
      <w:r w:rsidRPr="005927C9">
        <w:rPr>
          <w:rFonts w:ascii="Times New Roman" w:hAnsi="Times New Roman" w:cs="Times New Roman"/>
          <w:sz w:val="26"/>
          <w:szCs w:val="26"/>
        </w:rPr>
        <w:t xml:space="preserve"> At the end of the month the bank which issued customer's credit card sends a consolidated bill to the customer.</w:t>
      </w:r>
    </w:p>
    <w:p w:rsidR="005927C9" w:rsidRDefault="005927C9" w:rsidP="005927C9">
      <w:pPr>
        <w:pStyle w:val="ListParagraph"/>
        <w:rPr>
          <w:rFonts w:ascii="Times New Roman" w:hAnsi="Times New Roman" w:cs="Times New Roman"/>
          <w:sz w:val="26"/>
          <w:szCs w:val="26"/>
        </w:rPr>
      </w:pPr>
    </w:p>
    <w:p w:rsidR="005927C9" w:rsidRPr="005927C9" w:rsidRDefault="005927C9" w:rsidP="005927C9">
      <w:pPr>
        <w:pStyle w:val="ListParagraph"/>
        <w:rPr>
          <w:rFonts w:ascii="Times New Roman" w:hAnsi="Times New Roman" w:cs="Times New Roman"/>
          <w:sz w:val="26"/>
          <w:szCs w:val="26"/>
        </w:rPr>
      </w:pPr>
      <w:bookmarkStart w:id="0" w:name="_GoBack"/>
      <w:bookmarkEnd w:id="0"/>
    </w:p>
    <w:p w:rsidR="00E019D5" w:rsidRPr="00F0133E" w:rsidRDefault="00F0133E" w:rsidP="00F0133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 </w:t>
      </w:r>
    </w:p>
    <w:sectPr w:rsidR="00E019D5" w:rsidRPr="00F0133E" w:rsidSect="00F0133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D73CB"/>
    <w:multiLevelType w:val="multilevel"/>
    <w:tmpl w:val="EABAA1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16E80361"/>
    <w:multiLevelType w:val="hybridMultilevel"/>
    <w:tmpl w:val="B5086494"/>
    <w:lvl w:ilvl="0" w:tplc="09789C4E">
      <w:start w:val="1"/>
      <w:numFmt w:val="decimal"/>
      <w:lvlText w:val="%1."/>
      <w:lvlJc w:val="left"/>
      <w:pPr>
        <w:tabs>
          <w:tab w:val="num" w:pos="1080"/>
        </w:tabs>
        <w:ind w:left="1080" w:hanging="360"/>
      </w:pPr>
    </w:lvl>
    <w:lvl w:ilvl="1" w:tplc="D53AB504" w:tentative="1">
      <w:start w:val="1"/>
      <w:numFmt w:val="decimal"/>
      <w:lvlText w:val="%2."/>
      <w:lvlJc w:val="left"/>
      <w:pPr>
        <w:tabs>
          <w:tab w:val="num" w:pos="1800"/>
        </w:tabs>
        <w:ind w:left="1800" w:hanging="360"/>
      </w:pPr>
    </w:lvl>
    <w:lvl w:ilvl="2" w:tplc="040A4C1E" w:tentative="1">
      <w:start w:val="1"/>
      <w:numFmt w:val="decimal"/>
      <w:lvlText w:val="%3."/>
      <w:lvlJc w:val="left"/>
      <w:pPr>
        <w:tabs>
          <w:tab w:val="num" w:pos="2520"/>
        </w:tabs>
        <w:ind w:left="2520" w:hanging="360"/>
      </w:pPr>
    </w:lvl>
    <w:lvl w:ilvl="3" w:tplc="8E7EF0EE" w:tentative="1">
      <w:start w:val="1"/>
      <w:numFmt w:val="decimal"/>
      <w:lvlText w:val="%4."/>
      <w:lvlJc w:val="left"/>
      <w:pPr>
        <w:tabs>
          <w:tab w:val="num" w:pos="3240"/>
        </w:tabs>
        <w:ind w:left="3240" w:hanging="360"/>
      </w:pPr>
    </w:lvl>
    <w:lvl w:ilvl="4" w:tplc="713A5B64" w:tentative="1">
      <w:start w:val="1"/>
      <w:numFmt w:val="decimal"/>
      <w:lvlText w:val="%5."/>
      <w:lvlJc w:val="left"/>
      <w:pPr>
        <w:tabs>
          <w:tab w:val="num" w:pos="3960"/>
        </w:tabs>
        <w:ind w:left="3960" w:hanging="360"/>
      </w:pPr>
    </w:lvl>
    <w:lvl w:ilvl="5" w:tplc="7EE230EA" w:tentative="1">
      <w:start w:val="1"/>
      <w:numFmt w:val="decimal"/>
      <w:lvlText w:val="%6."/>
      <w:lvlJc w:val="left"/>
      <w:pPr>
        <w:tabs>
          <w:tab w:val="num" w:pos="4680"/>
        </w:tabs>
        <w:ind w:left="4680" w:hanging="360"/>
      </w:pPr>
    </w:lvl>
    <w:lvl w:ilvl="6" w:tplc="D292E17C" w:tentative="1">
      <w:start w:val="1"/>
      <w:numFmt w:val="decimal"/>
      <w:lvlText w:val="%7."/>
      <w:lvlJc w:val="left"/>
      <w:pPr>
        <w:tabs>
          <w:tab w:val="num" w:pos="5400"/>
        </w:tabs>
        <w:ind w:left="5400" w:hanging="360"/>
      </w:pPr>
    </w:lvl>
    <w:lvl w:ilvl="7" w:tplc="D31A3796" w:tentative="1">
      <w:start w:val="1"/>
      <w:numFmt w:val="decimal"/>
      <w:lvlText w:val="%8."/>
      <w:lvlJc w:val="left"/>
      <w:pPr>
        <w:tabs>
          <w:tab w:val="num" w:pos="6120"/>
        </w:tabs>
        <w:ind w:left="6120" w:hanging="360"/>
      </w:pPr>
    </w:lvl>
    <w:lvl w:ilvl="8" w:tplc="DDE8AA92" w:tentative="1">
      <w:start w:val="1"/>
      <w:numFmt w:val="decimal"/>
      <w:lvlText w:val="%9."/>
      <w:lvlJc w:val="left"/>
      <w:pPr>
        <w:tabs>
          <w:tab w:val="num" w:pos="6840"/>
        </w:tabs>
        <w:ind w:left="6840" w:hanging="360"/>
      </w:pPr>
    </w:lvl>
  </w:abstractNum>
  <w:abstractNum w:abstractNumId="2" w15:restartNumberingAfterBreak="0">
    <w:nsid w:val="299737A1"/>
    <w:multiLevelType w:val="multilevel"/>
    <w:tmpl w:val="B832F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45351"/>
    <w:multiLevelType w:val="multilevel"/>
    <w:tmpl w:val="117E5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9B6331"/>
    <w:multiLevelType w:val="multilevel"/>
    <w:tmpl w:val="125CD0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C705CC7"/>
    <w:multiLevelType w:val="hybridMultilevel"/>
    <w:tmpl w:val="0596B33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F64214F"/>
    <w:multiLevelType w:val="hybridMultilevel"/>
    <w:tmpl w:val="1FF094A6"/>
    <w:lvl w:ilvl="0" w:tplc="0EA09550">
      <w:start w:val="1"/>
      <w:numFmt w:val="decimal"/>
      <w:lvlText w:val="%1."/>
      <w:lvlJc w:val="left"/>
      <w:pPr>
        <w:tabs>
          <w:tab w:val="num" w:pos="720"/>
        </w:tabs>
        <w:ind w:left="720" w:hanging="360"/>
      </w:pPr>
    </w:lvl>
    <w:lvl w:ilvl="1" w:tplc="9014DCC6" w:tentative="1">
      <w:start w:val="1"/>
      <w:numFmt w:val="decimal"/>
      <w:lvlText w:val="%2."/>
      <w:lvlJc w:val="left"/>
      <w:pPr>
        <w:tabs>
          <w:tab w:val="num" w:pos="1440"/>
        </w:tabs>
        <w:ind w:left="1440" w:hanging="360"/>
      </w:pPr>
    </w:lvl>
    <w:lvl w:ilvl="2" w:tplc="2D0A54EC" w:tentative="1">
      <w:start w:val="1"/>
      <w:numFmt w:val="decimal"/>
      <w:lvlText w:val="%3."/>
      <w:lvlJc w:val="left"/>
      <w:pPr>
        <w:tabs>
          <w:tab w:val="num" w:pos="2160"/>
        </w:tabs>
        <w:ind w:left="2160" w:hanging="360"/>
      </w:pPr>
    </w:lvl>
    <w:lvl w:ilvl="3" w:tplc="744AA600" w:tentative="1">
      <w:start w:val="1"/>
      <w:numFmt w:val="decimal"/>
      <w:lvlText w:val="%4."/>
      <w:lvlJc w:val="left"/>
      <w:pPr>
        <w:tabs>
          <w:tab w:val="num" w:pos="2880"/>
        </w:tabs>
        <w:ind w:left="2880" w:hanging="360"/>
      </w:pPr>
    </w:lvl>
    <w:lvl w:ilvl="4" w:tplc="D9C283BC" w:tentative="1">
      <w:start w:val="1"/>
      <w:numFmt w:val="decimal"/>
      <w:lvlText w:val="%5."/>
      <w:lvlJc w:val="left"/>
      <w:pPr>
        <w:tabs>
          <w:tab w:val="num" w:pos="3600"/>
        </w:tabs>
        <w:ind w:left="3600" w:hanging="360"/>
      </w:pPr>
    </w:lvl>
    <w:lvl w:ilvl="5" w:tplc="630A02CE" w:tentative="1">
      <w:start w:val="1"/>
      <w:numFmt w:val="decimal"/>
      <w:lvlText w:val="%6."/>
      <w:lvlJc w:val="left"/>
      <w:pPr>
        <w:tabs>
          <w:tab w:val="num" w:pos="4320"/>
        </w:tabs>
        <w:ind w:left="4320" w:hanging="360"/>
      </w:pPr>
    </w:lvl>
    <w:lvl w:ilvl="6" w:tplc="E37EDA70" w:tentative="1">
      <w:start w:val="1"/>
      <w:numFmt w:val="decimal"/>
      <w:lvlText w:val="%7."/>
      <w:lvlJc w:val="left"/>
      <w:pPr>
        <w:tabs>
          <w:tab w:val="num" w:pos="5040"/>
        </w:tabs>
        <w:ind w:left="5040" w:hanging="360"/>
      </w:pPr>
    </w:lvl>
    <w:lvl w:ilvl="7" w:tplc="82D22A6E" w:tentative="1">
      <w:start w:val="1"/>
      <w:numFmt w:val="decimal"/>
      <w:lvlText w:val="%8."/>
      <w:lvlJc w:val="left"/>
      <w:pPr>
        <w:tabs>
          <w:tab w:val="num" w:pos="5760"/>
        </w:tabs>
        <w:ind w:left="5760" w:hanging="360"/>
      </w:pPr>
    </w:lvl>
    <w:lvl w:ilvl="8" w:tplc="3B28C43E" w:tentative="1">
      <w:start w:val="1"/>
      <w:numFmt w:val="decimal"/>
      <w:lvlText w:val="%9."/>
      <w:lvlJc w:val="left"/>
      <w:pPr>
        <w:tabs>
          <w:tab w:val="num" w:pos="6480"/>
        </w:tabs>
        <w:ind w:left="6480" w:hanging="360"/>
      </w:pPr>
    </w:lvl>
  </w:abstractNum>
  <w:abstractNum w:abstractNumId="7" w15:restartNumberingAfterBreak="0">
    <w:nsid w:val="400D0476"/>
    <w:multiLevelType w:val="multilevel"/>
    <w:tmpl w:val="AC72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DD4B15"/>
    <w:multiLevelType w:val="hybridMultilevel"/>
    <w:tmpl w:val="74066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CC2596"/>
    <w:multiLevelType w:val="multilevel"/>
    <w:tmpl w:val="461C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52B33"/>
    <w:multiLevelType w:val="hybridMultilevel"/>
    <w:tmpl w:val="FDB47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A57F30"/>
    <w:multiLevelType w:val="multilevel"/>
    <w:tmpl w:val="3460A4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62C90998"/>
    <w:multiLevelType w:val="multilevel"/>
    <w:tmpl w:val="925E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4E3BE8"/>
    <w:multiLevelType w:val="multilevel"/>
    <w:tmpl w:val="F2BE11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8"/>
  </w:num>
  <w:num w:numId="2">
    <w:abstractNumId w:val="10"/>
  </w:num>
  <w:num w:numId="3">
    <w:abstractNumId w:val="7"/>
  </w:num>
  <w:num w:numId="4">
    <w:abstractNumId w:val="3"/>
  </w:num>
  <w:num w:numId="5">
    <w:abstractNumId w:val="9"/>
  </w:num>
  <w:num w:numId="6">
    <w:abstractNumId w:val="2"/>
  </w:num>
  <w:num w:numId="7">
    <w:abstractNumId w:val="0"/>
  </w:num>
  <w:num w:numId="8">
    <w:abstractNumId w:val="13"/>
  </w:num>
  <w:num w:numId="9">
    <w:abstractNumId w:val="11"/>
  </w:num>
  <w:num w:numId="10">
    <w:abstractNumId w:val="12"/>
  </w:num>
  <w:num w:numId="11">
    <w:abstractNumId w:val="4"/>
  </w:num>
  <w:num w:numId="12">
    <w:abstractNumId w:val="6"/>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0B8"/>
    <w:rsid w:val="001D3751"/>
    <w:rsid w:val="005927C9"/>
    <w:rsid w:val="005C310B"/>
    <w:rsid w:val="005E1EF4"/>
    <w:rsid w:val="006039D2"/>
    <w:rsid w:val="007445AF"/>
    <w:rsid w:val="007A0EE8"/>
    <w:rsid w:val="007E4FD1"/>
    <w:rsid w:val="007F00B8"/>
    <w:rsid w:val="00806024"/>
    <w:rsid w:val="008874C5"/>
    <w:rsid w:val="00933DA3"/>
    <w:rsid w:val="009B3CFA"/>
    <w:rsid w:val="009F4F56"/>
    <w:rsid w:val="00A67379"/>
    <w:rsid w:val="00AE59A8"/>
    <w:rsid w:val="00B21AAE"/>
    <w:rsid w:val="00B70F32"/>
    <w:rsid w:val="00CF0997"/>
    <w:rsid w:val="00E019D5"/>
    <w:rsid w:val="00E84749"/>
    <w:rsid w:val="00F0133E"/>
    <w:rsid w:val="00FF2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6772"/>
  <w15:chartTrackingRefBased/>
  <w15:docId w15:val="{34D32F4D-ECB1-4FD9-9642-A1F9A474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33E"/>
    <w:pPr>
      <w:ind w:left="720"/>
      <w:contextualSpacing/>
    </w:pPr>
  </w:style>
  <w:style w:type="character" w:styleId="Hyperlink">
    <w:name w:val="Hyperlink"/>
    <w:basedOn w:val="DefaultParagraphFont"/>
    <w:uiPriority w:val="99"/>
    <w:unhideWhenUsed/>
    <w:rsid w:val="00E847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79840">
      <w:bodyDiv w:val="1"/>
      <w:marLeft w:val="0"/>
      <w:marRight w:val="0"/>
      <w:marTop w:val="0"/>
      <w:marBottom w:val="0"/>
      <w:divBdr>
        <w:top w:val="none" w:sz="0" w:space="0" w:color="auto"/>
        <w:left w:val="none" w:sz="0" w:space="0" w:color="auto"/>
        <w:bottom w:val="none" w:sz="0" w:space="0" w:color="auto"/>
        <w:right w:val="none" w:sz="0" w:space="0" w:color="auto"/>
      </w:divBdr>
    </w:div>
    <w:div w:id="31807490">
      <w:bodyDiv w:val="1"/>
      <w:marLeft w:val="0"/>
      <w:marRight w:val="0"/>
      <w:marTop w:val="0"/>
      <w:marBottom w:val="0"/>
      <w:divBdr>
        <w:top w:val="none" w:sz="0" w:space="0" w:color="auto"/>
        <w:left w:val="none" w:sz="0" w:space="0" w:color="auto"/>
        <w:bottom w:val="none" w:sz="0" w:space="0" w:color="auto"/>
        <w:right w:val="none" w:sz="0" w:space="0" w:color="auto"/>
      </w:divBdr>
      <w:divsChild>
        <w:div w:id="307902678">
          <w:marLeft w:val="0"/>
          <w:marRight w:val="0"/>
          <w:marTop w:val="0"/>
          <w:marBottom w:val="0"/>
          <w:divBdr>
            <w:top w:val="none" w:sz="0" w:space="0" w:color="auto"/>
            <w:left w:val="none" w:sz="0" w:space="0" w:color="auto"/>
            <w:bottom w:val="none" w:sz="0" w:space="0" w:color="auto"/>
            <w:right w:val="none" w:sz="0" w:space="0" w:color="auto"/>
          </w:divBdr>
          <w:divsChild>
            <w:div w:id="1699547964">
              <w:marLeft w:val="0"/>
              <w:marRight w:val="0"/>
              <w:marTop w:val="0"/>
              <w:marBottom w:val="0"/>
              <w:divBdr>
                <w:top w:val="none" w:sz="0" w:space="0" w:color="auto"/>
                <w:left w:val="none" w:sz="0" w:space="0" w:color="auto"/>
                <w:bottom w:val="none" w:sz="0" w:space="0" w:color="auto"/>
                <w:right w:val="none" w:sz="0" w:space="0" w:color="auto"/>
              </w:divBdr>
              <w:divsChild>
                <w:div w:id="15760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5790">
      <w:bodyDiv w:val="1"/>
      <w:marLeft w:val="0"/>
      <w:marRight w:val="0"/>
      <w:marTop w:val="0"/>
      <w:marBottom w:val="0"/>
      <w:divBdr>
        <w:top w:val="none" w:sz="0" w:space="0" w:color="auto"/>
        <w:left w:val="none" w:sz="0" w:space="0" w:color="auto"/>
        <w:bottom w:val="none" w:sz="0" w:space="0" w:color="auto"/>
        <w:right w:val="none" w:sz="0" w:space="0" w:color="auto"/>
      </w:divBdr>
      <w:divsChild>
        <w:div w:id="1702586983">
          <w:marLeft w:val="0"/>
          <w:marRight w:val="0"/>
          <w:marTop w:val="0"/>
          <w:marBottom w:val="0"/>
          <w:divBdr>
            <w:top w:val="none" w:sz="0" w:space="0" w:color="auto"/>
            <w:left w:val="none" w:sz="0" w:space="0" w:color="auto"/>
            <w:bottom w:val="none" w:sz="0" w:space="0" w:color="auto"/>
            <w:right w:val="none" w:sz="0" w:space="0" w:color="auto"/>
          </w:divBdr>
        </w:div>
      </w:divsChild>
    </w:div>
    <w:div w:id="239221774">
      <w:bodyDiv w:val="1"/>
      <w:marLeft w:val="0"/>
      <w:marRight w:val="0"/>
      <w:marTop w:val="0"/>
      <w:marBottom w:val="0"/>
      <w:divBdr>
        <w:top w:val="none" w:sz="0" w:space="0" w:color="auto"/>
        <w:left w:val="none" w:sz="0" w:space="0" w:color="auto"/>
        <w:bottom w:val="none" w:sz="0" w:space="0" w:color="auto"/>
        <w:right w:val="none" w:sz="0" w:space="0" w:color="auto"/>
      </w:divBdr>
    </w:div>
    <w:div w:id="256713995">
      <w:bodyDiv w:val="1"/>
      <w:marLeft w:val="0"/>
      <w:marRight w:val="0"/>
      <w:marTop w:val="0"/>
      <w:marBottom w:val="0"/>
      <w:divBdr>
        <w:top w:val="none" w:sz="0" w:space="0" w:color="auto"/>
        <w:left w:val="none" w:sz="0" w:space="0" w:color="auto"/>
        <w:bottom w:val="none" w:sz="0" w:space="0" w:color="auto"/>
        <w:right w:val="none" w:sz="0" w:space="0" w:color="auto"/>
      </w:divBdr>
    </w:div>
    <w:div w:id="366954985">
      <w:bodyDiv w:val="1"/>
      <w:marLeft w:val="0"/>
      <w:marRight w:val="0"/>
      <w:marTop w:val="0"/>
      <w:marBottom w:val="0"/>
      <w:divBdr>
        <w:top w:val="none" w:sz="0" w:space="0" w:color="auto"/>
        <w:left w:val="none" w:sz="0" w:space="0" w:color="auto"/>
        <w:bottom w:val="none" w:sz="0" w:space="0" w:color="auto"/>
        <w:right w:val="none" w:sz="0" w:space="0" w:color="auto"/>
      </w:divBdr>
      <w:divsChild>
        <w:div w:id="29428404">
          <w:marLeft w:val="0"/>
          <w:marRight w:val="0"/>
          <w:marTop w:val="0"/>
          <w:marBottom w:val="0"/>
          <w:divBdr>
            <w:top w:val="none" w:sz="0" w:space="0" w:color="auto"/>
            <w:left w:val="none" w:sz="0" w:space="0" w:color="auto"/>
            <w:bottom w:val="none" w:sz="0" w:space="0" w:color="auto"/>
            <w:right w:val="none" w:sz="0" w:space="0" w:color="auto"/>
          </w:divBdr>
          <w:divsChild>
            <w:div w:id="164367424">
              <w:marLeft w:val="0"/>
              <w:marRight w:val="0"/>
              <w:marTop w:val="0"/>
              <w:marBottom w:val="0"/>
              <w:divBdr>
                <w:top w:val="none" w:sz="0" w:space="0" w:color="auto"/>
                <w:left w:val="none" w:sz="0" w:space="0" w:color="auto"/>
                <w:bottom w:val="none" w:sz="0" w:space="0" w:color="auto"/>
                <w:right w:val="none" w:sz="0" w:space="0" w:color="auto"/>
              </w:divBdr>
              <w:divsChild>
                <w:div w:id="10453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803784">
      <w:bodyDiv w:val="1"/>
      <w:marLeft w:val="0"/>
      <w:marRight w:val="0"/>
      <w:marTop w:val="0"/>
      <w:marBottom w:val="0"/>
      <w:divBdr>
        <w:top w:val="none" w:sz="0" w:space="0" w:color="auto"/>
        <w:left w:val="none" w:sz="0" w:space="0" w:color="auto"/>
        <w:bottom w:val="none" w:sz="0" w:space="0" w:color="auto"/>
        <w:right w:val="none" w:sz="0" w:space="0" w:color="auto"/>
      </w:divBdr>
    </w:div>
    <w:div w:id="475531973">
      <w:bodyDiv w:val="1"/>
      <w:marLeft w:val="0"/>
      <w:marRight w:val="0"/>
      <w:marTop w:val="0"/>
      <w:marBottom w:val="0"/>
      <w:divBdr>
        <w:top w:val="none" w:sz="0" w:space="0" w:color="auto"/>
        <w:left w:val="none" w:sz="0" w:space="0" w:color="auto"/>
        <w:bottom w:val="none" w:sz="0" w:space="0" w:color="auto"/>
        <w:right w:val="none" w:sz="0" w:space="0" w:color="auto"/>
      </w:divBdr>
    </w:div>
    <w:div w:id="578294194">
      <w:bodyDiv w:val="1"/>
      <w:marLeft w:val="0"/>
      <w:marRight w:val="0"/>
      <w:marTop w:val="0"/>
      <w:marBottom w:val="0"/>
      <w:divBdr>
        <w:top w:val="none" w:sz="0" w:space="0" w:color="auto"/>
        <w:left w:val="none" w:sz="0" w:space="0" w:color="auto"/>
        <w:bottom w:val="none" w:sz="0" w:space="0" w:color="auto"/>
        <w:right w:val="none" w:sz="0" w:space="0" w:color="auto"/>
      </w:divBdr>
    </w:div>
    <w:div w:id="593561386">
      <w:bodyDiv w:val="1"/>
      <w:marLeft w:val="0"/>
      <w:marRight w:val="0"/>
      <w:marTop w:val="0"/>
      <w:marBottom w:val="0"/>
      <w:divBdr>
        <w:top w:val="none" w:sz="0" w:space="0" w:color="auto"/>
        <w:left w:val="none" w:sz="0" w:space="0" w:color="auto"/>
        <w:bottom w:val="none" w:sz="0" w:space="0" w:color="auto"/>
        <w:right w:val="none" w:sz="0" w:space="0" w:color="auto"/>
      </w:divBdr>
    </w:div>
    <w:div w:id="615789712">
      <w:bodyDiv w:val="1"/>
      <w:marLeft w:val="0"/>
      <w:marRight w:val="0"/>
      <w:marTop w:val="0"/>
      <w:marBottom w:val="0"/>
      <w:divBdr>
        <w:top w:val="none" w:sz="0" w:space="0" w:color="auto"/>
        <w:left w:val="none" w:sz="0" w:space="0" w:color="auto"/>
        <w:bottom w:val="none" w:sz="0" w:space="0" w:color="auto"/>
        <w:right w:val="none" w:sz="0" w:space="0" w:color="auto"/>
      </w:divBdr>
    </w:div>
    <w:div w:id="629015703">
      <w:bodyDiv w:val="1"/>
      <w:marLeft w:val="0"/>
      <w:marRight w:val="0"/>
      <w:marTop w:val="0"/>
      <w:marBottom w:val="0"/>
      <w:divBdr>
        <w:top w:val="none" w:sz="0" w:space="0" w:color="auto"/>
        <w:left w:val="none" w:sz="0" w:space="0" w:color="auto"/>
        <w:bottom w:val="none" w:sz="0" w:space="0" w:color="auto"/>
        <w:right w:val="none" w:sz="0" w:space="0" w:color="auto"/>
      </w:divBdr>
    </w:div>
    <w:div w:id="898245091">
      <w:bodyDiv w:val="1"/>
      <w:marLeft w:val="0"/>
      <w:marRight w:val="0"/>
      <w:marTop w:val="0"/>
      <w:marBottom w:val="0"/>
      <w:divBdr>
        <w:top w:val="none" w:sz="0" w:space="0" w:color="auto"/>
        <w:left w:val="none" w:sz="0" w:space="0" w:color="auto"/>
        <w:bottom w:val="none" w:sz="0" w:space="0" w:color="auto"/>
        <w:right w:val="none" w:sz="0" w:space="0" w:color="auto"/>
      </w:divBdr>
    </w:div>
    <w:div w:id="994727009">
      <w:bodyDiv w:val="1"/>
      <w:marLeft w:val="0"/>
      <w:marRight w:val="0"/>
      <w:marTop w:val="0"/>
      <w:marBottom w:val="0"/>
      <w:divBdr>
        <w:top w:val="none" w:sz="0" w:space="0" w:color="auto"/>
        <w:left w:val="none" w:sz="0" w:space="0" w:color="auto"/>
        <w:bottom w:val="none" w:sz="0" w:space="0" w:color="auto"/>
        <w:right w:val="none" w:sz="0" w:space="0" w:color="auto"/>
      </w:divBdr>
      <w:divsChild>
        <w:div w:id="84543160">
          <w:marLeft w:val="0"/>
          <w:marRight w:val="0"/>
          <w:marTop w:val="0"/>
          <w:marBottom w:val="0"/>
          <w:divBdr>
            <w:top w:val="none" w:sz="0" w:space="0" w:color="auto"/>
            <w:left w:val="none" w:sz="0" w:space="0" w:color="auto"/>
            <w:bottom w:val="none" w:sz="0" w:space="0" w:color="auto"/>
            <w:right w:val="none" w:sz="0" w:space="0" w:color="auto"/>
          </w:divBdr>
          <w:divsChild>
            <w:div w:id="1866677072">
              <w:marLeft w:val="0"/>
              <w:marRight w:val="0"/>
              <w:marTop w:val="0"/>
              <w:marBottom w:val="0"/>
              <w:divBdr>
                <w:top w:val="none" w:sz="0" w:space="0" w:color="auto"/>
                <w:left w:val="none" w:sz="0" w:space="0" w:color="auto"/>
                <w:bottom w:val="none" w:sz="0" w:space="0" w:color="auto"/>
                <w:right w:val="none" w:sz="0" w:space="0" w:color="auto"/>
              </w:divBdr>
              <w:divsChild>
                <w:div w:id="13770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549057">
      <w:bodyDiv w:val="1"/>
      <w:marLeft w:val="0"/>
      <w:marRight w:val="0"/>
      <w:marTop w:val="0"/>
      <w:marBottom w:val="0"/>
      <w:divBdr>
        <w:top w:val="none" w:sz="0" w:space="0" w:color="auto"/>
        <w:left w:val="none" w:sz="0" w:space="0" w:color="auto"/>
        <w:bottom w:val="none" w:sz="0" w:space="0" w:color="auto"/>
        <w:right w:val="none" w:sz="0" w:space="0" w:color="auto"/>
      </w:divBdr>
      <w:divsChild>
        <w:div w:id="1909075386">
          <w:marLeft w:val="0"/>
          <w:marRight w:val="0"/>
          <w:marTop w:val="0"/>
          <w:marBottom w:val="0"/>
          <w:divBdr>
            <w:top w:val="none" w:sz="0" w:space="0" w:color="auto"/>
            <w:left w:val="none" w:sz="0" w:space="0" w:color="auto"/>
            <w:bottom w:val="none" w:sz="0" w:space="0" w:color="auto"/>
            <w:right w:val="none" w:sz="0" w:space="0" w:color="auto"/>
          </w:divBdr>
          <w:divsChild>
            <w:div w:id="1794518839">
              <w:marLeft w:val="0"/>
              <w:marRight w:val="0"/>
              <w:marTop w:val="0"/>
              <w:marBottom w:val="0"/>
              <w:divBdr>
                <w:top w:val="none" w:sz="0" w:space="0" w:color="auto"/>
                <w:left w:val="none" w:sz="0" w:space="0" w:color="auto"/>
                <w:bottom w:val="none" w:sz="0" w:space="0" w:color="auto"/>
                <w:right w:val="none" w:sz="0" w:space="0" w:color="auto"/>
              </w:divBdr>
              <w:divsChild>
                <w:div w:id="2819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25493">
      <w:bodyDiv w:val="1"/>
      <w:marLeft w:val="0"/>
      <w:marRight w:val="0"/>
      <w:marTop w:val="0"/>
      <w:marBottom w:val="0"/>
      <w:divBdr>
        <w:top w:val="none" w:sz="0" w:space="0" w:color="auto"/>
        <w:left w:val="none" w:sz="0" w:space="0" w:color="auto"/>
        <w:bottom w:val="none" w:sz="0" w:space="0" w:color="auto"/>
        <w:right w:val="none" w:sz="0" w:space="0" w:color="auto"/>
      </w:divBdr>
    </w:div>
    <w:div w:id="1329596766">
      <w:bodyDiv w:val="1"/>
      <w:marLeft w:val="0"/>
      <w:marRight w:val="0"/>
      <w:marTop w:val="0"/>
      <w:marBottom w:val="0"/>
      <w:divBdr>
        <w:top w:val="none" w:sz="0" w:space="0" w:color="auto"/>
        <w:left w:val="none" w:sz="0" w:space="0" w:color="auto"/>
        <w:bottom w:val="none" w:sz="0" w:space="0" w:color="auto"/>
        <w:right w:val="none" w:sz="0" w:space="0" w:color="auto"/>
      </w:divBdr>
    </w:div>
    <w:div w:id="1358044173">
      <w:bodyDiv w:val="1"/>
      <w:marLeft w:val="0"/>
      <w:marRight w:val="0"/>
      <w:marTop w:val="0"/>
      <w:marBottom w:val="0"/>
      <w:divBdr>
        <w:top w:val="none" w:sz="0" w:space="0" w:color="auto"/>
        <w:left w:val="none" w:sz="0" w:space="0" w:color="auto"/>
        <w:bottom w:val="none" w:sz="0" w:space="0" w:color="auto"/>
        <w:right w:val="none" w:sz="0" w:space="0" w:color="auto"/>
      </w:divBdr>
      <w:divsChild>
        <w:div w:id="992754684">
          <w:marLeft w:val="0"/>
          <w:marRight w:val="0"/>
          <w:marTop w:val="0"/>
          <w:marBottom w:val="0"/>
          <w:divBdr>
            <w:top w:val="none" w:sz="0" w:space="0" w:color="auto"/>
            <w:left w:val="none" w:sz="0" w:space="0" w:color="auto"/>
            <w:bottom w:val="none" w:sz="0" w:space="0" w:color="auto"/>
            <w:right w:val="none" w:sz="0" w:space="0" w:color="auto"/>
          </w:divBdr>
          <w:divsChild>
            <w:div w:id="339039943">
              <w:marLeft w:val="0"/>
              <w:marRight w:val="0"/>
              <w:marTop w:val="0"/>
              <w:marBottom w:val="0"/>
              <w:divBdr>
                <w:top w:val="none" w:sz="0" w:space="0" w:color="auto"/>
                <w:left w:val="none" w:sz="0" w:space="0" w:color="auto"/>
                <w:bottom w:val="none" w:sz="0" w:space="0" w:color="auto"/>
                <w:right w:val="none" w:sz="0" w:space="0" w:color="auto"/>
              </w:divBdr>
              <w:divsChild>
                <w:div w:id="173142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77799">
      <w:bodyDiv w:val="1"/>
      <w:marLeft w:val="0"/>
      <w:marRight w:val="0"/>
      <w:marTop w:val="0"/>
      <w:marBottom w:val="0"/>
      <w:divBdr>
        <w:top w:val="none" w:sz="0" w:space="0" w:color="auto"/>
        <w:left w:val="none" w:sz="0" w:space="0" w:color="auto"/>
        <w:bottom w:val="none" w:sz="0" w:space="0" w:color="auto"/>
        <w:right w:val="none" w:sz="0" w:space="0" w:color="auto"/>
      </w:divBdr>
      <w:divsChild>
        <w:div w:id="915938916">
          <w:marLeft w:val="547"/>
          <w:marRight w:val="0"/>
          <w:marTop w:val="0"/>
          <w:marBottom w:val="0"/>
          <w:divBdr>
            <w:top w:val="none" w:sz="0" w:space="0" w:color="auto"/>
            <w:left w:val="none" w:sz="0" w:space="0" w:color="auto"/>
            <w:bottom w:val="none" w:sz="0" w:space="0" w:color="auto"/>
            <w:right w:val="none" w:sz="0" w:space="0" w:color="auto"/>
          </w:divBdr>
        </w:div>
        <w:div w:id="1032346874">
          <w:marLeft w:val="547"/>
          <w:marRight w:val="0"/>
          <w:marTop w:val="0"/>
          <w:marBottom w:val="0"/>
          <w:divBdr>
            <w:top w:val="none" w:sz="0" w:space="0" w:color="auto"/>
            <w:left w:val="none" w:sz="0" w:space="0" w:color="auto"/>
            <w:bottom w:val="none" w:sz="0" w:space="0" w:color="auto"/>
            <w:right w:val="none" w:sz="0" w:space="0" w:color="auto"/>
          </w:divBdr>
        </w:div>
        <w:div w:id="208959679">
          <w:marLeft w:val="547"/>
          <w:marRight w:val="0"/>
          <w:marTop w:val="0"/>
          <w:marBottom w:val="0"/>
          <w:divBdr>
            <w:top w:val="none" w:sz="0" w:space="0" w:color="auto"/>
            <w:left w:val="none" w:sz="0" w:space="0" w:color="auto"/>
            <w:bottom w:val="none" w:sz="0" w:space="0" w:color="auto"/>
            <w:right w:val="none" w:sz="0" w:space="0" w:color="auto"/>
          </w:divBdr>
        </w:div>
        <w:div w:id="1824391186">
          <w:marLeft w:val="547"/>
          <w:marRight w:val="0"/>
          <w:marTop w:val="0"/>
          <w:marBottom w:val="0"/>
          <w:divBdr>
            <w:top w:val="none" w:sz="0" w:space="0" w:color="auto"/>
            <w:left w:val="none" w:sz="0" w:space="0" w:color="auto"/>
            <w:bottom w:val="none" w:sz="0" w:space="0" w:color="auto"/>
            <w:right w:val="none" w:sz="0" w:space="0" w:color="auto"/>
          </w:divBdr>
        </w:div>
        <w:div w:id="301809120">
          <w:marLeft w:val="547"/>
          <w:marRight w:val="0"/>
          <w:marTop w:val="0"/>
          <w:marBottom w:val="0"/>
          <w:divBdr>
            <w:top w:val="none" w:sz="0" w:space="0" w:color="auto"/>
            <w:left w:val="none" w:sz="0" w:space="0" w:color="auto"/>
            <w:bottom w:val="none" w:sz="0" w:space="0" w:color="auto"/>
            <w:right w:val="none" w:sz="0" w:space="0" w:color="auto"/>
          </w:divBdr>
        </w:div>
        <w:div w:id="378435888">
          <w:marLeft w:val="547"/>
          <w:marRight w:val="0"/>
          <w:marTop w:val="0"/>
          <w:marBottom w:val="0"/>
          <w:divBdr>
            <w:top w:val="none" w:sz="0" w:space="0" w:color="auto"/>
            <w:left w:val="none" w:sz="0" w:space="0" w:color="auto"/>
            <w:bottom w:val="none" w:sz="0" w:space="0" w:color="auto"/>
            <w:right w:val="none" w:sz="0" w:space="0" w:color="auto"/>
          </w:divBdr>
        </w:div>
      </w:divsChild>
    </w:div>
    <w:div w:id="1489399992">
      <w:bodyDiv w:val="1"/>
      <w:marLeft w:val="0"/>
      <w:marRight w:val="0"/>
      <w:marTop w:val="0"/>
      <w:marBottom w:val="0"/>
      <w:divBdr>
        <w:top w:val="none" w:sz="0" w:space="0" w:color="auto"/>
        <w:left w:val="none" w:sz="0" w:space="0" w:color="auto"/>
        <w:bottom w:val="none" w:sz="0" w:space="0" w:color="auto"/>
        <w:right w:val="none" w:sz="0" w:space="0" w:color="auto"/>
      </w:divBdr>
    </w:div>
    <w:div w:id="1676960035">
      <w:bodyDiv w:val="1"/>
      <w:marLeft w:val="0"/>
      <w:marRight w:val="0"/>
      <w:marTop w:val="0"/>
      <w:marBottom w:val="0"/>
      <w:divBdr>
        <w:top w:val="none" w:sz="0" w:space="0" w:color="auto"/>
        <w:left w:val="none" w:sz="0" w:space="0" w:color="auto"/>
        <w:bottom w:val="none" w:sz="0" w:space="0" w:color="auto"/>
        <w:right w:val="none" w:sz="0" w:space="0" w:color="auto"/>
      </w:divBdr>
      <w:divsChild>
        <w:div w:id="2052799144">
          <w:marLeft w:val="0"/>
          <w:marRight w:val="0"/>
          <w:marTop w:val="0"/>
          <w:marBottom w:val="0"/>
          <w:divBdr>
            <w:top w:val="none" w:sz="0" w:space="0" w:color="auto"/>
            <w:left w:val="none" w:sz="0" w:space="0" w:color="auto"/>
            <w:bottom w:val="none" w:sz="0" w:space="0" w:color="auto"/>
            <w:right w:val="none" w:sz="0" w:space="0" w:color="auto"/>
          </w:divBdr>
          <w:divsChild>
            <w:div w:id="1332562168">
              <w:marLeft w:val="0"/>
              <w:marRight w:val="0"/>
              <w:marTop w:val="0"/>
              <w:marBottom w:val="0"/>
              <w:divBdr>
                <w:top w:val="none" w:sz="0" w:space="0" w:color="auto"/>
                <w:left w:val="none" w:sz="0" w:space="0" w:color="auto"/>
                <w:bottom w:val="none" w:sz="0" w:space="0" w:color="auto"/>
                <w:right w:val="none" w:sz="0" w:space="0" w:color="auto"/>
              </w:divBdr>
              <w:divsChild>
                <w:div w:id="178719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70992">
      <w:bodyDiv w:val="1"/>
      <w:marLeft w:val="0"/>
      <w:marRight w:val="0"/>
      <w:marTop w:val="0"/>
      <w:marBottom w:val="0"/>
      <w:divBdr>
        <w:top w:val="none" w:sz="0" w:space="0" w:color="auto"/>
        <w:left w:val="none" w:sz="0" w:space="0" w:color="auto"/>
        <w:bottom w:val="none" w:sz="0" w:space="0" w:color="auto"/>
        <w:right w:val="none" w:sz="0" w:space="0" w:color="auto"/>
      </w:divBdr>
    </w:div>
    <w:div w:id="1756974488">
      <w:bodyDiv w:val="1"/>
      <w:marLeft w:val="0"/>
      <w:marRight w:val="0"/>
      <w:marTop w:val="0"/>
      <w:marBottom w:val="0"/>
      <w:divBdr>
        <w:top w:val="none" w:sz="0" w:space="0" w:color="auto"/>
        <w:left w:val="none" w:sz="0" w:space="0" w:color="auto"/>
        <w:bottom w:val="none" w:sz="0" w:space="0" w:color="auto"/>
        <w:right w:val="none" w:sz="0" w:space="0" w:color="auto"/>
      </w:divBdr>
      <w:divsChild>
        <w:div w:id="1019354644">
          <w:marLeft w:val="0"/>
          <w:marRight w:val="0"/>
          <w:marTop w:val="0"/>
          <w:marBottom w:val="0"/>
          <w:divBdr>
            <w:top w:val="none" w:sz="0" w:space="0" w:color="auto"/>
            <w:left w:val="none" w:sz="0" w:space="0" w:color="auto"/>
            <w:bottom w:val="none" w:sz="0" w:space="0" w:color="auto"/>
            <w:right w:val="none" w:sz="0" w:space="0" w:color="auto"/>
          </w:divBdr>
          <w:divsChild>
            <w:div w:id="214662154">
              <w:marLeft w:val="0"/>
              <w:marRight w:val="0"/>
              <w:marTop w:val="0"/>
              <w:marBottom w:val="0"/>
              <w:divBdr>
                <w:top w:val="none" w:sz="0" w:space="0" w:color="auto"/>
                <w:left w:val="none" w:sz="0" w:space="0" w:color="auto"/>
                <w:bottom w:val="none" w:sz="0" w:space="0" w:color="auto"/>
                <w:right w:val="none" w:sz="0" w:space="0" w:color="auto"/>
              </w:divBdr>
              <w:divsChild>
                <w:div w:id="123050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821385">
      <w:bodyDiv w:val="1"/>
      <w:marLeft w:val="0"/>
      <w:marRight w:val="0"/>
      <w:marTop w:val="0"/>
      <w:marBottom w:val="0"/>
      <w:divBdr>
        <w:top w:val="none" w:sz="0" w:space="0" w:color="auto"/>
        <w:left w:val="none" w:sz="0" w:space="0" w:color="auto"/>
        <w:bottom w:val="none" w:sz="0" w:space="0" w:color="auto"/>
        <w:right w:val="none" w:sz="0" w:space="0" w:color="auto"/>
      </w:divBdr>
      <w:divsChild>
        <w:div w:id="1410007686">
          <w:marLeft w:val="0"/>
          <w:marRight w:val="0"/>
          <w:marTop w:val="0"/>
          <w:marBottom w:val="0"/>
          <w:divBdr>
            <w:top w:val="none" w:sz="0" w:space="0" w:color="auto"/>
            <w:left w:val="none" w:sz="0" w:space="0" w:color="auto"/>
            <w:bottom w:val="none" w:sz="0" w:space="0" w:color="auto"/>
            <w:right w:val="none" w:sz="0" w:space="0" w:color="auto"/>
          </w:divBdr>
          <w:divsChild>
            <w:div w:id="61104721">
              <w:marLeft w:val="0"/>
              <w:marRight w:val="0"/>
              <w:marTop w:val="0"/>
              <w:marBottom w:val="0"/>
              <w:divBdr>
                <w:top w:val="none" w:sz="0" w:space="0" w:color="auto"/>
                <w:left w:val="none" w:sz="0" w:space="0" w:color="auto"/>
                <w:bottom w:val="none" w:sz="0" w:space="0" w:color="auto"/>
                <w:right w:val="none" w:sz="0" w:space="0" w:color="auto"/>
              </w:divBdr>
              <w:divsChild>
                <w:div w:id="14583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28636">
      <w:bodyDiv w:val="1"/>
      <w:marLeft w:val="0"/>
      <w:marRight w:val="0"/>
      <w:marTop w:val="0"/>
      <w:marBottom w:val="0"/>
      <w:divBdr>
        <w:top w:val="none" w:sz="0" w:space="0" w:color="auto"/>
        <w:left w:val="none" w:sz="0" w:space="0" w:color="auto"/>
        <w:bottom w:val="none" w:sz="0" w:space="0" w:color="auto"/>
        <w:right w:val="none" w:sz="0" w:space="0" w:color="auto"/>
      </w:divBdr>
      <w:divsChild>
        <w:div w:id="471484414">
          <w:marLeft w:val="547"/>
          <w:marRight w:val="0"/>
          <w:marTop w:val="0"/>
          <w:marBottom w:val="0"/>
          <w:divBdr>
            <w:top w:val="none" w:sz="0" w:space="0" w:color="auto"/>
            <w:left w:val="none" w:sz="0" w:space="0" w:color="auto"/>
            <w:bottom w:val="none" w:sz="0" w:space="0" w:color="auto"/>
            <w:right w:val="none" w:sz="0" w:space="0" w:color="auto"/>
          </w:divBdr>
        </w:div>
      </w:divsChild>
    </w:div>
    <w:div w:id="1895193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11</Pages>
  <Words>3007</Words>
  <Characters>17145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cp:revision>
  <dcterms:created xsi:type="dcterms:W3CDTF">2023-10-19T13:14:00Z</dcterms:created>
  <dcterms:modified xsi:type="dcterms:W3CDTF">2023-11-03T16:45:00Z</dcterms:modified>
</cp:coreProperties>
</file>