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64B" w:rsidRPr="0024764B" w:rsidRDefault="0024764B">
      <w:pPr>
        <w:rPr>
          <w:sz w:val="26"/>
          <w:szCs w:val="26"/>
        </w:rPr>
      </w:pPr>
    </w:p>
    <w:p w:rsidR="00E019D5" w:rsidRPr="0024764B" w:rsidRDefault="009F16A4">
      <w:pPr>
        <w:rPr>
          <w:sz w:val="26"/>
          <w:szCs w:val="26"/>
        </w:rPr>
      </w:pPr>
      <w:r w:rsidRPr="0024764B">
        <w:rPr>
          <w:noProof/>
          <w:sz w:val="26"/>
          <w:szCs w:val="26"/>
        </w:rPr>
        <w:drawing>
          <wp:inline distT="0" distB="0" distL="0" distR="0">
            <wp:extent cx="6675120" cy="7917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94748407294.jpg"/>
                    <pic:cNvPicPr/>
                  </pic:nvPicPr>
                  <pic:blipFill>
                    <a:blip r:embed="rId5">
                      <a:extLst>
                        <a:ext uri="{28A0092B-C50C-407E-A947-70E740481C1C}">
                          <a14:useLocalDpi xmlns:a14="http://schemas.microsoft.com/office/drawing/2010/main" val="0"/>
                        </a:ext>
                      </a:extLst>
                    </a:blip>
                    <a:stretch>
                      <a:fillRect/>
                    </a:stretch>
                  </pic:blipFill>
                  <pic:spPr>
                    <a:xfrm>
                      <a:off x="0" y="0"/>
                      <a:ext cx="6675120" cy="7917180"/>
                    </a:xfrm>
                    <a:prstGeom prst="rect">
                      <a:avLst/>
                    </a:prstGeom>
                  </pic:spPr>
                </pic:pic>
              </a:graphicData>
            </a:graphic>
          </wp:inline>
        </w:drawing>
      </w:r>
    </w:p>
    <w:p w:rsidR="0024764B" w:rsidRPr="0024764B" w:rsidRDefault="0024764B">
      <w:pPr>
        <w:rPr>
          <w:sz w:val="26"/>
          <w:szCs w:val="26"/>
        </w:rPr>
      </w:pPr>
    </w:p>
    <w:p w:rsidR="0024764B" w:rsidRPr="0024764B" w:rsidRDefault="0024764B">
      <w:pPr>
        <w:rPr>
          <w:sz w:val="26"/>
          <w:szCs w:val="26"/>
        </w:rPr>
      </w:pPr>
    </w:p>
    <w:tbl>
      <w:tblPr>
        <w:tblStyle w:val="TableGrid"/>
        <w:tblW w:w="0" w:type="auto"/>
        <w:tblLook w:val="04A0" w:firstRow="1" w:lastRow="0" w:firstColumn="1" w:lastColumn="0" w:noHBand="0" w:noVBand="1"/>
      </w:tblPr>
      <w:tblGrid>
        <w:gridCol w:w="10502"/>
      </w:tblGrid>
      <w:tr w:rsidR="00374F33" w:rsidTr="00374F33">
        <w:tc>
          <w:tcPr>
            <w:tcW w:w="10502" w:type="dxa"/>
          </w:tcPr>
          <w:p w:rsidR="00C563A5" w:rsidRDefault="00374F33">
            <w:pPr>
              <w:rPr>
                <w:sz w:val="26"/>
                <w:szCs w:val="26"/>
              </w:rPr>
            </w:pPr>
            <w:r w:rsidRPr="00374F33">
              <w:rPr>
                <w:b/>
                <w:sz w:val="26"/>
                <w:szCs w:val="26"/>
              </w:rPr>
              <w:lastRenderedPageBreak/>
              <w:t>Database:</w:t>
            </w:r>
            <w:r w:rsidRPr="00374F33">
              <w:rPr>
                <w:sz w:val="26"/>
                <w:szCs w:val="26"/>
              </w:rPr>
              <w:t xml:space="preserve"> A database is a collection of related data which represents some aspect of the real world. A database system is designed to be built and populated with data for a certain task.</w:t>
            </w:r>
          </w:p>
        </w:tc>
      </w:tr>
    </w:tbl>
    <w:p w:rsidR="0024764B" w:rsidRDefault="0024764B">
      <w:pPr>
        <w:rPr>
          <w:sz w:val="26"/>
          <w:szCs w:val="26"/>
        </w:rPr>
      </w:pPr>
    </w:p>
    <w:tbl>
      <w:tblPr>
        <w:tblStyle w:val="TableGrid"/>
        <w:tblW w:w="0" w:type="auto"/>
        <w:tblLook w:val="04A0" w:firstRow="1" w:lastRow="0" w:firstColumn="1" w:lastColumn="0" w:noHBand="0" w:noVBand="1"/>
      </w:tblPr>
      <w:tblGrid>
        <w:gridCol w:w="10502"/>
      </w:tblGrid>
      <w:tr w:rsidR="00C563A5" w:rsidTr="00C563A5">
        <w:tc>
          <w:tcPr>
            <w:tcW w:w="10502" w:type="dxa"/>
          </w:tcPr>
          <w:p w:rsidR="005540B8" w:rsidRDefault="005540B8">
            <w:pPr>
              <w:rPr>
                <w:sz w:val="26"/>
                <w:szCs w:val="26"/>
              </w:rPr>
            </w:pPr>
            <w:r w:rsidRPr="005540B8">
              <w:rPr>
                <w:sz w:val="26"/>
                <w:szCs w:val="26"/>
              </w:rPr>
              <w:t xml:space="preserve">An entity set is a set </w:t>
            </w:r>
            <w:r>
              <w:rPr>
                <w:sz w:val="26"/>
                <w:szCs w:val="26"/>
              </w:rPr>
              <w:t xml:space="preserve">of the same type of entities. </w:t>
            </w:r>
          </w:p>
          <w:p w:rsidR="005540B8" w:rsidRPr="005540B8" w:rsidRDefault="005540B8" w:rsidP="005540B8">
            <w:pPr>
              <w:pStyle w:val="ListParagraph"/>
              <w:numPr>
                <w:ilvl w:val="0"/>
                <w:numId w:val="2"/>
              </w:numPr>
              <w:rPr>
                <w:b/>
                <w:sz w:val="26"/>
                <w:szCs w:val="26"/>
              </w:rPr>
            </w:pPr>
            <w:r w:rsidRPr="005540B8">
              <w:rPr>
                <w:b/>
                <w:sz w:val="26"/>
                <w:szCs w:val="26"/>
              </w:rPr>
              <w:t xml:space="preserve">Strong Entity Set: </w:t>
            </w:r>
          </w:p>
          <w:p w:rsidR="005540B8" w:rsidRPr="005540B8" w:rsidRDefault="005540B8" w:rsidP="005540B8">
            <w:pPr>
              <w:pStyle w:val="ListParagraph"/>
              <w:numPr>
                <w:ilvl w:val="0"/>
                <w:numId w:val="3"/>
              </w:numPr>
              <w:rPr>
                <w:sz w:val="26"/>
                <w:szCs w:val="26"/>
              </w:rPr>
            </w:pPr>
            <w:r w:rsidRPr="005540B8">
              <w:rPr>
                <w:sz w:val="26"/>
                <w:szCs w:val="26"/>
              </w:rPr>
              <w:t xml:space="preserve">A strong entity set is an entity set that contains sufficient attributes to </w:t>
            </w:r>
            <w:r w:rsidRPr="006B53DD">
              <w:rPr>
                <w:b/>
                <w:sz w:val="26"/>
                <w:szCs w:val="26"/>
              </w:rPr>
              <w:t>uniquely identify</w:t>
            </w:r>
            <w:r w:rsidRPr="005540B8">
              <w:rPr>
                <w:sz w:val="26"/>
                <w:szCs w:val="26"/>
              </w:rPr>
              <w:t xml:space="preserve"> all its entities. </w:t>
            </w:r>
          </w:p>
          <w:p w:rsidR="005540B8" w:rsidRPr="005540B8" w:rsidRDefault="005540B8" w:rsidP="005540B8">
            <w:pPr>
              <w:pStyle w:val="ListParagraph"/>
              <w:numPr>
                <w:ilvl w:val="0"/>
                <w:numId w:val="3"/>
              </w:numPr>
              <w:rPr>
                <w:sz w:val="26"/>
                <w:szCs w:val="26"/>
              </w:rPr>
            </w:pPr>
            <w:r w:rsidRPr="005540B8">
              <w:rPr>
                <w:sz w:val="26"/>
                <w:szCs w:val="26"/>
              </w:rPr>
              <w:t xml:space="preserve">In other words, a </w:t>
            </w:r>
            <w:r w:rsidRPr="006B53DD">
              <w:rPr>
                <w:b/>
                <w:sz w:val="26"/>
                <w:szCs w:val="26"/>
              </w:rPr>
              <w:t>primary key exists</w:t>
            </w:r>
            <w:r w:rsidRPr="005540B8">
              <w:rPr>
                <w:sz w:val="26"/>
                <w:szCs w:val="26"/>
              </w:rPr>
              <w:t xml:space="preserve"> for a strong entity set.</w:t>
            </w:r>
          </w:p>
          <w:p w:rsidR="005540B8" w:rsidRPr="005540B8" w:rsidRDefault="005540B8" w:rsidP="005540B8">
            <w:pPr>
              <w:pStyle w:val="ListParagraph"/>
              <w:numPr>
                <w:ilvl w:val="0"/>
                <w:numId w:val="3"/>
              </w:numPr>
              <w:rPr>
                <w:sz w:val="26"/>
                <w:szCs w:val="26"/>
              </w:rPr>
            </w:pPr>
            <w:r w:rsidRPr="006B53DD">
              <w:rPr>
                <w:b/>
                <w:sz w:val="26"/>
                <w:szCs w:val="26"/>
              </w:rPr>
              <w:t>Primary key</w:t>
            </w:r>
            <w:r w:rsidRPr="005540B8">
              <w:rPr>
                <w:sz w:val="26"/>
                <w:szCs w:val="26"/>
              </w:rPr>
              <w:t xml:space="preserve"> of a strong entity set is </w:t>
            </w:r>
            <w:r w:rsidRPr="006B53DD">
              <w:rPr>
                <w:b/>
                <w:sz w:val="26"/>
                <w:szCs w:val="26"/>
              </w:rPr>
              <w:t>represented</w:t>
            </w:r>
            <w:r w:rsidRPr="005540B8">
              <w:rPr>
                <w:sz w:val="26"/>
                <w:szCs w:val="26"/>
              </w:rPr>
              <w:t xml:space="preserve"> by </w:t>
            </w:r>
            <w:r w:rsidRPr="006B53DD">
              <w:rPr>
                <w:b/>
                <w:sz w:val="26"/>
                <w:szCs w:val="26"/>
              </w:rPr>
              <w:t>underlining</w:t>
            </w:r>
            <w:r w:rsidRPr="005540B8">
              <w:rPr>
                <w:sz w:val="26"/>
                <w:szCs w:val="26"/>
              </w:rPr>
              <w:t xml:space="preserve"> it.</w:t>
            </w:r>
          </w:p>
          <w:p w:rsidR="00C563A5" w:rsidRPr="005540B8" w:rsidRDefault="005540B8" w:rsidP="005540B8">
            <w:pPr>
              <w:pStyle w:val="ListParagraph"/>
              <w:numPr>
                <w:ilvl w:val="0"/>
                <w:numId w:val="2"/>
              </w:numPr>
              <w:rPr>
                <w:b/>
                <w:sz w:val="26"/>
                <w:szCs w:val="26"/>
              </w:rPr>
            </w:pPr>
            <w:r w:rsidRPr="005540B8">
              <w:rPr>
                <w:b/>
                <w:sz w:val="26"/>
                <w:szCs w:val="26"/>
              </w:rPr>
              <w:t>Weak Entity Set:</w:t>
            </w:r>
          </w:p>
          <w:p w:rsidR="005540B8" w:rsidRPr="005540B8" w:rsidRDefault="005540B8" w:rsidP="005540B8">
            <w:pPr>
              <w:pStyle w:val="ListParagraph"/>
              <w:numPr>
                <w:ilvl w:val="0"/>
                <w:numId w:val="4"/>
              </w:numPr>
              <w:rPr>
                <w:sz w:val="26"/>
                <w:szCs w:val="26"/>
              </w:rPr>
            </w:pPr>
            <w:r w:rsidRPr="005540B8">
              <w:rPr>
                <w:sz w:val="26"/>
                <w:szCs w:val="26"/>
              </w:rPr>
              <w:t xml:space="preserve">A weak entity set is an entity set that </w:t>
            </w:r>
            <w:r w:rsidRPr="006B53DD">
              <w:rPr>
                <w:b/>
                <w:sz w:val="26"/>
                <w:szCs w:val="26"/>
              </w:rPr>
              <w:t>does not contain sufficient attributes</w:t>
            </w:r>
            <w:r w:rsidRPr="005540B8">
              <w:rPr>
                <w:sz w:val="26"/>
                <w:szCs w:val="26"/>
              </w:rPr>
              <w:t xml:space="preserve"> to uniquely identify its entities.</w:t>
            </w:r>
          </w:p>
          <w:p w:rsidR="005540B8" w:rsidRPr="005540B8" w:rsidRDefault="005540B8" w:rsidP="005540B8">
            <w:pPr>
              <w:pStyle w:val="ListParagraph"/>
              <w:numPr>
                <w:ilvl w:val="0"/>
                <w:numId w:val="4"/>
              </w:numPr>
              <w:rPr>
                <w:sz w:val="26"/>
                <w:szCs w:val="26"/>
              </w:rPr>
            </w:pPr>
            <w:r w:rsidRPr="005540B8">
              <w:rPr>
                <w:sz w:val="26"/>
                <w:szCs w:val="26"/>
              </w:rPr>
              <w:t xml:space="preserve">In other words, a </w:t>
            </w:r>
            <w:r w:rsidRPr="006B53DD">
              <w:rPr>
                <w:b/>
                <w:sz w:val="26"/>
                <w:szCs w:val="26"/>
              </w:rPr>
              <w:t>primary key does not exist</w:t>
            </w:r>
            <w:r w:rsidRPr="005540B8">
              <w:rPr>
                <w:sz w:val="26"/>
                <w:szCs w:val="26"/>
              </w:rPr>
              <w:t xml:space="preserve"> for a weak entity set.</w:t>
            </w:r>
          </w:p>
          <w:p w:rsidR="005540B8" w:rsidRPr="005540B8" w:rsidRDefault="005540B8" w:rsidP="005540B8">
            <w:pPr>
              <w:pStyle w:val="ListParagraph"/>
              <w:numPr>
                <w:ilvl w:val="0"/>
                <w:numId w:val="4"/>
              </w:numPr>
              <w:rPr>
                <w:sz w:val="26"/>
                <w:szCs w:val="26"/>
              </w:rPr>
            </w:pPr>
            <w:r w:rsidRPr="005540B8">
              <w:rPr>
                <w:sz w:val="26"/>
                <w:szCs w:val="26"/>
              </w:rPr>
              <w:t xml:space="preserve">However, it contains a </w:t>
            </w:r>
            <w:r w:rsidRPr="006B53DD">
              <w:rPr>
                <w:b/>
                <w:sz w:val="26"/>
                <w:szCs w:val="26"/>
              </w:rPr>
              <w:t>partial key</w:t>
            </w:r>
            <w:r w:rsidRPr="005540B8">
              <w:rPr>
                <w:sz w:val="26"/>
                <w:szCs w:val="26"/>
              </w:rPr>
              <w:t xml:space="preserve"> called a </w:t>
            </w:r>
            <w:r w:rsidRPr="006B53DD">
              <w:rPr>
                <w:b/>
                <w:sz w:val="26"/>
                <w:szCs w:val="26"/>
              </w:rPr>
              <w:t>discriminator</w:t>
            </w:r>
            <w:r w:rsidRPr="005540B8">
              <w:rPr>
                <w:sz w:val="26"/>
                <w:szCs w:val="26"/>
              </w:rPr>
              <w:t>.</w:t>
            </w:r>
          </w:p>
          <w:p w:rsidR="005540B8" w:rsidRPr="005540B8" w:rsidRDefault="005540B8" w:rsidP="005540B8">
            <w:pPr>
              <w:pStyle w:val="ListParagraph"/>
              <w:numPr>
                <w:ilvl w:val="0"/>
                <w:numId w:val="4"/>
              </w:numPr>
              <w:rPr>
                <w:sz w:val="26"/>
                <w:szCs w:val="26"/>
              </w:rPr>
            </w:pPr>
            <w:r w:rsidRPr="006B53DD">
              <w:rPr>
                <w:b/>
                <w:sz w:val="26"/>
                <w:szCs w:val="26"/>
              </w:rPr>
              <w:t>Discriminator</w:t>
            </w:r>
            <w:r w:rsidRPr="005540B8">
              <w:rPr>
                <w:sz w:val="26"/>
                <w:szCs w:val="26"/>
              </w:rPr>
              <w:t xml:space="preserve"> can identify a group of </w:t>
            </w:r>
            <w:r w:rsidRPr="006B53DD">
              <w:rPr>
                <w:b/>
                <w:sz w:val="26"/>
                <w:szCs w:val="26"/>
              </w:rPr>
              <w:t>entities</w:t>
            </w:r>
            <w:r w:rsidRPr="005540B8">
              <w:rPr>
                <w:sz w:val="26"/>
                <w:szCs w:val="26"/>
              </w:rPr>
              <w:t xml:space="preserve"> from the </w:t>
            </w:r>
            <w:r w:rsidRPr="006B53DD">
              <w:rPr>
                <w:b/>
                <w:sz w:val="26"/>
                <w:szCs w:val="26"/>
              </w:rPr>
              <w:t>entity set</w:t>
            </w:r>
            <w:r w:rsidRPr="005540B8">
              <w:rPr>
                <w:sz w:val="26"/>
                <w:szCs w:val="26"/>
              </w:rPr>
              <w:t>.</w:t>
            </w:r>
          </w:p>
          <w:p w:rsidR="005540B8" w:rsidRPr="005540B8" w:rsidRDefault="005540B8" w:rsidP="005540B8">
            <w:pPr>
              <w:pStyle w:val="ListParagraph"/>
              <w:numPr>
                <w:ilvl w:val="0"/>
                <w:numId w:val="4"/>
              </w:numPr>
              <w:rPr>
                <w:sz w:val="26"/>
                <w:szCs w:val="26"/>
              </w:rPr>
            </w:pPr>
            <w:r w:rsidRPr="006B53DD">
              <w:rPr>
                <w:b/>
                <w:sz w:val="26"/>
                <w:szCs w:val="26"/>
              </w:rPr>
              <w:t>Discriminator</w:t>
            </w:r>
            <w:r w:rsidRPr="005540B8">
              <w:rPr>
                <w:sz w:val="26"/>
                <w:szCs w:val="26"/>
              </w:rPr>
              <w:t xml:space="preserve"> is represented by </w:t>
            </w:r>
            <w:r w:rsidRPr="006B53DD">
              <w:rPr>
                <w:b/>
                <w:sz w:val="26"/>
                <w:szCs w:val="26"/>
              </w:rPr>
              <w:t>underlining</w:t>
            </w:r>
            <w:r w:rsidRPr="005540B8">
              <w:rPr>
                <w:sz w:val="26"/>
                <w:szCs w:val="26"/>
              </w:rPr>
              <w:t xml:space="preserve"> with a </w:t>
            </w:r>
            <w:r w:rsidRPr="006B53DD">
              <w:rPr>
                <w:b/>
                <w:sz w:val="26"/>
                <w:szCs w:val="26"/>
              </w:rPr>
              <w:t>dashed line</w:t>
            </w:r>
            <w:r w:rsidRPr="005540B8">
              <w:rPr>
                <w:sz w:val="26"/>
                <w:szCs w:val="26"/>
              </w:rPr>
              <w:t>.</w:t>
            </w:r>
          </w:p>
        </w:tc>
      </w:tr>
    </w:tbl>
    <w:p w:rsidR="00C563A5" w:rsidRDefault="00C563A5">
      <w:pPr>
        <w:rPr>
          <w:sz w:val="26"/>
          <w:szCs w:val="26"/>
        </w:rPr>
      </w:pPr>
    </w:p>
    <w:tbl>
      <w:tblPr>
        <w:tblStyle w:val="TableGrid"/>
        <w:tblW w:w="0" w:type="auto"/>
        <w:tblLook w:val="04A0" w:firstRow="1" w:lastRow="0" w:firstColumn="1" w:lastColumn="0" w:noHBand="0" w:noVBand="1"/>
      </w:tblPr>
      <w:tblGrid>
        <w:gridCol w:w="10502"/>
      </w:tblGrid>
      <w:tr w:rsidR="00A6346E" w:rsidTr="00A6346E">
        <w:tc>
          <w:tcPr>
            <w:tcW w:w="10502" w:type="dxa"/>
          </w:tcPr>
          <w:p w:rsidR="00A6346E" w:rsidRPr="00A6346E" w:rsidRDefault="00A6346E" w:rsidP="00C538AC">
            <w:pPr>
              <w:rPr>
                <w:sz w:val="26"/>
                <w:szCs w:val="26"/>
              </w:rPr>
            </w:pPr>
            <w:r w:rsidRPr="00A6346E">
              <w:rPr>
                <w:sz w:val="26"/>
                <w:szCs w:val="26"/>
              </w:rPr>
              <w:t xml:space="preserve">A </w:t>
            </w:r>
            <w:r w:rsidRPr="00C538AC">
              <w:rPr>
                <w:b/>
                <w:sz w:val="26"/>
                <w:szCs w:val="26"/>
              </w:rPr>
              <w:t>relationship</w:t>
            </w:r>
            <w:r w:rsidRPr="00A6346E">
              <w:rPr>
                <w:sz w:val="26"/>
                <w:szCs w:val="26"/>
              </w:rPr>
              <w:t xml:space="preserve"> is defined as an </w:t>
            </w:r>
            <w:r w:rsidRPr="00C538AC">
              <w:rPr>
                <w:b/>
                <w:sz w:val="26"/>
                <w:szCs w:val="26"/>
              </w:rPr>
              <w:t>association</w:t>
            </w:r>
            <w:r w:rsidRPr="00A6346E">
              <w:rPr>
                <w:sz w:val="26"/>
                <w:szCs w:val="26"/>
              </w:rPr>
              <w:t xml:space="preserve"> among several entities.</w:t>
            </w:r>
          </w:p>
          <w:p w:rsidR="00A6346E" w:rsidRPr="00C538AC" w:rsidRDefault="00A6346E" w:rsidP="00C538AC">
            <w:pPr>
              <w:pStyle w:val="ListParagraph"/>
              <w:numPr>
                <w:ilvl w:val="0"/>
                <w:numId w:val="5"/>
              </w:numPr>
              <w:rPr>
                <w:sz w:val="26"/>
                <w:szCs w:val="26"/>
              </w:rPr>
            </w:pPr>
            <w:r w:rsidRPr="00C538AC">
              <w:rPr>
                <w:b/>
                <w:sz w:val="26"/>
                <w:szCs w:val="26"/>
              </w:rPr>
              <w:t>Unary Relationship Set</w:t>
            </w:r>
            <w:r w:rsidRPr="00C538AC">
              <w:rPr>
                <w:sz w:val="26"/>
                <w:szCs w:val="26"/>
              </w:rPr>
              <w:t xml:space="preserve"> - Unary relationship set is a relationship set where only one</w:t>
            </w:r>
            <w:r w:rsidR="00C538AC" w:rsidRPr="00C538AC">
              <w:rPr>
                <w:sz w:val="26"/>
                <w:szCs w:val="26"/>
              </w:rPr>
              <w:t xml:space="preserve"> </w:t>
            </w:r>
            <w:r w:rsidRPr="00C538AC">
              <w:rPr>
                <w:sz w:val="26"/>
                <w:szCs w:val="26"/>
              </w:rPr>
              <w:t>entity set participates in a relationship set.</w:t>
            </w:r>
          </w:p>
          <w:p w:rsidR="00A6346E" w:rsidRPr="00C538AC" w:rsidRDefault="00A6346E" w:rsidP="00C538AC">
            <w:pPr>
              <w:pStyle w:val="ListParagraph"/>
              <w:numPr>
                <w:ilvl w:val="0"/>
                <w:numId w:val="5"/>
              </w:numPr>
              <w:rPr>
                <w:sz w:val="26"/>
                <w:szCs w:val="26"/>
              </w:rPr>
            </w:pPr>
            <w:r w:rsidRPr="00C538AC">
              <w:rPr>
                <w:b/>
                <w:sz w:val="26"/>
                <w:szCs w:val="26"/>
              </w:rPr>
              <w:t>Binary Relationship Set</w:t>
            </w:r>
            <w:r w:rsidRPr="00C538AC">
              <w:rPr>
                <w:sz w:val="26"/>
                <w:szCs w:val="26"/>
              </w:rPr>
              <w:t xml:space="preserve"> - Binary relationship set is a relationship set where two entity</w:t>
            </w:r>
            <w:r w:rsidR="00C538AC" w:rsidRPr="00C538AC">
              <w:rPr>
                <w:sz w:val="26"/>
                <w:szCs w:val="26"/>
              </w:rPr>
              <w:t xml:space="preserve"> </w:t>
            </w:r>
            <w:r w:rsidRPr="00C538AC">
              <w:rPr>
                <w:sz w:val="26"/>
                <w:szCs w:val="26"/>
              </w:rPr>
              <w:t>sets participate in a relationship set.</w:t>
            </w:r>
          </w:p>
          <w:p w:rsidR="00A6346E" w:rsidRPr="00C538AC" w:rsidRDefault="00A6346E" w:rsidP="00C538AC">
            <w:pPr>
              <w:pStyle w:val="ListParagraph"/>
              <w:numPr>
                <w:ilvl w:val="0"/>
                <w:numId w:val="5"/>
              </w:numPr>
              <w:rPr>
                <w:sz w:val="26"/>
                <w:szCs w:val="26"/>
              </w:rPr>
            </w:pPr>
            <w:r w:rsidRPr="00C538AC">
              <w:rPr>
                <w:b/>
                <w:sz w:val="26"/>
                <w:szCs w:val="26"/>
              </w:rPr>
              <w:t>Ternary Relationship Set</w:t>
            </w:r>
            <w:r w:rsidRPr="00C538AC">
              <w:rPr>
                <w:sz w:val="26"/>
                <w:szCs w:val="26"/>
              </w:rPr>
              <w:t xml:space="preserve"> - Ternary relationship set is a relationship set where three</w:t>
            </w:r>
            <w:r w:rsidR="00C538AC" w:rsidRPr="00C538AC">
              <w:rPr>
                <w:sz w:val="26"/>
                <w:szCs w:val="26"/>
              </w:rPr>
              <w:t xml:space="preserve"> </w:t>
            </w:r>
            <w:r w:rsidRPr="00C538AC">
              <w:rPr>
                <w:sz w:val="26"/>
                <w:szCs w:val="26"/>
              </w:rPr>
              <w:t>entity sets participate in a relationship set.</w:t>
            </w:r>
          </w:p>
          <w:p w:rsidR="00A6346E" w:rsidRPr="00C538AC" w:rsidRDefault="00A6346E" w:rsidP="00C538AC">
            <w:pPr>
              <w:pStyle w:val="ListParagraph"/>
              <w:numPr>
                <w:ilvl w:val="0"/>
                <w:numId w:val="5"/>
              </w:numPr>
              <w:rPr>
                <w:sz w:val="26"/>
                <w:szCs w:val="26"/>
              </w:rPr>
            </w:pPr>
            <w:r w:rsidRPr="00C538AC">
              <w:rPr>
                <w:b/>
                <w:sz w:val="26"/>
                <w:szCs w:val="26"/>
              </w:rPr>
              <w:t>N-</w:t>
            </w:r>
            <w:proofErr w:type="spellStart"/>
            <w:r w:rsidRPr="00C538AC">
              <w:rPr>
                <w:b/>
                <w:sz w:val="26"/>
                <w:szCs w:val="26"/>
              </w:rPr>
              <w:t>ary</w:t>
            </w:r>
            <w:proofErr w:type="spellEnd"/>
            <w:r w:rsidRPr="00C538AC">
              <w:rPr>
                <w:b/>
                <w:sz w:val="26"/>
                <w:szCs w:val="26"/>
              </w:rPr>
              <w:t xml:space="preserve"> Relationship Set</w:t>
            </w:r>
            <w:r w:rsidRPr="00C538AC">
              <w:rPr>
                <w:sz w:val="26"/>
                <w:szCs w:val="26"/>
              </w:rPr>
              <w:t xml:space="preserve"> - N-</w:t>
            </w:r>
            <w:proofErr w:type="spellStart"/>
            <w:r w:rsidRPr="00C538AC">
              <w:rPr>
                <w:sz w:val="26"/>
                <w:szCs w:val="26"/>
              </w:rPr>
              <w:t>ary</w:t>
            </w:r>
            <w:proofErr w:type="spellEnd"/>
            <w:r w:rsidRPr="00C538AC">
              <w:rPr>
                <w:sz w:val="26"/>
                <w:szCs w:val="26"/>
              </w:rPr>
              <w:t xml:space="preserve"> relationship set is a relationship set where ‘n’ entity sets</w:t>
            </w:r>
            <w:r w:rsidR="00C538AC" w:rsidRPr="00C538AC">
              <w:rPr>
                <w:sz w:val="26"/>
                <w:szCs w:val="26"/>
              </w:rPr>
              <w:t xml:space="preserve"> </w:t>
            </w:r>
            <w:r w:rsidRPr="00C538AC">
              <w:rPr>
                <w:sz w:val="26"/>
                <w:szCs w:val="26"/>
              </w:rPr>
              <w:t>participate in a relationship set.</w:t>
            </w:r>
          </w:p>
        </w:tc>
      </w:tr>
    </w:tbl>
    <w:p w:rsidR="00A6346E" w:rsidRDefault="00A6346E">
      <w:pPr>
        <w:rPr>
          <w:sz w:val="26"/>
          <w:szCs w:val="26"/>
        </w:rPr>
      </w:pPr>
    </w:p>
    <w:tbl>
      <w:tblPr>
        <w:tblStyle w:val="TableGrid"/>
        <w:tblW w:w="0" w:type="auto"/>
        <w:tblLook w:val="04A0" w:firstRow="1" w:lastRow="0" w:firstColumn="1" w:lastColumn="0" w:noHBand="0" w:noVBand="1"/>
      </w:tblPr>
      <w:tblGrid>
        <w:gridCol w:w="10502"/>
      </w:tblGrid>
      <w:tr w:rsidR="006B53DD" w:rsidTr="006B53DD">
        <w:tc>
          <w:tcPr>
            <w:tcW w:w="10502" w:type="dxa"/>
          </w:tcPr>
          <w:p w:rsidR="006B53DD" w:rsidRPr="006B53DD" w:rsidRDefault="006B53DD" w:rsidP="006B53DD">
            <w:pPr>
              <w:rPr>
                <w:sz w:val="26"/>
                <w:szCs w:val="26"/>
              </w:rPr>
            </w:pPr>
            <w:r w:rsidRPr="006B53DD">
              <w:rPr>
                <w:b/>
                <w:sz w:val="26"/>
                <w:szCs w:val="26"/>
              </w:rPr>
              <w:t>Attributes</w:t>
            </w:r>
            <w:r w:rsidRPr="006B53DD">
              <w:rPr>
                <w:sz w:val="26"/>
                <w:szCs w:val="26"/>
              </w:rPr>
              <w:t xml:space="preserve"> are the </w:t>
            </w:r>
            <w:r w:rsidRPr="006B53DD">
              <w:rPr>
                <w:b/>
                <w:sz w:val="26"/>
                <w:szCs w:val="26"/>
              </w:rPr>
              <w:t>descriptive properties</w:t>
            </w:r>
            <w:r w:rsidRPr="006B53DD">
              <w:rPr>
                <w:sz w:val="26"/>
                <w:szCs w:val="26"/>
              </w:rPr>
              <w:t xml:space="preserve"> which are </w:t>
            </w:r>
            <w:r w:rsidRPr="006B53DD">
              <w:rPr>
                <w:b/>
                <w:sz w:val="26"/>
                <w:szCs w:val="26"/>
              </w:rPr>
              <w:t>owned by each entity</w:t>
            </w:r>
            <w:r w:rsidRPr="006B53DD">
              <w:rPr>
                <w:sz w:val="26"/>
                <w:szCs w:val="26"/>
              </w:rPr>
              <w:t xml:space="preserve"> o</w:t>
            </w:r>
            <w:r>
              <w:rPr>
                <w:sz w:val="26"/>
                <w:szCs w:val="26"/>
              </w:rPr>
              <w:t xml:space="preserve">f an Entity </w:t>
            </w:r>
            <w:r w:rsidRPr="006B53DD">
              <w:rPr>
                <w:sz w:val="26"/>
                <w:szCs w:val="26"/>
              </w:rPr>
              <w:t xml:space="preserve">Set. </w:t>
            </w:r>
            <w:r w:rsidRPr="006B53DD">
              <w:rPr>
                <w:b/>
                <w:sz w:val="26"/>
                <w:szCs w:val="26"/>
              </w:rPr>
              <w:t>Types</w:t>
            </w:r>
            <w:r w:rsidRPr="006B53DD">
              <w:rPr>
                <w:sz w:val="26"/>
                <w:szCs w:val="26"/>
              </w:rPr>
              <w:t xml:space="preserve"> of </w:t>
            </w:r>
            <w:r w:rsidRPr="006B53DD">
              <w:rPr>
                <w:b/>
                <w:sz w:val="26"/>
                <w:szCs w:val="26"/>
              </w:rPr>
              <w:t>Attributes</w:t>
            </w:r>
            <w:r w:rsidRPr="006B53DD">
              <w:rPr>
                <w:sz w:val="26"/>
                <w:szCs w:val="26"/>
              </w:rPr>
              <w:t xml:space="preserve">: </w:t>
            </w:r>
          </w:p>
          <w:p w:rsidR="006B53DD" w:rsidRPr="006B53DD" w:rsidRDefault="006B53DD" w:rsidP="006B53DD">
            <w:pPr>
              <w:pStyle w:val="ListParagraph"/>
              <w:numPr>
                <w:ilvl w:val="0"/>
                <w:numId w:val="7"/>
              </w:numPr>
              <w:rPr>
                <w:sz w:val="26"/>
                <w:szCs w:val="26"/>
              </w:rPr>
            </w:pPr>
            <w:r w:rsidRPr="006B53DD">
              <w:rPr>
                <w:b/>
                <w:sz w:val="26"/>
                <w:szCs w:val="26"/>
              </w:rPr>
              <w:t>Simple Attributes</w:t>
            </w:r>
            <w:r w:rsidRPr="006B53DD">
              <w:rPr>
                <w:sz w:val="26"/>
                <w:szCs w:val="26"/>
              </w:rPr>
              <w:t xml:space="preserve"> - </w:t>
            </w:r>
            <w:r w:rsidRPr="00A541B8">
              <w:rPr>
                <w:b/>
                <w:sz w:val="26"/>
                <w:szCs w:val="26"/>
              </w:rPr>
              <w:t>Simple attributes</w:t>
            </w:r>
            <w:r w:rsidRPr="006B53DD">
              <w:rPr>
                <w:sz w:val="26"/>
                <w:szCs w:val="26"/>
              </w:rPr>
              <w:t xml:space="preserve"> are those attributes which </w:t>
            </w:r>
            <w:r w:rsidRPr="00A541B8">
              <w:rPr>
                <w:b/>
                <w:sz w:val="26"/>
                <w:szCs w:val="26"/>
              </w:rPr>
              <w:t>cannot be divided</w:t>
            </w:r>
            <w:r w:rsidRPr="006B53DD">
              <w:rPr>
                <w:sz w:val="26"/>
                <w:szCs w:val="26"/>
              </w:rPr>
              <w:t xml:space="preserve"> further. Ex. Age </w:t>
            </w:r>
          </w:p>
          <w:p w:rsidR="006B53DD" w:rsidRPr="006B53DD" w:rsidRDefault="006B53DD" w:rsidP="006B53DD">
            <w:pPr>
              <w:pStyle w:val="ListParagraph"/>
              <w:numPr>
                <w:ilvl w:val="0"/>
                <w:numId w:val="7"/>
              </w:numPr>
              <w:rPr>
                <w:sz w:val="26"/>
                <w:szCs w:val="26"/>
              </w:rPr>
            </w:pPr>
            <w:r w:rsidRPr="006B53DD">
              <w:rPr>
                <w:b/>
                <w:sz w:val="26"/>
                <w:szCs w:val="26"/>
              </w:rPr>
              <w:t>Composite Attributes</w:t>
            </w:r>
            <w:r w:rsidRPr="006B53DD">
              <w:rPr>
                <w:sz w:val="26"/>
                <w:szCs w:val="26"/>
              </w:rPr>
              <w:t xml:space="preserve"> - </w:t>
            </w:r>
            <w:r w:rsidRPr="00A541B8">
              <w:rPr>
                <w:b/>
                <w:sz w:val="26"/>
                <w:szCs w:val="26"/>
              </w:rPr>
              <w:t>Composite attributes</w:t>
            </w:r>
            <w:r w:rsidRPr="006B53DD">
              <w:rPr>
                <w:sz w:val="26"/>
                <w:szCs w:val="26"/>
              </w:rPr>
              <w:t xml:space="preserve"> are those attributes which are </w:t>
            </w:r>
            <w:r w:rsidRPr="00A541B8">
              <w:rPr>
                <w:b/>
                <w:sz w:val="26"/>
                <w:szCs w:val="26"/>
              </w:rPr>
              <w:t>composed</w:t>
            </w:r>
            <w:r w:rsidRPr="00A541B8">
              <w:rPr>
                <w:b/>
                <w:sz w:val="26"/>
                <w:szCs w:val="26"/>
              </w:rPr>
              <w:t xml:space="preserve"> </w:t>
            </w:r>
            <w:r w:rsidRPr="00A541B8">
              <w:rPr>
                <w:b/>
                <w:sz w:val="26"/>
                <w:szCs w:val="26"/>
              </w:rPr>
              <w:t>of</w:t>
            </w:r>
            <w:r w:rsidRPr="006B53DD">
              <w:rPr>
                <w:sz w:val="26"/>
                <w:szCs w:val="26"/>
              </w:rPr>
              <w:t xml:space="preserve"> many </w:t>
            </w:r>
            <w:r w:rsidRPr="00A541B8">
              <w:rPr>
                <w:b/>
                <w:sz w:val="26"/>
                <w:szCs w:val="26"/>
              </w:rPr>
              <w:t>other simple attributes</w:t>
            </w:r>
            <w:r w:rsidRPr="006B53DD">
              <w:rPr>
                <w:sz w:val="26"/>
                <w:szCs w:val="26"/>
              </w:rPr>
              <w:t xml:space="preserve">. Ex. Name, Address </w:t>
            </w:r>
          </w:p>
          <w:p w:rsidR="006B53DD" w:rsidRPr="006B53DD" w:rsidRDefault="006B53DD" w:rsidP="006B53DD">
            <w:pPr>
              <w:pStyle w:val="ListParagraph"/>
              <w:numPr>
                <w:ilvl w:val="0"/>
                <w:numId w:val="7"/>
              </w:numPr>
              <w:rPr>
                <w:sz w:val="26"/>
                <w:szCs w:val="26"/>
              </w:rPr>
            </w:pPr>
            <w:r w:rsidRPr="006B53DD">
              <w:rPr>
                <w:b/>
                <w:sz w:val="26"/>
                <w:szCs w:val="26"/>
              </w:rPr>
              <w:t>Multi Valued Attributes</w:t>
            </w:r>
            <w:r w:rsidRPr="006B53DD">
              <w:rPr>
                <w:sz w:val="26"/>
                <w:szCs w:val="26"/>
              </w:rPr>
              <w:t xml:space="preserve"> - Multi valued attributes are those attributes which can take more than one value for a given entity from an entity</w:t>
            </w:r>
            <w:r w:rsidRPr="006B53DD">
              <w:rPr>
                <w:sz w:val="26"/>
                <w:szCs w:val="26"/>
              </w:rPr>
              <w:t xml:space="preserve"> set. Ex. Mobile No, Email ID </w:t>
            </w:r>
          </w:p>
          <w:p w:rsidR="006B53DD" w:rsidRPr="006B53DD" w:rsidRDefault="006B53DD" w:rsidP="006B53DD">
            <w:pPr>
              <w:pStyle w:val="ListParagraph"/>
              <w:numPr>
                <w:ilvl w:val="0"/>
                <w:numId w:val="7"/>
              </w:numPr>
              <w:rPr>
                <w:sz w:val="26"/>
                <w:szCs w:val="26"/>
              </w:rPr>
            </w:pPr>
            <w:r w:rsidRPr="006B53DD">
              <w:rPr>
                <w:b/>
                <w:sz w:val="26"/>
                <w:szCs w:val="26"/>
              </w:rPr>
              <w:t>Derived Attributes</w:t>
            </w:r>
            <w:r w:rsidRPr="006B53DD">
              <w:rPr>
                <w:sz w:val="26"/>
                <w:szCs w:val="26"/>
              </w:rPr>
              <w:t xml:space="preserve"> - Derived attributes are those attributes which can be derived from other attribute(s). Ex. Age can be derived from DOB. </w:t>
            </w:r>
          </w:p>
          <w:p w:rsidR="006B53DD" w:rsidRPr="006B53DD" w:rsidRDefault="006B53DD" w:rsidP="006B53DD">
            <w:pPr>
              <w:pStyle w:val="ListParagraph"/>
              <w:numPr>
                <w:ilvl w:val="0"/>
                <w:numId w:val="7"/>
              </w:numPr>
              <w:rPr>
                <w:sz w:val="26"/>
                <w:szCs w:val="26"/>
              </w:rPr>
            </w:pPr>
            <w:r w:rsidRPr="006B53DD">
              <w:rPr>
                <w:b/>
                <w:sz w:val="26"/>
                <w:szCs w:val="26"/>
              </w:rPr>
              <w:t>Key Attributes</w:t>
            </w:r>
            <w:r w:rsidRPr="006B53DD">
              <w:rPr>
                <w:sz w:val="26"/>
                <w:szCs w:val="26"/>
              </w:rPr>
              <w:t xml:space="preserve"> - Key attributes are those attributes which can identify an entity uniquely in an entity set. Ex. Roll No.</w:t>
            </w:r>
          </w:p>
        </w:tc>
      </w:tr>
    </w:tbl>
    <w:p w:rsidR="006B53DD" w:rsidRDefault="006B53DD">
      <w:pPr>
        <w:rPr>
          <w:sz w:val="26"/>
          <w:szCs w:val="26"/>
        </w:rPr>
      </w:pPr>
    </w:p>
    <w:p w:rsidR="006B53DD" w:rsidRDefault="006B53DD">
      <w:pPr>
        <w:rPr>
          <w:sz w:val="26"/>
          <w:szCs w:val="26"/>
        </w:rPr>
      </w:pPr>
    </w:p>
    <w:tbl>
      <w:tblPr>
        <w:tblStyle w:val="TableGrid"/>
        <w:tblW w:w="0" w:type="auto"/>
        <w:tblLook w:val="04A0" w:firstRow="1" w:lastRow="0" w:firstColumn="1" w:lastColumn="0" w:noHBand="0" w:noVBand="1"/>
      </w:tblPr>
      <w:tblGrid>
        <w:gridCol w:w="10502"/>
      </w:tblGrid>
      <w:tr w:rsidR="00631A55" w:rsidTr="00631A55">
        <w:tc>
          <w:tcPr>
            <w:tcW w:w="10502" w:type="dxa"/>
          </w:tcPr>
          <w:p w:rsidR="00631A55" w:rsidRDefault="00631A55" w:rsidP="00631A55">
            <w:pPr>
              <w:rPr>
                <w:sz w:val="26"/>
                <w:szCs w:val="26"/>
              </w:rPr>
            </w:pPr>
            <w:r w:rsidRPr="00631A55">
              <w:rPr>
                <w:sz w:val="26"/>
                <w:szCs w:val="26"/>
              </w:rPr>
              <w:lastRenderedPageBreak/>
              <w:t>A key is a set of attributes that can identify ea</w:t>
            </w:r>
            <w:r>
              <w:rPr>
                <w:sz w:val="26"/>
                <w:szCs w:val="26"/>
              </w:rPr>
              <w:t xml:space="preserve">ch tuple uniquely in the given </w:t>
            </w:r>
            <w:r w:rsidRPr="00631A55">
              <w:rPr>
                <w:sz w:val="26"/>
                <w:szCs w:val="26"/>
              </w:rPr>
              <w:t xml:space="preserve">relation. </w:t>
            </w:r>
          </w:p>
          <w:p w:rsidR="00631A55" w:rsidRPr="00631A55" w:rsidRDefault="00631A55" w:rsidP="00631A55">
            <w:pPr>
              <w:rPr>
                <w:sz w:val="26"/>
                <w:szCs w:val="26"/>
              </w:rPr>
            </w:pPr>
            <w:r w:rsidRPr="00631A55">
              <w:rPr>
                <w:sz w:val="26"/>
                <w:szCs w:val="26"/>
              </w:rPr>
              <w:t xml:space="preserve">Types of Keys: </w:t>
            </w:r>
          </w:p>
          <w:p w:rsidR="00631A55" w:rsidRPr="00631A55" w:rsidRDefault="00631A55" w:rsidP="00631A55">
            <w:pPr>
              <w:pStyle w:val="ListParagraph"/>
              <w:numPr>
                <w:ilvl w:val="0"/>
                <w:numId w:val="8"/>
              </w:numPr>
              <w:rPr>
                <w:sz w:val="26"/>
                <w:szCs w:val="26"/>
              </w:rPr>
            </w:pPr>
            <w:r w:rsidRPr="00631A55">
              <w:rPr>
                <w:b/>
                <w:sz w:val="26"/>
                <w:szCs w:val="26"/>
              </w:rPr>
              <w:t>Super Key</w:t>
            </w:r>
            <w:r w:rsidRPr="00631A55">
              <w:rPr>
                <w:sz w:val="26"/>
                <w:szCs w:val="26"/>
              </w:rPr>
              <w:t xml:space="preserve"> - A super</w:t>
            </w:r>
            <w:r w:rsidRPr="00631A55">
              <w:rPr>
                <w:sz w:val="26"/>
                <w:szCs w:val="26"/>
              </w:rPr>
              <w:t xml:space="preserve"> </w:t>
            </w:r>
            <w:r w:rsidRPr="00631A55">
              <w:rPr>
                <w:sz w:val="26"/>
                <w:szCs w:val="26"/>
              </w:rPr>
              <w:t>key is a set of attributes that can ident</w:t>
            </w:r>
            <w:r w:rsidRPr="00631A55">
              <w:rPr>
                <w:sz w:val="26"/>
                <w:szCs w:val="26"/>
              </w:rPr>
              <w:t xml:space="preserve">ify </w:t>
            </w:r>
            <w:r w:rsidRPr="00631A55">
              <w:rPr>
                <w:b/>
                <w:sz w:val="26"/>
                <w:szCs w:val="26"/>
              </w:rPr>
              <w:t>each tuple uniquely</w:t>
            </w:r>
            <w:r w:rsidRPr="00631A55">
              <w:rPr>
                <w:sz w:val="26"/>
                <w:szCs w:val="26"/>
              </w:rPr>
              <w:t xml:space="preserve"> in the </w:t>
            </w:r>
            <w:r w:rsidRPr="00631A55">
              <w:rPr>
                <w:sz w:val="26"/>
                <w:szCs w:val="26"/>
              </w:rPr>
              <w:t xml:space="preserve">given relation. A </w:t>
            </w:r>
            <w:r w:rsidRPr="00631A55">
              <w:rPr>
                <w:b/>
                <w:sz w:val="26"/>
                <w:szCs w:val="26"/>
              </w:rPr>
              <w:t>super key</w:t>
            </w:r>
            <w:r w:rsidRPr="00631A55">
              <w:rPr>
                <w:sz w:val="26"/>
                <w:szCs w:val="26"/>
              </w:rPr>
              <w:t xml:space="preserve"> may </w:t>
            </w:r>
            <w:r w:rsidRPr="00631A55">
              <w:rPr>
                <w:b/>
                <w:sz w:val="26"/>
                <w:szCs w:val="26"/>
              </w:rPr>
              <w:t>consist</w:t>
            </w:r>
            <w:r w:rsidRPr="00631A55">
              <w:rPr>
                <w:sz w:val="26"/>
                <w:szCs w:val="26"/>
              </w:rPr>
              <w:t xml:space="preserve"> of </w:t>
            </w:r>
            <w:r w:rsidRPr="00631A55">
              <w:rPr>
                <w:b/>
                <w:sz w:val="26"/>
                <w:szCs w:val="26"/>
              </w:rPr>
              <w:t>any number of attributes</w:t>
            </w:r>
            <w:r w:rsidRPr="00631A55">
              <w:rPr>
                <w:sz w:val="26"/>
                <w:szCs w:val="26"/>
              </w:rPr>
              <w:t xml:space="preserve">. </w:t>
            </w:r>
          </w:p>
          <w:p w:rsidR="00631A55" w:rsidRPr="00631A55" w:rsidRDefault="00631A55" w:rsidP="00631A55">
            <w:pPr>
              <w:pStyle w:val="ListParagraph"/>
              <w:numPr>
                <w:ilvl w:val="0"/>
                <w:numId w:val="8"/>
              </w:numPr>
              <w:rPr>
                <w:sz w:val="26"/>
                <w:szCs w:val="26"/>
              </w:rPr>
            </w:pPr>
            <w:r w:rsidRPr="00631A55">
              <w:rPr>
                <w:b/>
                <w:sz w:val="26"/>
                <w:szCs w:val="26"/>
              </w:rPr>
              <w:t>Candidate Key</w:t>
            </w:r>
            <w:r w:rsidRPr="00631A55">
              <w:rPr>
                <w:sz w:val="26"/>
                <w:szCs w:val="26"/>
              </w:rPr>
              <w:t xml:space="preserve"> - A set of </w:t>
            </w:r>
            <w:r w:rsidRPr="00631A55">
              <w:rPr>
                <w:b/>
                <w:sz w:val="26"/>
                <w:szCs w:val="26"/>
              </w:rPr>
              <w:t>minimal attribute</w:t>
            </w:r>
            <w:r w:rsidRPr="00631A55">
              <w:rPr>
                <w:sz w:val="26"/>
                <w:szCs w:val="26"/>
              </w:rPr>
              <w:t>(s) that can ident</w:t>
            </w:r>
            <w:r w:rsidRPr="00631A55">
              <w:rPr>
                <w:sz w:val="26"/>
                <w:szCs w:val="26"/>
              </w:rPr>
              <w:t xml:space="preserve">ify each tuple </w:t>
            </w:r>
            <w:r w:rsidRPr="00631A55">
              <w:rPr>
                <w:b/>
                <w:sz w:val="26"/>
                <w:szCs w:val="26"/>
              </w:rPr>
              <w:t>uniquely</w:t>
            </w:r>
            <w:r w:rsidRPr="00631A55">
              <w:rPr>
                <w:sz w:val="26"/>
                <w:szCs w:val="26"/>
              </w:rPr>
              <w:t xml:space="preserve"> in the </w:t>
            </w:r>
            <w:r w:rsidRPr="00631A55">
              <w:rPr>
                <w:sz w:val="26"/>
                <w:szCs w:val="26"/>
              </w:rPr>
              <w:t xml:space="preserve">given relation is called a </w:t>
            </w:r>
            <w:r w:rsidRPr="00631A55">
              <w:rPr>
                <w:b/>
                <w:sz w:val="26"/>
                <w:szCs w:val="26"/>
              </w:rPr>
              <w:t>candidate key</w:t>
            </w:r>
            <w:r w:rsidRPr="00631A55">
              <w:rPr>
                <w:sz w:val="26"/>
                <w:szCs w:val="26"/>
              </w:rPr>
              <w:t xml:space="preserve">. </w:t>
            </w:r>
          </w:p>
          <w:p w:rsidR="00631A55" w:rsidRPr="00631A55" w:rsidRDefault="00631A55" w:rsidP="00631A55">
            <w:pPr>
              <w:pStyle w:val="ListParagraph"/>
              <w:numPr>
                <w:ilvl w:val="0"/>
                <w:numId w:val="8"/>
              </w:numPr>
              <w:rPr>
                <w:sz w:val="26"/>
                <w:szCs w:val="26"/>
              </w:rPr>
            </w:pPr>
            <w:r w:rsidRPr="00631A55">
              <w:rPr>
                <w:b/>
                <w:sz w:val="26"/>
                <w:szCs w:val="26"/>
              </w:rPr>
              <w:t>Primary Key</w:t>
            </w:r>
            <w:r w:rsidRPr="00631A55">
              <w:rPr>
                <w:sz w:val="26"/>
                <w:szCs w:val="26"/>
              </w:rPr>
              <w:t xml:space="preserve"> - A primary key is a candidate key that the d</w:t>
            </w:r>
            <w:r w:rsidRPr="00631A55">
              <w:rPr>
                <w:sz w:val="26"/>
                <w:szCs w:val="26"/>
              </w:rPr>
              <w:t xml:space="preserve">atabase designer selects while </w:t>
            </w:r>
            <w:r w:rsidRPr="00631A55">
              <w:rPr>
                <w:sz w:val="26"/>
                <w:szCs w:val="26"/>
              </w:rPr>
              <w:t xml:space="preserve">designing the database. </w:t>
            </w:r>
            <w:r w:rsidRPr="00631A55">
              <w:rPr>
                <w:b/>
                <w:sz w:val="26"/>
                <w:szCs w:val="26"/>
              </w:rPr>
              <w:t>Primary</w:t>
            </w:r>
            <w:r w:rsidRPr="00631A55">
              <w:rPr>
                <w:sz w:val="26"/>
                <w:szCs w:val="26"/>
              </w:rPr>
              <w:t xml:space="preserve"> Keys are </w:t>
            </w:r>
            <w:r w:rsidRPr="00631A55">
              <w:rPr>
                <w:b/>
                <w:sz w:val="26"/>
                <w:szCs w:val="26"/>
              </w:rPr>
              <w:t>unique</w:t>
            </w:r>
            <w:r w:rsidRPr="00631A55">
              <w:rPr>
                <w:sz w:val="26"/>
                <w:szCs w:val="26"/>
              </w:rPr>
              <w:t xml:space="preserve"> and </w:t>
            </w:r>
            <w:r w:rsidRPr="00631A55">
              <w:rPr>
                <w:b/>
                <w:sz w:val="26"/>
                <w:szCs w:val="26"/>
              </w:rPr>
              <w:t>NOT NULL</w:t>
            </w:r>
            <w:r w:rsidRPr="00631A55">
              <w:rPr>
                <w:sz w:val="26"/>
                <w:szCs w:val="26"/>
              </w:rPr>
              <w:t xml:space="preserve">. </w:t>
            </w:r>
          </w:p>
          <w:p w:rsidR="00631A55" w:rsidRPr="00631A55" w:rsidRDefault="00631A55" w:rsidP="00631A55">
            <w:pPr>
              <w:pStyle w:val="ListParagraph"/>
              <w:numPr>
                <w:ilvl w:val="0"/>
                <w:numId w:val="8"/>
              </w:numPr>
              <w:rPr>
                <w:sz w:val="26"/>
                <w:szCs w:val="26"/>
              </w:rPr>
            </w:pPr>
            <w:r w:rsidRPr="00631A55">
              <w:rPr>
                <w:b/>
                <w:sz w:val="26"/>
                <w:szCs w:val="26"/>
              </w:rPr>
              <w:t>Alternate Key</w:t>
            </w:r>
            <w:r w:rsidRPr="00631A55">
              <w:rPr>
                <w:sz w:val="26"/>
                <w:szCs w:val="26"/>
              </w:rPr>
              <w:t xml:space="preserve"> - Candidate keys that are left</w:t>
            </w:r>
            <w:r w:rsidRPr="00631A55">
              <w:rPr>
                <w:sz w:val="26"/>
                <w:szCs w:val="26"/>
              </w:rPr>
              <w:t xml:space="preserve"> </w:t>
            </w:r>
            <w:r w:rsidRPr="00631A55">
              <w:rPr>
                <w:b/>
                <w:sz w:val="26"/>
                <w:szCs w:val="26"/>
              </w:rPr>
              <w:t>unimplemented</w:t>
            </w:r>
            <w:r w:rsidRPr="00631A55">
              <w:rPr>
                <w:sz w:val="26"/>
                <w:szCs w:val="26"/>
              </w:rPr>
              <w:t xml:space="preserve"> or </w:t>
            </w:r>
            <w:r w:rsidRPr="00631A55">
              <w:rPr>
                <w:b/>
                <w:sz w:val="26"/>
                <w:szCs w:val="26"/>
              </w:rPr>
              <w:t>unused</w:t>
            </w:r>
            <w:r w:rsidRPr="00631A55">
              <w:rPr>
                <w:sz w:val="26"/>
                <w:szCs w:val="26"/>
              </w:rPr>
              <w:t xml:space="preserve"> after </w:t>
            </w:r>
            <w:r w:rsidRPr="00631A55">
              <w:rPr>
                <w:sz w:val="26"/>
                <w:szCs w:val="26"/>
              </w:rPr>
              <w:t xml:space="preserve">implementing the primary key are called as alternate keys. </w:t>
            </w:r>
          </w:p>
          <w:p w:rsidR="00631A55" w:rsidRPr="00631A55" w:rsidRDefault="00631A55" w:rsidP="00631A55">
            <w:pPr>
              <w:pStyle w:val="ListParagraph"/>
              <w:numPr>
                <w:ilvl w:val="0"/>
                <w:numId w:val="8"/>
              </w:numPr>
              <w:rPr>
                <w:sz w:val="26"/>
                <w:szCs w:val="26"/>
              </w:rPr>
            </w:pPr>
            <w:r w:rsidRPr="00631A55">
              <w:rPr>
                <w:b/>
                <w:sz w:val="26"/>
                <w:szCs w:val="26"/>
              </w:rPr>
              <w:t>Foreign Key</w:t>
            </w:r>
            <w:r w:rsidRPr="00631A55">
              <w:rPr>
                <w:sz w:val="26"/>
                <w:szCs w:val="26"/>
              </w:rPr>
              <w:t xml:space="preserve"> - An attribute ‘X’ is called as a foreign key to</w:t>
            </w:r>
            <w:r w:rsidRPr="00631A55">
              <w:rPr>
                <w:sz w:val="26"/>
                <w:szCs w:val="26"/>
              </w:rPr>
              <w:t xml:space="preserve"> some other attribute ‘Y’ when </w:t>
            </w:r>
            <w:r w:rsidRPr="00631A55">
              <w:rPr>
                <w:sz w:val="26"/>
                <w:szCs w:val="26"/>
              </w:rPr>
              <w:t>its values are dependent on the values of attribute ‘Y’. T</w:t>
            </w:r>
            <w:r w:rsidRPr="00631A55">
              <w:rPr>
                <w:sz w:val="26"/>
                <w:szCs w:val="26"/>
              </w:rPr>
              <w:t xml:space="preserve">he relation in which attribute </w:t>
            </w:r>
            <w:r w:rsidRPr="00631A55">
              <w:rPr>
                <w:sz w:val="26"/>
                <w:szCs w:val="26"/>
              </w:rPr>
              <w:t>‘Y’ is present is called as the referenced relation. The rela</w:t>
            </w:r>
            <w:r w:rsidRPr="00631A55">
              <w:rPr>
                <w:sz w:val="26"/>
                <w:szCs w:val="26"/>
              </w:rPr>
              <w:t xml:space="preserve">tion in which attribute ‘X’ is </w:t>
            </w:r>
            <w:r w:rsidRPr="00631A55">
              <w:rPr>
                <w:sz w:val="26"/>
                <w:szCs w:val="26"/>
              </w:rPr>
              <w:t xml:space="preserve">present is called as the referencing relation. </w:t>
            </w:r>
          </w:p>
          <w:p w:rsidR="00631A55" w:rsidRPr="00631A55" w:rsidRDefault="00631A55" w:rsidP="00631A55">
            <w:pPr>
              <w:pStyle w:val="ListParagraph"/>
              <w:numPr>
                <w:ilvl w:val="0"/>
                <w:numId w:val="8"/>
              </w:numPr>
              <w:rPr>
                <w:sz w:val="26"/>
                <w:szCs w:val="26"/>
              </w:rPr>
            </w:pPr>
            <w:r w:rsidRPr="00631A55">
              <w:rPr>
                <w:b/>
                <w:sz w:val="26"/>
                <w:szCs w:val="26"/>
              </w:rPr>
              <w:t>Composite Key</w:t>
            </w:r>
            <w:r w:rsidRPr="00631A55">
              <w:rPr>
                <w:sz w:val="26"/>
                <w:szCs w:val="26"/>
              </w:rPr>
              <w:t xml:space="preserve"> - A primary key composed of multiple at</w:t>
            </w:r>
            <w:r w:rsidRPr="00631A55">
              <w:rPr>
                <w:sz w:val="26"/>
                <w:szCs w:val="26"/>
              </w:rPr>
              <w:t xml:space="preserve">tributes and not just a single </w:t>
            </w:r>
            <w:r w:rsidRPr="00631A55">
              <w:rPr>
                <w:sz w:val="26"/>
                <w:szCs w:val="26"/>
              </w:rPr>
              <w:t xml:space="preserve">attribute is called a composite key. </w:t>
            </w:r>
          </w:p>
          <w:p w:rsidR="00631A55" w:rsidRPr="00631A55" w:rsidRDefault="00631A55" w:rsidP="00631A55">
            <w:pPr>
              <w:pStyle w:val="ListParagraph"/>
              <w:numPr>
                <w:ilvl w:val="0"/>
                <w:numId w:val="8"/>
              </w:numPr>
              <w:rPr>
                <w:sz w:val="26"/>
                <w:szCs w:val="26"/>
              </w:rPr>
            </w:pPr>
            <w:r w:rsidRPr="00631A55">
              <w:rPr>
                <w:b/>
                <w:sz w:val="26"/>
                <w:szCs w:val="26"/>
              </w:rPr>
              <w:t>Unique Key</w:t>
            </w:r>
            <w:r w:rsidRPr="00631A55">
              <w:rPr>
                <w:sz w:val="26"/>
                <w:szCs w:val="26"/>
              </w:rPr>
              <w:t xml:space="preserve"> - It is unique for all the records of the table. Once assigned, its va</w:t>
            </w:r>
            <w:r w:rsidRPr="00631A55">
              <w:rPr>
                <w:sz w:val="26"/>
                <w:szCs w:val="26"/>
              </w:rPr>
              <w:t xml:space="preserve">lue cannot </w:t>
            </w:r>
            <w:r w:rsidRPr="00631A55">
              <w:rPr>
                <w:sz w:val="26"/>
                <w:szCs w:val="26"/>
              </w:rPr>
              <w:t>be changed i.e. it is non-updatable. It may have a NULL value.</w:t>
            </w:r>
          </w:p>
        </w:tc>
      </w:tr>
    </w:tbl>
    <w:p w:rsidR="00631A55" w:rsidRDefault="00631A55">
      <w:pPr>
        <w:rPr>
          <w:sz w:val="26"/>
          <w:szCs w:val="26"/>
        </w:rPr>
      </w:pPr>
    </w:p>
    <w:tbl>
      <w:tblPr>
        <w:tblStyle w:val="TableGrid"/>
        <w:tblW w:w="0" w:type="auto"/>
        <w:tblLook w:val="04A0" w:firstRow="1" w:lastRow="0" w:firstColumn="1" w:lastColumn="0" w:noHBand="0" w:noVBand="1"/>
      </w:tblPr>
      <w:tblGrid>
        <w:gridCol w:w="10502"/>
      </w:tblGrid>
      <w:tr w:rsidR="00283DED" w:rsidTr="00283DED">
        <w:tc>
          <w:tcPr>
            <w:tcW w:w="10502" w:type="dxa"/>
          </w:tcPr>
          <w:p w:rsidR="00283DED" w:rsidRPr="00283DED" w:rsidRDefault="00283DED" w:rsidP="00283DED">
            <w:pPr>
              <w:rPr>
                <w:sz w:val="26"/>
                <w:szCs w:val="26"/>
              </w:rPr>
            </w:pPr>
            <w:r w:rsidRPr="00283DED">
              <w:rPr>
                <w:sz w:val="26"/>
                <w:szCs w:val="26"/>
              </w:rPr>
              <w:t xml:space="preserve">Properties of Decomposition: </w:t>
            </w:r>
          </w:p>
          <w:p w:rsidR="00283DED" w:rsidRPr="00283DED" w:rsidRDefault="00283DED" w:rsidP="00283DED">
            <w:pPr>
              <w:pStyle w:val="ListParagraph"/>
              <w:numPr>
                <w:ilvl w:val="0"/>
                <w:numId w:val="9"/>
              </w:numPr>
              <w:rPr>
                <w:sz w:val="26"/>
                <w:szCs w:val="26"/>
              </w:rPr>
            </w:pPr>
            <w:r w:rsidRPr="00283DED">
              <w:rPr>
                <w:b/>
                <w:sz w:val="26"/>
                <w:szCs w:val="26"/>
              </w:rPr>
              <w:t>Lossless Decomposition</w:t>
            </w:r>
            <w:r w:rsidRPr="00283DED">
              <w:rPr>
                <w:sz w:val="26"/>
                <w:szCs w:val="26"/>
              </w:rPr>
              <w:t xml:space="preserve"> - Lossless decomposition ensures </w:t>
            </w:r>
          </w:p>
          <w:p w:rsidR="00283DED" w:rsidRPr="00283DED" w:rsidRDefault="00283DED" w:rsidP="00283DED">
            <w:pPr>
              <w:pStyle w:val="ListParagraph"/>
              <w:numPr>
                <w:ilvl w:val="1"/>
                <w:numId w:val="9"/>
              </w:numPr>
              <w:rPr>
                <w:sz w:val="26"/>
                <w:szCs w:val="26"/>
              </w:rPr>
            </w:pPr>
            <w:r w:rsidRPr="00283DED">
              <w:rPr>
                <w:sz w:val="26"/>
                <w:szCs w:val="26"/>
              </w:rPr>
              <w:t>No information is lost from the original r</w:t>
            </w:r>
            <w:r w:rsidRPr="00283DED">
              <w:rPr>
                <w:sz w:val="26"/>
                <w:szCs w:val="26"/>
              </w:rPr>
              <w:t>elation during decomposition.</w:t>
            </w:r>
          </w:p>
          <w:p w:rsidR="00283DED" w:rsidRPr="00283DED" w:rsidRDefault="00283DED" w:rsidP="00283DED">
            <w:pPr>
              <w:pStyle w:val="ListParagraph"/>
              <w:numPr>
                <w:ilvl w:val="1"/>
                <w:numId w:val="9"/>
              </w:numPr>
              <w:rPr>
                <w:sz w:val="26"/>
                <w:szCs w:val="26"/>
              </w:rPr>
            </w:pPr>
            <w:r w:rsidRPr="00283DED">
              <w:rPr>
                <w:sz w:val="26"/>
                <w:szCs w:val="26"/>
              </w:rPr>
              <w:t xml:space="preserve">When </w:t>
            </w:r>
            <w:r w:rsidRPr="00283DED">
              <w:rPr>
                <w:sz w:val="26"/>
                <w:szCs w:val="26"/>
              </w:rPr>
              <w:t>the sub relations are joined back, the same</w:t>
            </w:r>
            <w:r w:rsidRPr="00283DED">
              <w:rPr>
                <w:sz w:val="26"/>
                <w:szCs w:val="26"/>
              </w:rPr>
              <w:t xml:space="preserve"> relation is obtained that was decomposed.</w:t>
            </w:r>
          </w:p>
          <w:p w:rsidR="00283DED" w:rsidRPr="00283DED" w:rsidRDefault="00283DED" w:rsidP="00283DED">
            <w:pPr>
              <w:pStyle w:val="ListParagraph"/>
              <w:numPr>
                <w:ilvl w:val="0"/>
                <w:numId w:val="9"/>
              </w:numPr>
              <w:rPr>
                <w:sz w:val="26"/>
                <w:szCs w:val="26"/>
              </w:rPr>
            </w:pPr>
            <w:r w:rsidRPr="00283DED">
              <w:rPr>
                <w:b/>
                <w:sz w:val="26"/>
                <w:szCs w:val="26"/>
              </w:rPr>
              <w:t>Dependency Preservation</w:t>
            </w:r>
            <w:r w:rsidRPr="00283DED">
              <w:rPr>
                <w:sz w:val="26"/>
                <w:szCs w:val="26"/>
              </w:rPr>
              <w:t xml:space="preserve"> - Dependency preservation ensures </w:t>
            </w:r>
            <w:bookmarkStart w:id="0" w:name="_GoBack"/>
            <w:bookmarkEnd w:id="0"/>
          </w:p>
          <w:p w:rsidR="00283DED" w:rsidRPr="00283DED" w:rsidRDefault="00283DED" w:rsidP="00283DED">
            <w:pPr>
              <w:pStyle w:val="ListParagraph"/>
              <w:numPr>
                <w:ilvl w:val="1"/>
                <w:numId w:val="9"/>
              </w:numPr>
              <w:rPr>
                <w:sz w:val="26"/>
                <w:szCs w:val="26"/>
              </w:rPr>
            </w:pPr>
            <w:r w:rsidRPr="00283DED">
              <w:rPr>
                <w:sz w:val="26"/>
                <w:szCs w:val="26"/>
              </w:rPr>
              <w:t xml:space="preserve">None of the functional dependencies that hold on the original relation are lost. </w:t>
            </w:r>
          </w:p>
          <w:p w:rsidR="00283DED" w:rsidRPr="00283DED" w:rsidRDefault="00283DED" w:rsidP="00283DED">
            <w:pPr>
              <w:pStyle w:val="ListParagraph"/>
              <w:numPr>
                <w:ilvl w:val="1"/>
                <w:numId w:val="9"/>
              </w:numPr>
              <w:rPr>
                <w:sz w:val="26"/>
                <w:szCs w:val="26"/>
              </w:rPr>
            </w:pPr>
            <w:r w:rsidRPr="00283DED">
              <w:rPr>
                <w:sz w:val="26"/>
                <w:szCs w:val="26"/>
              </w:rPr>
              <w:t>The sub relations still hold or satisfy the functional depen</w:t>
            </w:r>
            <w:r w:rsidRPr="00283DED">
              <w:rPr>
                <w:sz w:val="26"/>
                <w:szCs w:val="26"/>
              </w:rPr>
              <w:t xml:space="preserve">dencies of the original </w:t>
            </w:r>
            <w:r w:rsidRPr="00283DED">
              <w:rPr>
                <w:sz w:val="26"/>
                <w:szCs w:val="26"/>
              </w:rPr>
              <w:t>relation.</w:t>
            </w:r>
          </w:p>
        </w:tc>
      </w:tr>
    </w:tbl>
    <w:p w:rsidR="00283DED" w:rsidRDefault="00283DED">
      <w:pPr>
        <w:rPr>
          <w:sz w:val="26"/>
          <w:szCs w:val="26"/>
        </w:rPr>
      </w:pPr>
    </w:p>
    <w:p w:rsidR="006B53DD" w:rsidRDefault="006B53DD">
      <w:pPr>
        <w:rPr>
          <w:sz w:val="26"/>
          <w:szCs w:val="26"/>
        </w:rPr>
      </w:pPr>
    </w:p>
    <w:p w:rsidR="006B53DD" w:rsidRDefault="006B53DD">
      <w:pPr>
        <w:rPr>
          <w:sz w:val="26"/>
          <w:szCs w:val="26"/>
        </w:rPr>
      </w:pPr>
    </w:p>
    <w:p w:rsidR="00374F33" w:rsidRDefault="00374F33">
      <w:pPr>
        <w:rPr>
          <w:sz w:val="26"/>
          <w:szCs w:val="26"/>
        </w:rPr>
      </w:pPr>
    </w:p>
    <w:p w:rsidR="00374F33" w:rsidRPr="0024764B" w:rsidRDefault="00374F33">
      <w:pPr>
        <w:rPr>
          <w:sz w:val="26"/>
          <w:szCs w:val="26"/>
        </w:rPr>
      </w:pPr>
    </w:p>
    <w:tbl>
      <w:tblPr>
        <w:tblStyle w:val="TableGrid"/>
        <w:tblW w:w="0" w:type="auto"/>
        <w:tblLook w:val="04A0" w:firstRow="1" w:lastRow="0" w:firstColumn="1" w:lastColumn="0" w:noHBand="0" w:noVBand="1"/>
      </w:tblPr>
      <w:tblGrid>
        <w:gridCol w:w="10502"/>
      </w:tblGrid>
      <w:tr w:rsidR="0024764B" w:rsidRPr="0024764B" w:rsidTr="0024764B">
        <w:tc>
          <w:tcPr>
            <w:tcW w:w="10502" w:type="dxa"/>
          </w:tcPr>
          <w:p w:rsidR="0024764B" w:rsidRPr="0024764B" w:rsidRDefault="0024764B" w:rsidP="0024764B">
            <w:pPr>
              <w:rPr>
                <w:sz w:val="26"/>
                <w:szCs w:val="26"/>
              </w:rPr>
            </w:pPr>
            <w:r w:rsidRPr="0024764B">
              <w:rPr>
                <w:b/>
                <w:sz w:val="26"/>
                <w:szCs w:val="26"/>
              </w:rPr>
              <w:t>ACID</w:t>
            </w:r>
            <w:r w:rsidRPr="0024764B">
              <w:rPr>
                <w:sz w:val="26"/>
                <w:szCs w:val="26"/>
              </w:rPr>
              <w:t xml:space="preserve"> properties are a set of principles that ensure the </w:t>
            </w:r>
            <w:r w:rsidRPr="0024764B">
              <w:rPr>
                <w:b/>
                <w:sz w:val="26"/>
                <w:szCs w:val="26"/>
              </w:rPr>
              <w:t>reliability</w:t>
            </w:r>
            <w:r w:rsidRPr="0024764B">
              <w:rPr>
                <w:sz w:val="26"/>
                <w:szCs w:val="26"/>
              </w:rPr>
              <w:t xml:space="preserve"> and </w:t>
            </w:r>
            <w:r w:rsidRPr="0024764B">
              <w:rPr>
                <w:b/>
                <w:sz w:val="26"/>
                <w:szCs w:val="26"/>
              </w:rPr>
              <w:t>consistency</w:t>
            </w:r>
            <w:r w:rsidRPr="0024764B">
              <w:rPr>
                <w:sz w:val="26"/>
                <w:szCs w:val="26"/>
              </w:rPr>
              <w:t xml:space="preserve"> of data in a database system. ACID stands for </w:t>
            </w:r>
            <w:r w:rsidRPr="0024764B">
              <w:rPr>
                <w:b/>
                <w:sz w:val="26"/>
                <w:szCs w:val="26"/>
              </w:rPr>
              <w:t>Atomicity</w:t>
            </w:r>
            <w:r w:rsidRPr="0024764B">
              <w:rPr>
                <w:sz w:val="26"/>
                <w:szCs w:val="26"/>
              </w:rPr>
              <w:t xml:space="preserve">, </w:t>
            </w:r>
            <w:r w:rsidRPr="0024764B">
              <w:rPr>
                <w:b/>
                <w:sz w:val="26"/>
                <w:szCs w:val="26"/>
              </w:rPr>
              <w:t>Consistency</w:t>
            </w:r>
            <w:r w:rsidRPr="0024764B">
              <w:rPr>
                <w:sz w:val="26"/>
                <w:szCs w:val="26"/>
              </w:rPr>
              <w:t xml:space="preserve">, </w:t>
            </w:r>
            <w:r w:rsidRPr="0024764B">
              <w:rPr>
                <w:b/>
                <w:sz w:val="26"/>
                <w:szCs w:val="26"/>
              </w:rPr>
              <w:t>Isolation</w:t>
            </w:r>
            <w:r w:rsidRPr="0024764B">
              <w:rPr>
                <w:sz w:val="26"/>
                <w:szCs w:val="26"/>
              </w:rPr>
              <w:t xml:space="preserve">, and </w:t>
            </w:r>
            <w:r w:rsidRPr="0024764B">
              <w:rPr>
                <w:b/>
                <w:sz w:val="26"/>
                <w:szCs w:val="26"/>
              </w:rPr>
              <w:t>Durability</w:t>
            </w:r>
            <w:r w:rsidRPr="0024764B">
              <w:rPr>
                <w:sz w:val="26"/>
                <w:szCs w:val="26"/>
              </w:rPr>
              <w:t>. Here are some real-life examples of ACID properties in database transactions:</w:t>
            </w:r>
          </w:p>
        </w:tc>
      </w:tr>
      <w:tr w:rsidR="0024764B" w:rsidRPr="0024764B" w:rsidTr="0024764B">
        <w:tc>
          <w:tcPr>
            <w:tcW w:w="10502" w:type="dxa"/>
          </w:tcPr>
          <w:p w:rsidR="0024764B" w:rsidRPr="0024764B" w:rsidRDefault="0024764B" w:rsidP="0024764B">
            <w:pPr>
              <w:rPr>
                <w:sz w:val="26"/>
                <w:szCs w:val="26"/>
              </w:rPr>
            </w:pPr>
            <w:r w:rsidRPr="0024764B">
              <w:rPr>
                <w:b/>
                <w:sz w:val="26"/>
                <w:szCs w:val="26"/>
              </w:rPr>
              <w:t>Atomicity</w:t>
            </w:r>
            <w:r w:rsidRPr="0024764B">
              <w:rPr>
                <w:sz w:val="26"/>
                <w:szCs w:val="26"/>
              </w:rPr>
              <w:t>: Suppose you want to book a flight and a hotel for your vacation. You use an online travel agency that offers a package deal for both. The transaction involves two operations: reserving a seat on the flight and booking a room in the hotel. Atomicity means that either both operations are completed successfully, or none of them are. If the flight reservation fails, for example, due to unavailability of seats, then the hotel booking is also canceled. This way, you don’t end up paying for a hotel without a flight, or vice versa.</w:t>
            </w:r>
          </w:p>
        </w:tc>
      </w:tr>
      <w:tr w:rsidR="0024764B" w:rsidRPr="0024764B" w:rsidTr="0024764B">
        <w:tc>
          <w:tcPr>
            <w:tcW w:w="10502" w:type="dxa"/>
          </w:tcPr>
          <w:p w:rsidR="0024764B" w:rsidRPr="0024764B" w:rsidRDefault="0024764B" w:rsidP="0024764B">
            <w:pPr>
              <w:rPr>
                <w:sz w:val="26"/>
                <w:szCs w:val="26"/>
              </w:rPr>
            </w:pPr>
            <w:r w:rsidRPr="0024764B">
              <w:rPr>
                <w:b/>
                <w:sz w:val="26"/>
                <w:szCs w:val="26"/>
              </w:rPr>
              <w:lastRenderedPageBreak/>
              <w:t>Consistency</w:t>
            </w:r>
            <w:r w:rsidRPr="0024764B">
              <w:rPr>
                <w:sz w:val="26"/>
                <w:szCs w:val="26"/>
              </w:rPr>
              <w:t xml:space="preserve">: Suppose you have a bank account with a balance of $1000. You withdraw $200 from an ATM and then check your balance from another ATM. Consistency means that the balance shown on both ATMs is $800, reflecting the effect of your withdrawal. The database maintains the </w:t>
            </w:r>
            <w:r w:rsidRPr="0024764B">
              <w:rPr>
                <w:b/>
                <w:sz w:val="26"/>
                <w:szCs w:val="26"/>
              </w:rPr>
              <w:t>integrity</w:t>
            </w:r>
            <w:r w:rsidRPr="0024764B">
              <w:rPr>
                <w:sz w:val="26"/>
                <w:szCs w:val="26"/>
              </w:rPr>
              <w:t xml:space="preserve"> of the data by enforcing rules and constraints, such as the balance cannot be negative, or the sum of all debits and credits must be zero</w:t>
            </w:r>
            <w:r>
              <w:rPr>
                <w:sz w:val="26"/>
                <w:szCs w:val="26"/>
              </w:rPr>
              <w:t>.</w:t>
            </w:r>
          </w:p>
        </w:tc>
      </w:tr>
      <w:tr w:rsidR="0024764B" w:rsidRPr="0024764B" w:rsidTr="0024764B">
        <w:tc>
          <w:tcPr>
            <w:tcW w:w="10502" w:type="dxa"/>
          </w:tcPr>
          <w:p w:rsidR="0024764B" w:rsidRPr="0024764B" w:rsidRDefault="0024764B" w:rsidP="0024764B">
            <w:pPr>
              <w:rPr>
                <w:sz w:val="26"/>
                <w:szCs w:val="26"/>
              </w:rPr>
            </w:pPr>
            <w:r w:rsidRPr="0024764B">
              <w:rPr>
                <w:b/>
                <w:sz w:val="26"/>
                <w:szCs w:val="26"/>
              </w:rPr>
              <w:t>Isolation</w:t>
            </w:r>
            <w:r w:rsidRPr="0024764B">
              <w:rPr>
                <w:sz w:val="26"/>
                <w:szCs w:val="26"/>
              </w:rPr>
              <w:t>: Suppose you and your friend share a Netflix account and want to watch different shows at the same time. You log in from your laptop and your friend logs in from his phone. Isolation means that each of you can access and modify the data on your own device without affecting the other’s view or experience. The database ensures that concurrent transactions do not interfere with each other by using locking mechanisms or other techniques</w:t>
            </w:r>
            <w:r>
              <w:rPr>
                <w:sz w:val="26"/>
                <w:szCs w:val="26"/>
              </w:rPr>
              <w:t>.</w:t>
            </w:r>
          </w:p>
        </w:tc>
      </w:tr>
      <w:tr w:rsidR="0024764B" w:rsidRPr="0024764B" w:rsidTr="0024764B">
        <w:tc>
          <w:tcPr>
            <w:tcW w:w="10502" w:type="dxa"/>
          </w:tcPr>
          <w:p w:rsidR="0024764B" w:rsidRPr="0024764B" w:rsidRDefault="0024764B">
            <w:pPr>
              <w:rPr>
                <w:sz w:val="26"/>
                <w:szCs w:val="26"/>
              </w:rPr>
            </w:pPr>
            <w:r w:rsidRPr="0024764B">
              <w:rPr>
                <w:b/>
                <w:sz w:val="26"/>
                <w:szCs w:val="26"/>
              </w:rPr>
              <w:t>Durability</w:t>
            </w:r>
            <w:r w:rsidRPr="0024764B">
              <w:rPr>
                <w:sz w:val="26"/>
                <w:szCs w:val="26"/>
              </w:rPr>
              <w:t>: Suppose you order a pizza online and pay with your credit card. The transaction involves updating the inventory of the pizza store, charging your credit card, and sending you a confirmation email. Durability means that once the transaction is completed successfully, the changes made to the database are permanent and will not be lost or undone even if there is a power outage, a system crash, or a network failure. The database achieves durability by writing the changes to a log file or a backup device.</w:t>
            </w:r>
          </w:p>
        </w:tc>
      </w:tr>
    </w:tbl>
    <w:p w:rsidR="0024764B" w:rsidRPr="0024764B" w:rsidRDefault="0024764B">
      <w:pPr>
        <w:rPr>
          <w:sz w:val="26"/>
          <w:szCs w:val="26"/>
        </w:rPr>
      </w:pPr>
    </w:p>
    <w:sectPr w:rsidR="0024764B" w:rsidRPr="0024764B" w:rsidSect="009F16A4">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40563"/>
    <w:multiLevelType w:val="hybridMultilevel"/>
    <w:tmpl w:val="AA809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F5664"/>
    <w:multiLevelType w:val="multilevel"/>
    <w:tmpl w:val="04D6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F277F"/>
    <w:multiLevelType w:val="hybridMultilevel"/>
    <w:tmpl w:val="E4122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380090"/>
    <w:multiLevelType w:val="hybridMultilevel"/>
    <w:tmpl w:val="94E0D7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820106"/>
    <w:multiLevelType w:val="hybridMultilevel"/>
    <w:tmpl w:val="0038A5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5A084D"/>
    <w:multiLevelType w:val="hybridMultilevel"/>
    <w:tmpl w:val="3FEE0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F479AB"/>
    <w:multiLevelType w:val="hybridMultilevel"/>
    <w:tmpl w:val="CBA061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01602BA"/>
    <w:multiLevelType w:val="hybridMultilevel"/>
    <w:tmpl w:val="A5F42B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296D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6"/>
  </w:num>
  <w:num w:numId="4">
    <w:abstractNumId w:val="3"/>
  </w:num>
  <w:num w:numId="5">
    <w:abstractNumId w:val="0"/>
  </w:num>
  <w:num w:numId="6">
    <w:abstractNumId w:val="7"/>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0BC"/>
    <w:rsid w:val="0024764B"/>
    <w:rsid w:val="00283DED"/>
    <w:rsid w:val="00374F33"/>
    <w:rsid w:val="005540B8"/>
    <w:rsid w:val="00631A55"/>
    <w:rsid w:val="006B53DD"/>
    <w:rsid w:val="007150BC"/>
    <w:rsid w:val="009F16A4"/>
    <w:rsid w:val="00A541B8"/>
    <w:rsid w:val="00A6346E"/>
    <w:rsid w:val="00C538AC"/>
    <w:rsid w:val="00C563A5"/>
    <w:rsid w:val="00E01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07A2B"/>
  <w15:chartTrackingRefBased/>
  <w15:docId w15:val="{ED3D6F7C-1E81-4F48-817C-F970B8632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764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764B"/>
    <w:rPr>
      <w:color w:val="0563C1" w:themeColor="hyperlink"/>
      <w:u w:val="single"/>
    </w:rPr>
  </w:style>
  <w:style w:type="paragraph" w:styleId="ListParagraph">
    <w:name w:val="List Paragraph"/>
    <w:basedOn w:val="Normal"/>
    <w:uiPriority w:val="34"/>
    <w:qFormat/>
    <w:rsid w:val="00554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159735">
      <w:bodyDiv w:val="1"/>
      <w:marLeft w:val="0"/>
      <w:marRight w:val="0"/>
      <w:marTop w:val="0"/>
      <w:marBottom w:val="0"/>
      <w:divBdr>
        <w:top w:val="none" w:sz="0" w:space="0" w:color="auto"/>
        <w:left w:val="none" w:sz="0" w:space="0" w:color="auto"/>
        <w:bottom w:val="none" w:sz="0" w:space="0" w:color="auto"/>
        <w:right w:val="none" w:sz="0" w:space="0" w:color="auto"/>
      </w:divBdr>
      <w:divsChild>
        <w:div w:id="1741638375">
          <w:marLeft w:val="0"/>
          <w:marRight w:val="0"/>
          <w:marTop w:val="0"/>
          <w:marBottom w:val="0"/>
          <w:divBdr>
            <w:top w:val="none" w:sz="0" w:space="0" w:color="auto"/>
            <w:left w:val="none" w:sz="0" w:space="0" w:color="auto"/>
            <w:bottom w:val="none" w:sz="0" w:space="0" w:color="auto"/>
            <w:right w:val="none" w:sz="0" w:space="0" w:color="auto"/>
          </w:divBdr>
          <w:divsChild>
            <w:div w:id="1912232112">
              <w:marLeft w:val="0"/>
              <w:marRight w:val="0"/>
              <w:marTop w:val="0"/>
              <w:marBottom w:val="0"/>
              <w:divBdr>
                <w:top w:val="none" w:sz="0" w:space="0" w:color="auto"/>
                <w:left w:val="none" w:sz="0" w:space="0" w:color="auto"/>
                <w:bottom w:val="none" w:sz="0" w:space="0" w:color="auto"/>
                <w:right w:val="none" w:sz="0" w:space="0" w:color="auto"/>
              </w:divBdr>
              <w:divsChild>
                <w:div w:id="113306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848580">
      <w:bodyDiv w:val="1"/>
      <w:marLeft w:val="0"/>
      <w:marRight w:val="0"/>
      <w:marTop w:val="0"/>
      <w:marBottom w:val="0"/>
      <w:divBdr>
        <w:top w:val="none" w:sz="0" w:space="0" w:color="auto"/>
        <w:left w:val="none" w:sz="0" w:space="0" w:color="auto"/>
        <w:bottom w:val="none" w:sz="0" w:space="0" w:color="auto"/>
        <w:right w:val="none" w:sz="0" w:space="0" w:color="auto"/>
      </w:divBdr>
      <w:divsChild>
        <w:div w:id="58410519">
          <w:marLeft w:val="0"/>
          <w:marRight w:val="0"/>
          <w:marTop w:val="0"/>
          <w:marBottom w:val="0"/>
          <w:divBdr>
            <w:top w:val="none" w:sz="0" w:space="0" w:color="auto"/>
            <w:left w:val="none" w:sz="0" w:space="0" w:color="auto"/>
            <w:bottom w:val="none" w:sz="0" w:space="0" w:color="auto"/>
            <w:right w:val="none" w:sz="0" w:space="0" w:color="auto"/>
          </w:divBdr>
          <w:divsChild>
            <w:div w:id="960501942">
              <w:marLeft w:val="0"/>
              <w:marRight w:val="0"/>
              <w:marTop w:val="0"/>
              <w:marBottom w:val="0"/>
              <w:divBdr>
                <w:top w:val="none" w:sz="0" w:space="0" w:color="auto"/>
                <w:left w:val="none" w:sz="0" w:space="0" w:color="auto"/>
                <w:bottom w:val="none" w:sz="0" w:space="0" w:color="auto"/>
                <w:right w:val="none" w:sz="0" w:space="0" w:color="auto"/>
              </w:divBdr>
              <w:divsChild>
                <w:div w:id="137654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dcterms:created xsi:type="dcterms:W3CDTF">2023-09-15T12:14:00Z</dcterms:created>
  <dcterms:modified xsi:type="dcterms:W3CDTF">2023-12-16T09:48:00Z</dcterms:modified>
</cp:coreProperties>
</file>