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5009" w:rsidRPr="003103D0" w:rsidRDefault="007C5009" w:rsidP="007C5009">
      <w:pPr>
        <w:spacing w:after="0"/>
        <w:jc w:val="both"/>
        <w:rPr>
          <w:rFonts w:ascii="Times New Roman" w:hAnsi="Times New Roman" w:cs="Times New Roman"/>
          <w:b/>
          <w:bCs/>
          <w:color w:val="000000" w:themeColor="text1"/>
          <w:sz w:val="26"/>
          <w:szCs w:val="26"/>
        </w:rPr>
      </w:pPr>
      <w:r w:rsidRPr="003103D0">
        <w:rPr>
          <w:rFonts w:ascii="Times New Roman" w:hAnsi="Times New Roman" w:cs="Times New Roman"/>
          <w:b/>
          <w:bCs/>
          <w:color w:val="000000" w:themeColor="text1"/>
          <w:sz w:val="26"/>
          <w:szCs w:val="26"/>
        </w:rPr>
        <w:t>Abstract</w:t>
      </w:r>
    </w:p>
    <w:p w:rsidR="007C5009" w:rsidRPr="00C55335" w:rsidRDefault="007C5009" w:rsidP="007C5009">
      <w:pPr>
        <w:autoSpaceDE w:val="0"/>
        <w:autoSpaceDN w:val="0"/>
        <w:adjustRightInd w:val="0"/>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Semantic segmentation is a</w:t>
      </w:r>
      <w:r w:rsidRPr="00841AE5">
        <w:rPr>
          <w:rFonts w:ascii="Times New Roman" w:hAnsi="Times New Roman" w:cs="Times New Roman"/>
          <w:color w:val="000000" w:themeColor="text1"/>
          <w:sz w:val="24"/>
          <w:szCs w:val="24"/>
        </w:rPr>
        <w:t xml:space="preserve"> cornerstone of computer vision</w:t>
      </w:r>
      <w:r w:rsidRPr="00C55335">
        <w:rPr>
          <w:rFonts w:ascii="Times New Roman" w:hAnsi="Times New Roman" w:cs="Times New Roman"/>
          <w:color w:val="000000" w:themeColor="text1"/>
          <w:sz w:val="24"/>
          <w:szCs w:val="24"/>
        </w:rPr>
        <w:t xml:space="preserve">, playing a crucial role in scene understanding and object recognition. </w:t>
      </w:r>
      <w:r w:rsidRPr="00D30585">
        <w:rPr>
          <w:rFonts w:ascii="Times New Roman" w:hAnsi="Times New Roman" w:cs="Times New Roman"/>
          <w:color w:val="000000" w:themeColor="text1"/>
          <w:sz w:val="24"/>
          <w:szCs w:val="24"/>
        </w:rPr>
        <w:t xml:space="preserve">The main goal of semantic segmentation is to give each pixel in an image its own label breaking it up into meaningful areas. This method helps machines understand visual data better allowing them to look at and make sense of images at a higher level. </w:t>
      </w:r>
      <w:r w:rsidRPr="00841AE5">
        <w:rPr>
          <w:rFonts w:ascii="Times New Roman" w:hAnsi="Times New Roman" w:cs="Times New Roman"/>
          <w:color w:val="000000" w:themeColor="text1"/>
          <w:sz w:val="24"/>
          <w:szCs w:val="24"/>
        </w:rPr>
        <w:t>This work provides an extensive investigation of deep learning methods for semantic segmentation, with applications in multiple domains. The introduction of key terms and concepts is followed by a thorough review of contemporary methods, highlighting their contributions and importance to the subject. Important datasets are also examined, pointing researchers in the direction of the best resources for their particular needs. Furthermore, the measures used for evaluating segmentation performance are examined. In order to provide light on how this important computer vision task is changing, the paper's conclusion examines present issues as well as potential future approaches.</w:t>
      </w:r>
    </w:p>
    <w:p w:rsidR="0033052D" w:rsidRDefault="0033052D">
      <w:bookmarkStart w:id="0" w:name="_GoBack"/>
      <w:bookmarkEnd w:id="0"/>
    </w:p>
    <w:sectPr w:rsidR="003305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3743"/>
    <w:rsid w:val="0033052D"/>
    <w:rsid w:val="007C5009"/>
    <w:rsid w:val="00DE37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1560E2-2DB0-4338-9589-B634D337C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160</Words>
  <Characters>912</Characters>
  <Application>Microsoft Office Word</Application>
  <DocSecurity>0</DocSecurity>
  <Lines>7</Lines>
  <Paragraphs>2</Paragraphs>
  <ScaleCrop>false</ScaleCrop>
  <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2025-06-19T06:18:00Z</dcterms:created>
  <dcterms:modified xsi:type="dcterms:W3CDTF">2025-06-19T06:19:00Z</dcterms:modified>
</cp:coreProperties>
</file>